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1E" w:rsidRDefault="0034171E" w:rsidP="00672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657" w:rsidRPr="00CE4C2F" w:rsidRDefault="00273657" w:rsidP="0027365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E4C2F">
        <w:rPr>
          <w:rFonts w:ascii="Times New Roman" w:hAnsi="Times New Roman" w:cs="Times New Roman"/>
          <w:color w:val="002060"/>
          <w:sz w:val="28"/>
          <w:szCs w:val="28"/>
        </w:rPr>
        <w:t>ОРІЄНТОВНИЙ ПЛАН</w:t>
      </w:r>
    </w:p>
    <w:p w:rsidR="0034171E" w:rsidRDefault="0034171E" w:rsidP="0027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71E" w:rsidRDefault="00273657" w:rsidP="0027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Державною службою України з безпеки на транспорті </w:t>
      </w:r>
    </w:p>
    <w:p w:rsidR="00273657" w:rsidRDefault="00273657" w:rsidP="0027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консультацій з громадськістю на 2023 рік</w:t>
      </w:r>
    </w:p>
    <w:p w:rsidR="001B24DC" w:rsidRDefault="001B24DC" w:rsidP="00672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657" w:rsidRPr="009F7588" w:rsidRDefault="00273657" w:rsidP="0027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2552"/>
        <w:gridCol w:w="2409"/>
        <w:gridCol w:w="3544"/>
        <w:gridCol w:w="3402"/>
      </w:tblGrid>
      <w:tr w:rsidR="00273657" w:rsidRPr="006A6413" w:rsidTr="0067261D">
        <w:trPr>
          <w:trHeight w:val="2565"/>
        </w:trPr>
        <w:tc>
          <w:tcPr>
            <w:tcW w:w="534" w:type="dxa"/>
            <w:vAlign w:val="center"/>
          </w:tcPr>
          <w:p w:rsidR="00273657" w:rsidRPr="006A6413" w:rsidRDefault="00273657" w:rsidP="005B6185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438" w:type="dxa"/>
            <w:vAlign w:val="center"/>
          </w:tcPr>
          <w:p w:rsidR="00273657" w:rsidRPr="006A6413" w:rsidRDefault="00273657" w:rsidP="006A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Питання або проєкт нормативно-правового акта</w:t>
            </w:r>
          </w:p>
        </w:tc>
        <w:tc>
          <w:tcPr>
            <w:tcW w:w="2552" w:type="dxa"/>
            <w:vAlign w:val="center"/>
          </w:tcPr>
          <w:p w:rsidR="00273657" w:rsidRPr="006A6413" w:rsidRDefault="00273657" w:rsidP="005B618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2409" w:type="dxa"/>
            <w:vAlign w:val="center"/>
          </w:tcPr>
          <w:p w:rsidR="00273657" w:rsidRPr="006A6413" w:rsidRDefault="00273657" w:rsidP="006A641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Строк проведення консультацій</w:t>
            </w:r>
          </w:p>
        </w:tc>
        <w:tc>
          <w:tcPr>
            <w:tcW w:w="3544" w:type="dxa"/>
            <w:vAlign w:val="center"/>
          </w:tcPr>
          <w:p w:rsidR="00273657" w:rsidRPr="006A6413" w:rsidRDefault="00273657" w:rsidP="005B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Заінтересовані сторони, яких планується долучити до консультацій</w:t>
            </w:r>
          </w:p>
        </w:tc>
        <w:tc>
          <w:tcPr>
            <w:tcW w:w="3402" w:type="dxa"/>
            <w:vAlign w:val="center"/>
          </w:tcPr>
          <w:p w:rsidR="00273657" w:rsidRPr="006A6413" w:rsidRDefault="00273657" w:rsidP="006A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Контактні дані особи/структурного підрозділу, відповідального за проведення консультацій (телефон, е-</w:t>
            </w:r>
            <w:r w:rsidRPr="006A64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3657" w:rsidRPr="006A6413" w:rsidTr="0067261D">
        <w:tc>
          <w:tcPr>
            <w:tcW w:w="534" w:type="dxa"/>
            <w:vAlign w:val="center"/>
          </w:tcPr>
          <w:p w:rsidR="00273657" w:rsidRPr="006A6413" w:rsidRDefault="00273657" w:rsidP="005B6185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vAlign w:val="center"/>
          </w:tcPr>
          <w:p w:rsidR="00273657" w:rsidRPr="006A6413" w:rsidRDefault="00273657" w:rsidP="006A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Організація управління чергами перед міжнародними пунктами пропуску через державний кордон України для автомобільного сполучення «Електронна </w:t>
            </w:r>
            <w:r w:rsidRPr="006A6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черга перетину кордону»</w:t>
            </w:r>
          </w:p>
        </w:tc>
        <w:tc>
          <w:tcPr>
            <w:tcW w:w="2552" w:type="dxa"/>
            <w:vAlign w:val="center"/>
          </w:tcPr>
          <w:p w:rsidR="00273657" w:rsidRPr="006A6413" w:rsidRDefault="00273657" w:rsidP="005B618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Електронні консультації</w:t>
            </w:r>
          </w:p>
        </w:tc>
        <w:tc>
          <w:tcPr>
            <w:tcW w:w="2409" w:type="dxa"/>
            <w:vAlign w:val="center"/>
          </w:tcPr>
          <w:p w:rsidR="00273657" w:rsidRPr="006A6413" w:rsidRDefault="00F57930" w:rsidP="006A641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r w:rsidR="00BF648B" w:rsidRPr="006A6413">
              <w:rPr>
                <w:rFonts w:ascii="Times New Roman" w:hAnsi="Times New Roman" w:cs="Times New Roman"/>
                <w:sz w:val="28"/>
                <w:szCs w:val="28"/>
              </w:rPr>
              <w:t>-грудень</w:t>
            </w: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 xml:space="preserve"> 2023 року</w:t>
            </w:r>
          </w:p>
        </w:tc>
        <w:tc>
          <w:tcPr>
            <w:tcW w:w="3544" w:type="dxa"/>
            <w:vAlign w:val="center"/>
          </w:tcPr>
          <w:p w:rsidR="004C2379" w:rsidRPr="006A6413" w:rsidRDefault="004C2379" w:rsidP="005B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657" w:rsidRPr="006A6413" w:rsidRDefault="00273657" w:rsidP="005B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 xml:space="preserve">Суб’єкти господарювання, що здійснюють провадження господарської діяльності з перевезення пасажирів, небезпечних вантажів та небезпечних відходів, міжнародних перевезень пасажирів та вантажів автомобільним </w:t>
            </w:r>
            <w:r w:rsidRPr="006A6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транспортом, громадські організації</w:t>
            </w:r>
          </w:p>
        </w:tc>
        <w:tc>
          <w:tcPr>
            <w:tcW w:w="3402" w:type="dxa"/>
            <w:vAlign w:val="center"/>
          </w:tcPr>
          <w:p w:rsidR="00431F12" w:rsidRDefault="00110128" w:rsidP="006A64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06035B" w:rsidRPr="006A6413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</w:t>
            </w: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організації безпеки та розслідування аварій і подій на наземному транспорті</w:t>
            </w:r>
          </w:p>
          <w:p w:rsidR="00CF0B8E" w:rsidRDefault="00CF0B8E" w:rsidP="002E6F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11B" w:rsidRPr="00607041" w:rsidRDefault="00431F12" w:rsidP="006A6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041">
              <w:rPr>
                <w:rFonts w:ascii="Times New Roman" w:hAnsi="Times New Roman" w:cs="Times New Roman"/>
                <w:sz w:val="28"/>
                <w:szCs w:val="28"/>
              </w:rPr>
              <w:t>Терзі</w:t>
            </w:r>
            <w:proofErr w:type="spellEnd"/>
            <w:r w:rsidRPr="00607041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  <w:p w:rsidR="00273657" w:rsidRPr="006A6413" w:rsidRDefault="00431F12" w:rsidP="006A6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 xml:space="preserve">(044) </w:t>
            </w:r>
            <w:r w:rsidR="004D20E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D20E9" w:rsidRPr="004D2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0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20E9" w:rsidRPr="004D20E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D20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20E9" w:rsidRPr="004D20E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31F12" w:rsidRPr="004D20E9" w:rsidRDefault="00EC60B4" w:rsidP="006A6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 w:history="1">
              <w:r w:rsidR="004D20E9" w:rsidRPr="004D20E9">
                <w:rPr>
                  <w:rStyle w:val="a5"/>
                  <w:rFonts w:ascii="Times New Roman" w:hAnsi="Times New Roman" w:cs="Times New Roman"/>
                  <w:sz w:val="28"/>
                </w:rPr>
                <w:t>terzi.dsbt@gmail.com</w:t>
              </w:r>
            </w:hyperlink>
            <w:r w:rsidR="004D20E9" w:rsidRPr="004D20E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C4AB8" w:rsidRPr="006A6413" w:rsidTr="0067261D">
        <w:tc>
          <w:tcPr>
            <w:tcW w:w="534" w:type="dxa"/>
            <w:vAlign w:val="center"/>
          </w:tcPr>
          <w:p w:rsidR="007C4AB8" w:rsidRPr="006A6413" w:rsidRDefault="001B24DC" w:rsidP="007C4AB8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  <w:vAlign w:val="center"/>
          </w:tcPr>
          <w:p w:rsidR="007C4AB8" w:rsidRPr="006A6413" w:rsidRDefault="00073AFC" w:rsidP="006A6413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Закону України «Про внесення зміни до статті 188</w:t>
            </w: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57</w:t>
            </w: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Кодексу України про адміністративні правопорушення»</w:t>
            </w:r>
          </w:p>
        </w:tc>
        <w:tc>
          <w:tcPr>
            <w:tcW w:w="2552" w:type="dxa"/>
            <w:vAlign w:val="center"/>
          </w:tcPr>
          <w:p w:rsidR="007C4AB8" w:rsidRPr="006A6413" w:rsidRDefault="007C4AB8" w:rsidP="007C4AB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Електронні консультації</w:t>
            </w:r>
          </w:p>
        </w:tc>
        <w:tc>
          <w:tcPr>
            <w:tcW w:w="2409" w:type="dxa"/>
            <w:vAlign w:val="center"/>
          </w:tcPr>
          <w:p w:rsidR="007C4AB8" w:rsidRPr="006A6413" w:rsidRDefault="00BF648B" w:rsidP="006A641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  <w:r w:rsidR="007C4AB8" w:rsidRPr="006A6413">
              <w:rPr>
                <w:rFonts w:ascii="Times New Roman" w:hAnsi="Times New Roman" w:cs="Times New Roman"/>
                <w:sz w:val="28"/>
                <w:szCs w:val="28"/>
              </w:rPr>
              <w:t xml:space="preserve"> 2023 року</w:t>
            </w:r>
          </w:p>
        </w:tc>
        <w:tc>
          <w:tcPr>
            <w:tcW w:w="3544" w:type="dxa"/>
            <w:vAlign w:val="center"/>
          </w:tcPr>
          <w:p w:rsidR="00BF648B" w:rsidRPr="006A6413" w:rsidRDefault="00BF648B" w:rsidP="007C4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B8" w:rsidRPr="006A6413" w:rsidRDefault="00BF648B" w:rsidP="00BF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Фізичні особи, юридичні особи, с</w:t>
            </w:r>
            <w:r w:rsidR="007C4AB8" w:rsidRPr="006A6413">
              <w:rPr>
                <w:rFonts w:ascii="Times New Roman" w:hAnsi="Times New Roman" w:cs="Times New Roman"/>
                <w:sz w:val="28"/>
                <w:szCs w:val="28"/>
              </w:rPr>
              <w:t>уб’єкти господарювання, що здійснюють провадження господарської діяльності з перевезення пасажирів, небезпечних вантажів та небезпечних відходів, міжнародних перевезень пасажирів та вантажів, громадські організації</w:t>
            </w:r>
          </w:p>
        </w:tc>
        <w:tc>
          <w:tcPr>
            <w:tcW w:w="3402" w:type="dxa"/>
            <w:vAlign w:val="center"/>
          </w:tcPr>
          <w:p w:rsidR="00BF648B" w:rsidRPr="006A6413" w:rsidRDefault="00BF648B" w:rsidP="006A64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8B" w:rsidRPr="006A6413" w:rsidRDefault="00BF648B" w:rsidP="006A64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Департамент реалізації державної політики та нагляду (контролю) за безпекою на наземному транспорті</w:t>
            </w:r>
          </w:p>
          <w:p w:rsidR="006A6413" w:rsidRPr="006A6413" w:rsidRDefault="006A6413" w:rsidP="006A64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48B" w:rsidRPr="006A6413" w:rsidRDefault="00BF648B" w:rsidP="006A6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Сєриков</w:t>
            </w:r>
            <w:proofErr w:type="spellEnd"/>
            <w:r w:rsidRPr="006A6413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</w:t>
            </w:r>
          </w:p>
          <w:p w:rsidR="006A6413" w:rsidRPr="007913B1" w:rsidRDefault="00EC60B4" w:rsidP="006A641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hyperlink r:id="rId7" w:history="1">
              <w:r w:rsidR="007913B1" w:rsidRPr="007A26C4">
                <w:rPr>
                  <w:rStyle w:val="a5"/>
                  <w:rFonts w:ascii="Times New Roman" w:eastAsiaTheme="minorHAnsi" w:hAnsi="Times New Roman" w:cs="Times New Roman"/>
                  <w:sz w:val="28"/>
                  <w:lang w:eastAsia="en-US"/>
                </w:rPr>
                <w:t>03@dsbt.gov.ua</w:t>
              </w:r>
            </w:hyperlink>
            <w:r w:rsidR="007913B1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</w:t>
            </w:r>
          </w:p>
          <w:p w:rsidR="005D0ED6" w:rsidRDefault="005D0ED6" w:rsidP="006A641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413" w:rsidRDefault="0089211B" w:rsidP="006A641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Юридичний департамент</w:t>
            </w:r>
          </w:p>
          <w:p w:rsidR="0089211B" w:rsidRPr="006A6413" w:rsidRDefault="0089211B" w:rsidP="005D0ED6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Пархомчук Тетяна</w:t>
            </w:r>
          </w:p>
          <w:p w:rsidR="00241332" w:rsidRPr="006A6413" w:rsidRDefault="00EC60B4" w:rsidP="005D0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71029" w:rsidRPr="009D2E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05@dsbt.gov.ua</w:t>
              </w:r>
            </w:hyperlink>
            <w:r w:rsidR="0047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AB8" w:rsidRPr="006A6413" w:rsidRDefault="00241332" w:rsidP="005D0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(044) 351-44-21</w:t>
            </w:r>
          </w:p>
        </w:tc>
      </w:tr>
      <w:tr w:rsidR="00BF648B" w:rsidRPr="006A6413" w:rsidTr="0067261D">
        <w:tc>
          <w:tcPr>
            <w:tcW w:w="534" w:type="dxa"/>
            <w:vAlign w:val="center"/>
          </w:tcPr>
          <w:p w:rsidR="00BF648B" w:rsidRPr="006A6413" w:rsidRDefault="001B24DC" w:rsidP="00BF648B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vAlign w:val="center"/>
          </w:tcPr>
          <w:p w:rsidR="00BF648B" w:rsidRPr="006A6413" w:rsidRDefault="00BF648B" w:rsidP="006A641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48B" w:rsidRPr="006A6413" w:rsidRDefault="00BF648B" w:rsidP="006A641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48B" w:rsidRPr="006A6413" w:rsidRDefault="00BF648B" w:rsidP="006A641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постанови Кабінету Міністрів України «</w:t>
            </w:r>
            <w:r w:rsidRPr="006A641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внесення змін до </w:t>
            </w: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Порядку </w:t>
            </w:r>
            <w:r w:rsidRPr="006A641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проведення рейдових перевірок (перевірок на дорозі)»</w:t>
            </w: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BF648B" w:rsidRPr="006A6413" w:rsidRDefault="00BF648B" w:rsidP="00BF648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Електронні консультації</w:t>
            </w:r>
          </w:p>
        </w:tc>
        <w:tc>
          <w:tcPr>
            <w:tcW w:w="2409" w:type="dxa"/>
            <w:vAlign w:val="center"/>
          </w:tcPr>
          <w:p w:rsidR="00BF648B" w:rsidRPr="006A6413" w:rsidRDefault="00CF37B6" w:rsidP="006A641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</w:rPr>
              <w:t>ІІ квартал 202</w:t>
            </w: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544" w:type="dxa"/>
            <w:vAlign w:val="center"/>
          </w:tcPr>
          <w:p w:rsidR="00BF648B" w:rsidRPr="006A6413" w:rsidRDefault="00BF648B" w:rsidP="00BF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 xml:space="preserve">Суб’єкти господарювання, що здійснюють провадження господарської діяльності з перевезення пасажирів, небезпечних вантажів та небезпечних відходів, міжнародних </w:t>
            </w:r>
            <w:r w:rsidRPr="006A6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перевезень пасажирів та вантажів автомобільним транспортом, фізичні особи, юридичні особи громадські організації</w:t>
            </w:r>
          </w:p>
        </w:tc>
        <w:tc>
          <w:tcPr>
            <w:tcW w:w="3402" w:type="dxa"/>
            <w:vAlign w:val="center"/>
          </w:tcPr>
          <w:p w:rsidR="00CF37B6" w:rsidRPr="006A6413" w:rsidRDefault="00CF37B6" w:rsidP="006A64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13" w:rsidRDefault="00CF37B6" w:rsidP="006A64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Департамент реалізації державної політики та нагляду (контролю) за безпекою на наземному транспорті</w:t>
            </w:r>
          </w:p>
          <w:p w:rsidR="006A6413" w:rsidRPr="006A6413" w:rsidRDefault="006A6413" w:rsidP="006A64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CF37B6" w:rsidRPr="006A6413" w:rsidRDefault="00CF37B6" w:rsidP="006A6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Сєриков</w:t>
            </w:r>
            <w:proofErr w:type="spellEnd"/>
            <w:r w:rsidRPr="006A6413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</w:t>
            </w:r>
          </w:p>
          <w:p w:rsidR="006A6413" w:rsidRDefault="00EC60B4" w:rsidP="006A641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7913B1" w:rsidRPr="007A26C4">
                <w:rPr>
                  <w:rStyle w:val="a5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03@dsbt.gov.ua</w:t>
              </w:r>
            </w:hyperlink>
            <w:r w:rsidR="007913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D0ED6" w:rsidRDefault="005D0ED6" w:rsidP="006A641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211B" w:rsidRPr="006A6413" w:rsidRDefault="0089211B" w:rsidP="006A641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Юридичний департамент</w:t>
            </w:r>
          </w:p>
          <w:p w:rsidR="0089211B" w:rsidRDefault="0089211B" w:rsidP="005D0ED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Пархомчук Тетяна</w:t>
            </w:r>
          </w:p>
          <w:p w:rsidR="005D0ED6" w:rsidRPr="006A6413" w:rsidRDefault="005D0ED6" w:rsidP="005D0ED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D6">
              <w:rPr>
                <w:rFonts w:ascii="Times New Roman" w:hAnsi="Times New Roman" w:cs="Times New Roman"/>
                <w:sz w:val="28"/>
                <w:szCs w:val="28"/>
              </w:rPr>
              <w:t>(044) 351-44-21</w:t>
            </w:r>
          </w:p>
          <w:p w:rsidR="00BF648B" w:rsidRPr="006A6413" w:rsidRDefault="00EC60B4" w:rsidP="005D0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913B1" w:rsidRPr="007A26C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05@dsbt.gov.ua</w:t>
              </w:r>
            </w:hyperlink>
            <w:r w:rsidR="00791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648B" w:rsidRPr="006A6413" w:rsidTr="0067261D">
        <w:tc>
          <w:tcPr>
            <w:tcW w:w="534" w:type="dxa"/>
            <w:vAlign w:val="center"/>
          </w:tcPr>
          <w:p w:rsidR="00BF648B" w:rsidRPr="006A6413" w:rsidRDefault="00BF648B" w:rsidP="0066648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8B" w:rsidRPr="006A6413" w:rsidRDefault="001B24DC" w:rsidP="00BF648B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  <w:vAlign w:val="center"/>
          </w:tcPr>
          <w:p w:rsidR="00BF648B" w:rsidRPr="006A6413" w:rsidRDefault="00BF648B" w:rsidP="006A6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A6413" w:rsidRDefault="00BF648B" w:rsidP="006A6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Реалізація проєкту </w:t>
            </w:r>
          </w:p>
          <w:p w:rsidR="00BF648B" w:rsidRPr="006A6413" w:rsidRDefault="00BF648B" w:rsidP="006A6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64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«е-Інспектор»</w:t>
            </w:r>
          </w:p>
        </w:tc>
        <w:tc>
          <w:tcPr>
            <w:tcW w:w="2552" w:type="dxa"/>
            <w:vAlign w:val="center"/>
          </w:tcPr>
          <w:p w:rsidR="00BF648B" w:rsidRPr="006A6413" w:rsidRDefault="00BF648B" w:rsidP="00CF37B6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648B" w:rsidRPr="006A6413" w:rsidRDefault="00BF648B" w:rsidP="00BF648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Електронні консультації</w:t>
            </w:r>
          </w:p>
        </w:tc>
        <w:tc>
          <w:tcPr>
            <w:tcW w:w="2409" w:type="dxa"/>
            <w:vAlign w:val="center"/>
          </w:tcPr>
          <w:p w:rsidR="00BF648B" w:rsidRPr="006A6413" w:rsidRDefault="00BF648B" w:rsidP="006A641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8B" w:rsidRPr="006A6413" w:rsidRDefault="00BF648B" w:rsidP="006A641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липень 2023 року</w:t>
            </w:r>
          </w:p>
        </w:tc>
        <w:tc>
          <w:tcPr>
            <w:tcW w:w="3544" w:type="dxa"/>
            <w:vAlign w:val="center"/>
          </w:tcPr>
          <w:p w:rsidR="007913B1" w:rsidRDefault="007913B1" w:rsidP="00BF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8B" w:rsidRPr="006A6413" w:rsidRDefault="00BF648B" w:rsidP="00BF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господарювання, що здійснюють провадження господарської діяльності з перевезення пасажирів, небезпечних вантажів та небезпечних відходів, міжнародних перевезень пасажирів та вантажів автомобільним транспортом, громадські організації</w:t>
            </w:r>
          </w:p>
        </w:tc>
        <w:tc>
          <w:tcPr>
            <w:tcW w:w="3402" w:type="dxa"/>
            <w:vAlign w:val="center"/>
          </w:tcPr>
          <w:p w:rsidR="00BF648B" w:rsidRPr="006A6413" w:rsidRDefault="00BF648B" w:rsidP="006A64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8B" w:rsidRPr="006A6413" w:rsidRDefault="00BF648B" w:rsidP="006A6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Департамент реалізації державної політики та нагляду (контролю) за безпекою на наземному транспорті</w:t>
            </w:r>
          </w:p>
          <w:p w:rsidR="006A6413" w:rsidRPr="006A6413" w:rsidRDefault="006A6413" w:rsidP="006A64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48B" w:rsidRPr="006A6413" w:rsidRDefault="00BF648B" w:rsidP="006A6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Сєриков</w:t>
            </w:r>
            <w:proofErr w:type="spellEnd"/>
            <w:r w:rsidRPr="006A6413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</w:t>
            </w:r>
          </w:p>
          <w:p w:rsidR="00BF648B" w:rsidRPr="006A6413" w:rsidRDefault="00EC60B4" w:rsidP="006A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913B1" w:rsidRPr="007A26C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03@dsbt.gov.ua</w:t>
              </w:r>
            </w:hyperlink>
            <w:r w:rsidR="00791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25DD2" w:rsidRDefault="00625DD2"/>
    <w:p w:rsidR="00835D11" w:rsidRPr="00645E63" w:rsidRDefault="00645E63" w:rsidP="00835D11">
      <w:pPr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</w:t>
      </w:r>
    </w:p>
    <w:sectPr w:rsidR="00835D11" w:rsidRPr="00645E63" w:rsidSect="0034171E">
      <w:headerReference w:type="default" r:id="rId12"/>
      <w:pgSz w:w="16838" w:h="11906" w:orient="landscape"/>
      <w:pgMar w:top="993" w:right="850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B4" w:rsidRDefault="00EC60B4" w:rsidP="000E65D5">
      <w:pPr>
        <w:spacing w:after="0" w:line="240" w:lineRule="auto"/>
      </w:pPr>
      <w:r>
        <w:separator/>
      </w:r>
    </w:p>
  </w:endnote>
  <w:endnote w:type="continuationSeparator" w:id="0">
    <w:p w:rsidR="00EC60B4" w:rsidRDefault="00EC60B4" w:rsidP="000E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B4" w:rsidRDefault="00EC60B4" w:rsidP="000E65D5">
      <w:pPr>
        <w:spacing w:after="0" w:line="240" w:lineRule="auto"/>
      </w:pPr>
      <w:r>
        <w:separator/>
      </w:r>
    </w:p>
  </w:footnote>
  <w:footnote w:type="continuationSeparator" w:id="0">
    <w:p w:rsidR="00EC60B4" w:rsidRDefault="00EC60B4" w:rsidP="000E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01669"/>
      <w:docPartObj>
        <w:docPartGallery w:val="Page Numbers (Top of Page)"/>
        <w:docPartUnique/>
      </w:docPartObj>
    </w:sdtPr>
    <w:sdtEndPr/>
    <w:sdtContent>
      <w:p w:rsidR="000E65D5" w:rsidRDefault="000E65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F29" w:rsidRPr="002E6F29">
          <w:rPr>
            <w:noProof/>
            <w:lang w:val="ru-RU"/>
          </w:rPr>
          <w:t>3</w:t>
        </w:r>
        <w:r>
          <w:fldChar w:fldCharType="end"/>
        </w:r>
      </w:p>
    </w:sdtContent>
  </w:sdt>
  <w:p w:rsidR="000E65D5" w:rsidRDefault="000E65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1"/>
    <w:rsid w:val="0006035B"/>
    <w:rsid w:val="00073AFC"/>
    <w:rsid w:val="000E65D5"/>
    <w:rsid w:val="00110128"/>
    <w:rsid w:val="00164695"/>
    <w:rsid w:val="00185AAF"/>
    <w:rsid w:val="001B24DC"/>
    <w:rsid w:val="00241332"/>
    <w:rsid w:val="00273657"/>
    <w:rsid w:val="00282FB6"/>
    <w:rsid w:val="002E6F29"/>
    <w:rsid w:val="0034171E"/>
    <w:rsid w:val="003C03CC"/>
    <w:rsid w:val="00431F12"/>
    <w:rsid w:val="00470FF8"/>
    <w:rsid w:val="00471029"/>
    <w:rsid w:val="004C2379"/>
    <w:rsid w:val="004D055D"/>
    <w:rsid w:val="004D20E9"/>
    <w:rsid w:val="005B6185"/>
    <w:rsid w:val="005D0ED6"/>
    <w:rsid w:val="005E3E0C"/>
    <w:rsid w:val="00607041"/>
    <w:rsid w:val="00612A4B"/>
    <w:rsid w:val="00625DD2"/>
    <w:rsid w:val="00645E63"/>
    <w:rsid w:val="00666484"/>
    <w:rsid w:val="0067261D"/>
    <w:rsid w:val="00674E5E"/>
    <w:rsid w:val="00691A61"/>
    <w:rsid w:val="00692976"/>
    <w:rsid w:val="006A6413"/>
    <w:rsid w:val="006B3FE7"/>
    <w:rsid w:val="007437AA"/>
    <w:rsid w:val="007612F3"/>
    <w:rsid w:val="007913B1"/>
    <w:rsid w:val="007C4AB8"/>
    <w:rsid w:val="00835D11"/>
    <w:rsid w:val="00847ABA"/>
    <w:rsid w:val="0089211B"/>
    <w:rsid w:val="008939B4"/>
    <w:rsid w:val="008C66DF"/>
    <w:rsid w:val="008F48F1"/>
    <w:rsid w:val="00B7747A"/>
    <w:rsid w:val="00BD7947"/>
    <w:rsid w:val="00BE65A8"/>
    <w:rsid w:val="00BF648B"/>
    <w:rsid w:val="00C3787B"/>
    <w:rsid w:val="00CE4C2F"/>
    <w:rsid w:val="00CF0B8E"/>
    <w:rsid w:val="00CF37B6"/>
    <w:rsid w:val="00E17A11"/>
    <w:rsid w:val="00EC60B4"/>
    <w:rsid w:val="00F274DB"/>
    <w:rsid w:val="00F57930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1C60"/>
  <w15:chartTrackingRefBased/>
  <w15:docId w15:val="{BA53596D-9491-4437-BFCA-422041E2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5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65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7C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C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431F12"/>
    <w:rPr>
      <w:color w:val="0000FF"/>
      <w:u w:val="single"/>
    </w:rPr>
  </w:style>
  <w:style w:type="paragraph" w:customStyle="1" w:styleId="1">
    <w:name w:val="Звичайний1"/>
    <w:rsid w:val="00431F12"/>
    <w:pPr>
      <w:spacing w:after="160" w:line="259" w:lineRule="auto"/>
      <w:jc w:val="left"/>
    </w:pPr>
    <w:rPr>
      <w:rFonts w:ascii="Calibri" w:eastAsia="Calibri" w:hAnsi="Calibri" w:cs="Calibri"/>
      <w:lang w:eastAsia="ru-RU"/>
    </w:rPr>
  </w:style>
  <w:style w:type="paragraph" w:customStyle="1" w:styleId="docdata">
    <w:name w:val="docdata"/>
    <w:aliases w:val="docy,v5,4489,baiaagaaboqcaaad6w0aaax5dqaaaaaaaaaaaaaaaaaaaaaaaaaaaaaaaaaaaaaaaaaaaaaaaaaaaaaaaaaaaaaaaaaaaaaaaaaaaaaaaaaaaaaaaaaaaaaaaaaaaaaaaaaaaaaaaaaaaaaaaaaaaaaaaaaaaaaaaaaaaaaaaaaaaaaaaaaaaaaaaaaaaaaaaaaaaaaaaaaaaaaaaaaaaaaaaaaaaaaaaaaaaaaa"/>
    <w:basedOn w:val="a"/>
    <w:rsid w:val="005E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0E65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5D5"/>
  </w:style>
  <w:style w:type="paragraph" w:styleId="a8">
    <w:name w:val="footer"/>
    <w:basedOn w:val="a"/>
    <w:link w:val="a9"/>
    <w:uiPriority w:val="99"/>
    <w:unhideWhenUsed/>
    <w:rsid w:val="000E65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5@dsbt.gov.u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3@dsbt.gov.u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zi.dsbt@gmail.com" TargetMode="External"/><Relationship Id="rId11" Type="http://schemas.openxmlformats.org/officeDocument/2006/relationships/hyperlink" Target="mailto:03@dsbt.gov.ua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05@dsbt.gov.u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03@dsbt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Вероніка</dc:creator>
  <cp:keywords/>
  <dc:description/>
  <cp:lastModifiedBy>vvs</cp:lastModifiedBy>
  <cp:revision>11</cp:revision>
  <dcterms:created xsi:type="dcterms:W3CDTF">2023-01-16T07:13:00Z</dcterms:created>
  <dcterms:modified xsi:type="dcterms:W3CDTF">2023-01-16T08:00:00Z</dcterms:modified>
</cp:coreProperties>
</file>