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406" w:rsidRPr="00D81FA3" w:rsidRDefault="008A2406" w:rsidP="008A2406">
      <w:pPr>
        <w:pStyle w:val="rvps7"/>
        <w:shd w:val="clear" w:color="auto" w:fill="FFFFFF"/>
        <w:spacing w:before="0" w:beforeAutospacing="0" w:after="0" w:afterAutospacing="0"/>
        <w:ind w:right="450"/>
        <w:jc w:val="center"/>
        <w:textAlignment w:val="baseline"/>
        <w:rPr>
          <w:rStyle w:val="rvts15"/>
          <w:b/>
          <w:bCs/>
          <w:color w:val="000000"/>
          <w:sz w:val="28"/>
          <w:szCs w:val="28"/>
          <w:bdr w:val="none" w:sz="0" w:space="0" w:color="auto" w:frame="1"/>
        </w:rPr>
      </w:pPr>
      <w:r w:rsidRPr="00D81FA3">
        <w:rPr>
          <w:rStyle w:val="rvts15"/>
          <w:b/>
          <w:bCs/>
          <w:color w:val="000000"/>
          <w:sz w:val="28"/>
          <w:szCs w:val="28"/>
          <w:bdr w:val="none" w:sz="0" w:space="0" w:color="auto" w:frame="1"/>
        </w:rPr>
        <w:t>ФОРМА </w:t>
      </w:r>
      <w:r w:rsidRPr="00D81FA3">
        <w:rPr>
          <w:color w:val="000000"/>
          <w:bdr w:val="none" w:sz="0" w:space="0" w:color="auto" w:frame="1"/>
        </w:rPr>
        <w:br/>
      </w:r>
      <w:r w:rsidRPr="00D81FA3">
        <w:rPr>
          <w:rStyle w:val="rvts15"/>
          <w:b/>
          <w:bCs/>
          <w:color w:val="000000"/>
          <w:sz w:val="28"/>
          <w:szCs w:val="28"/>
          <w:bdr w:val="none" w:sz="0" w:space="0" w:color="auto" w:frame="1"/>
        </w:rPr>
        <w:t>переліку питань для проведення заходів державного нагляду (контролю)</w:t>
      </w:r>
    </w:p>
    <w:p w:rsidR="008A2406" w:rsidRPr="00D81FA3" w:rsidRDefault="008A2406" w:rsidP="008A2406">
      <w:pPr>
        <w:pStyle w:val="rvps7"/>
        <w:shd w:val="clear" w:color="auto" w:fill="FFFFFF"/>
        <w:spacing w:before="0" w:beforeAutospacing="0" w:after="0" w:afterAutospacing="0"/>
        <w:ind w:left="450" w:right="450"/>
        <w:jc w:val="center"/>
        <w:textAlignment w:val="baseline"/>
        <w:rPr>
          <w:color w:val="000000"/>
          <w:bdr w:val="none" w:sz="0" w:space="0" w:color="auto" w:frame="1"/>
        </w:rPr>
      </w:pPr>
    </w:p>
    <w:p w:rsidR="008A2406" w:rsidRPr="00B510B4" w:rsidRDefault="008A2406" w:rsidP="00B510B4">
      <w:pPr>
        <w:pStyle w:val="rvps14"/>
        <w:shd w:val="clear" w:color="auto" w:fill="FFFFFF"/>
        <w:tabs>
          <w:tab w:val="left" w:pos="9146"/>
        </w:tabs>
        <w:spacing w:before="0" w:beforeAutospacing="0" w:after="0" w:afterAutospacing="0"/>
        <w:textAlignment w:val="baseline"/>
        <w:rPr>
          <w:color w:val="000000"/>
          <w:bdr w:val="none" w:sz="0" w:space="0" w:color="auto" w:frame="1"/>
        </w:rPr>
      </w:pPr>
      <w:bookmarkStart w:id="0" w:name="n82"/>
      <w:bookmarkEnd w:id="0"/>
      <w:r w:rsidRPr="00D81FA3">
        <w:rPr>
          <w:color w:val="000000"/>
          <w:bdr w:val="none" w:sz="0" w:space="0" w:color="auto" w:frame="1"/>
        </w:rPr>
        <w:t xml:space="preserve">Сфера державного нагляду (контролю) </w:t>
      </w:r>
      <w:r w:rsidR="00B510B4" w:rsidRPr="00B510B4">
        <w:rPr>
          <w:b/>
          <w:color w:val="000000"/>
          <w:u w:val="single"/>
          <w:bdr w:val="none" w:sz="0" w:space="0" w:color="auto" w:frame="1"/>
        </w:rPr>
        <w:t xml:space="preserve">міський електричний </w:t>
      </w:r>
      <w:r w:rsidRPr="00B510B4">
        <w:rPr>
          <w:b/>
          <w:color w:val="000000"/>
          <w:u w:val="single"/>
          <w:bdr w:val="none" w:sz="0" w:space="0" w:color="auto" w:frame="1"/>
        </w:rPr>
        <w:t>транспорт</w:t>
      </w:r>
    </w:p>
    <w:p w:rsidR="008A2406" w:rsidRPr="00D81FA3" w:rsidRDefault="008A2406" w:rsidP="008A2406">
      <w:pPr>
        <w:pStyle w:val="rvps14"/>
        <w:shd w:val="clear" w:color="auto" w:fill="FFFFFF"/>
        <w:spacing w:before="0" w:beforeAutospacing="0" w:after="0" w:afterAutospacing="0"/>
        <w:textAlignment w:val="baseline"/>
      </w:pPr>
    </w:p>
    <w:tbl>
      <w:tblPr>
        <w:tblW w:w="1485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17"/>
        <w:gridCol w:w="2416"/>
        <w:gridCol w:w="24"/>
        <w:gridCol w:w="1419"/>
        <w:gridCol w:w="1418"/>
        <w:gridCol w:w="1417"/>
        <w:gridCol w:w="1134"/>
        <w:gridCol w:w="8"/>
        <w:gridCol w:w="1309"/>
        <w:gridCol w:w="27"/>
        <w:gridCol w:w="1323"/>
        <w:gridCol w:w="27"/>
        <w:gridCol w:w="1024"/>
        <w:gridCol w:w="55"/>
        <w:gridCol w:w="2195"/>
        <w:gridCol w:w="391"/>
      </w:tblGrid>
      <w:tr w:rsidR="008A2406" w:rsidRPr="00D81FA3" w:rsidTr="009D0C14">
        <w:trPr>
          <w:trHeight w:val="392"/>
        </w:trPr>
        <w:tc>
          <w:tcPr>
            <w:tcW w:w="663" w:type="dxa"/>
            <w:gridSpan w:val="2"/>
            <w:vMerge w:val="restart"/>
            <w:textDirection w:val="btLr"/>
          </w:tcPr>
          <w:p w:rsidR="008A2406" w:rsidRPr="00D81FA3" w:rsidRDefault="008A2406" w:rsidP="009D0C14">
            <w:pPr>
              <w:spacing w:after="0" w:line="240" w:lineRule="auto"/>
              <w:ind w:left="113" w:right="113"/>
              <w:jc w:val="center"/>
              <w:rPr>
                <w:rFonts w:ascii="Times New Roman" w:hAnsi="Times New Roman" w:cs="Times New Roman"/>
                <w:sz w:val="18"/>
                <w:szCs w:val="18"/>
              </w:rPr>
            </w:pPr>
            <w:r w:rsidRPr="00D81FA3">
              <w:rPr>
                <w:rFonts w:ascii="Times New Roman" w:hAnsi="Times New Roman" w:cs="Times New Roman"/>
                <w:sz w:val="18"/>
                <w:szCs w:val="18"/>
              </w:rPr>
              <w:t>Порядковий номер</w:t>
            </w:r>
          </w:p>
          <w:p w:rsidR="008A2406" w:rsidRPr="00D81FA3" w:rsidRDefault="008A2406" w:rsidP="009D0C14">
            <w:pPr>
              <w:spacing w:after="0" w:line="240" w:lineRule="auto"/>
              <w:ind w:left="113" w:right="113"/>
              <w:jc w:val="center"/>
              <w:rPr>
                <w:rFonts w:ascii="Times New Roman" w:hAnsi="Times New Roman" w:cs="Times New Roman"/>
                <w:sz w:val="18"/>
                <w:szCs w:val="18"/>
              </w:rPr>
            </w:pPr>
          </w:p>
        </w:tc>
        <w:tc>
          <w:tcPr>
            <w:tcW w:w="2440" w:type="dxa"/>
            <w:gridSpan w:val="2"/>
            <w:vMerge w:val="restart"/>
          </w:tcPr>
          <w:p w:rsidR="008A2406" w:rsidRPr="00D81FA3" w:rsidRDefault="008A2406" w:rsidP="009D0C14">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Вимога законодавства, якої повинні дотримуватися суб’єкти господарювання у відповідній сфері державного нагляду (контролю)</w:t>
            </w:r>
          </w:p>
        </w:tc>
        <w:tc>
          <w:tcPr>
            <w:tcW w:w="1419" w:type="dxa"/>
            <w:vMerge w:val="restart"/>
          </w:tcPr>
          <w:p w:rsidR="008A2406" w:rsidRPr="00D81FA3" w:rsidRDefault="008A2406" w:rsidP="009D0C14">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 xml:space="preserve">Посилання на законодавство, в якому міститься вимога (скорочене найменування, номер </w:t>
            </w:r>
            <w:proofErr w:type="spellStart"/>
            <w:r w:rsidRPr="00D81FA3">
              <w:rPr>
                <w:rFonts w:ascii="Times New Roman" w:hAnsi="Times New Roman" w:cs="Times New Roman"/>
                <w:sz w:val="18"/>
                <w:szCs w:val="18"/>
              </w:rPr>
              <w:t>акта</w:t>
            </w:r>
            <w:proofErr w:type="spellEnd"/>
            <w:r w:rsidRPr="00D81FA3">
              <w:rPr>
                <w:rFonts w:ascii="Times New Roman" w:hAnsi="Times New Roman" w:cs="Times New Roman"/>
                <w:sz w:val="18"/>
                <w:szCs w:val="18"/>
              </w:rPr>
              <w:t xml:space="preserve"> (документа) та номер статті, її частини, пункту, абзацу)</w:t>
            </w:r>
          </w:p>
        </w:tc>
        <w:tc>
          <w:tcPr>
            <w:tcW w:w="1418" w:type="dxa"/>
            <w:vMerge w:val="restart"/>
          </w:tcPr>
          <w:p w:rsidR="008A2406" w:rsidRPr="00D81FA3" w:rsidRDefault="008A2406" w:rsidP="009D0C14">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Назва об’єкта, на який спрямована вимога законодавства</w:t>
            </w:r>
          </w:p>
          <w:p w:rsidR="008A2406" w:rsidRPr="00D81FA3" w:rsidRDefault="008A2406" w:rsidP="009D0C14">
            <w:pPr>
              <w:spacing w:after="0" w:line="240" w:lineRule="auto"/>
              <w:rPr>
                <w:rFonts w:ascii="Times New Roman" w:hAnsi="Times New Roman" w:cs="Times New Roman"/>
                <w:sz w:val="18"/>
                <w:szCs w:val="18"/>
              </w:rPr>
            </w:pPr>
          </w:p>
          <w:p w:rsidR="008A2406" w:rsidRPr="00D81FA3" w:rsidRDefault="008A2406" w:rsidP="009D0C14">
            <w:pPr>
              <w:spacing w:after="0" w:line="240" w:lineRule="auto"/>
              <w:rPr>
                <w:rFonts w:ascii="Times New Roman" w:hAnsi="Times New Roman" w:cs="Times New Roman"/>
                <w:sz w:val="18"/>
                <w:szCs w:val="18"/>
              </w:rPr>
            </w:pPr>
          </w:p>
          <w:p w:rsidR="008A2406" w:rsidRPr="00D81FA3" w:rsidRDefault="008A2406" w:rsidP="009D0C14">
            <w:pPr>
              <w:spacing w:after="0" w:line="240" w:lineRule="auto"/>
              <w:rPr>
                <w:rFonts w:ascii="Times New Roman" w:hAnsi="Times New Roman" w:cs="Times New Roman"/>
                <w:sz w:val="18"/>
                <w:szCs w:val="18"/>
              </w:rPr>
            </w:pPr>
          </w:p>
        </w:tc>
        <w:tc>
          <w:tcPr>
            <w:tcW w:w="1417" w:type="dxa"/>
            <w:vMerge w:val="restart"/>
          </w:tcPr>
          <w:p w:rsidR="008A2406" w:rsidRPr="00D81FA3" w:rsidRDefault="008A2406" w:rsidP="009D0C14">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Діяльність, на яку спрямована вимога законодавства (із зазначенням коду згідно з КВЕД)</w:t>
            </w:r>
          </w:p>
          <w:p w:rsidR="008A2406" w:rsidRPr="00D81FA3" w:rsidRDefault="008A2406" w:rsidP="009D0C14">
            <w:pPr>
              <w:spacing w:after="0" w:line="240" w:lineRule="auto"/>
              <w:rPr>
                <w:rFonts w:ascii="Times New Roman" w:hAnsi="Times New Roman" w:cs="Times New Roman"/>
                <w:sz w:val="18"/>
                <w:szCs w:val="18"/>
              </w:rPr>
            </w:pPr>
          </w:p>
        </w:tc>
        <w:tc>
          <w:tcPr>
            <w:tcW w:w="1134" w:type="dxa"/>
            <w:vMerge w:val="restart"/>
          </w:tcPr>
          <w:p w:rsidR="008A2406" w:rsidRPr="00D81FA3" w:rsidRDefault="008A2406" w:rsidP="009D0C14">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Код цілі державного нагляду (контролю)</w:t>
            </w:r>
          </w:p>
          <w:p w:rsidR="008A2406" w:rsidRPr="00D81FA3" w:rsidRDefault="008A2406" w:rsidP="009D0C14">
            <w:pPr>
              <w:spacing w:after="0" w:line="240" w:lineRule="auto"/>
              <w:rPr>
                <w:rFonts w:ascii="Times New Roman" w:hAnsi="Times New Roman" w:cs="Times New Roman"/>
                <w:sz w:val="18"/>
                <w:szCs w:val="18"/>
              </w:rPr>
            </w:pPr>
          </w:p>
          <w:p w:rsidR="008A2406" w:rsidRPr="00D81FA3" w:rsidRDefault="008A2406" w:rsidP="009D0C14">
            <w:pPr>
              <w:spacing w:after="0" w:line="240" w:lineRule="auto"/>
              <w:rPr>
                <w:rFonts w:ascii="Times New Roman" w:hAnsi="Times New Roman" w:cs="Times New Roman"/>
                <w:sz w:val="18"/>
                <w:szCs w:val="18"/>
              </w:rPr>
            </w:pPr>
          </w:p>
          <w:p w:rsidR="008A2406" w:rsidRPr="00D81FA3" w:rsidRDefault="008A2406" w:rsidP="009D0C14">
            <w:pPr>
              <w:spacing w:after="0" w:line="240" w:lineRule="auto"/>
              <w:rPr>
                <w:rFonts w:ascii="Times New Roman" w:hAnsi="Times New Roman" w:cs="Times New Roman"/>
                <w:sz w:val="18"/>
                <w:szCs w:val="18"/>
              </w:rPr>
            </w:pPr>
          </w:p>
          <w:p w:rsidR="008A2406" w:rsidRPr="00D81FA3" w:rsidRDefault="008A2406" w:rsidP="009D0C14">
            <w:pPr>
              <w:spacing w:after="0" w:line="240" w:lineRule="auto"/>
              <w:rPr>
                <w:rFonts w:ascii="Times New Roman" w:hAnsi="Times New Roman" w:cs="Times New Roman"/>
                <w:sz w:val="18"/>
                <w:szCs w:val="18"/>
              </w:rPr>
            </w:pPr>
          </w:p>
        </w:tc>
        <w:tc>
          <w:tcPr>
            <w:tcW w:w="2694" w:type="dxa"/>
            <w:gridSpan w:val="5"/>
          </w:tcPr>
          <w:p w:rsidR="008A2406" w:rsidRPr="00D81FA3" w:rsidRDefault="008A2406" w:rsidP="009D0C14">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Ризик настання негативних наслідків від провадження господарської діяльності</w:t>
            </w:r>
          </w:p>
          <w:p w:rsidR="008A2406" w:rsidRPr="00D81FA3" w:rsidRDefault="008A2406" w:rsidP="009D0C14">
            <w:pPr>
              <w:spacing w:after="0" w:line="240" w:lineRule="auto"/>
              <w:rPr>
                <w:rFonts w:ascii="Times New Roman" w:hAnsi="Times New Roman" w:cs="Times New Roman"/>
                <w:sz w:val="18"/>
                <w:szCs w:val="18"/>
              </w:rPr>
            </w:pPr>
          </w:p>
        </w:tc>
        <w:tc>
          <w:tcPr>
            <w:tcW w:w="1079" w:type="dxa"/>
            <w:gridSpan w:val="2"/>
            <w:vMerge w:val="restart"/>
          </w:tcPr>
          <w:p w:rsidR="008A2406" w:rsidRPr="00D81FA3" w:rsidRDefault="008A2406" w:rsidP="009D0C14">
            <w:pPr>
              <w:spacing w:after="0" w:line="240" w:lineRule="auto"/>
              <w:ind w:left="-59" w:right="-108"/>
              <w:jc w:val="center"/>
              <w:rPr>
                <w:rFonts w:ascii="Times New Roman" w:hAnsi="Times New Roman" w:cs="Times New Roman"/>
                <w:sz w:val="18"/>
                <w:szCs w:val="18"/>
              </w:rPr>
            </w:pPr>
            <w:proofErr w:type="spellStart"/>
            <w:r w:rsidRPr="00D81FA3">
              <w:rPr>
                <w:rFonts w:ascii="Times New Roman" w:hAnsi="Times New Roman" w:cs="Times New Roman"/>
                <w:sz w:val="18"/>
                <w:szCs w:val="18"/>
              </w:rPr>
              <w:t>Ймовір</w:t>
            </w:r>
            <w:proofErr w:type="spellEnd"/>
            <w:r w:rsidRPr="00D81FA3">
              <w:rPr>
                <w:rFonts w:ascii="Times New Roman" w:hAnsi="Times New Roman" w:cs="Times New Roman"/>
                <w:sz w:val="18"/>
                <w:szCs w:val="18"/>
              </w:rPr>
              <w:t>-</w:t>
            </w:r>
            <w:r w:rsidRPr="00D81FA3">
              <w:rPr>
                <w:rFonts w:ascii="Times New Roman" w:hAnsi="Times New Roman" w:cs="Times New Roman"/>
                <w:sz w:val="18"/>
                <w:szCs w:val="18"/>
              </w:rPr>
              <w:br/>
            </w:r>
            <w:proofErr w:type="spellStart"/>
            <w:r w:rsidRPr="00D81FA3">
              <w:rPr>
                <w:rFonts w:ascii="Times New Roman" w:hAnsi="Times New Roman" w:cs="Times New Roman"/>
                <w:sz w:val="18"/>
                <w:szCs w:val="18"/>
              </w:rPr>
              <w:t>ність</w:t>
            </w:r>
            <w:proofErr w:type="spellEnd"/>
            <w:r w:rsidRPr="00D81FA3">
              <w:rPr>
                <w:rFonts w:ascii="Times New Roman" w:hAnsi="Times New Roman" w:cs="Times New Roman"/>
                <w:sz w:val="18"/>
                <w:szCs w:val="18"/>
              </w:rPr>
              <w:t xml:space="preserve"> настання негативних наслідків (від 1 до </w:t>
            </w:r>
            <w:r w:rsidRPr="00D81FA3">
              <w:rPr>
                <w:rFonts w:ascii="Times New Roman" w:hAnsi="Times New Roman" w:cs="Times New Roman"/>
                <w:sz w:val="18"/>
                <w:szCs w:val="18"/>
              </w:rPr>
              <w:br/>
              <w:t>4 балів,                де 4 - найвищий рівень ймовірності)</w:t>
            </w:r>
          </w:p>
          <w:p w:rsidR="008A2406" w:rsidRPr="00D81FA3" w:rsidRDefault="008A2406" w:rsidP="009D0C14">
            <w:pPr>
              <w:spacing w:after="0" w:line="240" w:lineRule="auto"/>
              <w:ind w:left="-84"/>
              <w:rPr>
                <w:rFonts w:ascii="Times New Roman" w:hAnsi="Times New Roman" w:cs="Times New Roman"/>
                <w:sz w:val="18"/>
                <w:szCs w:val="18"/>
              </w:rPr>
            </w:pPr>
          </w:p>
        </w:tc>
        <w:tc>
          <w:tcPr>
            <w:tcW w:w="2195" w:type="dxa"/>
            <w:vMerge w:val="restart"/>
          </w:tcPr>
          <w:p w:rsidR="008A2406" w:rsidRPr="00D81FA3" w:rsidRDefault="008A2406" w:rsidP="009D0C14">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Питання для перевірки дотримання вимоги законодавства (підлягає включенню до переліку питань щодо проведення заходу державного нагляду (контролю)</w:t>
            </w:r>
          </w:p>
          <w:p w:rsidR="008A2406" w:rsidRPr="00D81FA3" w:rsidRDefault="008A2406" w:rsidP="009D0C14">
            <w:pPr>
              <w:spacing w:after="0" w:line="240" w:lineRule="auto"/>
              <w:jc w:val="center"/>
              <w:rPr>
                <w:rFonts w:ascii="Times New Roman" w:hAnsi="Times New Roman" w:cs="Times New Roman"/>
                <w:sz w:val="18"/>
                <w:szCs w:val="18"/>
              </w:rPr>
            </w:pPr>
          </w:p>
        </w:tc>
        <w:tc>
          <w:tcPr>
            <w:tcW w:w="391" w:type="dxa"/>
            <w:vMerge w:val="restart"/>
            <w:textDirection w:val="btLr"/>
          </w:tcPr>
          <w:p w:rsidR="008A2406" w:rsidRPr="00D81FA3" w:rsidRDefault="008A2406" w:rsidP="009D0C14">
            <w:pPr>
              <w:spacing w:after="0" w:line="240" w:lineRule="auto"/>
              <w:ind w:left="113" w:right="113"/>
              <w:jc w:val="center"/>
              <w:rPr>
                <w:rFonts w:ascii="Times New Roman" w:hAnsi="Times New Roman" w:cs="Times New Roman"/>
                <w:sz w:val="18"/>
                <w:szCs w:val="18"/>
              </w:rPr>
            </w:pPr>
            <w:r w:rsidRPr="00D81FA3">
              <w:rPr>
                <w:rFonts w:ascii="Times New Roman" w:hAnsi="Times New Roman" w:cs="Times New Roman"/>
                <w:sz w:val="18"/>
                <w:szCs w:val="18"/>
              </w:rPr>
              <w:t>Примітка</w:t>
            </w:r>
          </w:p>
          <w:p w:rsidR="008A2406" w:rsidRPr="00D81FA3" w:rsidRDefault="008A2406" w:rsidP="009D0C14">
            <w:pPr>
              <w:spacing w:after="0" w:line="240" w:lineRule="auto"/>
              <w:ind w:left="113" w:right="113"/>
              <w:rPr>
                <w:rFonts w:ascii="Times New Roman" w:hAnsi="Times New Roman" w:cs="Times New Roman"/>
                <w:sz w:val="18"/>
                <w:szCs w:val="18"/>
              </w:rPr>
            </w:pPr>
          </w:p>
          <w:p w:rsidR="008A2406" w:rsidRPr="00D81FA3" w:rsidRDefault="008A2406" w:rsidP="009D0C14">
            <w:pPr>
              <w:spacing w:after="0" w:line="240" w:lineRule="auto"/>
              <w:ind w:left="113" w:right="113"/>
              <w:rPr>
                <w:rFonts w:ascii="Times New Roman" w:hAnsi="Times New Roman" w:cs="Times New Roman"/>
                <w:sz w:val="18"/>
                <w:szCs w:val="18"/>
              </w:rPr>
            </w:pPr>
          </w:p>
          <w:p w:rsidR="008A2406" w:rsidRPr="00D81FA3" w:rsidRDefault="008A2406" w:rsidP="009D0C14">
            <w:pPr>
              <w:spacing w:after="0" w:line="240" w:lineRule="auto"/>
              <w:ind w:left="113" w:right="113"/>
              <w:rPr>
                <w:rFonts w:ascii="Times New Roman" w:hAnsi="Times New Roman" w:cs="Times New Roman"/>
                <w:sz w:val="18"/>
                <w:szCs w:val="18"/>
              </w:rPr>
            </w:pPr>
          </w:p>
          <w:p w:rsidR="008A2406" w:rsidRPr="00D81FA3" w:rsidRDefault="008A2406" w:rsidP="009D0C14">
            <w:pPr>
              <w:spacing w:after="0" w:line="240" w:lineRule="auto"/>
              <w:ind w:left="113" w:right="113"/>
              <w:rPr>
                <w:rFonts w:ascii="Times New Roman" w:hAnsi="Times New Roman" w:cs="Times New Roman"/>
                <w:sz w:val="18"/>
                <w:szCs w:val="18"/>
              </w:rPr>
            </w:pPr>
          </w:p>
        </w:tc>
      </w:tr>
      <w:tr w:rsidR="008A2406" w:rsidRPr="00D81FA3" w:rsidTr="009D0C14">
        <w:trPr>
          <w:trHeight w:val="949"/>
        </w:trPr>
        <w:tc>
          <w:tcPr>
            <w:tcW w:w="663" w:type="dxa"/>
            <w:gridSpan w:val="2"/>
            <w:vMerge/>
          </w:tcPr>
          <w:p w:rsidR="008A2406" w:rsidRPr="00D81FA3" w:rsidRDefault="008A2406" w:rsidP="009D0C14">
            <w:pPr>
              <w:spacing w:after="0" w:line="240" w:lineRule="auto"/>
              <w:jc w:val="center"/>
              <w:rPr>
                <w:rFonts w:ascii="Times New Roman" w:hAnsi="Times New Roman" w:cs="Times New Roman"/>
                <w:sz w:val="18"/>
                <w:szCs w:val="18"/>
              </w:rPr>
            </w:pPr>
          </w:p>
        </w:tc>
        <w:tc>
          <w:tcPr>
            <w:tcW w:w="2440" w:type="dxa"/>
            <w:gridSpan w:val="2"/>
            <w:vMerge/>
          </w:tcPr>
          <w:p w:rsidR="008A2406" w:rsidRPr="00D81FA3" w:rsidRDefault="008A2406" w:rsidP="009D0C14">
            <w:pPr>
              <w:spacing w:after="0" w:line="240" w:lineRule="auto"/>
              <w:rPr>
                <w:rFonts w:ascii="Times New Roman" w:hAnsi="Times New Roman" w:cs="Times New Roman"/>
                <w:sz w:val="18"/>
                <w:szCs w:val="18"/>
              </w:rPr>
            </w:pPr>
          </w:p>
        </w:tc>
        <w:tc>
          <w:tcPr>
            <w:tcW w:w="1419" w:type="dxa"/>
            <w:vMerge/>
          </w:tcPr>
          <w:p w:rsidR="008A2406" w:rsidRPr="00D81FA3" w:rsidRDefault="008A2406" w:rsidP="009D0C14">
            <w:pPr>
              <w:spacing w:after="0" w:line="240" w:lineRule="auto"/>
              <w:rPr>
                <w:rFonts w:ascii="Times New Roman" w:hAnsi="Times New Roman" w:cs="Times New Roman"/>
                <w:sz w:val="18"/>
                <w:szCs w:val="18"/>
              </w:rPr>
            </w:pPr>
          </w:p>
        </w:tc>
        <w:tc>
          <w:tcPr>
            <w:tcW w:w="1418" w:type="dxa"/>
            <w:vMerge/>
          </w:tcPr>
          <w:p w:rsidR="008A2406" w:rsidRPr="00D81FA3" w:rsidRDefault="008A2406" w:rsidP="009D0C14">
            <w:pPr>
              <w:spacing w:after="0" w:line="240" w:lineRule="auto"/>
              <w:rPr>
                <w:rFonts w:ascii="Times New Roman" w:hAnsi="Times New Roman" w:cs="Times New Roman"/>
                <w:sz w:val="18"/>
                <w:szCs w:val="18"/>
              </w:rPr>
            </w:pPr>
          </w:p>
        </w:tc>
        <w:tc>
          <w:tcPr>
            <w:tcW w:w="1417" w:type="dxa"/>
            <w:vMerge/>
          </w:tcPr>
          <w:p w:rsidR="008A2406" w:rsidRPr="00D81FA3" w:rsidRDefault="008A2406" w:rsidP="009D0C14">
            <w:pPr>
              <w:spacing w:after="0" w:line="240" w:lineRule="auto"/>
              <w:rPr>
                <w:rFonts w:ascii="Times New Roman" w:hAnsi="Times New Roman" w:cs="Times New Roman"/>
                <w:sz w:val="18"/>
                <w:szCs w:val="18"/>
              </w:rPr>
            </w:pPr>
          </w:p>
        </w:tc>
        <w:tc>
          <w:tcPr>
            <w:tcW w:w="1134" w:type="dxa"/>
            <w:vMerge/>
          </w:tcPr>
          <w:p w:rsidR="008A2406" w:rsidRPr="00D81FA3" w:rsidRDefault="008A2406" w:rsidP="009D0C14">
            <w:pPr>
              <w:spacing w:after="0" w:line="240" w:lineRule="auto"/>
              <w:rPr>
                <w:rFonts w:ascii="Times New Roman" w:hAnsi="Times New Roman" w:cs="Times New Roman"/>
                <w:sz w:val="18"/>
                <w:szCs w:val="18"/>
              </w:rPr>
            </w:pPr>
          </w:p>
        </w:tc>
        <w:tc>
          <w:tcPr>
            <w:tcW w:w="1317" w:type="dxa"/>
            <w:gridSpan w:val="2"/>
          </w:tcPr>
          <w:p w:rsidR="008A2406" w:rsidRPr="00D81FA3" w:rsidRDefault="008A2406" w:rsidP="009D0C14">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небезпечна подія, що призводить до настання негативних наслідків</w:t>
            </w:r>
          </w:p>
        </w:tc>
        <w:tc>
          <w:tcPr>
            <w:tcW w:w="1377" w:type="dxa"/>
            <w:gridSpan w:val="3"/>
          </w:tcPr>
          <w:p w:rsidR="008A2406" w:rsidRPr="00D81FA3" w:rsidRDefault="008A2406" w:rsidP="009D0C14">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негативний наслідок</w:t>
            </w:r>
          </w:p>
          <w:p w:rsidR="008A2406" w:rsidRPr="00D81FA3" w:rsidRDefault="008A2406" w:rsidP="009D0C14">
            <w:pPr>
              <w:spacing w:after="0" w:line="240" w:lineRule="auto"/>
              <w:rPr>
                <w:rFonts w:ascii="Times New Roman" w:hAnsi="Times New Roman" w:cs="Times New Roman"/>
                <w:sz w:val="18"/>
                <w:szCs w:val="18"/>
              </w:rPr>
            </w:pPr>
          </w:p>
        </w:tc>
        <w:tc>
          <w:tcPr>
            <w:tcW w:w="1079" w:type="dxa"/>
            <w:gridSpan w:val="2"/>
            <w:vMerge/>
          </w:tcPr>
          <w:p w:rsidR="008A2406" w:rsidRPr="00D81FA3" w:rsidRDefault="008A2406" w:rsidP="009D0C14">
            <w:pPr>
              <w:spacing w:after="0" w:line="240" w:lineRule="auto"/>
              <w:rPr>
                <w:rFonts w:ascii="Times New Roman" w:hAnsi="Times New Roman" w:cs="Times New Roman"/>
                <w:sz w:val="18"/>
                <w:szCs w:val="18"/>
              </w:rPr>
            </w:pPr>
          </w:p>
        </w:tc>
        <w:tc>
          <w:tcPr>
            <w:tcW w:w="2195" w:type="dxa"/>
            <w:vMerge/>
          </w:tcPr>
          <w:p w:rsidR="008A2406" w:rsidRPr="00D81FA3" w:rsidRDefault="008A2406" w:rsidP="009D0C14">
            <w:pPr>
              <w:spacing w:after="0" w:line="240" w:lineRule="auto"/>
              <w:rPr>
                <w:rFonts w:ascii="Times New Roman" w:hAnsi="Times New Roman" w:cs="Times New Roman"/>
                <w:sz w:val="18"/>
                <w:szCs w:val="18"/>
              </w:rPr>
            </w:pPr>
          </w:p>
        </w:tc>
        <w:tc>
          <w:tcPr>
            <w:tcW w:w="391" w:type="dxa"/>
            <w:vMerge/>
          </w:tcPr>
          <w:p w:rsidR="008A2406" w:rsidRPr="00D81FA3" w:rsidRDefault="008A2406" w:rsidP="009D0C14">
            <w:pPr>
              <w:spacing w:after="0" w:line="240" w:lineRule="auto"/>
              <w:rPr>
                <w:rFonts w:ascii="Times New Roman" w:hAnsi="Times New Roman" w:cs="Times New Roman"/>
                <w:sz w:val="18"/>
                <w:szCs w:val="18"/>
              </w:rPr>
            </w:pPr>
          </w:p>
        </w:tc>
      </w:tr>
      <w:tr w:rsidR="008A2406" w:rsidRPr="00D81FA3" w:rsidTr="009D0C14">
        <w:trPr>
          <w:trHeight w:val="291"/>
        </w:trPr>
        <w:tc>
          <w:tcPr>
            <w:tcW w:w="14850" w:type="dxa"/>
            <w:gridSpan w:val="17"/>
          </w:tcPr>
          <w:p w:rsidR="008A2406" w:rsidRDefault="008A2406" w:rsidP="009D0C14">
            <w:pPr>
              <w:spacing w:after="0" w:line="240" w:lineRule="auto"/>
              <w:jc w:val="center"/>
              <w:rPr>
                <w:rFonts w:ascii="Times New Roman" w:hAnsi="Times New Roman" w:cs="Times New Roman"/>
                <w:b/>
                <w:sz w:val="18"/>
                <w:szCs w:val="18"/>
              </w:rPr>
            </w:pPr>
          </w:p>
          <w:p w:rsidR="008A2406" w:rsidRPr="00337266" w:rsidRDefault="008A2406" w:rsidP="009D0C14">
            <w:pPr>
              <w:spacing w:after="0" w:line="240" w:lineRule="auto"/>
              <w:jc w:val="center"/>
              <w:rPr>
                <w:rFonts w:ascii="Times New Roman" w:hAnsi="Times New Roman" w:cs="Times New Roman"/>
                <w:b/>
                <w:sz w:val="24"/>
                <w:szCs w:val="24"/>
              </w:rPr>
            </w:pPr>
            <w:r w:rsidRPr="00337266">
              <w:rPr>
                <w:rFonts w:ascii="Times New Roman" w:hAnsi="Times New Roman" w:cs="Times New Roman"/>
                <w:b/>
                <w:sz w:val="24"/>
                <w:szCs w:val="24"/>
              </w:rPr>
              <w:t>питання для перевірки до</w:t>
            </w:r>
            <w:r>
              <w:rPr>
                <w:rFonts w:ascii="Times New Roman" w:hAnsi="Times New Roman" w:cs="Times New Roman"/>
                <w:b/>
                <w:sz w:val="24"/>
                <w:szCs w:val="24"/>
              </w:rPr>
              <w:t xml:space="preserve">держання </w:t>
            </w:r>
            <w:r w:rsidRPr="00337266">
              <w:rPr>
                <w:rFonts w:ascii="Times New Roman" w:hAnsi="Times New Roman" w:cs="Times New Roman"/>
                <w:b/>
                <w:sz w:val="24"/>
                <w:szCs w:val="24"/>
              </w:rPr>
              <w:t xml:space="preserve">вимог законодавства, які поширюються на всіх суб’єктів господарювання у відповідній сфері </w:t>
            </w:r>
          </w:p>
          <w:p w:rsidR="008A2406" w:rsidRPr="00337266" w:rsidRDefault="008A2406" w:rsidP="009D0C14">
            <w:pPr>
              <w:spacing w:after="0" w:line="240" w:lineRule="auto"/>
              <w:jc w:val="center"/>
              <w:rPr>
                <w:rFonts w:ascii="Times New Roman" w:hAnsi="Times New Roman" w:cs="Times New Roman"/>
                <w:b/>
                <w:sz w:val="18"/>
                <w:szCs w:val="18"/>
              </w:rPr>
            </w:pPr>
          </w:p>
        </w:tc>
      </w:tr>
      <w:tr w:rsidR="00351C38" w:rsidRPr="00351C38" w:rsidTr="009D0C14">
        <w:trPr>
          <w:trHeight w:val="291"/>
        </w:trPr>
        <w:tc>
          <w:tcPr>
            <w:tcW w:w="646" w:type="dxa"/>
          </w:tcPr>
          <w:p w:rsidR="008A2406" w:rsidRPr="00351C38" w:rsidRDefault="008A2406" w:rsidP="00361636">
            <w:pPr>
              <w:spacing w:after="0" w:line="240" w:lineRule="auto"/>
              <w:jc w:val="center"/>
              <w:rPr>
                <w:rFonts w:ascii="Times New Roman" w:hAnsi="Times New Roman"/>
                <w:sz w:val="18"/>
                <w:szCs w:val="18"/>
              </w:rPr>
            </w:pPr>
            <w:r w:rsidRPr="00351C38">
              <w:rPr>
                <w:rFonts w:ascii="Times New Roman" w:hAnsi="Times New Roman"/>
                <w:sz w:val="18"/>
                <w:szCs w:val="18"/>
              </w:rPr>
              <w:t>1</w:t>
            </w:r>
          </w:p>
        </w:tc>
        <w:tc>
          <w:tcPr>
            <w:tcW w:w="2433" w:type="dxa"/>
            <w:gridSpan w:val="2"/>
          </w:tcPr>
          <w:p w:rsidR="008A2406" w:rsidRPr="00351C38" w:rsidRDefault="008A2406" w:rsidP="009D0C14">
            <w:pPr>
              <w:spacing w:after="0" w:line="240" w:lineRule="auto"/>
              <w:jc w:val="both"/>
              <w:rPr>
                <w:rFonts w:ascii="Times New Roman" w:hAnsi="Times New Roman"/>
                <w:b/>
                <w:sz w:val="24"/>
                <w:szCs w:val="24"/>
              </w:rPr>
            </w:pPr>
            <w:r w:rsidRPr="00351C38">
              <w:rPr>
                <w:rFonts w:ascii="Times New Roman" w:hAnsi="Times New Roman" w:cs="Times New Roman"/>
                <w:sz w:val="18"/>
                <w:szCs w:val="18"/>
              </w:rPr>
              <w:t>припис – обов’язкова для виконання у визначені строки письмова вимога посадової особи органу державного нагляду (контролю) суб'єкту господарювання щодо усунення порушень вимог законодавства </w:t>
            </w:r>
          </w:p>
        </w:tc>
        <w:tc>
          <w:tcPr>
            <w:tcW w:w="1443" w:type="dxa"/>
            <w:gridSpan w:val="2"/>
          </w:tcPr>
          <w:p w:rsidR="008A2406" w:rsidRPr="00351C38" w:rsidRDefault="008A2406" w:rsidP="009D0C14">
            <w:pPr>
              <w:spacing w:after="0" w:line="240" w:lineRule="auto"/>
              <w:rPr>
                <w:rFonts w:ascii="Times New Roman" w:hAnsi="Times New Roman" w:cs="Times New Roman"/>
                <w:sz w:val="18"/>
                <w:szCs w:val="18"/>
              </w:rPr>
            </w:pPr>
            <w:r w:rsidRPr="00351C38">
              <w:rPr>
                <w:rFonts w:ascii="Times New Roman" w:hAnsi="Times New Roman" w:cs="Times New Roman"/>
                <w:sz w:val="18"/>
                <w:szCs w:val="18"/>
              </w:rPr>
              <w:t xml:space="preserve">частина восьма статті 7 </w:t>
            </w:r>
          </w:p>
          <w:p w:rsidR="008A2406" w:rsidRPr="00351C38" w:rsidRDefault="008A2406" w:rsidP="009D0C14">
            <w:pPr>
              <w:spacing w:after="0" w:line="240" w:lineRule="auto"/>
              <w:rPr>
                <w:rFonts w:ascii="Times New Roman" w:hAnsi="Times New Roman" w:cs="Times New Roman"/>
                <w:sz w:val="18"/>
                <w:szCs w:val="18"/>
              </w:rPr>
            </w:pPr>
            <w:r w:rsidRPr="00351C38">
              <w:rPr>
                <w:rFonts w:ascii="Times New Roman" w:hAnsi="Times New Roman" w:cs="Times New Roman"/>
                <w:sz w:val="18"/>
                <w:szCs w:val="18"/>
              </w:rPr>
              <w:t xml:space="preserve">Закону України </w:t>
            </w:r>
          </w:p>
          <w:p w:rsidR="008A2406" w:rsidRPr="00351C38" w:rsidRDefault="008A2406" w:rsidP="009D0C14">
            <w:pPr>
              <w:spacing w:after="0" w:line="240" w:lineRule="auto"/>
              <w:rPr>
                <w:rFonts w:ascii="Times New Roman" w:hAnsi="Times New Roman"/>
                <w:b/>
                <w:sz w:val="24"/>
                <w:szCs w:val="24"/>
              </w:rPr>
            </w:pPr>
            <w:r w:rsidRPr="00351C38">
              <w:rPr>
                <w:rFonts w:ascii="Times New Roman" w:hAnsi="Times New Roman" w:cs="Times New Roman"/>
                <w:sz w:val="18"/>
                <w:szCs w:val="18"/>
              </w:rPr>
              <w:t>№ 877-V</w:t>
            </w:r>
          </w:p>
        </w:tc>
        <w:tc>
          <w:tcPr>
            <w:tcW w:w="1418" w:type="dxa"/>
          </w:tcPr>
          <w:p w:rsidR="008A2406" w:rsidRPr="00351C38" w:rsidRDefault="008A2406" w:rsidP="009D0C14">
            <w:pPr>
              <w:spacing w:after="0" w:line="240" w:lineRule="auto"/>
              <w:jc w:val="both"/>
              <w:rPr>
                <w:rFonts w:ascii="Times New Roman" w:hAnsi="Times New Roman" w:cs="Times New Roman"/>
                <w:sz w:val="18"/>
                <w:szCs w:val="18"/>
              </w:rPr>
            </w:pPr>
            <w:r w:rsidRPr="00351C38">
              <w:rPr>
                <w:rFonts w:ascii="Times New Roman" w:hAnsi="Times New Roman" w:cs="Times New Roman"/>
                <w:sz w:val="18"/>
                <w:szCs w:val="18"/>
              </w:rPr>
              <w:t xml:space="preserve">рухомий склад </w:t>
            </w:r>
            <w:r w:rsidR="00361636" w:rsidRPr="00351C38">
              <w:rPr>
                <w:rFonts w:ascii="Times New Roman" w:hAnsi="Times New Roman" w:cs="Times New Roman"/>
                <w:sz w:val="18"/>
                <w:szCs w:val="18"/>
              </w:rPr>
              <w:t>міського електричного</w:t>
            </w:r>
            <w:r w:rsidRPr="00351C38">
              <w:rPr>
                <w:rFonts w:ascii="Times New Roman" w:hAnsi="Times New Roman" w:cs="Times New Roman"/>
                <w:sz w:val="18"/>
                <w:szCs w:val="18"/>
              </w:rPr>
              <w:t xml:space="preserve"> транспорту;</w:t>
            </w:r>
          </w:p>
          <w:p w:rsidR="008A2406" w:rsidRPr="00351C38" w:rsidRDefault="008A2406" w:rsidP="009D0C14">
            <w:pPr>
              <w:spacing w:after="0" w:line="240" w:lineRule="auto"/>
              <w:jc w:val="both"/>
              <w:rPr>
                <w:rFonts w:ascii="Times New Roman" w:hAnsi="Times New Roman" w:cs="Times New Roman"/>
                <w:sz w:val="18"/>
                <w:szCs w:val="18"/>
              </w:rPr>
            </w:pPr>
            <w:r w:rsidRPr="00351C38">
              <w:rPr>
                <w:rFonts w:ascii="Times New Roman" w:hAnsi="Times New Roman" w:cs="Times New Roman"/>
                <w:sz w:val="18"/>
                <w:szCs w:val="18"/>
              </w:rPr>
              <w:t xml:space="preserve">інфраструктура </w:t>
            </w:r>
            <w:r w:rsidR="00361636" w:rsidRPr="00351C38">
              <w:rPr>
                <w:rFonts w:ascii="Times New Roman" w:hAnsi="Times New Roman" w:cs="Times New Roman"/>
                <w:sz w:val="18"/>
                <w:szCs w:val="18"/>
              </w:rPr>
              <w:t>міського електричного</w:t>
            </w:r>
            <w:r w:rsidRPr="00351C38">
              <w:rPr>
                <w:rFonts w:ascii="Times New Roman" w:hAnsi="Times New Roman" w:cs="Times New Roman"/>
                <w:sz w:val="18"/>
                <w:szCs w:val="18"/>
              </w:rPr>
              <w:t xml:space="preserve"> транспорту;</w:t>
            </w:r>
          </w:p>
          <w:p w:rsidR="008A2406" w:rsidRPr="00351C38" w:rsidRDefault="008A2406" w:rsidP="00361636">
            <w:pPr>
              <w:spacing w:after="0" w:line="240" w:lineRule="auto"/>
              <w:jc w:val="both"/>
              <w:rPr>
                <w:rFonts w:ascii="Times New Roman" w:hAnsi="Times New Roman"/>
                <w:b/>
                <w:sz w:val="24"/>
                <w:szCs w:val="24"/>
              </w:rPr>
            </w:pPr>
            <w:r w:rsidRPr="00351C38">
              <w:rPr>
                <w:rFonts w:ascii="Times New Roman" w:hAnsi="Times New Roman" w:cs="Times New Roman"/>
                <w:sz w:val="18"/>
                <w:szCs w:val="18"/>
              </w:rPr>
              <w:t xml:space="preserve">дії працівників підприємств </w:t>
            </w:r>
            <w:r w:rsidR="00361636" w:rsidRPr="00351C38">
              <w:rPr>
                <w:rFonts w:ascii="Times New Roman" w:hAnsi="Times New Roman" w:cs="Times New Roman"/>
                <w:sz w:val="18"/>
                <w:szCs w:val="18"/>
              </w:rPr>
              <w:t xml:space="preserve">міського електричного </w:t>
            </w:r>
            <w:r w:rsidRPr="00351C38">
              <w:rPr>
                <w:rFonts w:ascii="Times New Roman" w:hAnsi="Times New Roman" w:cs="Times New Roman"/>
                <w:sz w:val="18"/>
                <w:szCs w:val="18"/>
              </w:rPr>
              <w:t>транспорту</w:t>
            </w:r>
          </w:p>
        </w:tc>
        <w:tc>
          <w:tcPr>
            <w:tcW w:w="1417" w:type="dxa"/>
          </w:tcPr>
          <w:p w:rsidR="008A2406" w:rsidRPr="00351C38" w:rsidRDefault="008A2406" w:rsidP="009D0C14">
            <w:pPr>
              <w:spacing w:after="0" w:line="240" w:lineRule="auto"/>
              <w:jc w:val="center"/>
              <w:rPr>
                <w:rFonts w:ascii="Times New Roman" w:hAnsi="Times New Roman"/>
                <w:b/>
                <w:sz w:val="24"/>
                <w:szCs w:val="24"/>
              </w:rPr>
            </w:pPr>
            <w:r w:rsidRPr="00351C38">
              <w:rPr>
                <w:rFonts w:ascii="Times New Roman" w:hAnsi="Times New Roman" w:cs="Times New Roman"/>
                <w:sz w:val="18"/>
                <w:szCs w:val="18"/>
              </w:rPr>
              <w:t>усі види діяльності</w:t>
            </w:r>
            <w:r w:rsidRPr="00351C38">
              <w:rPr>
                <w:rFonts w:ascii="Times New Roman" w:hAnsi="Times New Roman" w:cs="Times New Roman"/>
                <w:sz w:val="18"/>
                <w:szCs w:val="18"/>
              </w:rPr>
              <w:br/>
              <w:t xml:space="preserve"> (01 – 99)</w:t>
            </w:r>
          </w:p>
        </w:tc>
        <w:tc>
          <w:tcPr>
            <w:tcW w:w="1142" w:type="dxa"/>
            <w:gridSpan w:val="2"/>
          </w:tcPr>
          <w:p w:rsidR="008A2406" w:rsidRPr="00351C38" w:rsidRDefault="008A2406" w:rsidP="009D0C14">
            <w:pPr>
              <w:spacing w:after="0" w:line="240" w:lineRule="auto"/>
              <w:jc w:val="center"/>
              <w:rPr>
                <w:rFonts w:ascii="Times New Roman" w:hAnsi="Times New Roman"/>
                <w:sz w:val="18"/>
                <w:szCs w:val="18"/>
              </w:rPr>
            </w:pPr>
            <w:r w:rsidRPr="00351C38">
              <w:rPr>
                <w:rFonts w:ascii="Times New Roman" w:hAnsi="Times New Roman"/>
                <w:sz w:val="18"/>
                <w:szCs w:val="18"/>
              </w:rPr>
              <w:t>О1; О2;</w:t>
            </w:r>
          </w:p>
          <w:p w:rsidR="008A2406" w:rsidRPr="00351C38" w:rsidRDefault="008A2406" w:rsidP="009D0C14">
            <w:pPr>
              <w:spacing w:after="0" w:line="240" w:lineRule="auto"/>
              <w:jc w:val="center"/>
              <w:rPr>
                <w:rFonts w:ascii="Times New Roman" w:hAnsi="Times New Roman"/>
                <w:sz w:val="18"/>
                <w:szCs w:val="18"/>
              </w:rPr>
            </w:pPr>
            <w:r w:rsidRPr="00351C38">
              <w:rPr>
                <w:rFonts w:ascii="Times New Roman" w:hAnsi="Times New Roman"/>
                <w:sz w:val="18"/>
                <w:szCs w:val="18"/>
              </w:rPr>
              <w:t>О3; О4;</w:t>
            </w:r>
          </w:p>
          <w:p w:rsidR="008A2406" w:rsidRPr="00351C38" w:rsidRDefault="008A2406" w:rsidP="009D0C14">
            <w:pPr>
              <w:spacing w:after="0" w:line="240" w:lineRule="auto"/>
              <w:jc w:val="center"/>
              <w:rPr>
                <w:rFonts w:ascii="Times New Roman" w:hAnsi="Times New Roman"/>
                <w:sz w:val="18"/>
                <w:szCs w:val="18"/>
              </w:rPr>
            </w:pPr>
            <w:r w:rsidRPr="00351C38">
              <w:rPr>
                <w:rFonts w:ascii="Times New Roman" w:hAnsi="Times New Roman"/>
                <w:sz w:val="18"/>
                <w:szCs w:val="18"/>
              </w:rPr>
              <w:t>О6</w:t>
            </w:r>
          </w:p>
        </w:tc>
        <w:tc>
          <w:tcPr>
            <w:tcW w:w="1336" w:type="dxa"/>
            <w:gridSpan w:val="2"/>
          </w:tcPr>
          <w:p w:rsidR="008A2406" w:rsidRPr="00351C38" w:rsidRDefault="008A2406" w:rsidP="009D0C14">
            <w:pPr>
              <w:spacing w:after="0" w:line="240" w:lineRule="auto"/>
              <w:jc w:val="center"/>
              <w:rPr>
                <w:rFonts w:ascii="Times New Roman" w:hAnsi="Times New Roman"/>
                <w:sz w:val="18"/>
                <w:szCs w:val="18"/>
              </w:rPr>
            </w:pPr>
            <w:r w:rsidRPr="00351C38">
              <w:rPr>
                <w:rFonts w:ascii="Times New Roman" w:hAnsi="Times New Roman"/>
                <w:sz w:val="18"/>
                <w:szCs w:val="18"/>
              </w:rPr>
              <w:t xml:space="preserve">усі </w:t>
            </w:r>
            <w:r w:rsidRPr="00351C38">
              <w:rPr>
                <w:rFonts w:ascii="Times New Roman" w:hAnsi="Times New Roman"/>
                <w:sz w:val="18"/>
                <w:szCs w:val="18"/>
              </w:rPr>
              <w:br/>
              <w:t>небезпечні</w:t>
            </w:r>
            <w:r w:rsidRPr="00351C38">
              <w:rPr>
                <w:rFonts w:ascii="Times New Roman" w:hAnsi="Times New Roman"/>
                <w:sz w:val="18"/>
                <w:szCs w:val="18"/>
              </w:rPr>
              <w:br/>
              <w:t>події</w:t>
            </w:r>
          </w:p>
        </w:tc>
        <w:tc>
          <w:tcPr>
            <w:tcW w:w="1323" w:type="dxa"/>
          </w:tcPr>
          <w:p w:rsidR="008A2406" w:rsidRPr="00351C38" w:rsidRDefault="008A2406" w:rsidP="009D0C14">
            <w:pPr>
              <w:spacing w:after="0" w:line="240" w:lineRule="auto"/>
              <w:jc w:val="center"/>
              <w:rPr>
                <w:rFonts w:ascii="Times New Roman" w:hAnsi="Times New Roman"/>
                <w:sz w:val="18"/>
                <w:szCs w:val="18"/>
              </w:rPr>
            </w:pPr>
            <w:r w:rsidRPr="00351C38">
              <w:rPr>
                <w:rFonts w:ascii="Times New Roman" w:hAnsi="Times New Roman"/>
                <w:sz w:val="18"/>
                <w:szCs w:val="18"/>
              </w:rPr>
              <w:t>усі</w:t>
            </w:r>
          </w:p>
          <w:p w:rsidR="008A2406" w:rsidRPr="00351C38" w:rsidRDefault="008A2406" w:rsidP="009D0C14">
            <w:pPr>
              <w:spacing w:after="0" w:line="240" w:lineRule="auto"/>
              <w:jc w:val="center"/>
              <w:rPr>
                <w:rFonts w:ascii="Times New Roman" w:hAnsi="Times New Roman"/>
                <w:sz w:val="18"/>
                <w:szCs w:val="18"/>
              </w:rPr>
            </w:pPr>
            <w:r w:rsidRPr="00351C38">
              <w:rPr>
                <w:rFonts w:ascii="Times New Roman" w:hAnsi="Times New Roman"/>
                <w:sz w:val="18"/>
                <w:szCs w:val="18"/>
              </w:rPr>
              <w:t>негативні</w:t>
            </w:r>
          </w:p>
          <w:p w:rsidR="008A2406" w:rsidRPr="00351C38" w:rsidRDefault="008A2406" w:rsidP="009D0C14">
            <w:pPr>
              <w:spacing w:after="0" w:line="240" w:lineRule="auto"/>
              <w:jc w:val="center"/>
              <w:rPr>
                <w:rFonts w:ascii="Times New Roman" w:hAnsi="Times New Roman"/>
                <w:sz w:val="18"/>
                <w:szCs w:val="18"/>
              </w:rPr>
            </w:pPr>
            <w:r w:rsidRPr="00351C38">
              <w:rPr>
                <w:rFonts w:ascii="Times New Roman" w:hAnsi="Times New Roman"/>
                <w:sz w:val="18"/>
                <w:szCs w:val="18"/>
              </w:rPr>
              <w:t>наслідки</w:t>
            </w:r>
          </w:p>
        </w:tc>
        <w:tc>
          <w:tcPr>
            <w:tcW w:w="1051" w:type="dxa"/>
            <w:gridSpan w:val="2"/>
          </w:tcPr>
          <w:p w:rsidR="008A2406" w:rsidRPr="00351C38" w:rsidRDefault="008A2406" w:rsidP="009D0C14">
            <w:pPr>
              <w:spacing w:after="0" w:line="240" w:lineRule="auto"/>
              <w:jc w:val="center"/>
              <w:rPr>
                <w:rFonts w:ascii="Times New Roman" w:hAnsi="Times New Roman"/>
                <w:sz w:val="18"/>
                <w:szCs w:val="18"/>
              </w:rPr>
            </w:pPr>
            <w:r w:rsidRPr="00351C38">
              <w:rPr>
                <w:rFonts w:ascii="Times New Roman" w:hAnsi="Times New Roman"/>
                <w:sz w:val="18"/>
                <w:szCs w:val="18"/>
              </w:rPr>
              <w:t>3</w:t>
            </w:r>
          </w:p>
        </w:tc>
        <w:tc>
          <w:tcPr>
            <w:tcW w:w="2250" w:type="dxa"/>
            <w:gridSpan w:val="2"/>
          </w:tcPr>
          <w:p w:rsidR="008A2406" w:rsidRPr="00351C38" w:rsidRDefault="008A2406" w:rsidP="00361636">
            <w:pPr>
              <w:spacing w:after="0" w:line="240" w:lineRule="auto"/>
              <w:jc w:val="both"/>
              <w:rPr>
                <w:rFonts w:ascii="Times New Roman" w:hAnsi="Times New Roman"/>
                <w:b/>
                <w:sz w:val="24"/>
                <w:szCs w:val="24"/>
              </w:rPr>
            </w:pPr>
            <w:r w:rsidRPr="00351C38">
              <w:rPr>
                <w:rFonts w:ascii="Times New Roman" w:hAnsi="Times New Roman" w:cs="Times New Roman"/>
                <w:sz w:val="18"/>
                <w:szCs w:val="18"/>
              </w:rPr>
              <w:t>вимоги приписів</w:t>
            </w:r>
            <w:r w:rsidR="00361636" w:rsidRPr="00351C38">
              <w:rPr>
                <w:rFonts w:ascii="Times New Roman" w:hAnsi="Times New Roman" w:cs="Times New Roman"/>
                <w:sz w:val="18"/>
                <w:szCs w:val="18"/>
              </w:rPr>
              <w:t>, розпоряджень</w:t>
            </w:r>
            <w:r w:rsidRPr="00351C38">
              <w:rPr>
                <w:rFonts w:ascii="Times New Roman" w:hAnsi="Times New Roman" w:cs="Times New Roman"/>
                <w:sz w:val="18"/>
                <w:szCs w:val="18"/>
              </w:rPr>
              <w:t xml:space="preserve"> щодо усунення порушень, виявлених під час проведення попередньо</w:t>
            </w:r>
            <w:r w:rsidR="00361636" w:rsidRPr="00351C38">
              <w:rPr>
                <w:rFonts w:ascii="Times New Roman" w:hAnsi="Times New Roman" w:cs="Times New Roman"/>
                <w:sz w:val="18"/>
                <w:szCs w:val="18"/>
              </w:rPr>
              <w:t>ї перевірки, виконано в установлені строки</w:t>
            </w:r>
          </w:p>
        </w:tc>
        <w:tc>
          <w:tcPr>
            <w:tcW w:w="391" w:type="dxa"/>
          </w:tcPr>
          <w:p w:rsidR="008A2406" w:rsidRPr="00351C38" w:rsidRDefault="008A2406" w:rsidP="009D0C14">
            <w:pPr>
              <w:spacing w:after="0" w:line="240" w:lineRule="auto"/>
              <w:jc w:val="center"/>
              <w:rPr>
                <w:rFonts w:ascii="Times New Roman" w:hAnsi="Times New Roman"/>
                <w:b/>
                <w:sz w:val="24"/>
                <w:szCs w:val="24"/>
              </w:rPr>
            </w:pPr>
          </w:p>
        </w:tc>
      </w:tr>
      <w:tr w:rsidR="00D764DE" w:rsidRPr="00351C38" w:rsidTr="009D0C14">
        <w:trPr>
          <w:trHeight w:val="291"/>
        </w:trPr>
        <w:tc>
          <w:tcPr>
            <w:tcW w:w="646" w:type="dxa"/>
          </w:tcPr>
          <w:p w:rsidR="00D764DE" w:rsidRPr="00351C38" w:rsidRDefault="00516924" w:rsidP="00361636">
            <w:pPr>
              <w:spacing w:after="0" w:line="240" w:lineRule="auto"/>
              <w:jc w:val="center"/>
              <w:rPr>
                <w:rFonts w:ascii="Times New Roman" w:hAnsi="Times New Roman"/>
                <w:sz w:val="18"/>
                <w:szCs w:val="18"/>
              </w:rPr>
            </w:pPr>
            <w:r w:rsidRPr="00351C38">
              <w:rPr>
                <w:rFonts w:ascii="Times New Roman" w:hAnsi="Times New Roman"/>
                <w:sz w:val="18"/>
                <w:szCs w:val="18"/>
              </w:rPr>
              <w:t>2</w:t>
            </w:r>
          </w:p>
        </w:tc>
        <w:tc>
          <w:tcPr>
            <w:tcW w:w="2433" w:type="dxa"/>
            <w:gridSpan w:val="2"/>
          </w:tcPr>
          <w:p w:rsidR="00D764DE" w:rsidRPr="00351C38" w:rsidRDefault="00B13617" w:rsidP="00B13617">
            <w:pPr>
              <w:spacing w:after="0" w:line="240" w:lineRule="auto"/>
              <w:jc w:val="both"/>
              <w:rPr>
                <w:rFonts w:ascii="Times New Roman" w:hAnsi="Times New Roman" w:cs="Times New Roman"/>
                <w:sz w:val="18"/>
                <w:szCs w:val="18"/>
              </w:rPr>
            </w:pPr>
            <w:r w:rsidRPr="00351C38">
              <w:rPr>
                <w:rFonts w:ascii="Times New Roman" w:hAnsi="Times New Roman" w:cs="Times New Roman"/>
                <w:sz w:val="18"/>
                <w:szCs w:val="18"/>
                <w:lang w:eastAsia="uk-UA"/>
              </w:rPr>
              <w:t xml:space="preserve">відносини замовника з перевізником повинні регулюватися договором про організацію надання транспортних послуг </w:t>
            </w:r>
          </w:p>
        </w:tc>
        <w:tc>
          <w:tcPr>
            <w:tcW w:w="1443" w:type="dxa"/>
            <w:gridSpan w:val="2"/>
          </w:tcPr>
          <w:p w:rsidR="00516924" w:rsidRPr="00516924" w:rsidRDefault="00516924" w:rsidP="00516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4"/>
              <w:rPr>
                <w:rFonts w:ascii="Times New Roman" w:eastAsia="Times New Roman" w:hAnsi="Times New Roman" w:cs="Times New Roman"/>
                <w:sz w:val="18"/>
                <w:szCs w:val="18"/>
                <w:lang w:eastAsia="uk-UA"/>
              </w:rPr>
            </w:pPr>
            <w:r w:rsidRPr="00351C38">
              <w:rPr>
                <w:rFonts w:ascii="Times New Roman" w:eastAsia="Times New Roman" w:hAnsi="Times New Roman" w:cs="Times New Roman"/>
                <w:sz w:val="18"/>
                <w:szCs w:val="18"/>
                <w:lang w:eastAsia="uk-UA"/>
              </w:rPr>
              <w:t>ч</w:t>
            </w:r>
            <w:r w:rsidRPr="00516924">
              <w:rPr>
                <w:rFonts w:ascii="Times New Roman" w:eastAsia="Times New Roman" w:hAnsi="Times New Roman" w:cs="Times New Roman"/>
                <w:sz w:val="18"/>
                <w:szCs w:val="18"/>
                <w:lang w:eastAsia="uk-UA"/>
              </w:rPr>
              <w:t xml:space="preserve">астина перша статті 11 </w:t>
            </w:r>
          </w:p>
          <w:p w:rsidR="00D764DE" w:rsidRPr="00351C38" w:rsidRDefault="00516924" w:rsidP="00516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4"/>
              <w:rPr>
                <w:rFonts w:ascii="Times New Roman" w:eastAsia="Times New Roman" w:hAnsi="Times New Roman" w:cs="Times New Roman"/>
                <w:sz w:val="18"/>
                <w:szCs w:val="18"/>
                <w:lang w:eastAsia="uk-UA"/>
              </w:rPr>
            </w:pPr>
            <w:r w:rsidRPr="00516924">
              <w:rPr>
                <w:rFonts w:ascii="Times New Roman" w:eastAsia="Times New Roman" w:hAnsi="Times New Roman" w:cs="Times New Roman"/>
                <w:sz w:val="18"/>
                <w:szCs w:val="18"/>
                <w:lang w:eastAsia="uk-UA"/>
              </w:rPr>
              <w:t xml:space="preserve">Закону України </w:t>
            </w:r>
            <w:r w:rsidRPr="00351C38">
              <w:rPr>
                <w:rFonts w:ascii="Times New Roman" w:eastAsia="Times New Roman" w:hAnsi="Times New Roman" w:cs="Times New Roman"/>
                <w:sz w:val="18"/>
                <w:szCs w:val="18"/>
                <w:lang w:eastAsia="uk-UA"/>
              </w:rPr>
              <w:t>№ 1914-ІV;</w:t>
            </w:r>
          </w:p>
          <w:p w:rsidR="00516924" w:rsidRPr="00516924" w:rsidRDefault="00516924" w:rsidP="00516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4"/>
              <w:rPr>
                <w:rFonts w:ascii="Times New Roman" w:eastAsia="Times New Roman" w:hAnsi="Times New Roman" w:cs="Times New Roman"/>
                <w:sz w:val="18"/>
                <w:szCs w:val="18"/>
                <w:lang w:eastAsia="uk-UA"/>
              </w:rPr>
            </w:pPr>
            <w:r w:rsidRPr="00516924">
              <w:rPr>
                <w:rFonts w:ascii="Times New Roman" w:eastAsia="Times New Roman" w:hAnsi="Times New Roman" w:cs="Times New Roman"/>
                <w:sz w:val="18"/>
                <w:szCs w:val="18"/>
                <w:lang w:eastAsia="uk-UA"/>
              </w:rPr>
              <w:t xml:space="preserve">частина друга </w:t>
            </w:r>
          </w:p>
          <w:p w:rsidR="00516924" w:rsidRPr="00351C38" w:rsidRDefault="00516924" w:rsidP="00516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4"/>
              <w:rPr>
                <w:rFonts w:ascii="Times New Roman" w:eastAsia="Times New Roman" w:hAnsi="Times New Roman" w:cs="Times New Roman"/>
                <w:sz w:val="18"/>
                <w:szCs w:val="18"/>
                <w:lang w:eastAsia="uk-UA"/>
              </w:rPr>
            </w:pPr>
            <w:r w:rsidRPr="00516924">
              <w:rPr>
                <w:rFonts w:ascii="Times New Roman" w:eastAsia="Times New Roman" w:hAnsi="Times New Roman" w:cs="Times New Roman"/>
                <w:sz w:val="18"/>
                <w:szCs w:val="18"/>
                <w:lang w:eastAsia="uk-UA"/>
              </w:rPr>
              <w:t xml:space="preserve">статті 6 </w:t>
            </w:r>
          </w:p>
          <w:p w:rsidR="00516924" w:rsidRPr="00516924" w:rsidRDefault="00516924" w:rsidP="00516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4"/>
              <w:rPr>
                <w:rFonts w:ascii="Times New Roman" w:eastAsia="Times New Roman" w:hAnsi="Times New Roman" w:cs="Times New Roman"/>
                <w:sz w:val="18"/>
                <w:szCs w:val="18"/>
                <w:lang w:eastAsia="uk-UA"/>
              </w:rPr>
            </w:pPr>
            <w:r w:rsidRPr="00516924">
              <w:rPr>
                <w:rFonts w:ascii="Times New Roman" w:eastAsia="Times New Roman" w:hAnsi="Times New Roman" w:cs="Times New Roman"/>
                <w:sz w:val="18"/>
                <w:szCs w:val="18"/>
                <w:lang w:eastAsia="uk-UA"/>
              </w:rPr>
              <w:t xml:space="preserve">Закону України </w:t>
            </w:r>
          </w:p>
          <w:p w:rsidR="00516924" w:rsidRPr="00351C38" w:rsidRDefault="00516924" w:rsidP="00516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4"/>
              <w:rPr>
                <w:rFonts w:ascii="Times New Roman" w:eastAsia="Times New Roman" w:hAnsi="Times New Roman" w:cs="Times New Roman"/>
                <w:sz w:val="18"/>
                <w:szCs w:val="18"/>
                <w:lang w:eastAsia="uk-UA"/>
              </w:rPr>
            </w:pPr>
            <w:r w:rsidRPr="00351C38">
              <w:rPr>
                <w:rFonts w:ascii="Times New Roman" w:eastAsia="Times New Roman" w:hAnsi="Times New Roman" w:cs="Times New Roman"/>
                <w:sz w:val="18"/>
                <w:szCs w:val="18"/>
                <w:lang w:eastAsia="uk-UA"/>
              </w:rPr>
              <w:t>№ 232/94-ВР</w:t>
            </w:r>
          </w:p>
        </w:tc>
        <w:tc>
          <w:tcPr>
            <w:tcW w:w="1418" w:type="dxa"/>
          </w:tcPr>
          <w:p w:rsidR="00D764DE" w:rsidRPr="00351C38" w:rsidRDefault="00516924" w:rsidP="00516924">
            <w:pPr>
              <w:spacing w:after="0" w:line="240" w:lineRule="auto"/>
              <w:jc w:val="both"/>
              <w:rPr>
                <w:rFonts w:ascii="Times New Roman" w:hAnsi="Times New Roman" w:cs="Times New Roman"/>
                <w:sz w:val="18"/>
                <w:szCs w:val="18"/>
              </w:rPr>
            </w:pPr>
            <w:r w:rsidRPr="00351C38">
              <w:rPr>
                <w:rFonts w:ascii="Times New Roman" w:hAnsi="Times New Roman" w:cs="Times New Roman"/>
                <w:sz w:val="18"/>
                <w:szCs w:val="18"/>
              </w:rPr>
              <w:t>підприємство міського електричного транспорту</w:t>
            </w:r>
          </w:p>
        </w:tc>
        <w:tc>
          <w:tcPr>
            <w:tcW w:w="1417" w:type="dxa"/>
          </w:tcPr>
          <w:p w:rsidR="00D764DE" w:rsidRPr="00351C38" w:rsidRDefault="00516924" w:rsidP="009D0C14">
            <w:pPr>
              <w:spacing w:after="0" w:line="240" w:lineRule="auto"/>
              <w:jc w:val="center"/>
              <w:rPr>
                <w:rFonts w:ascii="Times New Roman" w:hAnsi="Times New Roman" w:cs="Times New Roman"/>
                <w:sz w:val="18"/>
                <w:szCs w:val="18"/>
              </w:rPr>
            </w:pPr>
            <w:r w:rsidRPr="00351C38">
              <w:rPr>
                <w:rFonts w:ascii="Times New Roman" w:hAnsi="Times New Roman" w:cs="Times New Roman"/>
                <w:sz w:val="18"/>
                <w:szCs w:val="18"/>
              </w:rPr>
              <w:t>усі види діяльності</w:t>
            </w:r>
            <w:r w:rsidRPr="00351C38">
              <w:rPr>
                <w:rFonts w:ascii="Times New Roman" w:hAnsi="Times New Roman" w:cs="Times New Roman"/>
                <w:sz w:val="18"/>
                <w:szCs w:val="18"/>
              </w:rPr>
              <w:br/>
              <w:t xml:space="preserve"> (01 – 99)</w:t>
            </w:r>
          </w:p>
        </w:tc>
        <w:tc>
          <w:tcPr>
            <w:tcW w:w="1142" w:type="dxa"/>
            <w:gridSpan w:val="2"/>
          </w:tcPr>
          <w:p w:rsidR="00516924" w:rsidRPr="00351C38" w:rsidRDefault="00516924" w:rsidP="00516924">
            <w:pPr>
              <w:spacing w:after="0" w:line="240" w:lineRule="auto"/>
              <w:jc w:val="center"/>
              <w:rPr>
                <w:rFonts w:ascii="Times New Roman" w:hAnsi="Times New Roman"/>
                <w:sz w:val="18"/>
                <w:szCs w:val="18"/>
              </w:rPr>
            </w:pPr>
            <w:r w:rsidRPr="00351C38">
              <w:rPr>
                <w:rFonts w:ascii="Times New Roman" w:hAnsi="Times New Roman"/>
                <w:sz w:val="18"/>
                <w:szCs w:val="18"/>
              </w:rPr>
              <w:t>О1; О2;</w:t>
            </w:r>
          </w:p>
          <w:p w:rsidR="00516924" w:rsidRPr="00351C38" w:rsidRDefault="00516924" w:rsidP="00516924">
            <w:pPr>
              <w:spacing w:after="0" w:line="240" w:lineRule="auto"/>
              <w:jc w:val="center"/>
              <w:rPr>
                <w:rFonts w:ascii="Times New Roman" w:hAnsi="Times New Roman"/>
                <w:sz w:val="18"/>
                <w:szCs w:val="18"/>
              </w:rPr>
            </w:pPr>
            <w:r w:rsidRPr="00351C38">
              <w:rPr>
                <w:rFonts w:ascii="Times New Roman" w:hAnsi="Times New Roman"/>
                <w:sz w:val="18"/>
                <w:szCs w:val="18"/>
              </w:rPr>
              <w:t>О3; О4;</w:t>
            </w:r>
          </w:p>
          <w:p w:rsidR="00D764DE" w:rsidRPr="00351C38" w:rsidRDefault="00516924" w:rsidP="00516924">
            <w:pPr>
              <w:spacing w:after="0" w:line="240" w:lineRule="auto"/>
              <w:jc w:val="center"/>
              <w:rPr>
                <w:rFonts w:ascii="Times New Roman" w:hAnsi="Times New Roman"/>
                <w:sz w:val="18"/>
                <w:szCs w:val="18"/>
              </w:rPr>
            </w:pPr>
            <w:r w:rsidRPr="00351C38">
              <w:rPr>
                <w:rFonts w:ascii="Times New Roman" w:hAnsi="Times New Roman"/>
                <w:sz w:val="18"/>
                <w:szCs w:val="18"/>
              </w:rPr>
              <w:t>О6</w:t>
            </w:r>
          </w:p>
        </w:tc>
        <w:tc>
          <w:tcPr>
            <w:tcW w:w="1336" w:type="dxa"/>
            <w:gridSpan w:val="2"/>
          </w:tcPr>
          <w:p w:rsidR="00D764DE" w:rsidRPr="00351C38" w:rsidRDefault="00516924" w:rsidP="009D0C14">
            <w:pPr>
              <w:spacing w:after="0" w:line="240" w:lineRule="auto"/>
              <w:jc w:val="center"/>
              <w:rPr>
                <w:rFonts w:ascii="Times New Roman" w:hAnsi="Times New Roman"/>
                <w:sz w:val="18"/>
                <w:szCs w:val="18"/>
              </w:rPr>
            </w:pPr>
            <w:r w:rsidRPr="00351C38">
              <w:rPr>
                <w:rFonts w:ascii="Times New Roman" w:hAnsi="Times New Roman"/>
                <w:sz w:val="18"/>
                <w:szCs w:val="18"/>
              </w:rPr>
              <w:t xml:space="preserve">усі </w:t>
            </w:r>
            <w:r w:rsidRPr="00351C38">
              <w:rPr>
                <w:rFonts w:ascii="Times New Roman" w:hAnsi="Times New Roman"/>
                <w:sz w:val="18"/>
                <w:szCs w:val="18"/>
              </w:rPr>
              <w:br/>
              <w:t>небезпечні</w:t>
            </w:r>
            <w:r w:rsidRPr="00351C38">
              <w:rPr>
                <w:rFonts w:ascii="Times New Roman" w:hAnsi="Times New Roman"/>
                <w:sz w:val="18"/>
                <w:szCs w:val="18"/>
              </w:rPr>
              <w:br/>
              <w:t>події</w:t>
            </w:r>
          </w:p>
        </w:tc>
        <w:tc>
          <w:tcPr>
            <w:tcW w:w="1323" w:type="dxa"/>
          </w:tcPr>
          <w:p w:rsidR="00516924" w:rsidRPr="00351C38" w:rsidRDefault="00516924" w:rsidP="00516924">
            <w:pPr>
              <w:spacing w:after="0" w:line="240" w:lineRule="auto"/>
              <w:jc w:val="center"/>
              <w:rPr>
                <w:rFonts w:ascii="Times New Roman" w:hAnsi="Times New Roman"/>
                <w:sz w:val="18"/>
                <w:szCs w:val="18"/>
              </w:rPr>
            </w:pPr>
            <w:r w:rsidRPr="00351C38">
              <w:rPr>
                <w:rFonts w:ascii="Times New Roman" w:hAnsi="Times New Roman"/>
                <w:sz w:val="18"/>
                <w:szCs w:val="18"/>
              </w:rPr>
              <w:t>усі</w:t>
            </w:r>
          </w:p>
          <w:p w:rsidR="00516924" w:rsidRPr="00351C38" w:rsidRDefault="00516924" w:rsidP="00516924">
            <w:pPr>
              <w:spacing w:after="0" w:line="240" w:lineRule="auto"/>
              <w:jc w:val="center"/>
              <w:rPr>
                <w:rFonts w:ascii="Times New Roman" w:hAnsi="Times New Roman"/>
                <w:sz w:val="18"/>
                <w:szCs w:val="18"/>
              </w:rPr>
            </w:pPr>
            <w:r w:rsidRPr="00351C38">
              <w:rPr>
                <w:rFonts w:ascii="Times New Roman" w:hAnsi="Times New Roman"/>
                <w:sz w:val="18"/>
                <w:szCs w:val="18"/>
              </w:rPr>
              <w:t>негативні</w:t>
            </w:r>
          </w:p>
          <w:p w:rsidR="00D764DE" w:rsidRPr="00351C38" w:rsidRDefault="00516924" w:rsidP="00516924">
            <w:pPr>
              <w:spacing w:after="0" w:line="240" w:lineRule="auto"/>
              <w:jc w:val="center"/>
              <w:rPr>
                <w:rFonts w:ascii="Times New Roman" w:hAnsi="Times New Roman"/>
                <w:sz w:val="18"/>
                <w:szCs w:val="18"/>
              </w:rPr>
            </w:pPr>
            <w:r w:rsidRPr="00351C38">
              <w:rPr>
                <w:rFonts w:ascii="Times New Roman" w:hAnsi="Times New Roman"/>
                <w:sz w:val="18"/>
                <w:szCs w:val="18"/>
              </w:rPr>
              <w:t>наслідки</w:t>
            </w:r>
          </w:p>
        </w:tc>
        <w:tc>
          <w:tcPr>
            <w:tcW w:w="1051" w:type="dxa"/>
            <w:gridSpan w:val="2"/>
          </w:tcPr>
          <w:p w:rsidR="00D764DE" w:rsidRPr="00351C38" w:rsidRDefault="00516924" w:rsidP="009D0C14">
            <w:pPr>
              <w:spacing w:after="0" w:line="240" w:lineRule="auto"/>
              <w:jc w:val="center"/>
              <w:rPr>
                <w:rFonts w:ascii="Times New Roman" w:hAnsi="Times New Roman"/>
                <w:sz w:val="18"/>
                <w:szCs w:val="18"/>
              </w:rPr>
            </w:pPr>
            <w:r w:rsidRPr="00351C38">
              <w:rPr>
                <w:rFonts w:ascii="Times New Roman" w:hAnsi="Times New Roman"/>
                <w:sz w:val="18"/>
                <w:szCs w:val="18"/>
              </w:rPr>
              <w:t>3</w:t>
            </w:r>
          </w:p>
        </w:tc>
        <w:tc>
          <w:tcPr>
            <w:tcW w:w="2250" w:type="dxa"/>
            <w:gridSpan w:val="2"/>
          </w:tcPr>
          <w:p w:rsidR="00D764DE" w:rsidRPr="00351C38" w:rsidRDefault="00516924" w:rsidP="00361636">
            <w:pPr>
              <w:spacing w:after="0" w:line="240" w:lineRule="auto"/>
              <w:jc w:val="both"/>
              <w:rPr>
                <w:rFonts w:ascii="Times New Roman" w:hAnsi="Times New Roman" w:cs="Times New Roman"/>
                <w:sz w:val="18"/>
                <w:szCs w:val="18"/>
              </w:rPr>
            </w:pPr>
            <w:r w:rsidRPr="00351C38">
              <w:rPr>
                <w:rFonts w:ascii="Times New Roman" w:hAnsi="Times New Roman" w:cs="Times New Roman"/>
                <w:sz w:val="18"/>
                <w:szCs w:val="18"/>
                <w:lang w:eastAsia="uk-UA"/>
              </w:rPr>
              <w:t>відносини замовника з перевізником регулюються договором про організацію надання транспортних послуг</w:t>
            </w:r>
          </w:p>
        </w:tc>
        <w:tc>
          <w:tcPr>
            <w:tcW w:w="391" w:type="dxa"/>
          </w:tcPr>
          <w:p w:rsidR="00D764DE" w:rsidRPr="00351C38" w:rsidRDefault="00D764DE" w:rsidP="009D0C14">
            <w:pPr>
              <w:spacing w:after="0" w:line="240" w:lineRule="auto"/>
              <w:jc w:val="center"/>
              <w:rPr>
                <w:rFonts w:ascii="Times New Roman" w:hAnsi="Times New Roman"/>
                <w:b/>
                <w:sz w:val="24"/>
                <w:szCs w:val="24"/>
              </w:rPr>
            </w:pPr>
          </w:p>
        </w:tc>
      </w:tr>
      <w:tr w:rsidR="00D764DE" w:rsidRPr="00351C38" w:rsidTr="009D0C14">
        <w:trPr>
          <w:trHeight w:val="291"/>
        </w:trPr>
        <w:tc>
          <w:tcPr>
            <w:tcW w:w="646" w:type="dxa"/>
          </w:tcPr>
          <w:p w:rsidR="00D764DE" w:rsidRPr="00351C38" w:rsidRDefault="005C55BA" w:rsidP="00361636">
            <w:pPr>
              <w:spacing w:after="0" w:line="240" w:lineRule="auto"/>
              <w:jc w:val="center"/>
              <w:rPr>
                <w:rFonts w:ascii="Times New Roman" w:hAnsi="Times New Roman"/>
                <w:sz w:val="18"/>
                <w:szCs w:val="18"/>
              </w:rPr>
            </w:pPr>
            <w:r w:rsidRPr="00351C38">
              <w:rPr>
                <w:rFonts w:ascii="Times New Roman" w:hAnsi="Times New Roman"/>
                <w:sz w:val="18"/>
                <w:szCs w:val="18"/>
              </w:rPr>
              <w:lastRenderedPageBreak/>
              <w:t>3</w:t>
            </w:r>
          </w:p>
        </w:tc>
        <w:tc>
          <w:tcPr>
            <w:tcW w:w="2433" w:type="dxa"/>
            <w:gridSpan w:val="2"/>
          </w:tcPr>
          <w:p w:rsidR="00D764DE" w:rsidRPr="00351C38" w:rsidRDefault="005C55BA" w:rsidP="009D0C14">
            <w:pPr>
              <w:spacing w:after="0" w:line="240" w:lineRule="auto"/>
              <w:jc w:val="both"/>
              <w:rPr>
                <w:rFonts w:ascii="Times New Roman" w:hAnsi="Times New Roman" w:cs="Times New Roman"/>
                <w:sz w:val="18"/>
                <w:szCs w:val="18"/>
              </w:rPr>
            </w:pPr>
            <w:r w:rsidRPr="00351C38">
              <w:rPr>
                <w:rFonts w:ascii="Times New Roman" w:hAnsi="Times New Roman" w:cs="Times New Roman"/>
                <w:sz w:val="18"/>
                <w:szCs w:val="18"/>
              </w:rPr>
              <w:t xml:space="preserve">між перевізником  і замовником транспортних послуг повинен бути укладений договір на основі </w:t>
            </w:r>
            <w:r w:rsidRPr="00351C38">
              <w:rPr>
                <w:rFonts w:ascii="Times New Roman" w:hAnsi="Times New Roman" w:cs="Times New Roman"/>
                <w:sz w:val="18"/>
                <w:szCs w:val="18"/>
                <w:lang w:eastAsia="uk-UA"/>
              </w:rPr>
              <w:t xml:space="preserve">Типового договору  про  організацію надання транспортних послуг з перевезень міським електричним транспортом </w:t>
            </w:r>
          </w:p>
        </w:tc>
        <w:tc>
          <w:tcPr>
            <w:tcW w:w="1443" w:type="dxa"/>
            <w:gridSpan w:val="2"/>
          </w:tcPr>
          <w:p w:rsidR="008C59DE" w:rsidRPr="008C59DE" w:rsidRDefault="008C59DE" w:rsidP="008C59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351C38">
              <w:rPr>
                <w:rFonts w:ascii="Times New Roman" w:eastAsia="Times New Roman" w:hAnsi="Times New Roman" w:cs="Times New Roman"/>
                <w:sz w:val="18"/>
                <w:szCs w:val="18"/>
                <w:lang w:eastAsia="uk-UA"/>
              </w:rPr>
              <w:t>п</w:t>
            </w:r>
            <w:r w:rsidRPr="008C59DE">
              <w:rPr>
                <w:rFonts w:ascii="Times New Roman" w:eastAsia="Times New Roman" w:hAnsi="Times New Roman" w:cs="Times New Roman"/>
                <w:sz w:val="18"/>
                <w:szCs w:val="18"/>
                <w:lang w:eastAsia="uk-UA"/>
              </w:rPr>
              <w:t xml:space="preserve">ункт 11 Правил, затверджених постановою КМУ </w:t>
            </w:r>
          </w:p>
          <w:p w:rsidR="008C59DE" w:rsidRPr="008C59DE" w:rsidRDefault="008C59DE" w:rsidP="008C59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
              <w:rPr>
                <w:rFonts w:ascii="Times New Roman" w:eastAsia="Times New Roman" w:hAnsi="Times New Roman" w:cs="Times New Roman"/>
                <w:sz w:val="18"/>
                <w:szCs w:val="18"/>
                <w:lang w:eastAsia="uk-UA"/>
              </w:rPr>
            </w:pPr>
            <w:r w:rsidRPr="00351C38">
              <w:rPr>
                <w:rFonts w:ascii="Times New Roman" w:eastAsia="Times New Roman" w:hAnsi="Times New Roman" w:cs="Times New Roman"/>
                <w:sz w:val="18"/>
                <w:szCs w:val="18"/>
                <w:lang w:eastAsia="uk-UA"/>
              </w:rPr>
              <w:t xml:space="preserve">  </w:t>
            </w:r>
            <w:r w:rsidRPr="008C59DE">
              <w:rPr>
                <w:rFonts w:ascii="Times New Roman" w:eastAsia="Times New Roman" w:hAnsi="Times New Roman" w:cs="Times New Roman"/>
                <w:sz w:val="18"/>
                <w:szCs w:val="18"/>
                <w:lang w:eastAsia="uk-UA"/>
              </w:rPr>
              <w:t xml:space="preserve">№ 1735; </w:t>
            </w:r>
          </w:p>
          <w:p w:rsidR="00D764DE" w:rsidRPr="00351C38" w:rsidRDefault="008C59DE" w:rsidP="008C59DE">
            <w:pPr>
              <w:spacing w:after="0" w:line="240" w:lineRule="auto"/>
              <w:rPr>
                <w:rFonts w:ascii="Times New Roman" w:hAnsi="Times New Roman" w:cs="Times New Roman"/>
                <w:sz w:val="18"/>
                <w:szCs w:val="18"/>
              </w:rPr>
            </w:pPr>
            <w:r w:rsidRPr="00351C38">
              <w:rPr>
                <w:rFonts w:ascii="Times New Roman" w:eastAsia="Times New Roman" w:hAnsi="Times New Roman" w:cs="Times New Roman"/>
                <w:sz w:val="18"/>
                <w:szCs w:val="18"/>
                <w:lang w:eastAsia="uk-UA"/>
              </w:rPr>
              <w:t>Типовий договір, затверджений постановою КМУ № 1045</w:t>
            </w:r>
          </w:p>
        </w:tc>
        <w:tc>
          <w:tcPr>
            <w:tcW w:w="1418" w:type="dxa"/>
          </w:tcPr>
          <w:p w:rsidR="00D764DE" w:rsidRPr="00351C38" w:rsidRDefault="005C55BA" w:rsidP="009D0C14">
            <w:pPr>
              <w:spacing w:after="0" w:line="240" w:lineRule="auto"/>
              <w:jc w:val="both"/>
              <w:rPr>
                <w:rFonts w:ascii="Times New Roman" w:hAnsi="Times New Roman" w:cs="Times New Roman"/>
                <w:sz w:val="18"/>
                <w:szCs w:val="18"/>
              </w:rPr>
            </w:pPr>
            <w:r w:rsidRPr="00351C38">
              <w:rPr>
                <w:rFonts w:ascii="Times New Roman" w:hAnsi="Times New Roman" w:cs="Times New Roman"/>
                <w:sz w:val="18"/>
                <w:szCs w:val="18"/>
              </w:rPr>
              <w:t>підприємство міського електричного транспорту</w:t>
            </w:r>
          </w:p>
        </w:tc>
        <w:tc>
          <w:tcPr>
            <w:tcW w:w="1417" w:type="dxa"/>
          </w:tcPr>
          <w:p w:rsidR="00D764DE" w:rsidRPr="00351C38" w:rsidRDefault="005C55BA" w:rsidP="009D0C14">
            <w:pPr>
              <w:spacing w:after="0" w:line="240" w:lineRule="auto"/>
              <w:jc w:val="center"/>
              <w:rPr>
                <w:rFonts w:ascii="Times New Roman" w:hAnsi="Times New Roman" w:cs="Times New Roman"/>
                <w:sz w:val="18"/>
                <w:szCs w:val="18"/>
              </w:rPr>
            </w:pPr>
            <w:r w:rsidRPr="00351C38">
              <w:rPr>
                <w:rFonts w:ascii="Times New Roman" w:hAnsi="Times New Roman" w:cs="Times New Roman"/>
                <w:sz w:val="18"/>
                <w:szCs w:val="18"/>
              </w:rPr>
              <w:t>усі види діяльності</w:t>
            </w:r>
            <w:r w:rsidRPr="00351C38">
              <w:rPr>
                <w:rFonts w:ascii="Times New Roman" w:hAnsi="Times New Roman" w:cs="Times New Roman"/>
                <w:sz w:val="18"/>
                <w:szCs w:val="18"/>
              </w:rPr>
              <w:br/>
              <w:t xml:space="preserve"> (01 – 99)</w:t>
            </w:r>
          </w:p>
        </w:tc>
        <w:tc>
          <w:tcPr>
            <w:tcW w:w="1142" w:type="dxa"/>
            <w:gridSpan w:val="2"/>
          </w:tcPr>
          <w:p w:rsidR="005C55BA" w:rsidRPr="00351C38" w:rsidRDefault="005C55BA" w:rsidP="005C55BA">
            <w:pPr>
              <w:spacing w:after="0" w:line="240" w:lineRule="auto"/>
              <w:jc w:val="center"/>
              <w:rPr>
                <w:rFonts w:ascii="Times New Roman" w:hAnsi="Times New Roman"/>
                <w:sz w:val="18"/>
                <w:szCs w:val="18"/>
              </w:rPr>
            </w:pPr>
            <w:r w:rsidRPr="00351C38">
              <w:rPr>
                <w:rFonts w:ascii="Times New Roman" w:hAnsi="Times New Roman"/>
                <w:sz w:val="18"/>
                <w:szCs w:val="18"/>
              </w:rPr>
              <w:t>О1; О2;</w:t>
            </w:r>
          </w:p>
          <w:p w:rsidR="005C55BA" w:rsidRPr="00351C38" w:rsidRDefault="005C55BA" w:rsidP="005C55BA">
            <w:pPr>
              <w:spacing w:after="0" w:line="240" w:lineRule="auto"/>
              <w:jc w:val="center"/>
              <w:rPr>
                <w:rFonts w:ascii="Times New Roman" w:hAnsi="Times New Roman"/>
                <w:sz w:val="18"/>
                <w:szCs w:val="18"/>
              </w:rPr>
            </w:pPr>
            <w:r w:rsidRPr="00351C38">
              <w:rPr>
                <w:rFonts w:ascii="Times New Roman" w:hAnsi="Times New Roman"/>
                <w:sz w:val="18"/>
                <w:szCs w:val="18"/>
              </w:rPr>
              <w:t>О3; О4;</w:t>
            </w:r>
          </w:p>
          <w:p w:rsidR="00D764DE" w:rsidRPr="00351C38" w:rsidRDefault="005C55BA" w:rsidP="005C55BA">
            <w:pPr>
              <w:spacing w:after="0" w:line="240" w:lineRule="auto"/>
              <w:jc w:val="center"/>
              <w:rPr>
                <w:rFonts w:ascii="Times New Roman" w:hAnsi="Times New Roman"/>
                <w:sz w:val="18"/>
                <w:szCs w:val="18"/>
              </w:rPr>
            </w:pPr>
            <w:r w:rsidRPr="00351C38">
              <w:rPr>
                <w:rFonts w:ascii="Times New Roman" w:hAnsi="Times New Roman"/>
                <w:sz w:val="18"/>
                <w:szCs w:val="18"/>
              </w:rPr>
              <w:t>О6</w:t>
            </w:r>
          </w:p>
        </w:tc>
        <w:tc>
          <w:tcPr>
            <w:tcW w:w="1336" w:type="dxa"/>
            <w:gridSpan w:val="2"/>
          </w:tcPr>
          <w:p w:rsidR="00D764DE" w:rsidRPr="00351C38" w:rsidRDefault="005C55BA" w:rsidP="009D0C14">
            <w:pPr>
              <w:spacing w:after="0" w:line="240" w:lineRule="auto"/>
              <w:jc w:val="center"/>
              <w:rPr>
                <w:rFonts w:ascii="Times New Roman" w:hAnsi="Times New Roman"/>
                <w:sz w:val="18"/>
                <w:szCs w:val="18"/>
              </w:rPr>
            </w:pPr>
            <w:r w:rsidRPr="00351C38">
              <w:rPr>
                <w:rFonts w:ascii="Times New Roman" w:hAnsi="Times New Roman"/>
                <w:sz w:val="18"/>
                <w:szCs w:val="18"/>
              </w:rPr>
              <w:t xml:space="preserve"> усі </w:t>
            </w:r>
            <w:r w:rsidRPr="00351C38">
              <w:rPr>
                <w:rFonts w:ascii="Times New Roman" w:hAnsi="Times New Roman"/>
                <w:sz w:val="18"/>
                <w:szCs w:val="18"/>
              </w:rPr>
              <w:br/>
              <w:t>небезпечні</w:t>
            </w:r>
            <w:r w:rsidRPr="00351C38">
              <w:rPr>
                <w:rFonts w:ascii="Times New Roman" w:hAnsi="Times New Roman"/>
                <w:sz w:val="18"/>
                <w:szCs w:val="18"/>
              </w:rPr>
              <w:br/>
              <w:t>події</w:t>
            </w:r>
          </w:p>
        </w:tc>
        <w:tc>
          <w:tcPr>
            <w:tcW w:w="1323" w:type="dxa"/>
          </w:tcPr>
          <w:p w:rsidR="005C55BA" w:rsidRPr="00351C38" w:rsidRDefault="005C55BA" w:rsidP="005C55BA">
            <w:pPr>
              <w:spacing w:after="0" w:line="240" w:lineRule="auto"/>
              <w:jc w:val="center"/>
              <w:rPr>
                <w:rFonts w:ascii="Times New Roman" w:hAnsi="Times New Roman"/>
                <w:sz w:val="18"/>
                <w:szCs w:val="18"/>
              </w:rPr>
            </w:pPr>
            <w:r w:rsidRPr="00351C38">
              <w:rPr>
                <w:rFonts w:ascii="Times New Roman" w:hAnsi="Times New Roman"/>
                <w:sz w:val="18"/>
                <w:szCs w:val="18"/>
              </w:rPr>
              <w:t>усі</w:t>
            </w:r>
          </w:p>
          <w:p w:rsidR="005C55BA" w:rsidRPr="00351C38" w:rsidRDefault="005C55BA" w:rsidP="005C55BA">
            <w:pPr>
              <w:spacing w:after="0" w:line="240" w:lineRule="auto"/>
              <w:jc w:val="center"/>
              <w:rPr>
                <w:rFonts w:ascii="Times New Roman" w:hAnsi="Times New Roman"/>
                <w:sz w:val="18"/>
                <w:szCs w:val="18"/>
              </w:rPr>
            </w:pPr>
            <w:r w:rsidRPr="00351C38">
              <w:rPr>
                <w:rFonts w:ascii="Times New Roman" w:hAnsi="Times New Roman"/>
                <w:sz w:val="18"/>
                <w:szCs w:val="18"/>
              </w:rPr>
              <w:t>негативні</w:t>
            </w:r>
          </w:p>
          <w:p w:rsidR="00D764DE" w:rsidRPr="00351C38" w:rsidRDefault="005C55BA" w:rsidP="005C55BA">
            <w:pPr>
              <w:spacing w:after="0" w:line="240" w:lineRule="auto"/>
              <w:jc w:val="center"/>
              <w:rPr>
                <w:rFonts w:ascii="Times New Roman" w:hAnsi="Times New Roman"/>
                <w:sz w:val="18"/>
                <w:szCs w:val="18"/>
              </w:rPr>
            </w:pPr>
            <w:r w:rsidRPr="00351C38">
              <w:rPr>
                <w:rFonts w:ascii="Times New Roman" w:hAnsi="Times New Roman"/>
                <w:sz w:val="18"/>
                <w:szCs w:val="18"/>
              </w:rPr>
              <w:t>наслідки</w:t>
            </w:r>
          </w:p>
        </w:tc>
        <w:tc>
          <w:tcPr>
            <w:tcW w:w="1051" w:type="dxa"/>
            <w:gridSpan w:val="2"/>
          </w:tcPr>
          <w:p w:rsidR="00D764DE" w:rsidRPr="00351C38" w:rsidRDefault="005C55BA" w:rsidP="009D0C14">
            <w:pPr>
              <w:spacing w:after="0" w:line="240" w:lineRule="auto"/>
              <w:jc w:val="center"/>
              <w:rPr>
                <w:rFonts w:ascii="Times New Roman" w:hAnsi="Times New Roman"/>
                <w:sz w:val="18"/>
                <w:szCs w:val="18"/>
              </w:rPr>
            </w:pPr>
            <w:r w:rsidRPr="00351C38">
              <w:rPr>
                <w:rFonts w:ascii="Times New Roman" w:hAnsi="Times New Roman"/>
                <w:sz w:val="18"/>
                <w:szCs w:val="18"/>
              </w:rPr>
              <w:t>3</w:t>
            </w:r>
          </w:p>
        </w:tc>
        <w:tc>
          <w:tcPr>
            <w:tcW w:w="2250" w:type="dxa"/>
            <w:gridSpan w:val="2"/>
          </w:tcPr>
          <w:p w:rsidR="00D764DE" w:rsidRPr="00351C38" w:rsidRDefault="005C55BA" w:rsidP="00361636">
            <w:pPr>
              <w:spacing w:after="0" w:line="240" w:lineRule="auto"/>
              <w:jc w:val="both"/>
              <w:rPr>
                <w:rFonts w:ascii="Times New Roman" w:hAnsi="Times New Roman" w:cs="Times New Roman"/>
                <w:sz w:val="18"/>
                <w:szCs w:val="18"/>
              </w:rPr>
            </w:pPr>
            <w:r w:rsidRPr="00351C38">
              <w:rPr>
                <w:rFonts w:ascii="Times New Roman" w:hAnsi="Times New Roman" w:cs="Times New Roman"/>
                <w:sz w:val="18"/>
                <w:szCs w:val="18"/>
                <w:lang w:eastAsia="uk-UA"/>
              </w:rPr>
              <w:t>договір укладений на основі Типового договору  про  організацію надання транспортних послуг з перевезень міським електричним транспортом</w:t>
            </w:r>
          </w:p>
        </w:tc>
        <w:tc>
          <w:tcPr>
            <w:tcW w:w="391" w:type="dxa"/>
          </w:tcPr>
          <w:p w:rsidR="00D764DE" w:rsidRPr="00351C38" w:rsidRDefault="00D764DE" w:rsidP="009D0C14">
            <w:pPr>
              <w:spacing w:after="0" w:line="240" w:lineRule="auto"/>
              <w:jc w:val="center"/>
              <w:rPr>
                <w:rFonts w:ascii="Times New Roman" w:hAnsi="Times New Roman"/>
                <w:b/>
                <w:sz w:val="24"/>
                <w:szCs w:val="24"/>
              </w:rPr>
            </w:pPr>
          </w:p>
        </w:tc>
      </w:tr>
      <w:tr w:rsidR="005C55BA" w:rsidRPr="00351C38" w:rsidTr="009D0C14">
        <w:trPr>
          <w:trHeight w:val="291"/>
        </w:trPr>
        <w:tc>
          <w:tcPr>
            <w:tcW w:w="646" w:type="dxa"/>
          </w:tcPr>
          <w:p w:rsidR="005C55BA" w:rsidRPr="00351C38" w:rsidRDefault="008C59DE" w:rsidP="00361636">
            <w:pPr>
              <w:spacing w:after="0" w:line="240" w:lineRule="auto"/>
              <w:jc w:val="center"/>
              <w:rPr>
                <w:rFonts w:ascii="Times New Roman" w:hAnsi="Times New Roman"/>
                <w:sz w:val="18"/>
                <w:szCs w:val="18"/>
              </w:rPr>
            </w:pPr>
            <w:r w:rsidRPr="00351C38">
              <w:rPr>
                <w:rFonts w:ascii="Times New Roman" w:hAnsi="Times New Roman"/>
                <w:sz w:val="18"/>
                <w:szCs w:val="18"/>
              </w:rPr>
              <w:t>4</w:t>
            </w:r>
          </w:p>
        </w:tc>
        <w:tc>
          <w:tcPr>
            <w:tcW w:w="2433" w:type="dxa"/>
            <w:gridSpan w:val="2"/>
          </w:tcPr>
          <w:p w:rsidR="005C55BA" w:rsidRPr="00351C38" w:rsidRDefault="00C56CF7" w:rsidP="009D0C14">
            <w:pPr>
              <w:spacing w:after="0" w:line="240" w:lineRule="auto"/>
              <w:jc w:val="both"/>
              <w:rPr>
                <w:rFonts w:ascii="Times New Roman" w:hAnsi="Times New Roman" w:cs="Times New Roman"/>
                <w:sz w:val="18"/>
                <w:szCs w:val="18"/>
              </w:rPr>
            </w:pPr>
            <w:r w:rsidRPr="00351C38">
              <w:rPr>
                <w:rFonts w:ascii="Times New Roman" w:hAnsi="Times New Roman" w:cs="Times New Roman"/>
                <w:sz w:val="18"/>
                <w:szCs w:val="18"/>
              </w:rPr>
              <w:t xml:space="preserve">кожний працівник міського електричного транспорту має права та обов’язки  </w:t>
            </w:r>
            <w:r w:rsidRPr="00351C38">
              <w:rPr>
                <w:rFonts w:ascii="Times New Roman" w:hAnsi="Times New Roman" w:cs="Times New Roman"/>
                <w:sz w:val="18"/>
                <w:szCs w:val="18"/>
                <w:lang w:eastAsia="uk-UA"/>
              </w:rPr>
              <w:t>викладені в посадових інструкціях, затверджених керівником підприємства</w:t>
            </w:r>
          </w:p>
        </w:tc>
        <w:tc>
          <w:tcPr>
            <w:tcW w:w="1443" w:type="dxa"/>
            <w:gridSpan w:val="2"/>
          </w:tcPr>
          <w:p w:rsidR="004D5111" w:rsidRPr="004D5111" w:rsidRDefault="004D5111" w:rsidP="004D5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2"/>
              <w:rPr>
                <w:rFonts w:ascii="Times New Roman" w:eastAsia="Times New Roman" w:hAnsi="Times New Roman" w:cs="Times New Roman"/>
                <w:sz w:val="18"/>
                <w:szCs w:val="18"/>
                <w:lang w:eastAsia="uk-UA"/>
              </w:rPr>
            </w:pPr>
            <w:r w:rsidRPr="00351C38">
              <w:rPr>
                <w:rFonts w:ascii="Times New Roman" w:eastAsia="Times New Roman" w:hAnsi="Times New Roman" w:cs="Times New Roman"/>
                <w:sz w:val="18"/>
                <w:szCs w:val="18"/>
                <w:lang w:eastAsia="uk-UA"/>
              </w:rPr>
              <w:t xml:space="preserve"> п</w:t>
            </w:r>
            <w:r w:rsidRPr="004D5111">
              <w:rPr>
                <w:rFonts w:ascii="Times New Roman" w:eastAsia="Times New Roman" w:hAnsi="Times New Roman" w:cs="Times New Roman"/>
                <w:sz w:val="18"/>
                <w:szCs w:val="18"/>
                <w:lang w:eastAsia="uk-UA"/>
              </w:rPr>
              <w:t>ункт 5</w:t>
            </w:r>
          </w:p>
          <w:p w:rsidR="005C55BA" w:rsidRPr="00351C38" w:rsidRDefault="004D5111" w:rsidP="004D5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hAnsi="Times New Roman" w:cs="Times New Roman"/>
                <w:sz w:val="18"/>
                <w:szCs w:val="18"/>
              </w:rPr>
            </w:pPr>
            <w:r w:rsidRPr="004D5111">
              <w:rPr>
                <w:rFonts w:ascii="Times New Roman" w:eastAsia="Times New Roman" w:hAnsi="Times New Roman" w:cs="Times New Roman"/>
                <w:sz w:val="18"/>
                <w:szCs w:val="18"/>
                <w:lang w:eastAsia="uk-UA"/>
              </w:rPr>
              <w:t xml:space="preserve">розділу ІІІ Правил, затверджених наказом </w:t>
            </w:r>
            <w:r w:rsidRPr="00351C38">
              <w:rPr>
                <w:rFonts w:ascii="Times New Roman" w:eastAsia="Times New Roman" w:hAnsi="Times New Roman" w:cs="Times New Roman"/>
                <w:sz w:val="18"/>
                <w:szCs w:val="18"/>
                <w:lang w:eastAsia="uk-UA"/>
              </w:rPr>
              <w:t>№ 36</w:t>
            </w:r>
          </w:p>
        </w:tc>
        <w:tc>
          <w:tcPr>
            <w:tcW w:w="1418" w:type="dxa"/>
          </w:tcPr>
          <w:p w:rsidR="005C55BA" w:rsidRPr="00351C38" w:rsidRDefault="0066118E" w:rsidP="0066118E">
            <w:pPr>
              <w:spacing w:after="0" w:line="240" w:lineRule="auto"/>
              <w:jc w:val="both"/>
              <w:rPr>
                <w:rFonts w:ascii="Times New Roman" w:hAnsi="Times New Roman" w:cs="Times New Roman"/>
                <w:sz w:val="18"/>
                <w:szCs w:val="18"/>
              </w:rPr>
            </w:pPr>
            <w:r w:rsidRPr="00351C38">
              <w:rPr>
                <w:rFonts w:ascii="Times New Roman" w:hAnsi="Times New Roman"/>
                <w:sz w:val="18"/>
                <w:szCs w:val="18"/>
              </w:rPr>
              <w:t>дії працівників підприємств міського електричного транспорту</w:t>
            </w:r>
          </w:p>
        </w:tc>
        <w:tc>
          <w:tcPr>
            <w:tcW w:w="1417" w:type="dxa"/>
          </w:tcPr>
          <w:p w:rsidR="005C55BA" w:rsidRPr="00351C38" w:rsidRDefault="0066118E" w:rsidP="009D0C14">
            <w:pPr>
              <w:spacing w:after="0" w:line="240" w:lineRule="auto"/>
              <w:jc w:val="center"/>
              <w:rPr>
                <w:rFonts w:ascii="Times New Roman" w:hAnsi="Times New Roman" w:cs="Times New Roman"/>
                <w:sz w:val="18"/>
                <w:szCs w:val="18"/>
              </w:rPr>
            </w:pPr>
            <w:r w:rsidRPr="00351C38">
              <w:rPr>
                <w:rFonts w:ascii="Times New Roman" w:hAnsi="Times New Roman" w:cs="Times New Roman"/>
                <w:sz w:val="18"/>
                <w:szCs w:val="18"/>
              </w:rPr>
              <w:t>усі види діяльності</w:t>
            </w:r>
            <w:r w:rsidRPr="00351C38">
              <w:rPr>
                <w:rFonts w:ascii="Times New Roman" w:hAnsi="Times New Roman" w:cs="Times New Roman"/>
                <w:sz w:val="18"/>
                <w:szCs w:val="18"/>
              </w:rPr>
              <w:br/>
              <w:t xml:space="preserve"> (01 – 99)</w:t>
            </w:r>
          </w:p>
        </w:tc>
        <w:tc>
          <w:tcPr>
            <w:tcW w:w="1142" w:type="dxa"/>
            <w:gridSpan w:val="2"/>
          </w:tcPr>
          <w:p w:rsidR="0066118E" w:rsidRPr="00351C38" w:rsidRDefault="0066118E" w:rsidP="0066118E">
            <w:pPr>
              <w:spacing w:after="0" w:line="240" w:lineRule="auto"/>
              <w:jc w:val="center"/>
              <w:rPr>
                <w:rFonts w:ascii="Times New Roman" w:hAnsi="Times New Roman"/>
                <w:sz w:val="18"/>
                <w:szCs w:val="18"/>
              </w:rPr>
            </w:pPr>
            <w:r w:rsidRPr="00351C38">
              <w:rPr>
                <w:rFonts w:ascii="Times New Roman" w:hAnsi="Times New Roman"/>
                <w:sz w:val="18"/>
                <w:szCs w:val="18"/>
              </w:rPr>
              <w:t>О1; О2;</w:t>
            </w:r>
          </w:p>
          <w:p w:rsidR="0066118E" w:rsidRPr="00351C38" w:rsidRDefault="0066118E" w:rsidP="0066118E">
            <w:pPr>
              <w:spacing w:after="0" w:line="240" w:lineRule="auto"/>
              <w:jc w:val="center"/>
              <w:rPr>
                <w:rFonts w:ascii="Times New Roman" w:hAnsi="Times New Roman"/>
                <w:sz w:val="18"/>
                <w:szCs w:val="18"/>
              </w:rPr>
            </w:pPr>
            <w:r w:rsidRPr="00351C38">
              <w:rPr>
                <w:rFonts w:ascii="Times New Roman" w:hAnsi="Times New Roman"/>
                <w:sz w:val="18"/>
                <w:szCs w:val="18"/>
              </w:rPr>
              <w:t>О3; О4;</w:t>
            </w:r>
          </w:p>
          <w:p w:rsidR="005C55BA" w:rsidRPr="00351C38" w:rsidRDefault="0066118E" w:rsidP="0066118E">
            <w:pPr>
              <w:spacing w:after="0" w:line="240" w:lineRule="auto"/>
              <w:jc w:val="center"/>
              <w:rPr>
                <w:rFonts w:ascii="Times New Roman" w:hAnsi="Times New Roman"/>
                <w:sz w:val="18"/>
                <w:szCs w:val="18"/>
              </w:rPr>
            </w:pPr>
            <w:r w:rsidRPr="00351C38">
              <w:rPr>
                <w:rFonts w:ascii="Times New Roman" w:hAnsi="Times New Roman"/>
                <w:sz w:val="18"/>
                <w:szCs w:val="18"/>
              </w:rPr>
              <w:t>О6</w:t>
            </w:r>
          </w:p>
        </w:tc>
        <w:tc>
          <w:tcPr>
            <w:tcW w:w="1336" w:type="dxa"/>
            <w:gridSpan w:val="2"/>
          </w:tcPr>
          <w:p w:rsidR="005C55BA" w:rsidRPr="00351C38" w:rsidRDefault="0066118E" w:rsidP="009D0C14">
            <w:pPr>
              <w:spacing w:after="0" w:line="240" w:lineRule="auto"/>
              <w:jc w:val="center"/>
              <w:rPr>
                <w:rFonts w:ascii="Times New Roman" w:hAnsi="Times New Roman"/>
                <w:sz w:val="18"/>
                <w:szCs w:val="18"/>
              </w:rPr>
            </w:pPr>
            <w:r w:rsidRPr="00351C38">
              <w:rPr>
                <w:rFonts w:ascii="Times New Roman" w:hAnsi="Times New Roman"/>
                <w:sz w:val="18"/>
                <w:szCs w:val="18"/>
              </w:rPr>
              <w:t xml:space="preserve">усі </w:t>
            </w:r>
            <w:r w:rsidRPr="00351C38">
              <w:rPr>
                <w:rFonts w:ascii="Times New Roman" w:hAnsi="Times New Roman"/>
                <w:sz w:val="18"/>
                <w:szCs w:val="18"/>
              </w:rPr>
              <w:br/>
              <w:t>небезпечні</w:t>
            </w:r>
            <w:r w:rsidRPr="00351C38">
              <w:rPr>
                <w:rFonts w:ascii="Times New Roman" w:hAnsi="Times New Roman"/>
                <w:sz w:val="18"/>
                <w:szCs w:val="18"/>
              </w:rPr>
              <w:br/>
              <w:t>події</w:t>
            </w:r>
          </w:p>
        </w:tc>
        <w:tc>
          <w:tcPr>
            <w:tcW w:w="1323" w:type="dxa"/>
          </w:tcPr>
          <w:p w:rsidR="0066118E" w:rsidRPr="00351C38" w:rsidRDefault="0066118E" w:rsidP="0066118E">
            <w:pPr>
              <w:spacing w:after="0" w:line="240" w:lineRule="auto"/>
              <w:jc w:val="center"/>
              <w:rPr>
                <w:rFonts w:ascii="Times New Roman" w:hAnsi="Times New Roman"/>
                <w:sz w:val="18"/>
                <w:szCs w:val="18"/>
              </w:rPr>
            </w:pPr>
            <w:r w:rsidRPr="00351C38">
              <w:rPr>
                <w:rFonts w:ascii="Times New Roman" w:hAnsi="Times New Roman"/>
                <w:sz w:val="18"/>
                <w:szCs w:val="18"/>
              </w:rPr>
              <w:t>усі</w:t>
            </w:r>
          </w:p>
          <w:p w:rsidR="0066118E" w:rsidRPr="00351C38" w:rsidRDefault="0066118E" w:rsidP="0066118E">
            <w:pPr>
              <w:spacing w:after="0" w:line="240" w:lineRule="auto"/>
              <w:jc w:val="center"/>
              <w:rPr>
                <w:rFonts w:ascii="Times New Roman" w:hAnsi="Times New Roman"/>
                <w:sz w:val="18"/>
                <w:szCs w:val="18"/>
              </w:rPr>
            </w:pPr>
            <w:r w:rsidRPr="00351C38">
              <w:rPr>
                <w:rFonts w:ascii="Times New Roman" w:hAnsi="Times New Roman"/>
                <w:sz w:val="18"/>
                <w:szCs w:val="18"/>
              </w:rPr>
              <w:t>негативні</w:t>
            </w:r>
          </w:p>
          <w:p w:rsidR="005C55BA" w:rsidRPr="00351C38" w:rsidRDefault="0066118E" w:rsidP="0066118E">
            <w:pPr>
              <w:spacing w:after="0" w:line="240" w:lineRule="auto"/>
              <w:jc w:val="center"/>
              <w:rPr>
                <w:rFonts w:ascii="Times New Roman" w:hAnsi="Times New Roman"/>
                <w:sz w:val="18"/>
                <w:szCs w:val="18"/>
              </w:rPr>
            </w:pPr>
            <w:r w:rsidRPr="00351C38">
              <w:rPr>
                <w:rFonts w:ascii="Times New Roman" w:hAnsi="Times New Roman"/>
                <w:sz w:val="18"/>
                <w:szCs w:val="18"/>
              </w:rPr>
              <w:t>наслідки</w:t>
            </w:r>
          </w:p>
        </w:tc>
        <w:tc>
          <w:tcPr>
            <w:tcW w:w="1051" w:type="dxa"/>
            <w:gridSpan w:val="2"/>
          </w:tcPr>
          <w:p w:rsidR="005C55BA" w:rsidRPr="00351C38" w:rsidRDefault="0066118E" w:rsidP="009D0C14">
            <w:pPr>
              <w:spacing w:after="0" w:line="240" w:lineRule="auto"/>
              <w:jc w:val="center"/>
              <w:rPr>
                <w:rFonts w:ascii="Times New Roman" w:hAnsi="Times New Roman"/>
                <w:sz w:val="18"/>
                <w:szCs w:val="18"/>
              </w:rPr>
            </w:pPr>
            <w:r w:rsidRPr="00351C38">
              <w:rPr>
                <w:rFonts w:ascii="Times New Roman" w:hAnsi="Times New Roman"/>
                <w:sz w:val="18"/>
                <w:szCs w:val="18"/>
              </w:rPr>
              <w:t>3</w:t>
            </w:r>
          </w:p>
        </w:tc>
        <w:tc>
          <w:tcPr>
            <w:tcW w:w="2250" w:type="dxa"/>
            <w:gridSpan w:val="2"/>
          </w:tcPr>
          <w:p w:rsidR="005C55BA" w:rsidRPr="00351C38" w:rsidRDefault="006F0C0F" w:rsidP="00361636">
            <w:pPr>
              <w:spacing w:after="0" w:line="240" w:lineRule="auto"/>
              <w:jc w:val="both"/>
              <w:rPr>
                <w:rFonts w:ascii="Times New Roman" w:hAnsi="Times New Roman" w:cs="Times New Roman"/>
                <w:sz w:val="18"/>
                <w:szCs w:val="18"/>
              </w:rPr>
            </w:pPr>
            <w:r w:rsidRPr="00351C38">
              <w:rPr>
                <w:rFonts w:ascii="Times New Roman" w:hAnsi="Times New Roman" w:cs="Times New Roman"/>
                <w:sz w:val="18"/>
                <w:szCs w:val="18"/>
                <w:lang w:eastAsia="uk-UA"/>
              </w:rPr>
              <w:t>права та обов’язки  працівників викладені в посадових інструкціях, затверджених керівником підприємства</w:t>
            </w:r>
          </w:p>
        </w:tc>
        <w:tc>
          <w:tcPr>
            <w:tcW w:w="391" w:type="dxa"/>
          </w:tcPr>
          <w:p w:rsidR="005C55BA" w:rsidRPr="00351C38" w:rsidRDefault="005C55BA" w:rsidP="009D0C14">
            <w:pPr>
              <w:spacing w:after="0" w:line="240" w:lineRule="auto"/>
              <w:jc w:val="center"/>
              <w:rPr>
                <w:rFonts w:ascii="Times New Roman" w:hAnsi="Times New Roman"/>
                <w:b/>
                <w:sz w:val="24"/>
                <w:szCs w:val="24"/>
              </w:rPr>
            </w:pPr>
          </w:p>
        </w:tc>
      </w:tr>
      <w:tr w:rsidR="005C55BA" w:rsidRPr="00351C38" w:rsidTr="009D0C14">
        <w:trPr>
          <w:trHeight w:val="291"/>
        </w:trPr>
        <w:tc>
          <w:tcPr>
            <w:tcW w:w="646" w:type="dxa"/>
          </w:tcPr>
          <w:p w:rsidR="005C55BA" w:rsidRPr="00351C38" w:rsidRDefault="00C56CF7" w:rsidP="00361636">
            <w:pPr>
              <w:spacing w:after="0" w:line="240" w:lineRule="auto"/>
              <w:jc w:val="center"/>
              <w:rPr>
                <w:rFonts w:ascii="Times New Roman" w:hAnsi="Times New Roman"/>
                <w:sz w:val="18"/>
                <w:szCs w:val="18"/>
              </w:rPr>
            </w:pPr>
            <w:r w:rsidRPr="00351C38">
              <w:rPr>
                <w:rFonts w:ascii="Times New Roman" w:hAnsi="Times New Roman"/>
                <w:sz w:val="18"/>
                <w:szCs w:val="18"/>
              </w:rPr>
              <w:t>5</w:t>
            </w:r>
          </w:p>
        </w:tc>
        <w:tc>
          <w:tcPr>
            <w:tcW w:w="2433" w:type="dxa"/>
            <w:gridSpan w:val="2"/>
          </w:tcPr>
          <w:p w:rsidR="005C55BA" w:rsidRPr="00351C38" w:rsidRDefault="00B7796D" w:rsidP="00B7796D">
            <w:pPr>
              <w:spacing w:after="0" w:line="240" w:lineRule="auto"/>
              <w:jc w:val="both"/>
              <w:rPr>
                <w:rFonts w:ascii="Times New Roman" w:hAnsi="Times New Roman" w:cs="Times New Roman"/>
                <w:sz w:val="18"/>
                <w:szCs w:val="18"/>
              </w:rPr>
            </w:pPr>
            <w:r w:rsidRPr="00351C38">
              <w:rPr>
                <w:rFonts w:ascii="Times New Roman" w:hAnsi="Times New Roman" w:cs="Times New Roman"/>
                <w:sz w:val="18"/>
                <w:szCs w:val="18"/>
              </w:rPr>
              <w:t xml:space="preserve">особи, які </w:t>
            </w:r>
            <w:r w:rsidRPr="00351C38">
              <w:rPr>
                <w:rFonts w:ascii="Times New Roman" w:hAnsi="Times New Roman" w:cs="Times New Roman"/>
                <w:sz w:val="18"/>
                <w:szCs w:val="18"/>
                <w:lang w:eastAsia="uk-UA"/>
              </w:rPr>
              <w:t xml:space="preserve">пройшли спеціальне навчання і перевірку знань відповідних нормативно-правових актів з охорони праці та мають відповідні посвідчення, допускаються до робіт, пов’язаних з рухом електричного транспорту, експлуатацією та ремонтом електроустановок, перебування на висоті, на проїзній частині вулиць та трамвайних коліях, та інших робіт з підвищеною небезпекою допущені особи віком не молодше 18 років (водії трамвая і тролейбуса-віком відповідно до вимог Правил дорожнього руху)  </w:t>
            </w:r>
          </w:p>
        </w:tc>
        <w:tc>
          <w:tcPr>
            <w:tcW w:w="1443" w:type="dxa"/>
            <w:gridSpan w:val="2"/>
          </w:tcPr>
          <w:p w:rsidR="005C55BA" w:rsidRPr="00351C38" w:rsidRDefault="00E93635" w:rsidP="00E93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r w:rsidRPr="00351C38">
              <w:rPr>
                <w:rFonts w:ascii="Times New Roman" w:eastAsia="Times New Roman" w:hAnsi="Times New Roman" w:cs="Times New Roman"/>
                <w:sz w:val="18"/>
                <w:szCs w:val="18"/>
                <w:lang w:eastAsia="uk-UA"/>
              </w:rPr>
              <w:t>п</w:t>
            </w:r>
            <w:r w:rsidRPr="00E93635">
              <w:rPr>
                <w:rFonts w:ascii="Times New Roman" w:eastAsia="Times New Roman" w:hAnsi="Times New Roman" w:cs="Times New Roman"/>
                <w:sz w:val="18"/>
                <w:szCs w:val="18"/>
                <w:lang w:eastAsia="uk-UA"/>
              </w:rPr>
              <w:t xml:space="preserve">ункт 3 розділу ІІІ Правил, затверджених наказом </w:t>
            </w:r>
            <w:r w:rsidRPr="00351C38">
              <w:rPr>
                <w:rFonts w:ascii="Times New Roman" w:eastAsia="Times New Roman" w:hAnsi="Times New Roman" w:cs="Times New Roman"/>
                <w:sz w:val="18"/>
                <w:szCs w:val="18"/>
                <w:lang w:eastAsia="uk-UA"/>
              </w:rPr>
              <w:t>№ 36</w:t>
            </w:r>
          </w:p>
        </w:tc>
        <w:tc>
          <w:tcPr>
            <w:tcW w:w="1418" w:type="dxa"/>
          </w:tcPr>
          <w:p w:rsidR="005C55BA" w:rsidRPr="00351C38" w:rsidRDefault="00E93635" w:rsidP="009D0C14">
            <w:pPr>
              <w:spacing w:after="0" w:line="240" w:lineRule="auto"/>
              <w:jc w:val="both"/>
              <w:rPr>
                <w:rFonts w:ascii="Times New Roman" w:hAnsi="Times New Roman" w:cs="Times New Roman"/>
                <w:sz w:val="18"/>
                <w:szCs w:val="18"/>
              </w:rPr>
            </w:pPr>
            <w:r w:rsidRPr="00351C38">
              <w:rPr>
                <w:rFonts w:ascii="Times New Roman" w:hAnsi="Times New Roman"/>
                <w:sz w:val="18"/>
                <w:szCs w:val="18"/>
              </w:rPr>
              <w:t xml:space="preserve">дії працівників підприємств міського електричного транспорту </w:t>
            </w:r>
          </w:p>
        </w:tc>
        <w:tc>
          <w:tcPr>
            <w:tcW w:w="1417" w:type="dxa"/>
          </w:tcPr>
          <w:p w:rsidR="005C55BA" w:rsidRPr="00351C38" w:rsidRDefault="00E93635" w:rsidP="009D0C14">
            <w:pPr>
              <w:spacing w:after="0" w:line="240" w:lineRule="auto"/>
              <w:jc w:val="center"/>
              <w:rPr>
                <w:rFonts w:ascii="Times New Roman" w:hAnsi="Times New Roman" w:cs="Times New Roman"/>
                <w:sz w:val="18"/>
                <w:szCs w:val="18"/>
              </w:rPr>
            </w:pPr>
            <w:r w:rsidRPr="00351C38">
              <w:rPr>
                <w:rFonts w:ascii="Times New Roman" w:hAnsi="Times New Roman" w:cs="Times New Roman"/>
                <w:sz w:val="18"/>
                <w:szCs w:val="18"/>
              </w:rPr>
              <w:t>усі види діяльності</w:t>
            </w:r>
            <w:r w:rsidRPr="00351C38">
              <w:rPr>
                <w:rFonts w:ascii="Times New Roman" w:hAnsi="Times New Roman" w:cs="Times New Roman"/>
                <w:sz w:val="18"/>
                <w:szCs w:val="18"/>
              </w:rPr>
              <w:br/>
              <w:t xml:space="preserve"> (01 – 99)</w:t>
            </w:r>
          </w:p>
        </w:tc>
        <w:tc>
          <w:tcPr>
            <w:tcW w:w="1142" w:type="dxa"/>
            <w:gridSpan w:val="2"/>
          </w:tcPr>
          <w:p w:rsidR="00E93635" w:rsidRPr="00351C38" w:rsidRDefault="00E93635" w:rsidP="00E93635">
            <w:pPr>
              <w:spacing w:after="0" w:line="240" w:lineRule="auto"/>
              <w:jc w:val="center"/>
              <w:rPr>
                <w:rFonts w:ascii="Times New Roman" w:hAnsi="Times New Roman"/>
                <w:sz w:val="18"/>
                <w:szCs w:val="18"/>
              </w:rPr>
            </w:pPr>
            <w:r w:rsidRPr="00351C38">
              <w:rPr>
                <w:rFonts w:ascii="Times New Roman" w:hAnsi="Times New Roman"/>
                <w:sz w:val="18"/>
                <w:szCs w:val="18"/>
              </w:rPr>
              <w:t>О1; О2;</w:t>
            </w:r>
          </w:p>
          <w:p w:rsidR="00E93635" w:rsidRPr="00351C38" w:rsidRDefault="00E93635" w:rsidP="00E93635">
            <w:pPr>
              <w:spacing w:after="0" w:line="240" w:lineRule="auto"/>
              <w:jc w:val="center"/>
              <w:rPr>
                <w:rFonts w:ascii="Times New Roman" w:hAnsi="Times New Roman"/>
                <w:sz w:val="18"/>
                <w:szCs w:val="18"/>
              </w:rPr>
            </w:pPr>
            <w:r w:rsidRPr="00351C38">
              <w:rPr>
                <w:rFonts w:ascii="Times New Roman" w:hAnsi="Times New Roman"/>
                <w:sz w:val="18"/>
                <w:szCs w:val="18"/>
              </w:rPr>
              <w:t>О3; О4;</w:t>
            </w:r>
          </w:p>
          <w:p w:rsidR="005C55BA" w:rsidRPr="00351C38" w:rsidRDefault="00E93635" w:rsidP="00E93635">
            <w:pPr>
              <w:spacing w:after="0" w:line="240" w:lineRule="auto"/>
              <w:jc w:val="center"/>
              <w:rPr>
                <w:rFonts w:ascii="Times New Roman" w:hAnsi="Times New Roman"/>
                <w:sz w:val="18"/>
                <w:szCs w:val="18"/>
              </w:rPr>
            </w:pPr>
            <w:r w:rsidRPr="00351C38">
              <w:rPr>
                <w:rFonts w:ascii="Times New Roman" w:hAnsi="Times New Roman"/>
                <w:sz w:val="18"/>
                <w:szCs w:val="18"/>
              </w:rPr>
              <w:t>О6</w:t>
            </w:r>
          </w:p>
        </w:tc>
        <w:tc>
          <w:tcPr>
            <w:tcW w:w="1336" w:type="dxa"/>
            <w:gridSpan w:val="2"/>
          </w:tcPr>
          <w:p w:rsidR="005C55BA" w:rsidRPr="00351C38" w:rsidRDefault="00E93635" w:rsidP="009D0C14">
            <w:pPr>
              <w:spacing w:after="0" w:line="240" w:lineRule="auto"/>
              <w:jc w:val="center"/>
              <w:rPr>
                <w:rFonts w:ascii="Times New Roman" w:hAnsi="Times New Roman"/>
                <w:sz w:val="18"/>
                <w:szCs w:val="18"/>
              </w:rPr>
            </w:pPr>
            <w:r w:rsidRPr="00351C38">
              <w:rPr>
                <w:rFonts w:ascii="Times New Roman" w:hAnsi="Times New Roman"/>
                <w:sz w:val="18"/>
                <w:szCs w:val="18"/>
              </w:rPr>
              <w:t xml:space="preserve">усі </w:t>
            </w:r>
            <w:r w:rsidRPr="00351C38">
              <w:rPr>
                <w:rFonts w:ascii="Times New Roman" w:hAnsi="Times New Roman"/>
                <w:sz w:val="18"/>
                <w:szCs w:val="18"/>
              </w:rPr>
              <w:br/>
              <w:t>небезпечні</w:t>
            </w:r>
            <w:r w:rsidRPr="00351C38">
              <w:rPr>
                <w:rFonts w:ascii="Times New Roman" w:hAnsi="Times New Roman"/>
                <w:sz w:val="18"/>
                <w:szCs w:val="18"/>
              </w:rPr>
              <w:br/>
              <w:t>події</w:t>
            </w:r>
          </w:p>
        </w:tc>
        <w:tc>
          <w:tcPr>
            <w:tcW w:w="1323" w:type="dxa"/>
          </w:tcPr>
          <w:p w:rsidR="00E93635" w:rsidRPr="00351C38" w:rsidRDefault="00E93635" w:rsidP="00E93635">
            <w:pPr>
              <w:spacing w:after="0" w:line="240" w:lineRule="auto"/>
              <w:jc w:val="center"/>
              <w:rPr>
                <w:rFonts w:ascii="Times New Roman" w:hAnsi="Times New Roman"/>
                <w:sz w:val="18"/>
                <w:szCs w:val="18"/>
              </w:rPr>
            </w:pPr>
            <w:r w:rsidRPr="00351C38">
              <w:rPr>
                <w:rFonts w:ascii="Times New Roman" w:hAnsi="Times New Roman"/>
                <w:sz w:val="18"/>
                <w:szCs w:val="18"/>
              </w:rPr>
              <w:t>усі</w:t>
            </w:r>
          </w:p>
          <w:p w:rsidR="00E93635" w:rsidRPr="00351C38" w:rsidRDefault="00E93635" w:rsidP="00E93635">
            <w:pPr>
              <w:spacing w:after="0" w:line="240" w:lineRule="auto"/>
              <w:jc w:val="center"/>
              <w:rPr>
                <w:rFonts w:ascii="Times New Roman" w:hAnsi="Times New Roman"/>
                <w:sz w:val="18"/>
                <w:szCs w:val="18"/>
              </w:rPr>
            </w:pPr>
            <w:r w:rsidRPr="00351C38">
              <w:rPr>
                <w:rFonts w:ascii="Times New Roman" w:hAnsi="Times New Roman"/>
                <w:sz w:val="18"/>
                <w:szCs w:val="18"/>
              </w:rPr>
              <w:t>негативні</w:t>
            </w:r>
          </w:p>
          <w:p w:rsidR="005C55BA" w:rsidRPr="00351C38" w:rsidRDefault="00E93635" w:rsidP="00E93635">
            <w:pPr>
              <w:spacing w:after="0" w:line="240" w:lineRule="auto"/>
              <w:jc w:val="center"/>
              <w:rPr>
                <w:rFonts w:ascii="Times New Roman" w:hAnsi="Times New Roman"/>
                <w:sz w:val="18"/>
                <w:szCs w:val="18"/>
              </w:rPr>
            </w:pPr>
            <w:r w:rsidRPr="00351C38">
              <w:rPr>
                <w:rFonts w:ascii="Times New Roman" w:hAnsi="Times New Roman"/>
                <w:sz w:val="18"/>
                <w:szCs w:val="18"/>
              </w:rPr>
              <w:t>наслідки</w:t>
            </w:r>
          </w:p>
        </w:tc>
        <w:tc>
          <w:tcPr>
            <w:tcW w:w="1051" w:type="dxa"/>
            <w:gridSpan w:val="2"/>
          </w:tcPr>
          <w:p w:rsidR="005C55BA" w:rsidRPr="00351C38" w:rsidRDefault="00E93635" w:rsidP="009D0C14">
            <w:pPr>
              <w:spacing w:after="0" w:line="240" w:lineRule="auto"/>
              <w:jc w:val="center"/>
              <w:rPr>
                <w:rFonts w:ascii="Times New Roman" w:hAnsi="Times New Roman"/>
                <w:sz w:val="18"/>
                <w:szCs w:val="18"/>
              </w:rPr>
            </w:pPr>
            <w:r w:rsidRPr="00351C38">
              <w:rPr>
                <w:rFonts w:ascii="Times New Roman" w:hAnsi="Times New Roman"/>
                <w:sz w:val="18"/>
                <w:szCs w:val="18"/>
              </w:rPr>
              <w:t>3</w:t>
            </w:r>
          </w:p>
        </w:tc>
        <w:tc>
          <w:tcPr>
            <w:tcW w:w="2250" w:type="dxa"/>
            <w:gridSpan w:val="2"/>
          </w:tcPr>
          <w:p w:rsidR="005C55BA" w:rsidRPr="00351C38" w:rsidRDefault="00E93635" w:rsidP="00361636">
            <w:pPr>
              <w:spacing w:after="0" w:line="240" w:lineRule="auto"/>
              <w:jc w:val="both"/>
              <w:rPr>
                <w:rFonts w:ascii="Times New Roman" w:hAnsi="Times New Roman" w:cs="Times New Roman"/>
                <w:sz w:val="18"/>
                <w:szCs w:val="18"/>
              </w:rPr>
            </w:pPr>
            <w:r w:rsidRPr="00351C38">
              <w:rPr>
                <w:rFonts w:ascii="Times New Roman" w:hAnsi="Times New Roman" w:cs="Times New Roman"/>
                <w:sz w:val="18"/>
                <w:szCs w:val="18"/>
                <w:lang w:eastAsia="uk-UA"/>
              </w:rPr>
              <w:t>до робіт, пов’язаних з рухом електричного транспорту, експлуатацією та ремонтом електроустановок, перебування на висоті, на проїзній частині вулиць та трамвайних коліях, та інших робіт з підвищеною небезпекою допущені особи віком не молодше 18 років (водії трамвая і тролейбуса-віком відповідно до вимог Правил дорожнього руху), які пройшли спеціальне навчання і перевірку знань відповідних нормативно-правових актів з охорони праці та мають відповідні посвідчення</w:t>
            </w:r>
          </w:p>
        </w:tc>
        <w:tc>
          <w:tcPr>
            <w:tcW w:w="391" w:type="dxa"/>
          </w:tcPr>
          <w:p w:rsidR="005C55BA" w:rsidRPr="00351C38" w:rsidRDefault="005C55BA" w:rsidP="009D0C14">
            <w:pPr>
              <w:spacing w:after="0" w:line="240" w:lineRule="auto"/>
              <w:jc w:val="center"/>
              <w:rPr>
                <w:rFonts w:ascii="Times New Roman" w:hAnsi="Times New Roman"/>
                <w:b/>
                <w:sz w:val="24"/>
                <w:szCs w:val="24"/>
              </w:rPr>
            </w:pPr>
          </w:p>
        </w:tc>
      </w:tr>
      <w:tr w:rsidR="005C55BA" w:rsidRPr="00351C38" w:rsidTr="009D0C14">
        <w:trPr>
          <w:trHeight w:val="291"/>
        </w:trPr>
        <w:tc>
          <w:tcPr>
            <w:tcW w:w="646" w:type="dxa"/>
          </w:tcPr>
          <w:p w:rsidR="005C55BA" w:rsidRPr="00351C38" w:rsidRDefault="00B7796D" w:rsidP="00361636">
            <w:pPr>
              <w:spacing w:after="0" w:line="240" w:lineRule="auto"/>
              <w:jc w:val="center"/>
              <w:rPr>
                <w:rFonts w:ascii="Times New Roman" w:hAnsi="Times New Roman"/>
                <w:sz w:val="18"/>
                <w:szCs w:val="18"/>
              </w:rPr>
            </w:pPr>
            <w:r w:rsidRPr="00351C38">
              <w:rPr>
                <w:rFonts w:ascii="Times New Roman" w:hAnsi="Times New Roman"/>
                <w:sz w:val="18"/>
                <w:szCs w:val="18"/>
              </w:rPr>
              <w:t>6</w:t>
            </w:r>
          </w:p>
        </w:tc>
        <w:tc>
          <w:tcPr>
            <w:tcW w:w="2433" w:type="dxa"/>
            <w:gridSpan w:val="2"/>
          </w:tcPr>
          <w:p w:rsidR="005C55BA" w:rsidRPr="00004530" w:rsidRDefault="00004530" w:rsidP="00004530">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працівники підприємства міського електричного транспорту, які  пройшли </w:t>
            </w:r>
            <w:r w:rsidRPr="00351C38">
              <w:rPr>
                <w:rFonts w:ascii="Times New Roman" w:hAnsi="Times New Roman" w:cs="Times New Roman"/>
                <w:sz w:val="18"/>
                <w:szCs w:val="18"/>
                <w:lang w:eastAsia="uk-UA"/>
              </w:rPr>
              <w:t>стажування, склали іспити, та присвоєно відповідну кваліфікаційну групу з електробезпеки</w:t>
            </w:r>
            <w:r>
              <w:rPr>
                <w:rFonts w:ascii="Times New Roman" w:hAnsi="Times New Roman" w:cs="Times New Roman"/>
                <w:sz w:val="18"/>
                <w:szCs w:val="18"/>
                <w:lang w:eastAsia="uk-UA"/>
              </w:rPr>
              <w:t xml:space="preserve"> </w:t>
            </w:r>
            <w:r>
              <w:rPr>
                <w:rFonts w:ascii="Times New Roman" w:hAnsi="Times New Roman" w:cs="Times New Roman"/>
                <w:sz w:val="18"/>
                <w:szCs w:val="18"/>
                <w:lang w:eastAsia="uk-UA"/>
              </w:rPr>
              <w:lastRenderedPageBreak/>
              <w:t xml:space="preserve">допускаються до роботи пов’язаної з експлуатацією, технічним обслуговуванням і ремонтом електроустановок  </w:t>
            </w:r>
          </w:p>
        </w:tc>
        <w:tc>
          <w:tcPr>
            <w:tcW w:w="1443" w:type="dxa"/>
            <w:gridSpan w:val="2"/>
          </w:tcPr>
          <w:p w:rsidR="00B7796D" w:rsidRPr="00B7796D" w:rsidRDefault="00B7796D" w:rsidP="00B7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351C38">
              <w:rPr>
                <w:rFonts w:ascii="Times New Roman" w:eastAsia="Times New Roman" w:hAnsi="Times New Roman" w:cs="Times New Roman"/>
                <w:sz w:val="18"/>
                <w:szCs w:val="18"/>
                <w:lang w:eastAsia="uk-UA"/>
              </w:rPr>
              <w:lastRenderedPageBreak/>
              <w:t>п</w:t>
            </w:r>
            <w:r w:rsidRPr="00B7796D">
              <w:rPr>
                <w:rFonts w:ascii="Times New Roman" w:eastAsia="Times New Roman" w:hAnsi="Times New Roman" w:cs="Times New Roman"/>
                <w:sz w:val="18"/>
                <w:szCs w:val="18"/>
                <w:lang w:eastAsia="uk-UA"/>
              </w:rPr>
              <w:t xml:space="preserve">ункт 4 </w:t>
            </w:r>
          </w:p>
          <w:p w:rsidR="005C55BA" w:rsidRPr="00351C38" w:rsidRDefault="00B7796D" w:rsidP="00B7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B7796D">
              <w:rPr>
                <w:rFonts w:ascii="Times New Roman" w:eastAsia="Times New Roman" w:hAnsi="Times New Roman" w:cs="Times New Roman"/>
                <w:sz w:val="18"/>
                <w:szCs w:val="18"/>
                <w:lang w:eastAsia="uk-UA"/>
              </w:rPr>
              <w:t xml:space="preserve">розділу ІІІ  Правил, затверджених наказом </w:t>
            </w:r>
            <w:r w:rsidRPr="00351C38">
              <w:rPr>
                <w:rFonts w:ascii="Times New Roman" w:eastAsia="Times New Roman" w:hAnsi="Times New Roman" w:cs="Times New Roman"/>
                <w:sz w:val="18"/>
                <w:szCs w:val="18"/>
                <w:lang w:eastAsia="uk-UA"/>
              </w:rPr>
              <w:t>№ 36</w:t>
            </w:r>
          </w:p>
        </w:tc>
        <w:tc>
          <w:tcPr>
            <w:tcW w:w="1418" w:type="dxa"/>
          </w:tcPr>
          <w:p w:rsidR="005C55BA" w:rsidRPr="00351C38" w:rsidRDefault="00B7796D" w:rsidP="009D0C14">
            <w:pPr>
              <w:spacing w:after="0" w:line="240" w:lineRule="auto"/>
              <w:jc w:val="both"/>
              <w:rPr>
                <w:rFonts w:ascii="Times New Roman" w:hAnsi="Times New Roman" w:cs="Times New Roman"/>
                <w:sz w:val="18"/>
                <w:szCs w:val="18"/>
              </w:rPr>
            </w:pPr>
            <w:r w:rsidRPr="00351C38">
              <w:rPr>
                <w:rFonts w:ascii="Times New Roman" w:hAnsi="Times New Roman"/>
                <w:sz w:val="18"/>
                <w:szCs w:val="18"/>
              </w:rPr>
              <w:t>дії працівників підприємств міського електричного транспорту</w:t>
            </w:r>
          </w:p>
        </w:tc>
        <w:tc>
          <w:tcPr>
            <w:tcW w:w="1417" w:type="dxa"/>
          </w:tcPr>
          <w:p w:rsidR="005C55BA" w:rsidRPr="00351C38" w:rsidRDefault="00B7796D" w:rsidP="009D0C14">
            <w:pPr>
              <w:spacing w:after="0" w:line="240" w:lineRule="auto"/>
              <w:jc w:val="center"/>
              <w:rPr>
                <w:rFonts w:ascii="Times New Roman" w:hAnsi="Times New Roman" w:cs="Times New Roman"/>
                <w:sz w:val="18"/>
                <w:szCs w:val="18"/>
              </w:rPr>
            </w:pPr>
            <w:r w:rsidRPr="00351C38">
              <w:rPr>
                <w:rFonts w:ascii="Times New Roman" w:hAnsi="Times New Roman" w:cs="Times New Roman"/>
                <w:sz w:val="18"/>
                <w:szCs w:val="18"/>
              </w:rPr>
              <w:t>усі види діяльності</w:t>
            </w:r>
            <w:r w:rsidRPr="00351C38">
              <w:rPr>
                <w:rFonts w:ascii="Times New Roman" w:hAnsi="Times New Roman" w:cs="Times New Roman"/>
                <w:sz w:val="18"/>
                <w:szCs w:val="18"/>
              </w:rPr>
              <w:br/>
              <w:t xml:space="preserve"> (01 – 99)</w:t>
            </w:r>
          </w:p>
        </w:tc>
        <w:tc>
          <w:tcPr>
            <w:tcW w:w="1142" w:type="dxa"/>
            <w:gridSpan w:val="2"/>
          </w:tcPr>
          <w:p w:rsidR="00B7796D" w:rsidRPr="00351C38" w:rsidRDefault="00B7796D" w:rsidP="00B7796D">
            <w:pPr>
              <w:spacing w:after="0" w:line="240" w:lineRule="auto"/>
              <w:jc w:val="center"/>
              <w:rPr>
                <w:rFonts w:ascii="Times New Roman" w:hAnsi="Times New Roman"/>
                <w:sz w:val="18"/>
                <w:szCs w:val="18"/>
              </w:rPr>
            </w:pPr>
            <w:r w:rsidRPr="00351C38">
              <w:rPr>
                <w:rFonts w:ascii="Times New Roman" w:hAnsi="Times New Roman"/>
                <w:sz w:val="18"/>
                <w:szCs w:val="18"/>
              </w:rPr>
              <w:t>О1; О2;</w:t>
            </w:r>
          </w:p>
          <w:p w:rsidR="00B7796D" w:rsidRPr="00351C38" w:rsidRDefault="00B7796D" w:rsidP="00B7796D">
            <w:pPr>
              <w:spacing w:after="0" w:line="240" w:lineRule="auto"/>
              <w:jc w:val="center"/>
              <w:rPr>
                <w:rFonts w:ascii="Times New Roman" w:hAnsi="Times New Roman"/>
                <w:sz w:val="18"/>
                <w:szCs w:val="18"/>
              </w:rPr>
            </w:pPr>
            <w:r w:rsidRPr="00351C38">
              <w:rPr>
                <w:rFonts w:ascii="Times New Roman" w:hAnsi="Times New Roman"/>
                <w:sz w:val="18"/>
                <w:szCs w:val="18"/>
              </w:rPr>
              <w:t>О3; О4;</w:t>
            </w:r>
          </w:p>
          <w:p w:rsidR="005C55BA" w:rsidRPr="00351C38" w:rsidRDefault="00B7796D" w:rsidP="00B7796D">
            <w:pPr>
              <w:spacing w:after="0" w:line="240" w:lineRule="auto"/>
              <w:jc w:val="center"/>
              <w:rPr>
                <w:rFonts w:ascii="Times New Roman" w:hAnsi="Times New Roman"/>
                <w:sz w:val="18"/>
                <w:szCs w:val="18"/>
              </w:rPr>
            </w:pPr>
            <w:r w:rsidRPr="00351C38">
              <w:rPr>
                <w:rFonts w:ascii="Times New Roman" w:hAnsi="Times New Roman"/>
                <w:sz w:val="18"/>
                <w:szCs w:val="18"/>
              </w:rPr>
              <w:t>О6</w:t>
            </w:r>
          </w:p>
        </w:tc>
        <w:tc>
          <w:tcPr>
            <w:tcW w:w="1336" w:type="dxa"/>
            <w:gridSpan w:val="2"/>
          </w:tcPr>
          <w:p w:rsidR="005C55BA" w:rsidRPr="00351C38" w:rsidRDefault="00B7796D" w:rsidP="009D0C14">
            <w:pPr>
              <w:spacing w:after="0" w:line="240" w:lineRule="auto"/>
              <w:jc w:val="center"/>
              <w:rPr>
                <w:rFonts w:ascii="Times New Roman" w:hAnsi="Times New Roman"/>
                <w:sz w:val="18"/>
                <w:szCs w:val="18"/>
              </w:rPr>
            </w:pPr>
            <w:r w:rsidRPr="00351C38">
              <w:rPr>
                <w:rFonts w:ascii="Times New Roman" w:hAnsi="Times New Roman"/>
                <w:sz w:val="18"/>
                <w:szCs w:val="18"/>
              </w:rPr>
              <w:t xml:space="preserve">усі </w:t>
            </w:r>
            <w:r w:rsidRPr="00351C38">
              <w:rPr>
                <w:rFonts w:ascii="Times New Roman" w:hAnsi="Times New Roman"/>
                <w:sz w:val="18"/>
                <w:szCs w:val="18"/>
              </w:rPr>
              <w:br/>
              <w:t>небезпечні</w:t>
            </w:r>
            <w:r w:rsidRPr="00351C38">
              <w:rPr>
                <w:rFonts w:ascii="Times New Roman" w:hAnsi="Times New Roman"/>
                <w:sz w:val="18"/>
                <w:szCs w:val="18"/>
              </w:rPr>
              <w:br/>
              <w:t>події</w:t>
            </w:r>
          </w:p>
        </w:tc>
        <w:tc>
          <w:tcPr>
            <w:tcW w:w="1323" w:type="dxa"/>
          </w:tcPr>
          <w:p w:rsidR="00B7796D" w:rsidRPr="00351C38" w:rsidRDefault="00B7796D" w:rsidP="00B7796D">
            <w:pPr>
              <w:spacing w:after="0" w:line="240" w:lineRule="auto"/>
              <w:jc w:val="center"/>
              <w:rPr>
                <w:rFonts w:ascii="Times New Roman" w:hAnsi="Times New Roman"/>
                <w:sz w:val="18"/>
                <w:szCs w:val="18"/>
              </w:rPr>
            </w:pPr>
            <w:r w:rsidRPr="00351C38">
              <w:rPr>
                <w:rFonts w:ascii="Times New Roman" w:hAnsi="Times New Roman"/>
                <w:sz w:val="18"/>
                <w:szCs w:val="18"/>
              </w:rPr>
              <w:t>усі</w:t>
            </w:r>
          </w:p>
          <w:p w:rsidR="00B7796D" w:rsidRPr="00351C38" w:rsidRDefault="00B7796D" w:rsidP="00B7796D">
            <w:pPr>
              <w:spacing w:after="0" w:line="240" w:lineRule="auto"/>
              <w:jc w:val="center"/>
              <w:rPr>
                <w:rFonts w:ascii="Times New Roman" w:hAnsi="Times New Roman"/>
                <w:sz w:val="18"/>
                <w:szCs w:val="18"/>
              </w:rPr>
            </w:pPr>
            <w:r w:rsidRPr="00351C38">
              <w:rPr>
                <w:rFonts w:ascii="Times New Roman" w:hAnsi="Times New Roman"/>
                <w:sz w:val="18"/>
                <w:szCs w:val="18"/>
              </w:rPr>
              <w:t>негативні</w:t>
            </w:r>
          </w:p>
          <w:p w:rsidR="005C55BA" w:rsidRPr="00351C38" w:rsidRDefault="00B7796D" w:rsidP="00B7796D">
            <w:pPr>
              <w:spacing w:after="0" w:line="240" w:lineRule="auto"/>
              <w:jc w:val="center"/>
              <w:rPr>
                <w:rFonts w:ascii="Times New Roman" w:hAnsi="Times New Roman"/>
                <w:sz w:val="18"/>
                <w:szCs w:val="18"/>
              </w:rPr>
            </w:pPr>
            <w:r w:rsidRPr="00351C38">
              <w:rPr>
                <w:rFonts w:ascii="Times New Roman" w:hAnsi="Times New Roman"/>
                <w:sz w:val="18"/>
                <w:szCs w:val="18"/>
              </w:rPr>
              <w:t>наслідки</w:t>
            </w:r>
          </w:p>
        </w:tc>
        <w:tc>
          <w:tcPr>
            <w:tcW w:w="1051" w:type="dxa"/>
            <w:gridSpan w:val="2"/>
          </w:tcPr>
          <w:p w:rsidR="005C55BA" w:rsidRPr="00351C38" w:rsidRDefault="00B7796D" w:rsidP="009D0C14">
            <w:pPr>
              <w:spacing w:after="0" w:line="240" w:lineRule="auto"/>
              <w:jc w:val="center"/>
              <w:rPr>
                <w:rFonts w:ascii="Times New Roman" w:hAnsi="Times New Roman"/>
                <w:sz w:val="18"/>
                <w:szCs w:val="18"/>
              </w:rPr>
            </w:pPr>
            <w:r w:rsidRPr="00351C38">
              <w:rPr>
                <w:rFonts w:ascii="Times New Roman" w:hAnsi="Times New Roman"/>
                <w:sz w:val="18"/>
                <w:szCs w:val="18"/>
              </w:rPr>
              <w:t>3</w:t>
            </w:r>
          </w:p>
        </w:tc>
        <w:tc>
          <w:tcPr>
            <w:tcW w:w="2250" w:type="dxa"/>
            <w:gridSpan w:val="2"/>
          </w:tcPr>
          <w:p w:rsidR="005C55BA" w:rsidRPr="00351C38" w:rsidRDefault="00B7796D" w:rsidP="00361636">
            <w:pPr>
              <w:spacing w:after="0" w:line="240" w:lineRule="auto"/>
              <w:jc w:val="both"/>
              <w:rPr>
                <w:rFonts w:ascii="Times New Roman" w:hAnsi="Times New Roman" w:cs="Times New Roman"/>
                <w:sz w:val="18"/>
                <w:szCs w:val="18"/>
              </w:rPr>
            </w:pPr>
            <w:r w:rsidRPr="00351C38">
              <w:rPr>
                <w:rFonts w:ascii="Times New Roman" w:hAnsi="Times New Roman" w:cs="Times New Roman"/>
                <w:sz w:val="18"/>
                <w:szCs w:val="18"/>
                <w:lang w:eastAsia="uk-UA"/>
              </w:rPr>
              <w:t xml:space="preserve">працівники підприємства, безпосередньо пов’язані з експлуатацією, технічним обслуговуванням і ремонтом електроустановок допущені до роботи з </w:t>
            </w:r>
            <w:r w:rsidRPr="00351C38">
              <w:rPr>
                <w:rFonts w:ascii="Times New Roman" w:hAnsi="Times New Roman" w:cs="Times New Roman"/>
                <w:sz w:val="18"/>
                <w:szCs w:val="18"/>
                <w:lang w:eastAsia="uk-UA"/>
              </w:rPr>
              <w:lastRenderedPageBreak/>
              <w:t>дотриманням відповідних нормативно-правових актів, що стосуються їх функціональних обов’язків, пройшли стажування, склали іспити, та присвоєно відповідну кваліфікаційну групу з електробезпеки</w:t>
            </w:r>
          </w:p>
        </w:tc>
        <w:tc>
          <w:tcPr>
            <w:tcW w:w="391" w:type="dxa"/>
          </w:tcPr>
          <w:p w:rsidR="005C55BA" w:rsidRPr="00351C38" w:rsidRDefault="005C55BA" w:rsidP="009D0C14">
            <w:pPr>
              <w:spacing w:after="0" w:line="240" w:lineRule="auto"/>
              <w:jc w:val="center"/>
              <w:rPr>
                <w:rFonts w:ascii="Times New Roman" w:hAnsi="Times New Roman"/>
                <w:b/>
                <w:sz w:val="24"/>
                <w:szCs w:val="24"/>
              </w:rPr>
            </w:pPr>
          </w:p>
        </w:tc>
      </w:tr>
      <w:tr w:rsidR="00D8595B" w:rsidRPr="00351C38" w:rsidTr="009D0C14">
        <w:trPr>
          <w:trHeight w:val="291"/>
        </w:trPr>
        <w:tc>
          <w:tcPr>
            <w:tcW w:w="646" w:type="dxa"/>
          </w:tcPr>
          <w:p w:rsidR="00D8595B" w:rsidRPr="00351C38" w:rsidRDefault="008C0ED7" w:rsidP="00361636">
            <w:pPr>
              <w:spacing w:after="0" w:line="240" w:lineRule="auto"/>
              <w:jc w:val="center"/>
              <w:rPr>
                <w:rFonts w:ascii="Times New Roman" w:hAnsi="Times New Roman"/>
                <w:sz w:val="18"/>
                <w:szCs w:val="18"/>
              </w:rPr>
            </w:pPr>
            <w:r w:rsidRPr="00351C38">
              <w:rPr>
                <w:rFonts w:ascii="Times New Roman" w:hAnsi="Times New Roman"/>
                <w:sz w:val="18"/>
                <w:szCs w:val="18"/>
              </w:rPr>
              <w:lastRenderedPageBreak/>
              <w:t>7</w:t>
            </w:r>
          </w:p>
        </w:tc>
        <w:tc>
          <w:tcPr>
            <w:tcW w:w="2433" w:type="dxa"/>
            <w:gridSpan w:val="2"/>
          </w:tcPr>
          <w:p w:rsidR="00D8595B" w:rsidRPr="00351C38" w:rsidRDefault="00004530" w:rsidP="00FD209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Водії трамвая і тролейбуса при прийняті на роботу повинні пройти </w:t>
            </w:r>
            <w:r w:rsidR="00FD209D">
              <w:rPr>
                <w:rFonts w:ascii="Times New Roman" w:hAnsi="Times New Roman" w:cs="Times New Roman"/>
                <w:sz w:val="18"/>
                <w:szCs w:val="18"/>
                <w:lang w:eastAsia="uk-UA"/>
              </w:rPr>
              <w:t xml:space="preserve">відповідні </w:t>
            </w:r>
            <w:r w:rsidRPr="00351C38">
              <w:rPr>
                <w:rFonts w:ascii="Times New Roman" w:hAnsi="Times New Roman" w:cs="Times New Roman"/>
                <w:sz w:val="18"/>
                <w:szCs w:val="18"/>
                <w:lang w:eastAsia="uk-UA"/>
              </w:rPr>
              <w:t>інструктаж із безпеки дорожнього руху</w:t>
            </w:r>
            <w:r>
              <w:rPr>
                <w:rFonts w:ascii="Times New Roman" w:hAnsi="Times New Roman" w:cs="Times New Roman"/>
                <w:sz w:val="18"/>
                <w:szCs w:val="18"/>
                <w:lang w:eastAsia="uk-UA"/>
              </w:rPr>
              <w:t xml:space="preserve"> з внесенням</w:t>
            </w:r>
            <w:r w:rsidR="00FD209D">
              <w:rPr>
                <w:rFonts w:ascii="Times New Roman" w:hAnsi="Times New Roman" w:cs="Times New Roman"/>
                <w:sz w:val="18"/>
                <w:szCs w:val="18"/>
                <w:lang w:eastAsia="uk-UA"/>
              </w:rPr>
              <w:t xml:space="preserve"> відповідних записів до журналу </w:t>
            </w:r>
            <w:r w:rsidR="00FD209D" w:rsidRPr="00351C38">
              <w:rPr>
                <w:rFonts w:ascii="Times New Roman" w:hAnsi="Times New Roman" w:cs="Times New Roman"/>
                <w:sz w:val="18"/>
                <w:szCs w:val="18"/>
                <w:lang w:eastAsia="uk-UA"/>
              </w:rPr>
              <w:t>проведення вступного, первинного на маршруті та позапланового інструктажів</w:t>
            </w:r>
            <w:r>
              <w:rPr>
                <w:rFonts w:ascii="Times New Roman" w:hAnsi="Times New Roman" w:cs="Times New Roman"/>
                <w:sz w:val="18"/>
                <w:szCs w:val="18"/>
                <w:lang w:eastAsia="uk-UA"/>
              </w:rPr>
              <w:t xml:space="preserve"> </w:t>
            </w:r>
          </w:p>
        </w:tc>
        <w:tc>
          <w:tcPr>
            <w:tcW w:w="1443" w:type="dxa"/>
            <w:gridSpan w:val="2"/>
          </w:tcPr>
          <w:p w:rsidR="00D8595B" w:rsidRPr="00351C38" w:rsidRDefault="008C0ED7" w:rsidP="008C0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351C38">
              <w:rPr>
                <w:rFonts w:ascii="Times New Roman" w:eastAsia="Times New Roman" w:hAnsi="Times New Roman" w:cs="Times New Roman"/>
                <w:sz w:val="18"/>
                <w:szCs w:val="18"/>
                <w:lang w:eastAsia="uk-UA"/>
              </w:rPr>
              <w:t>п</w:t>
            </w:r>
            <w:r w:rsidRPr="008C0ED7">
              <w:rPr>
                <w:rFonts w:ascii="Times New Roman" w:eastAsia="Times New Roman" w:hAnsi="Times New Roman" w:cs="Times New Roman"/>
                <w:sz w:val="18"/>
                <w:szCs w:val="18"/>
                <w:lang w:eastAsia="uk-UA"/>
              </w:rPr>
              <w:t xml:space="preserve">ідпункти 2.1.1, 2.1.6 пункту 2.1 розділу 2 Положення, затвердженого наказом </w:t>
            </w:r>
            <w:r w:rsidRPr="00351C38">
              <w:rPr>
                <w:rFonts w:ascii="Times New Roman" w:eastAsia="Times New Roman" w:hAnsi="Times New Roman" w:cs="Times New Roman"/>
                <w:sz w:val="18"/>
                <w:szCs w:val="18"/>
                <w:lang w:eastAsia="uk-UA"/>
              </w:rPr>
              <w:t xml:space="preserve">№ 12  </w:t>
            </w:r>
          </w:p>
        </w:tc>
        <w:tc>
          <w:tcPr>
            <w:tcW w:w="1418" w:type="dxa"/>
          </w:tcPr>
          <w:p w:rsidR="00D8595B" w:rsidRPr="00351C38" w:rsidRDefault="008C0ED7" w:rsidP="009D0C14">
            <w:pPr>
              <w:spacing w:after="0" w:line="240" w:lineRule="auto"/>
              <w:jc w:val="both"/>
              <w:rPr>
                <w:rFonts w:ascii="Times New Roman" w:hAnsi="Times New Roman" w:cs="Times New Roman"/>
                <w:sz w:val="18"/>
                <w:szCs w:val="18"/>
              </w:rPr>
            </w:pPr>
            <w:r w:rsidRPr="00351C38">
              <w:rPr>
                <w:rFonts w:ascii="Times New Roman" w:hAnsi="Times New Roman"/>
                <w:sz w:val="18"/>
                <w:szCs w:val="18"/>
              </w:rPr>
              <w:t>дії працівників підприємств міського електричного транспорту</w:t>
            </w:r>
          </w:p>
        </w:tc>
        <w:tc>
          <w:tcPr>
            <w:tcW w:w="1417" w:type="dxa"/>
          </w:tcPr>
          <w:p w:rsidR="00D8595B" w:rsidRPr="00351C38" w:rsidRDefault="008C0ED7" w:rsidP="009D0C14">
            <w:pPr>
              <w:spacing w:after="0" w:line="240" w:lineRule="auto"/>
              <w:jc w:val="center"/>
              <w:rPr>
                <w:rFonts w:ascii="Times New Roman" w:hAnsi="Times New Roman" w:cs="Times New Roman"/>
                <w:sz w:val="18"/>
                <w:szCs w:val="18"/>
              </w:rPr>
            </w:pPr>
            <w:r w:rsidRPr="00351C38">
              <w:rPr>
                <w:rFonts w:ascii="Times New Roman" w:hAnsi="Times New Roman" w:cs="Times New Roman"/>
                <w:sz w:val="18"/>
                <w:szCs w:val="18"/>
              </w:rPr>
              <w:t>усі види діяльності</w:t>
            </w:r>
            <w:r w:rsidRPr="00351C38">
              <w:rPr>
                <w:rFonts w:ascii="Times New Roman" w:hAnsi="Times New Roman" w:cs="Times New Roman"/>
                <w:sz w:val="18"/>
                <w:szCs w:val="18"/>
              </w:rPr>
              <w:br/>
              <w:t xml:space="preserve"> (01 – 99)</w:t>
            </w:r>
          </w:p>
        </w:tc>
        <w:tc>
          <w:tcPr>
            <w:tcW w:w="1142" w:type="dxa"/>
            <w:gridSpan w:val="2"/>
          </w:tcPr>
          <w:p w:rsidR="008C0ED7" w:rsidRPr="00351C38" w:rsidRDefault="008C0ED7" w:rsidP="008C0ED7">
            <w:pPr>
              <w:spacing w:after="0" w:line="240" w:lineRule="auto"/>
              <w:jc w:val="center"/>
              <w:rPr>
                <w:rFonts w:ascii="Times New Roman" w:hAnsi="Times New Roman"/>
                <w:sz w:val="18"/>
                <w:szCs w:val="18"/>
              </w:rPr>
            </w:pPr>
            <w:r w:rsidRPr="00351C38">
              <w:rPr>
                <w:rFonts w:ascii="Times New Roman" w:hAnsi="Times New Roman"/>
                <w:sz w:val="18"/>
                <w:szCs w:val="18"/>
              </w:rPr>
              <w:t>О1; О2;</w:t>
            </w:r>
          </w:p>
          <w:p w:rsidR="008C0ED7" w:rsidRPr="00351C38" w:rsidRDefault="008C0ED7" w:rsidP="008C0ED7">
            <w:pPr>
              <w:spacing w:after="0" w:line="240" w:lineRule="auto"/>
              <w:jc w:val="center"/>
              <w:rPr>
                <w:rFonts w:ascii="Times New Roman" w:hAnsi="Times New Roman"/>
                <w:sz w:val="18"/>
                <w:szCs w:val="18"/>
              </w:rPr>
            </w:pPr>
            <w:r w:rsidRPr="00351C38">
              <w:rPr>
                <w:rFonts w:ascii="Times New Roman" w:hAnsi="Times New Roman"/>
                <w:sz w:val="18"/>
                <w:szCs w:val="18"/>
              </w:rPr>
              <w:t>О3; О4;</w:t>
            </w:r>
          </w:p>
          <w:p w:rsidR="00D8595B" w:rsidRPr="00351C38" w:rsidRDefault="008C0ED7" w:rsidP="008C0ED7">
            <w:pPr>
              <w:spacing w:after="0" w:line="240" w:lineRule="auto"/>
              <w:jc w:val="center"/>
              <w:rPr>
                <w:rFonts w:ascii="Times New Roman" w:hAnsi="Times New Roman"/>
                <w:sz w:val="18"/>
                <w:szCs w:val="18"/>
              </w:rPr>
            </w:pPr>
            <w:r w:rsidRPr="00351C38">
              <w:rPr>
                <w:rFonts w:ascii="Times New Roman" w:hAnsi="Times New Roman"/>
                <w:sz w:val="18"/>
                <w:szCs w:val="18"/>
              </w:rPr>
              <w:t>О6</w:t>
            </w:r>
          </w:p>
        </w:tc>
        <w:tc>
          <w:tcPr>
            <w:tcW w:w="1336" w:type="dxa"/>
            <w:gridSpan w:val="2"/>
          </w:tcPr>
          <w:p w:rsidR="00D8595B" w:rsidRPr="00351C38" w:rsidRDefault="008C0ED7" w:rsidP="009D0C14">
            <w:pPr>
              <w:spacing w:after="0" w:line="240" w:lineRule="auto"/>
              <w:jc w:val="center"/>
              <w:rPr>
                <w:rFonts w:ascii="Times New Roman" w:hAnsi="Times New Roman"/>
                <w:sz w:val="18"/>
                <w:szCs w:val="18"/>
              </w:rPr>
            </w:pPr>
            <w:r w:rsidRPr="00351C38">
              <w:rPr>
                <w:rFonts w:ascii="Times New Roman" w:hAnsi="Times New Roman"/>
                <w:sz w:val="18"/>
                <w:szCs w:val="18"/>
              </w:rPr>
              <w:t xml:space="preserve">усі </w:t>
            </w:r>
            <w:r w:rsidRPr="00351C38">
              <w:rPr>
                <w:rFonts w:ascii="Times New Roman" w:hAnsi="Times New Roman"/>
                <w:sz w:val="18"/>
                <w:szCs w:val="18"/>
              </w:rPr>
              <w:br/>
              <w:t>небезпечні</w:t>
            </w:r>
            <w:r w:rsidRPr="00351C38">
              <w:rPr>
                <w:rFonts w:ascii="Times New Roman" w:hAnsi="Times New Roman"/>
                <w:sz w:val="18"/>
                <w:szCs w:val="18"/>
              </w:rPr>
              <w:br/>
              <w:t xml:space="preserve">події </w:t>
            </w:r>
          </w:p>
        </w:tc>
        <w:tc>
          <w:tcPr>
            <w:tcW w:w="1323" w:type="dxa"/>
          </w:tcPr>
          <w:p w:rsidR="008C0ED7" w:rsidRPr="00351C38" w:rsidRDefault="008C0ED7" w:rsidP="008C0ED7">
            <w:pPr>
              <w:spacing w:after="0" w:line="240" w:lineRule="auto"/>
              <w:jc w:val="center"/>
              <w:rPr>
                <w:rFonts w:ascii="Times New Roman" w:hAnsi="Times New Roman"/>
                <w:sz w:val="18"/>
                <w:szCs w:val="18"/>
              </w:rPr>
            </w:pPr>
            <w:r w:rsidRPr="00351C38">
              <w:rPr>
                <w:rFonts w:ascii="Times New Roman" w:hAnsi="Times New Roman"/>
                <w:sz w:val="18"/>
                <w:szCs w:val="18"/>
              </w:rPr>
              <w:t>усі</w:t>
            </w:r>
          </w:p>
          <w:p w:rsidR="008C0ED7" w:rsidRPr="00351C38" w:rsidRDefault="008C0ED7" w:rsidP="008C0ED7">
            <w:pPr>
              <w:spacing w:after="0" w:line="240" w:lineRule="auto"/>
              <w:jc w:val="center"/>
              <w:rPr>
                <w:rFonts w:ascii="Times New Roman" w:hAnsi="Times New Roman"/>
                <w:sz w:val="18"/>
                <w:szCs w:val="18"/>
              </w:rPr>
            </w:pPr>
            <w:r w:rsidRPr="00351C38">
              <w:rPr>
                <w:rFonts w:ascii="Times New Roman" w:hAnsi="Times New Roman"/>
                <w:sz w:val="18"/>
                <w:szCs w:val="18"/>
              </w:rPr>
              <w:t>негативні</w:t>
            </w:r>
          </w:p>
          <w:p w:rsidR="00D8595B" w:rsidRPr="00351C38" w:rsidRDefault="008C0ED7" w:rsidP="008C0ED7">
            <w:pPr>
              <w:spacing w:after="0" w:line="240" w:lineRule="auto"/>
              <w:jc w:val="center"/>
              <w:rPr>
                <w:rFonts w:ascii="Times New Roman" w:hAnsi="Times New Roman"/>
                <w:sz w:val="18"/>
                <w:szCs w:val="18"/>
              </w:rPr>
            </w:pPr>
            <w:r w:rsidRPr="00351C38">
              <w:rPr>
                <w:rFonts w:ascii="Times New Roman" w:hAnsi="Times New Roman"/>
                <w:sz w:val="18"/>
                <w:szCs w:val="18"/>
              </w:rPr>
              <w:t>наслідки</w:t>
            </w:r>
          </w:p>
        </w:tc>
        <w:tc>
          <w:tcPr>
            <w:tcW w:w="1051" w:type="dxa"/>
            <w:gridSpan w:val="2"/>
          </w:tcPr>
          <w:p w:rsidR="00D8595B" w:rsidRPr="00351C38" w:rsidRDefault="008C0ED7" w:rsidP="009D0C14">
            <w:pPr>
              <w:spacing w:after="0" w:line="240" w:lineRule="auto"/>
              <w:jc w:val="center"/>
              <w:rPr>
                <w:rFonts w:ascii="Times New Roman" w:hAnsi="Times New Roman"/>
                <w:sz w:val="18"/>
                <w:szCs w:val="18"/>
              </w:rPr>
            </w:pPr>
            <w:r w:rsidRPr="00351C38">
              <w:rPr>
                <w:rFonts w:ascii="Times New Roman" w:hAnsi="Times New Roman"/>
                <w:sz w:val="18"/>
                <w:szCs w:val="18"/>
              </w:rPr>
              <w:t>3</w:t>
            </w:r>
          </w:p>
        </w:tc>
        <w:tc>
          <w:tcPr>
            <w:tcW w:w="2250" w:type="dxa"/>
            <w:gridSpan w:val="2"/>
          </w:tcPr>
          <w:p w:rsidR="00D8595B" w:rsidRPr="00351C38" w:rsidRDefault="008C0ED7" w:rsidP="00361636">
            <w:pPr>
              <w:spacing w:after="0" w:line="240" w:lineRule="auto"/>
              <w:jc w:val="both"/>
              <w:rPr>
                <w:rFonts w:ascii="Times New Roman" w:hAnsi="Times New Roman" w:cs="Times New Roman"/>
                <w:sz w:val="18"/>
                <w:szCs w:val="18"/>
              </w:rPr>
            </w:pPr>
            <w:r w:rsidRPr="00351C38">
              <w:rPr>
                <w:rFonts w:ascii="Times New Roman" w:hAnsi="Times New Roman" w:cs="Times New Roman"/>
                <w:sz w:val="18"/>
                <w:szCs w:val="18"/>
                <w:lang w:eastAsia="uk-UA"/>
              </w:rPr>
              <w:t>в журналі  проведення вступного, первинного на маршруті та позапланового інструктажів з водіями трамвайних вагонів (тролейбусів) наявні записи про проведення вступного інструктажу із безпеки дорожнього руху кожного водія трамвая (тролейбуса), при прийняті на роботу</w:t>
            </w:r>
          </w:p>
        </w:tc>
        <w:tc>
          <w:tcPr>
            <w:tcW w:w="391" w:type="dxa"/>
          </w:tcPr>
          <w:p w:rsidR="00D8595B" w:rsidRPr="00351C38" w:rsidRDefault="00D8595B" w:rsidP="009D0C14">
            <w:pPr>
              <w:spacing w:after="0" w:line="240" w:lineRule="auto"/>
              <w:jc w:val="center"/>
              <w:rPr>
                <w:rFonts w:ascii="Times New Roman" w:hAnsi="Times New Roman"/>
                <w:b/>
                <w:sz w:val="24"/>
                <w:szCs w:val="24"/>
              </w:rPr>
            </w:pPr>
          </w:p>
        </w:tc>
      </w:tr>
      <w:tr w:rsidR="00D8595B" w:rsidRPr="00351C38" w:rsidTr="009D0C14">
        <w:trPr>
          <w:trHeight w:val="291"/>
        </w:trPr>
        <w:tc>
          <w:tcPr>
            <w:tcW w:w="646" w:type="dxa"/>
          </w:tcPr>
          <w:p w:rsidR="00D8595B" w:rsidRPr="00351C38" w:rsidRDefault="008C0ED7" w:rsidP="00361636">
            <w:pPr>
              <w:spacing w:after="0" w:line="240" w:lineRule="auto"/>
              <w:jc w:val="center"/>
              <w:rPr>
                <w:rFonts w:ascii="Times New Roman" w:hAnsi="Times New Roman"/>
                <w:sz w:val="18"/>
                <w:szCs w:val="18"/>
              </w:rPr>
            </w:pPr>
            <w:r w:rsidRPr="00351C38">
              <w:rPr>
                <w:rFonts w:ascii="Times New Roman" w:hAnsi="Times New Roman"/>
                <w:sz w:val="18"/>
                <w:szCs w:val="18"/>
              </w:rPr>
              <w:t>8</w:t>
            </w:r>
          </w:p>
        </w:tc>
        <w:tc>
          <w:tcPr>
            <w:tcW w:w="2433" w:type="dxa"/>
            <w:gridSpan w:val="2"/>
          </w:tcPr>
          <w:p w:rsidR="00D8595B" w:rsidRPr="00351C38" w:rsidRDefault="00FD209D" w:rsidP="00FD209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працівники підприємства міського електричного транспорту проходять  </w:t>
            </w:r>
            <w:r w:rsidRPr="00351C38">
              <w:rPr>
                <w:rFonts w:ascii="Times New Roman" w:hAnsi="Times New Roman" w:cs="Times New Roman"/>
                <w:sz w:val="18"/>
                <w:szCs w:val="18"/>
              </w:rPr>
              <w:t>вступний  інструктаж згідно з інструкцією, розробленою з урахуванням місцевих умов і затвердженою керівником підприємства (депо, служби) та у спеціально обладнаному класі з безпеки руху з використанням технічних засобів навчання та наочних посібників</w:t>
            </w:r>
            <w:r>
              <w:rPr>
                <w:rFonts w:ascii="Times New Roman" w:hAnsi="Times New Roman" w:cs="Times New Roman"/>
                <w:sz w:val="18"/>
                <w:szCs w:val="18"/>
              </w:rPr>
              <w:t xml:space="preserve"> </w:t>
            </w:r>
          </w:p>
        </w:tc>
        <w:tc>
          <w:tcPr>
            <w:tcW w:w="1443" w:type="dxa"/>
            <w:gridSpan w:val="2"/>
          </w:tcPr>
          <w:p w:rsidR="00351C38" w:rsidRPr="00351C38" w:rsidRDefault="00351C38" w:rsidP="00351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п</w:t>
            </w:r>
            <w:r w:rsidRPr="00351C38">
              <w:rPr>
                <w:rFonts w:ascii="Times New Roman" w:eastAsia="Times New Roman" w:hAnsi="Times New Roman" w:cs="Times New Roman"/>
                <w:sz w:val="18"/>
                <w:szCs w:val="18"/>
                <w:lang w:eastAsia="uk-UA"/>
              </w:rPr>
              <w:t xml:space="preserve">ідпункт 2.1.2 пункту 2.1 розділу 2 Положення, затвердженого </w:t>
            </w:r>
          </w:p>
          <w:p w:rsidR="00D8595B" w:rsidRPr="00351C38" w:rsidRDefault="00351C38" w:rsidP="00351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351C38">
              <w:rPr>
                <w:rFonts w:ascii="Times New Roman" w:eastAsia="Times New Roman" w:hAnsi="Times New Roman" w:cs="Times New Roman"/>
                <w:sz w:val="18"/>
                <w:szCs w:val="18"/>
                <w:lang w:eastAsia="uk-UA"/>
              </w:rPr>
              <w:t>наказом № 12</w:t>
            </w:r>
          </w:p>
        </w:tc>
        <w:tc>
          <w:tcPr>
            <w:tcW w:w="1418" w:type="dxa"/>
          </w:tcPr>
          <w:p w:rsidR="00D8595B" w:rsidRPr="00351C38" w:rsidRDefault="00351C38" w:rsidP="009D0C14">
            <w:pPr>
              <w:spacing w:after="0" w:line="240" w:lineRule="auto"/>
              <w:jc w:val="both"/>
              <w:rPr>
                <w:rFonts w:ascii="Times New Roman" w:hAnsi="Times New Roman" w:cs="Times New Roman"/>
                <w:sz w:val="18"/>
                <w:szCs w:val="18"/>
              </w:rPr>
            </w:pPr>
            <w:r w:rsidRPr="00351C38">
              <w:rPr>
                <w:rFonts w:ascii="Times New Roman" w:hAnsi="Times New Roman"/>
                <w:sz w:val="18"/>
                <w:szCs w:val="18"/>
              </w:rPr>
              <w:t xml:space="preserve">дії працівників підприємств міського електричного транспорту </w:t>
            </w:r>
          </w:p>
        </w:tc>
        <w:tc>
          <w:tcPr>
            <w:tcW w:w="1417" w:type="dxa"/>
          </w:tcPr>
          <w:p w:rsidR="00D8595B" w:rsidRPr="00351C38" w:rsidRDefault="00351C38" w:rsidP="009D0C14">
            <w:pPr>
              <w:spacing w:after="0" w:line="240" w:lineRule="auto"/>
              <w:jc w:val="center"/>
              <w:rPr>
                <w:rFonts w:ascii="Times New Roman" w:hAnsi="Times New Roman" w:cs="Times New Roman"/>
                <w:sz w:val="18"/>
                <w:szCs w:val="18"/>
              </w:rPr>
            </w:pPr>
            <w:r w:rsidRPr="00351C38">
              <w:rPr>
                <w:rFonts w:ascii="Times New Roman" w:hAnsi="Times New Roman" w:cs="Times New Roman"/>
                <w:sz w:val="18"/>
                <w:szCs w:val="18"/>
              </w:rPr>
              <w:t>усі види діяльності</w:t>
            </w:r>
            <w:r w:rsidRPr="00351C38">
              <w:rPr>
                <w:rFonts w:ascii="Times New Roman" w:hAnsi="Times New Roman" w:cs="Times New Roman"/>
                <w:sz w:val="18"/>
                <w:szCs w:val="18"/>
              </w:rPr>
              <w:br/>
              <w:t xml:space="preserve"> (01 – 99)</w:t>
            </w:r>
          </w:p>
        </w:tc>
        <w:tc>
          <w:tcPr>
            <w:tcW w:w="1142" w:type="dxa"/>
            <w:gridSpan w:val="2"/>
          </w:tcPr>
          <w:p w:rsidR="00351C38" w:rsidRPr="00351C38" w:rsidRDefault="00351C38" w:rsidP="00351C38">
            <w:pPr>
              <w:spacing w:after="0" w:line="240" w:lineRule="auto"/>
              <w:jc w:val="center"/>
              <w:rPr>
                <w:rFonts w:ascii="Times New Roman" w:hAnsi="Times New Roman"/>
                <w:sz w:val="18"/>
                <w:szCs w:val="18"/>
              </w:rPr>
            </w:pPr>
            <w:r w:rsidRPr="00351C38">
              <w:rPr>
                <w:rFonts w:ascii="Times New Roman" w:hAnsi="Times New Roman"/>
                <w:sz w:val="18"/>
                <w:szCs w:val="18"/>
              </w:rPr>
              <w:t>О1; О2;</w:t>
            </w:r>
          </w:p>
          <w:p w:rsidR="00351C38" w:rsidRPr="00351C38" w:rsidRDefault="00351C38" w:rsidP="00351C38">
            <w:pPr>
              <w:spacing w:after="0" w:line="240" w:lineRule="auto"/>
              <w:jc w:val="center"/>
              <w:rPr>
                <w:rFonts w:ascii="Times New Roman" w:hAnsi="Times New Roman"/>
                <w:sz w:val="18"/>
                <w:szCs w:val="18"/>
              </w:rPr>
            </w:pPr>
            <w:r w:rsidRPr="00351C38">
              <w:rPr>
                <w:rFonts w:ascii="Times New Roman" w:hAnsi="Times New Roman"/>
                <w:sz w:val="18"/>
                <w:szCs w:val="18"/>
              </w:rPr>
              <w:t>О3; О4;</w:t>
            </w:r>
          </w:p>
          <w:p w:rsidR="00D8595B" w:rsidRPr="00351C38" w:rsidRDefault="00351C38" w:rsidP="00351C38">
            <w:pPr>
              <w:spacing w:after="0" w:line="240" w:lineRule="auto"/>
              <w:jc w:val="center"/>
              <w:rPr>
                <w:rFonts w:ascii="Times New Roman" w:hAnsi="Times New Roman"/>
                <w:sz w:val="18"/>
                <w:szCs w:val="18"/>
              </w:rPr>
            </w:pPr>
            <w:r w:rsidRPr="00351C38">
              <w:rPr>
                <w:rFonts w:ascii="Times New Roman" w:hAnsi="Times New Roman"/>
                <w:sz w:val="18"/>
                <w:szCs w:val="18"/>
              </w:rPr>
              <w:t>О6</w:t>
            </w:r>
          </w:p>
        </w:tc>
        <w:tc>
          <w:tcPr>
            <w:tcW w:w="1336" w:type="dxa"/>
            <w:gridSpan w:val="2"/>
          </w:tcPr>
          <w:p w:rsidR="00D8595B" w:rsidRPr="00351C38" w:rsidRDefault="00351C38" w:rsidP="009D0C14">
            <w:pPr>
              <w:spacing w:after="0" w:line="240" w:lineRule="auto"/>
              <w:jc w:val="center"/>
              <w:rPr>
                <w:rFonts w:ascii="Times New Roman" w:hAnsi="Times New Roman"/>
                <w:sz w:val="18"/>
                <w:szCs w:val="18"/>
              </w:rPr>
            </w:pPr>
            <w:r w:rsidRPr="00351C38">
              <w:rPr>
                <w:rFonts w:ascii="Times New Roman" w:hAnsi="Times New Roman"/>
                <w:sz w:val="18"/>
                <w:szCs w:val="18"/>
              </w:rPr>
              <w:t xml:space="preserve">усі </w:t>
            </w:r>
            <w:r w:rsidRPr="00351C38">
              <w:rPr>
                <w:rFonts w:ascii="Times New Roman" w:hAnsi="Times New Roman"/>
                <w:sz w:val="18"/>
                <w:szCs w:val="18"/>
              </w:rPr>
              <w:br/>
              <w:t>небезпечні</w:t>
            </w:r>
            <w:r w:rsidRPr="00351C38">
              <w:rPr>
                <w:rFonts w:ascii="Times New Roman" w:hAnsi="Times New Roman"/>
                <w:sz w:val="18"/>
                <w:szCs w:val="18"/>
              </w:rPr>
              <w:br/>
              <w:t>події</w:t>
            </w:r>
          </w:p>
        </w:tc>
        <w:tc>
          <w:tcPr>
            <w:tcW w:w="1323" w:type="dxa"/>
          </w:tcPr>
          <w:p w:rsidR="00351C38" w:rsidRPr="00351C38" w:rsidRDefault="00351C38" w:rsidP="00351C38">
            <w:pPr>
              <w:spacing w:after="0" w:line="240" w:lineRule="auto"/>
              <w:jc w:val="center"/>
              <w:rPr>
                <w:rFonts w:ascii="Times New Roman" w:hAnsi="Times New Roman"/>
                <w:sz w:val="18"/>
                <w:szCs w:val="18"/>
              </w:rPr>
            </w:pPr>
            <w:r w:rsidRPr="00351C38">
              <w:rPr>
                <w:rFonts w:ascii="Times New Roman" w:hAnsi="Times New Roman"/>
                <w:sz w:val="18"/>
                <w:szCs w:val="18"/>
              </w:rPr>
              <w:t>усі</w:t>
            </w:r>
          </w:p>
          <w:p w:rsidR="00351C38" w:rsidRPr="00351C38" w:rsidRDefault="00351C38" w:rsidP="00351C38">
            <w:pPr>
              <w:spacing w:after="0" w:line="240" w:lineRule="auto"/>
              <w:jc w:val="center"/>
              <w:rPr>
                <w:rFonts w:ascii="Times New Roman" w:hAnsi="Times New Roman"/>
                <w:sz w:val="18"/>
                <w:szCs w:val="18"/>
              </w:rPr>
            </w:pPr>
            <w:r w:rsidRPr="00351C38">
              <w:rPr>
                <w:rFonts w:ascii="Times New Roman" w:hAnsi="Times New Roman"/>
                <w:sz w:val="18"/>
                <w:szCs w:val="18"/>
              </w:rPr>
              <w:t>негативні</w:t>
            </w:r>
          </w:p>
          <w:p w:rsidR="00D8595B" w:rsidRPr="00351C38" w:rsidRDefault="00351C38" w:rsidP="00351C38">
            <w:pPr>
              <w:spacing w:after="0" w:line="240" w:lineRule="auto"/>
              <w:jc w:val="center"/>
              <w:rPr>
                <w:rFonts w:ascii="Times New Roman" w:hAnsi="Times New Roman"/>
                <w:sz w:val="18"/>
                <w:szCs w:val="18"/>
              </w:rPr>
            </w:pPr>
            <w:r w:rsidRPr="00351C38">
              <w:rPr>
                <w:rFonts w:ascii="Times New Roman" w:hAnsi="Times New Roman"/>
                <w:sz w:val="18"/>
                <w:szCs w:val="18"/>
              </w:rPr>
              <w:t>наслідки</w:t>
            </w:r>
          </w:p>
        </w:tc>
        <w:tc>
          <w:tcPr>
            <w:tcW w:w="1051" w:type="dxa"/>
            <w:gridSpan w:val="2"/>
          </w:tcPr>
          <w:p w:rsidR="00D8595B" w:rsidRPr="00351C38" w:rsidRDefault="00351C38" w:rsidP="009D0C14">
            <w:pPr>
              <w:spacing w:after="0" w:line="240" w:lineRule="auto"/>
              <w:jc w:val="center"/>
              <w:rPr>
                <w:rFonts w:ascii="Times New Roman" w:hAnsi="Times New Roman"/>
                <w:sz w:val="18"/>
                <w:szCs w:val="18"/>
              </w:rPr>
            </w:pPr>
            <w:r w:rsidRPr="00351C38">
              <w:rPr>
                <w:rFonts w:ascii="Times New Roman" w:hAnsi="Times New Roman"/>
                <w:sz w:val="18"/>
                <w:szCs w:val="18"/>
              </w:rPr>
              <w:t>3</w:t>
            </w:r>
          </w:p>
        </w:tc>
        <w:tc>
          <w:tcPr>
            <w:tcW w:w="2250" w:type="dxa"/>
            <w:gridSpan w:val="2"/>
          </w:tcPr>
          <w:p w:rsidR="00D8595B" w:rsidRPr="00351C38" w:rsidRDefault="00351C38" w:rsidP="00361636">
            <w:pPr>
              <w:spacing w:after="0" w:line="240" w:lineRule="auto"/>
              <w:jc w:val="both"/>
              <w:rPr>
                <w:rFonts w:ascii="Times New Roman" w:hAnsi="Times New Roman" w:cs="Times New Roman"/>
                <w:sz w:val="18"/>
                <w:szCs w:val="18"/>
              </w:rPr>
            </w:pPr>
            <w:r w:rsidRPr="00351C38">
              <w:rPr>
                <w:rFonts w:ascii="Times New Roman" w:hAnsi="Times New Roman" w:cs="Times New Roman"/>
                <w:sz w:val="18"/>
                <w:szCs w:val="18"/>
              </w:rPr>
              <w:t>вступний  інструктаж проводиться згідно з інструкцією, розробленою з урахуванням місцевих умов і затвердженою керівником підприємства (депо, служби) та у спеціально обладнаному класі з безпеки руху з використанням технічних засобів навчання та наочних посібників</w:t>
            </w:r>
          </w:p>
        </w:tc>
        <w:tc>
          <w:tcPr>
            <w:tcW w:w="391" w:type="dxa"/>
          </w:tcPr>
          <w:p w:rsidR="00D8595B" w:rsidRPr="00351C38" w:rsidRDefault="00D8595B" w:rsidP="009D0C14">
            <w:pPr>
              <w:spacing w:after="0" w:line="240" w:lineRule="auto"/>
              <w:jc w:val="center"/>
              <w:rPr>
                <w:rFonts w:ascii="Times New Roman" w:hAnsi="Times New Roman"/>
                <w:b/>
                <w:sz w:val="24"/>
                <w:szCs w:val="24"/>
              </w:rPr>
            </w:pPr>
          </w:p>
        </w:tc>
      </w:tr>
      <w:tr w:rsidR="00D8595B" w:rsidRPr="00351C38" w:rsidTr="009D0C14">
        <w:trPr>
          <w:trHeight w:val="291"/>
        </w:trPr>
        <w:tc>
          <w:tcPr>
            <w:tcW w:w="646" w:type="dxa"/>
          </w:tcPr>
          <w:p w:rsidR="00D8595B" w:rsidRPr="00351C38" w:rsidRDefault="008C0ED7" w:rsidP="00361636">
            <w:pPr>
              <w:spacing w:after="0" w:line="240" w:lineRule="auto"/>
              <w:jc w:val="center"/>
              <w:rPr>
                <w:rFonts w:ascii="Times New Roman" w:hAnsi="Times New Roman"/>
                <w:sz w:val="18"/>
                <w:szCs w:val="18"/>
              </w:rPr>
            </w:pPr>
            <w:r w:rsidRPr="00351C38">
              <w:rPr>
                <w:rFonts w:ascii="Times New Roman" w:hAnsi="Times New Roman"/>
                <w:sz w:val="18"/>
                <w:szCs w:val="18"/>
              </w:rPr>
              <w:t>9</w:t>
            </w:r>
          </w:p>
        </w:tc>
        <w:tc>
          <w:tcPr>
            <w:tcW w:w="2433" w:type="dxa"/>
            <w:gridSpan w:val="2"/>
          </w:tcPr>
          <w:p w:rsidR="00D8595B" w:rsidRPr="00351C38" w:rsidRDefault="00D8595B" w:rsidP="009D0C14">
            <w:pPr>
              <w:spacing w:after="0" w:line="240" w:lineRule="auto"/>
              <w:jc w:val="both"/>
              <w:rPr>
                <w:rFonts w:ascii="Times New Roman" w:hAnsi="Times New Roman" w:cs="Times New Roman"/>
                <w:sz w:val="18"/>
                <w:szCs w:val="18"/>
              </w:rPr>
            </w:pPr>
          </w:p>
        </w:tc>
        <w:tc>
          <w:tcPr>
            <w:tcW w:w="1443" w:type="dxa"/>
            <w:gridSpan w:val="2"/>
          </w:tcPr>
          <w:p w:rsidR="00D8595B" w:rsidRPr="00351C38" w:rsidRDefault="00D8595B" w:rsidP="009D0C14">
            <w:pPr>
              <w:spacing w:after="0" w:line="240" w:lineRule="auto"/>
              <w:rPr>
                <w:rFonts w:ascii="Times New Roman" w:hAnsi="Times New Roman" w:cs="Times New Roman"/>
                <w:sz w:val="18"/>
                <w:szCs w:val="18"/>
              </w:rPr>
            </w:pPr>
          </w:p>
        </w:tc>
        <w:tc>
          <w:tcPr>
            <w:tcW w:w="1418" w:type="dxa"/>
          </w:tcPr>
          <w:p w:rsidR="00D8595B" w:rsidRPr="00351C38" w:rsidRDefault="00D8595B" w:rsidP="009D0C14">
            <w:pPr>
              <w:spacing w:after="0" w:line="240" w:lineRule="auto"/>
              <w:jc w:val="both"/>
              <w:rPr>
                <w:rFonts w:ascii="Times New Roman" w:hAnsi="Times New Roman" w:cs="Times New Roman"/>
                <w:sz w:val="18"/>
                <w:szCs w:val="18"/>
              </w:rPr>
            </w:pPr>
          </w:p>
        </w:tc>
        <w:tc>
          <w:tcPr>
            <w:tcW w:w="1417" w:type="dxa"/>
          </w:tcPr>
          <w:p w:rsidR="00D8595B" w:rsidRPr="00351C38" w:rsidRDefault="00D8595B" w:rsidP="009D0C14">
            <w:pPr>
              <w:spacing w:after="0" w:line="240" w:lineRule="auto"/>
              <w:jc w:val="center"/>
              <w:rPr>
                <w:rFonts w:ascii="Times New Roman" w:hAnsi="Times New Roman" w:cs="Times New Roman"/>
                <w:sz w:val="18"/>
                <w:szCs w:val="18"/>
              </w:rPr>
            </w:pPr>
          </w:p>
        </w:tc>
        <w:tc>
          <w:tcPr>
            <w:tcW w:w="1142" w:type="dxa"/>
            <w:gridSpan w:val="2"/>
          </w:tcPr>
          <w:p w:rsidR="00D8595B" w:rsidRPr="00351C38" w:rsidRDefault="00D8595B" w:rsidP="009D0C14">
            <w:pPr>
              <w:spacing w:after="0" w:line="240" w:lineRule="auto"/>
              <w:jc w:val="center"/>
              <w:rPr>
                <w:rFonts w:ascii="Times New Roman" w:hAnsi="Times New Roman"/>
                <w:sz w:val="18"/>
                <w:szCs w:val="18"/>
              </w:rPr>
            </w:pPr>
          </w:p>
        </w:tc>
        <w:tc>
          <w:tcPr>
            <w:tcW w:w="1336" w:type="dxa"/>
            <w:gridSpan w:val="2"/>
          </w:tcPr>
          <w:p w:rsidR="00D8595B" w:rsidRPr="00351C38" w:rsidRDefault="00D8595B" w:rsidP="009D0C14">
            <w:pPr>
              <w:spacing w:after="0" w:line="240" w:lineRule="auto"/>
              <w:jc w:val="center"/>
              <w:rPr>
                <w:rFonts w:ascii="Times New Roman" w:hAnsi="Times New Roman"/>
                <w:sz w:val="18"/>
                <w:szCs w:val="18"/>
              </w:rPr>
            </w:pPr>
          </w:p>
        </w:tc>
        <w:tc>
          <w:tcPr>
            <w:tcW w:w="1323" w:type="dxa"/>
          </w:tcPr>
          <w:p w:rsidR="00D8595B" w:rsidRPr="00351C38" w:rsidRDefault="00D8595B" w:rsidP="009D0C14">
            <w:pPr>
              <w:spacing w:after="0" w:line="240" w:lineRule="auto"/>
              <w:jc w:val="center"/>
              <w:rPr>
                <w:rFonts w:ascii="Times New Roman" w:hAnsi="Times New Roman"/>
                <w:sz w:val="18"/>
                <w:szCs w:val="18"/>
              </w:rPr>
            </w:pPr>
          </w:p>
        </w:tc>
        <w:tc>
          <w:tcPr>
            <w:tcW w:w="1051" w:type="dxa"/>
            <w:gridSpan w:val="2"/>
          </w:tcPr>
          <w:p w:rsidR="00D8595B" w:rsidRPr="00351C38" w:rsidRDefault="00D8595B" w:rsidP="009D0C14">
            <w:pPr>
              <w:spacing w:after="0" w:line="240" w:lineRule="auto"/>
              <w:jc w:val="center"/>
              <w:rPr>
                <w:rFonts w:ascii="Times New Roman" w:hAnsi="Times New Roman"/>
                <w:sz w:val="18"/>
                <w:szCs w:val="18"/>
              </w:rPr>
            </w:pPr>
          </w:p>
        </w:tc>
        <w:tc>
          <w:tcPr>
            <w:tcW w:w="2250" w:type="dxa"/>
            <w:gridSpan w:val="2"/>
          </w:tcPr>
          <w:p w:rsidR="00D8595B" w:rsidRPr="002B5089" w:rsidRDefault="002B5089" w:rsidP="0036163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п</w:t>
            </w:r>
            <w:r w:rsidRPr="002B5089">
              <w:rPr>
                <w:rFonts w:ascii="Times New Roman" w:hAnsi="Times New Roman" w:cs="Times New Roman"/>
                <w:sz w:val="18"/>
                <w:szCs w:val="18"/>
              </w:rPr>
              <w:t>ри проведенні вступного інструктажу водії ознайомлені з:</w:t>
            </w:r>
          </w:p>
        </w:tc>
        <w:tc>
          <w:tcPr>
            <w:tcW w:w="391" w:type="dxa"/>
          </w:tcPr>
          <w:p w:rsidR="00D8595B" w:rsidRPr="00351C38" w:rsidRDefault="00D8595B" w:rsidP="009D0C14">
            <w:pPr>
              <w:spacing w:after="0" w:line="240" w:lineRule="auto"/>
              <w:jc w:val="center"/>
              <w:rPr>
                <w:rFonts w:ascii="Times New Roman" w:hAnsi="Times New Roman"/>
                <w:b/>
                <w:sz w:val="24"/>
                <w:szCs w:val="24"/>
              </w:rPr>
            </w:pPr>
          </w:p>
        </w:tc>
      </w:tr>
      <w:tr w:rsidR="002B5089" w:rsidRPr="00351C38" w:rsidTr="009D0C14">
        <w:trPr>
          <w:trHeight w:val="291"/>
        </w:trPr>
        <w:tc>
          <w:tcPr>
            <w:tcW w:w="646" w:type="dxa"/>
          </w:tcPr>
          <w:p w:rsidR="002B5089" w:rsidRPr="00351C38" w:rsidRDefault="002B5089" w:rsidP="00361636">
            <w:pPr>
              <w:spacing w:after="0" w:line="240" w:lineRule="auto"/>
              <w:jc w:val="center"/>
              <w:rPr>
                <w:rFonts w:ascii="Times New Roman" w:hAnsi="Times New Roman"/>
                <w:sz w:val="18"/>
                <w:szCs w:val="18"/>
              </w:rPr>
            </w:pPr>
            <w:r>
              <w:rPr>
                <w:rFonts w:ascii="Times New Roman" w:hAnsi="Times New Roman"/>
                <w:sz w:val="18"/>
                <w:szCs w:val="18"/>
              </w:rPr>
              <w:t>9.1</w:t>
            </w:r>
          </w:p>
        </w:tc>
        <w:tc>
          <w:tcPr>
            <w:tcW w:w="2433" w:type="dxa"/>
            <w:gridSpan w:val="2"/>
          </w:tcPr>
          <w:p w:rsidR="002B5089" w:rsidRPr="00351C38" w:rsidRDefault="00FD209D" w:rsidP="00FD209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водії рухомого складу при  </w:t>
            </w:r>
            <w:r w:rsidRPr="002B5089">
              <w:rPr>
                <w:rFonts w:ascii="Times New Roman" w:hAnsi="Times New Roman" w:cs="Times New Roman"/>
                <w:sz w:val="18"/>
                <w:szCs w:val="18"/>
              </w:rPr>
              <w:t>проведенні вступного інструктажу</w:t>
            </w:r>
            <w:r>
              <w:rPr>
                <w:rFonts w:ascii="Times New Roman" w:hAnsi="Times New Roman" w:cs="Times New Roman"/>
                <w:sz w:val="18"/>
                <w:szCs w:val="18"/>
              </w:rPr>
              <w:t xml:space="preserve"> ознайомлюються з </w:t>
            </w:r>
            <w:r w:rsidRPr="002B5089">
              <w:rPr>
                <w:rFonts w:ascii="Times New Roman" w:hAnsi="Times New Roman" w:cs="Times New Roman"/>
                <w:sz w:val="18"/>
                <w:szCs w:val="18"/>
              </w:rPr>
              <w:t>вимогами службової інстру</w:t>
            </w:r>
            <w:r>
              <w:rPr>
                <w:rFonts w:ascii="Times New Roman" w:hAnsi="Times New Roman" w:cs="Times New Roman"/>
                <w:sz w:val="18"/>
                <w:szCs w:val="18"/>
              </w:rPr>
              <w:t>кції водія трамвая (тролейбуса)</w:t>
            </w:r>
          </w:p>
        </w:tc>
        <w:tc>
          <w:tcPr>
            <w:tcW w:w="1443" w:type="dxa"/>
            <w:gridSpan w:val="2"/>
          </w:tcPr>
          <w:p w:rsidR="002B5089" w:rsidRPr="002B5089" w:rsidRDefault="002B5089" w:rsidP="002B5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п</w:t>
            </w:r>
            <w:r w:rsidRPr="002B5089">
              <w:rPr>
                <w:rFonts w:ascii="Times New Roman" w:eastAsia="Times New Roman" w:hAnsi="Times New Roman" w:cs="Times New Roman"/>
                <w:sz w:val="18"/>
                <w:szCs w:val="18"/>
                <w:lang w:eastAsia="uk-UA"/>
              </w:rPr>
              <w:t xml:space="preserve">ідпункт 2.1.3 пункту 2.1 розділу 2 Положення, затвердженого </w:t>
            </w:r>
          </w:p>
          <w:p w:rsidR="002B5089" w:rsidRPr="002B5089" w:rsidRDefault="002B5089" w:rsidP="002B5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2B5089">
              <w:rPr>
                <w:rFonts w:ascii="Times New Roman" w:eastAsia="Times New Roman" w:hAnsi="Times New Roman" w:cs="Times New Roman"/>
                <w:sz w:val="18"/>
                <w:szCs w:val="18"/>
                <w:lang w:eastAsia="uk-UA"/>
              </w:rPr>
              <w:t>наказом № 12</w:t>
            </w:r>
          </w:p>
        </w:tc>
        <w:tc>
          <w:tcPr>
            <w:tcW w:w="1418" w:type="dxa"/>
          </w:tcPr>
          <w:p w:rsidR="002B5089" w:rsidRPr="00351C38" w:rsidRDefault="002B5089" w:rsidP="009D0C14">
            <w:pPr>
              <w:spacing w:after="0" w:line="240" w:lineRule="auto"/>
              <w:jc w:val="both"/>
              <w:rPr>
                <w:rFonts w:ascii="Times New Roman" w:hAnsi="Times New Roman" w:cs="Times New Roman"/>
                <w:sz w:val="18"/>
                <w:szCs w:val="18"/>
              </w:rPr>
            </w:pPr>
            <w:r w:rsidRPr="00351C38">
              <w:rPr>
                <w:rFonts w:ascii="Times New Roman" w:hAnsi="Times New Roman"/>
                <w:sz w:val="18"/>
                <w:szCs w:val="18"/>
              </w:rPr>
              <w:t>дії працівників підприємств міського електричного транспорту</w:t>
            </w:r>
            <w:r>
              <w:rPr>
                <w:rFonts w:ascii="Times New Roman" w:hAnsi="Times New Roman"/>
                <w:sz w:val="18"/>
                <w:szCs w:val="18"/>
              </w:rPr>
              <w:t xml:space="preserve"> </w:t>
            </w:r>
          </w:p>
        </w:tc>
        <w:tc>
          <w:tcPr>
            <w:tcW w:w="1417" w:type="dxa"/>
          </w:tcPr>
          <w:p w:rsidR="002B5089" w:rsidRPr="00351C38" w:rsidRDefault="002B5089" w:rsidP="009D0C14">
            <w:pPr>
              <w:spacing w:after="0" w:line="240" w:lineRule="auto"/>
              <w:jc w:val="center"/>
              <w:rPr>
                <w:rFonts w:ascii="Times New Roman" w:hAnsi="Times New Roman" w:cs="Times New Roman"/>
                <w:sz w:val="18"/>
                <w:szCs w:val="18"/>
              </w:rPr>
            </w:pPr>
            <w:r w:rsidRPr="00351C38">
              <w:rPr>
                <w:rFonts w:ascii="Times New Roman" w:hAnsi="Times New Roman" w:cs="Times New Roman"/>
                <w:sz w:val="18"/>
                <w:szCs w:val="18"/>
              </w:rPr>
              <w:t>усі види діяльності</w:t>
            </w:r>
            <w:r w:rsidRPr="00351C38">
              <w:rPr>
                <w:rFonts w:ascii="Times New Roman" w:hAnsi="Times New Roman" w:cs="Times New Roman"/>
                <w:sz w:val="18"/>
                <w:szCs w:val="18"/>
              </w:rPr>
              <w:br/>
              <w:t xml:space="preserve"> (01 – 99)</w:t>
            </w:r>
          </w:p>
        </w:tc>
        <w:tc>
          <w:tcPr>
            <w:tcW w:w="1142" w:type="dxa"/>
            <w:gridSpan w:val="2"/>
          </w:tcPr>
          <w:p w:rsidR="002B5089" w:rsidRPr="00351C38" w:rsidRDefault="002B5089" w:rsidP="002B5089">
            <w:pPr>
              <w:spacing w:after="0" w:line="240" w:lineRule="auto"/>
              <w:jc w:val="center"/>
              <w:rPr>
                <w:rFonts w:ascii="Times New Roman" w:hAnsi="Times New Roman"/>
                <w:sz w:val="18"/>
                <w:szCs w:val="18"/>
              </w:rPr>
            </w:pPr>
            <w:r w:rsidRPr="00351C38">
              <w:rPr>
                <w:rFonts w:ascii="Times New Roman" w:hAnsi="Times New Roman"/>
                <w:sz w:val="18"/>
                <w:szCs w:val="18"/>
              </w:rPr>
              <w:t>О1; О2;</w:t>
            </w:r>
          </w:p>
          <w:p w:rsidR="002B5089" w:rsidRPr="00351C38" w:rsidRDefault="002B5089" w:rsidP="002B5089">
            <w:pPr>
              <w:spacing w:after="0" w:line="240" w:lineRule="auto"/>
              <w:jc w:val="center"/>
              <w:rPr>
                <w:rFonts w:ascii="Times New Roman" w:hAnsi="Times New Roman"/>
                <w:sz w:val="18"/>
                <w:szCs w:val="18"/>
              </w:rPr>
            </w:pPr>
            <w:r w:rsidRPr="00351C38">
              <w:rPr>
                <w:rFonts w:ascii="Times New Roman" w:hAnsi="Times New Roman"/>
                <w:sz w:val="18"/>
                <w:szCs w:val="18"/>
              </w:rPr>
              <w:t>О3; О4;</w:t>
            </w:r>
          </w:p>
          <w:p w:rsidR="002B5089" w:rsidRPr="00351C38" w:rsidRDefault="002B5089" w:rsidP="002B5089">
            <w:pPr>
              <w:spacing w:after="0" w:line="240" w:lineRule="auto"/>
              <w:jc w:val="center"/>
              <w:rPr>
                <w:rFonts w:ascii="Times New Roman" w:hAnsi="Times New Roman"/>
                <w:sz w:val="18"/>
                <w:szCs w:val="18"/>
              </w:rPr>
            </w:pPr>
            <w:r w:rsidRPr="00351C38">
              <w:rPr>
                <w:rFonts w:ascii="Times New Roman" w:hAnsi="Times New Roman"/>
                <w:sz w:val="18"/>
                <w:szCs w:val="18"/>
              </w:rPr>
              <w:t>О6</w:t>
            </w:r>
          </w:p>
        </w:tc>
        <w:tc>
          <w:tcPr>
            <w:tcW w:w="1336" w:type="dxa"/>
            <w:gridSpan w:val="2"/>
          </w:tcPr>
          <w:p w:rsidR="002B5089" w:rsidRPr="00351C38" w:rsidRDefault="002B5089" w:rsidP="009D0C14">
            <w:pPr>
              <w:spacing w:after="0" w:line="240" w:lineRule="auto"/>
              <w:jc w:val="center"/>
              <w:rPr>
                <w:rFonts w:ascii="Times New Roman" w:hAnsi="Times New Roman"/>
                <w:sz w:val="18"/>
                <w:szCs w:val="18"/>
              </w:rPr>
            </w:pPr>
            <w:r w:rsidRPr="00351C38">
              <w:rPr>
                <w:rFonts w:ascii="Times New Roman" w:hAnsi="Times New Roman"/>
                <w:sz w:val="18"/>
                <w:szCs w:val="18"/>
              </w:rPr>
              <w:t xml:space="preserve">усі </w:t>
            </w:r>
            <w:r w:rsidRPr="00351C38">
              <w:rPr>
                <w:rFonts w:ascii="Times New Roman" w:hAnsi="Times New Roman"/>
                <w:sz w:val="18"/>
                <w:szCs w:val="18"/>
              </w:rPr>
              <w:br/>
              <w:t>небезпечні</w:t>
            </w:r>
            <w:r w:rsidRPr="00351C38">
              <w:rPr>
                <w:rFonts w:ascii="Times New Roman" w:hAnsi="Times New Roman"/>
                <w:sz w:val="18"/>
                <w:szCs w:val="18"/>
              </w:rPr>
              <w:br/>
              <w:t>події</w:t>
            </w:r>
          </w:p>
        </w:tc>
        <w:tc>
          <w:tcPr>
            <w:tcW w:w="1323" w:type="dxa"/>
          </w:tcPr>
          <w:p w:rsidR="002B5089" w:rsidRPr="00351C38" w:rsidRDefault="002B5089" w:rsidP="002B5089">
            <w:pPr>
              <w:spacing w:after="0" w:line="240" w:lineRule="auto"/>
              <w:jc w:val="center"/>
              <w:rPr>
                <w:rFonts w:ascii="Times New Roman" w:hAnsi="Times New Roman"/>
                <w:sz w:val="18"/>
                <w:szCs w:val="18"/>
              </w:rPr>
            </w:pPr>
            <w:r w:rsidRPr="00351C38">
              <w:rPr>
                <w:rFonts w:ascii="Times New Roman" w:hAnsi="Times New Roman"/>
                <w:sz w:val="18"/>
                <w:szCs w:val="18"/>
              </w:rPr>
              <w:t>усі</w:t>
            </w:r>
          </w:p>
          <w:p w:rsidR="002B5089" w:rsidRPr="00351C38" w:rsidRDefault="002B5089" w:rsidP="002B5089">
            <w:pPr>
              <w:spacing w:after="0" w:line="240" w:lineRule="auto"/>
              <w:jc w:val="center"/>
              <w:rPr>
                <w:rFonts w:ascii="Times New Roman" w:hAnsi="Times New Roman"/>
                <w:sz w:val="18"/>
                <w:szCs w:val="18"/>
              </w:rPr>
            </w:pPr>
            <w:r w:rsidRPr="00351C38">
              <w:rPr>
                <w:rFonts w:ascii="Times New Roman" w:hAnsi="Times New Roman"/>
                <w:sz w:val="18"/>
                <w:szCs w:val="18"/>
              </w:rPr>
              <w:t>негативні</w:t>
            </w:r>
          </w:p>
          <w:p w:rsidR="002B5089" w:rsidRPr="00351C38" w:rsidRDefault="002B5089" w:rsidP="002B5089">
            <w:pPr>
              <w:spacing w:after="0" w:line="240" w:lineRule="auto"/>
              <w:jc w:val="center"/>
              <w:rPr>
                <w:rFonts w:ascii="Times New Roman" w:hAnsi="Times New Roman"/>
                <w:sz w:val="18"/>
                <w:szCs w:val="18"/>
              </w:rPr>
            </w:pPr>
            <w:r w:rsidRPr="00351C38">
              <w:rPr>
                <w:rFonts w:ascii="Times New Roman" w:hAnsi="Times New Roman"/>
                <w:sz w:val="18"/>
                <w:szCs w:val="18"/>
              </w:rPr>
              <w:t>наслідки</w:t>
            </w:r>
          </w:p>
        </w:tc>
        <w:tc>
          <w:tcPr>
            <w:tcW w:w="1051" w:type="dxa"/>
            <w:gridSpan w:val="2"/>
          </w:tcPr>
          <w:p w:rsidR="002B5089" w:rsidRPr="00351C38" w:rsidRDefault="002B5089" w:rsidP="009D0C14">
            <w:pPr>
              <w:spacing w:after="0" w:line="240" w:lineRule="auto"/>
              <w:jc w:val="center"/>
              <w:rPr>
                <w:rFonts w:ascii="Times New Roman" w:hAnsi="Times New Roman"/>
                <w:sz w:val="18"/>
                <w:szCs w:val="18"/>
              </w:rPr>
            </w:pPr>
            <w:r w:rsidRPr="00351C38">
              <w:rPr>
                <w:rFonts w:ascii="Times New Roman" w:hAnsi="Times New Roman"/>
                <w:sz w:val="18"/>
                <w:szCs w:val="18"/>
              </w:rPr>
              <w:t>3</w:t>
            </w:r>
          </w:p>
        </w:tc>
        <w:tc>
          <w:tcPr>
            <w:tcW w:w="2250" w:type="dxa"/>
            <w:gridSpan w:val="2"/>
          </w:tcPr>
          <w:p w:rsidR="002B5089" w:rsidRPr="002B5089" w:rsidRDefault="002B5089" w:rsidP="00361636">
            <w:pPr>
              <w:spacing w:after="0" w:line="240" w:lineRule="auto"/>
              <w:jc w:val="both"/>
              <w:rPr>
                <w:rFonts w:ascii="Times New Roman" w:hAnsi="Times New Roman" w:cs="Times New Roman"/>
                <w:sz w:val="18"/>
                <w:szCs w:val="18"/>
              </w:rPr>
            </w:pPr>
            <w:r w:rsidRPr="002B5089">
              <w:rPr>
                <w:rFonts w:ascii="Times New Roman" w:hAnsi="Times New Roman" w:cs="Times New Roman"/>
                <w:sz w:val="18"/>
                <w:szCs w:val="18"/>
              </w:rPr>
              <w:t>вимогами службової інстру</w:t>
            </w:r>
            <w:r>
              <w:rPr>
                <w:rFonts w:ascii="Times New Roman" w:hAnsi="Times New Roman" w:cs="Times New Roman"/>
                <w:sz w:val="18"/>
                <w:szCs w:val="18"/>
              </w:rPr>
              <w:t xml:space="preserve">кції водія трамвая (тролейбуса) </w:t>
            </w:r>
            <w:r w:rsidRPr="002B5089">
              <w:rPr>
                <w:rFonts w:ascii="Times New Roman" w:hAnsi="Times New Roman" w:cs="Times New Roman"/>
                <w:sz w:val="18"/>
                <w:szCs w:val="18"/>
              </w:rPr>
              <w:t>підприємства</w:t>
            </w:r>
          </w:p>
        </w:tc>
        <w:tc>
          <w:tcPr>
            <w:tcW w:w="391" w:type="dxa"/>
          </w:tcPr>
          <w:p w:rsidR="002B5089" w:rsidRPr="00351C38" w:rsidRDefault="002B5089" w:rsidP="009D0C14">
            <w:pPr>
              <w:spacing w:after="0" w:line="240" w:lineRule="auto"/>
              <w:jc w:val="center"/>
              <w:rPr>
                <w:rFonts w:ascii="Times New Roman" w:hAnsi="Times New Roman"/>
                <w:b/>
                <w:sz w:val="24"/>
                <w:szCs w:val="24"/>
              </w:rPr>
            </w:pPr>
          </w:p>
        </w:tc>
      </w:tr>
      <w:tr w:rsidR="008E737B" w:rsidRPr="00351C38" w:rsidTr="009D0C14">
        <w:trPr>
          <w:trHeight w:val="291"/>
        </w:trPr>
        <w:tc>
          <w:tcPr>
            <w:tcW w:w="646" w:type="dxa"/>
          </w:tcPr>
          <w:p w:rsidR="008E737B" w:rsidRPr="00351C38" w:rsidRDefault="008E737B" w:rsidP="008E737B">
            <w:pPr>
              <w:spacing w:after="0" w:line="240" w:lineRule="auto"/>
              <w:jc w:val="center"/>
              <w:rPr>
                <w:rFonts w:ascii="Times New Roman" w:hAnsi="Times New Roman"/>
                <w:sz w:val="18"/>
                <w:szCs w:val="18"/>
              </w:rPr>
            </w:pPr>
            <w:r>
              <w:rPr>
                <w:rFonts w:ascii="Times New Roman" w:hAnsi="Times New Roman"/>
                <w:sz w:val="18"/>
                <w:szCs w:val="18"/>
              </w:rPr>
              <w:lastRenderedPageBreak/>
              <w:t>9.2</w:t>
            </w:r>
          </w:p>
        </w:tc>
        <w:tc>
          <w:tcPr>
            <w:tcW w:w="2433" w:type="dxa"/>
            <w:gridSpan w:val="2"/>
          </w:tcPr>
          <w:p w:rsidR="008E737B" w:rsidRPr="00351C38" w:rsidRDefault="00FD209D" w:rsidP="008E737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водії рухомого складу при  </w:t>
            </w:r>
            <w:r w:rsidRPr="002B5089">
              <w:rPr>
                <w:rFonts w:ascii="Times New Roman" w:hAnsi="Times New Roman" w:cs="Times New Roman"/>
                <w:sz w:val="18"/>
                <w:szCs w:val="18"/>
              </w:rPr>
              <w:t>проведенні вступного інструктажу</w:t>
            </w:r>
            <w:r>
              <w:rPr>
                <w:rFonts w:ascii="Times New Roman" w:hAnsi="Times New Roman" w:cs="Times New Roman"/>
                <w:sz w:val="18"/>
                <w:szCs w:val="18"/>
              </w:rPr>
              <w:t xml:space="preserve"> ознайомлюються з </w:t>
            </w:r>
            <w:r w:rsidRPr="008E737B">
              <w:rPr>
                <w:rFonts w:ascii="Times New Roman" w:hAnsi="Times New Roman" w:cs="Times New Roman"/>
                <w:sz w:val="18"/>
                <w:szCs w:val="18"/>
              </w:rPr>
              <w:t>переліком нормативних документів з безпеки руху</w:t>
            </w:r>
            <w:r w:rsidR="00CC53F3">
              <w:rPr>
                <w:rFonts w:ascii="Times New Roman" w:hAnsi="Times New Roman" w:cs="Times New Roman"/>
                <w:sz w:val="18"/>
                <w:szCs w:val="18"/>
              </w:rPr>
              <w:t xml:space="preserve"> </w:t>
            </w:r>
          </w:p>
        </w:tc>
        <w:tc>
          <w:tcPr>
            <w:tcW w:w="1443" w:type="dxa"/>
            <w:gridSpan w:val="2"/>
          </w:tcPr>
          <w:p w:rsidR="008E737B" w:rsidRPr="002B5089" w:rsidRDefault="008E737B" w:rsidP="008E7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п</w:t>
            </w:r>
            <w:r w:rsidRPr="002B5089">
              <w:rPr>
                <w:rFonts w:ascii="Times New Roman" w:eastAsia="Times New Roman" w:hAnsi="Times New Roman" w:cs="Times New Roman"/>
                <w:sz w:val="18"/>
                <w:szCs w:val="18"/>
                <w:lang w:eastAsia="uk-UA"/>
              </w:rPr>
              <w:t xml:space="preserve">ідпункт 2.1.3 пункту 2.1 розділу 2 Положення, затвердженого </w:t>
            </w:r>
          </w:p>
          <w:p w:rsidR="008E737B" w:rsidRPr="008E737B" w:rsidRDefault="008E737B" w:rsidP="008E737B">
            <w:pPr>
              <w:spacing w:after="0" w:line="240" w:lineRule="auto"/>
              <w:rPr>
                <w:rFonts w:ascii="Times New Roman" w:hAnsi="Times New Roman" w:cs="Times New Roman"/>
                <w:sz w:val="18"/>
                <w:szCs w:val="18"/>
              </w:rPr>
            </w:pPr>
            <w:r w:rsidRPr="002B5089">
              <w:rPr>
                <w:rFonts w:ascii="Times New Roman" w:eastAsia="Times New Roman" w:hAnsi="Times New Roman" w:cs="Times New Roman"/>
                <w:sz w:val="18"/>
                <w:szCs w:val="18"/>
                <w:lang w:eastAsia="uk-UA"/>
              </w:rPr>
              <w:t>наказом № 12</w:t>
            </w:r>
          </w:p>
        </w:tc>
        <w:tc>
          <w:tcPr>
            <w:tcW w:w="1418" w:type="dxa"/>
          </w:tcPr>
          <w:p w:rsidR="008E737B" w:rsidRPr="00351C38" w:rsidRDefault="008E737B" w:rsidP="008E737B">
            <w:pPr>
              <w:spacing w:after="0" w:line="240" w:lineRule="auto"/>
              <w:jc w:val="both"/>
              <w:rPr>
                <w:rFonts w:ascii="Times New Roman" w:hAnsi="Times New Roman" w:cs="Times New Roman"/>
                <w:sz w:val="18"/>
                <w:szCs w:val="18"/>
              </w:rPr>
            </w:pPr>
            <w:r w:rsidRPr="00351C38">
              <w:rPr>
                <w:rFonts w:ascii="Times New Roman" w:hAnsi="Times New Roman"/>
                <w:sz w:val="18"/>
                <w:szCs w:val="18"/>
              </w:rPr>
              <w:t>дії працівників підприємств міського електричного транспорту</w:t>
            </w:r>
          </w:p>
        </w:tc>
        <w:tc>
          <w:tcPr>
            <w:tcW w:w="1417" w:type="dxa"/>
          </w:tcPr>
          <w:p w:rsidR="008E737B" w:rsidRPr="00351C38" w:rsidRDefault="008E737B" w:rsidP="008E737B">
            <w:pPr>
              <w:spacing w:after="0" w:line="240" w:lineRule="auto"/>
              <w:jc w:val="center"/>
              <w:rPr>
                <w:rFonts w:ascii="Times New Roman" w:hAnsi="Times New Roman" w:cs="Times New Roman"/>
                <w:sz w:val="18"/>
                <w:szCs w:val="18"/>
              </w:rPr>
            </w:pPr>
            <w:r w:rsidRPr="00351C38">
              <w:rPr>
                <w:rFonts w:ascii="Times New Roman" w:hAnsi="Times New Roman" w:cs="Times New Roman"/>
                <w:sz w:val="18"/>
                <w:szCs w:val="18"/>
              </w:rPr>
              <w:t>усі види діяльності</w:t>
            </w:r>
            <w:r w:rsidRPr="00351C38">
              <w:rPr>
                <w:rFonts w:ascii="Times New Roman" w:hAnsi="Times New Roman" w:cs="Times New Roman"/>
                <w:sz w:val="18"/>
                <w:szCs w:val="18"/>
              </w:rPr>
              <w:br/>
              <w:t xml:space="preserve"> (01 – 99)</w:t>
            </w:r>
          </w:p>
        </w:tc>
        <w:tc>
          <w:tcPr>
            <w:tcW w:w="1142" w:type="dxa"/>
            <w:gridSpan w:val="2"/>
          </w:tcPr>
          <w:p w:rsidR="008E737B" w:rsidRPr="00351C38" w:rsidRDefault="008E737B" w:rsidP="008E737B">
            <w:pPr>
              <w:spacing w:after="0" w:line="240" w:lineRule="auto"/>
              <w:jc w:val="center"/>
              <w:rPr>
                <w:rFonts w:ascii="Times New Roman" w:hAnsi="Times New Roman"/>
                <w:sz w:val="18"/>
                <w:szCs w:val="18"/>
              </w:rPr>
            </w:pPr>
            <w:r w:rsidRPr="00351C38">
              <w:rPr>
                <w:rFonts w:ascii="Times New Roman" w:hAnsi="Times New Roman"/>
                <w:sz w:val="18"/>
                <w:szCs w:val="18"/>
              </w:rPr>
              <w:t>О1; О2;</w:t>
            </w:r>
          </w:p>
          <w:p w:rsidR="008E737B" w:rsidRPr="00351C38" w:rsidRDefault="008E737B" w:rsidP="008E737B">
            <w:pPr>
              <w:spacing w:after="0" w:line="240" w:lineRule="auto"/>
              <w:jc w:val="center"/>
              <w:rPr>
                <w:rFonts w:ascii="Times New Roman" w:hAnsi="Times New Roman"/>
                <w:sz w:val="18"/>
                <w:szCs w:val="18"/>
              </w:rPr>
            </w:pPr>
            <w:r w:rsidRPr="00351C38">
              <w:rPr>
                <w:rFonts w:ascii="Times New Roman" w:hAnsi="Times New Roman"/>
                <w:sz w:val="18"/>
                <w:szCs w:val="18"/>
              </w:rPr>
              <w:t>О3; О4;</w:t>
            </w:r>
          </w:p>
          <w:p w:rsidR="008E737B" w:rsidRPr="00351C38" w:rsidRDefault="008E737B" w:rsidP="008E737B">
            <w:pPr>
              <w:spacing w:after="0" w:line="240" w:lineRule="auto"/>
              <w:jc w:val="center"/>
              <w:rPr>
                <w:rFonts w:ascii="Times New Roman" w:hAnsi="Times New Roman"/>
                <w:sz w:val="18"/>
                <w:szCs w:val="18"/>
              </w:rPr>
            </w:pPr>
            <w:r w:rsidRPr="00351C38">
              <w:rPr>
                <w:rFonts w:ascii="Times New Roman" w:hAnsi="Times New Roman"/>
                <w:sz w:val="18"/>
                <w:szCs w:val="18"/>
              </w:rPr>
              <w:t>О6</w:t>
            </w:r>
          </w:p>
        </w:tc>
        <w:tc>
          <w:tcPr>
            <w:tcW w:w="1336" w:type="dxa"/>
            <w:gridSpan w:val="2"/>
          </w:tcPr>
          <w:p w:rsidR="008E737B" w:rsidRPr="00351C38" w:rsidRDefault="008E737B" w:rsidP="008E737B">
            <w:pPr>
              <w:spacing w:after="0" w:line="240" w:lineRule="auto"/>
              <w:jc w:val="center"/>
              <w:rPr>
                <w:rFonts w:ascii="Times New Roman" w:hAnsi="Times New Roman"/>
                <w:sz w:val="18"/>
                <w:szCs w:val="18"/>
              </w:rPr>
            </w:pPr>
            <w:r w:rsidRPr="00351C38">
              <w:rPr>
                <w:rFonts w:ascii="Times New Roman" w:hAnsi="Times New Roman"/>
                <w:sz w:val="18"/>
                <w:szCs w:val="18"/>
              </w:rPr>
              <w:t xml:space="preserve">усі </w:t>
            </w:r>
            <w:r w:rsidRPr="00351C38">
              <w:rPr>
                <w:rFonts w:ascii="Times New Roman" w:hAnsi="Times New Roman"/>
                <w:sz w:val="18"/>
                <w:szCs w:val="18"/>
              </w:rPr>
              <w:br/>
              <w:t>небезпечні</w:t>
            </w:r>
            <w:r w:rsidRPr="00351C38">
              <w:rPr>
                <w:rFonts w:ascii="Times New Roman" w:hAnsi="Times New Roman"/>
                <w:sz w:val="18"/>
                <w:szCs w:val="18"/>
              </w:rPr>
              <w:br/>
              <w:t>події</w:t>
            </w:r>
          </w:p>
        </w:tc>
        <w:tc>
          <w:tcPr>
            <w:tcW w:w="1323" w:type="dxa"/>
          </w:tcPr>
          <w:p w:rsidR="008E737B" w:rsidRPr="00351C38" w:rsidRDefault="008E737B" w:rsidP="008E737B">
            <w:pPr>
              <w:spacing w:after="0" w:line="240" w:lineRule="auto"/>
              <w:jc w:val="center"/>
              <w:rPr>
                <w:rFonts w:ascii="Times New Roman" w:hAnsi="Times New Roman"/>
                <w:sz w:val="18"/>
                <w:szCs w:val="18"/>
              </w:rPr>
            </w:pPr>
            <w:r w:rsidRPr="00351C38">
              <w:rPr>
                <w:rFonts w:ascii="Times New Roman" w:hAnsi="Times New Roman"/>
                <w:sz w:val="18"/>
                <w:szCs w:val="18"/>
              </w:rPr>
              <w:t>усі</w:t>
            </w:r>
          </w:p>
          <w:p w:rsidR="008E737B" w:rsidRPr="00351C38" w:rsidRDefault="008E737B" w:rsidP="008E737B">
            <w:pPr>
              <w:spacing w:after="0" w:line="240" w:lineRule="auto"/>
              <w:jc w:val="center"/>
              <w:rPr>
                <w:rFonts w:ascii="Times New Roman" w:hAnsi="Times New Roman"/>
                <w:sz w:val="18"/>
                <w:szCs w:val="18"/>
              </w:rPr>
            </w:pPr>
            <w:r w:rsidRPr="00351C38">
              <w:rPr>
                <w:rFonts w:ascii="Times New Roman" w:hAnsi="Times New Roman"/>
                <w:sz w:val="18"/>
                <w:szCs w:val="18"/>
              </w:rPr>
              <w:t>негативні</w:t>
            </w:r>
          </w:p>
          <w:p w:rsidR="008E737B" w:rsidRPr="00351C38" w:rsidRDefault="008E737B" w:rsidP="008E737B">
            <w:pPr>
              <w:spacing w:after="0" w:line="240" w:lineRule="auto"/>
              <w:jc w:val="center"/>
              <w:rPr>
                <w:rFonts w:ascii="Times New Roman" w:hAnsi="Times New Roman"/>
                <w:sz w:val="18"/>
                <w:szCs w:val="18"/>
              </w:rPr>
            </w:pPr>
            <w:r w:rsidRPr="00351C38">
              <w:rPr>
                <w:rFonts w:ascii="Times New Roman" w:hAnsi="Times New Roman"/>
                <w:sz w:val="18"/>
                <w:szCs w:val="18"/>
              </w:rPr>
              <w:t>наслідки</w:t>
            </w:r>
          </w:p>
        </w:tc>
        <w:tc>
          <w:tcPr>
            <w:tcW w:w="1051" w:type="dxa"/>
            <w:gridSpan w:val="2"/>
          </w:tcPr>
          <w:p w:rsidR="008E737B" w:rsidRPr="00351C38" w:rsidRDefault="008E737B" w:rsidP="008E737B">
            <w:pPr>
              <w:spacing w:after="0" w:line="240" w:lineRule="auto"/>
              <w:jc w:val="center"/>
              <w:rPr>
                <w:rFonts w:ascii="Times New Roman" w:hAnsi="Times New Roman"/>
                <w:sz w:val="18"/>
                <w:szCs w:val="18"/>
              </w:rPr>
            </w:pPr>
            <w:r w:rsidRPr="00351C38">
              <w:rPr>
                <w:rFonts w:ascii="Times New Roman" w:hAnsi="Times New Roman"/>
                <w:sz w:val="18"/>
                <w:szCs w:val="18"/>
              </w:rPr>
              <w:t>3</w:t>
            </w:r>
          </w:p>
        </w:tc>
        <w:tc>
          <w:tcPr>
            <w:tcW w:w="2250" w:type="dxa"/>
            <w:gridSpan w:val="2"/>
          </w:tcPr>
          <w:p w:rsidR="008E737B" w:rsidRPr="008E737B" w:rsidRDefault="008E737B" w:rsidP="008E737B">
            <w:pPr>
              <w:spacing w:after="0" w:line="240" w:lineRule="auto"/>
              <w:rPr>
                <w:rFonts w:ascii="Times New Roman" w:hAnsi="Times New Roman" w:cs="Times New Roman"/>
                <w:sz w:val="18"/>
                <w:szCs w:val="18"/>
              </w:rPr>
            </w:pPr>
            <w:r w:rsidRPr="008E737B">
              <w:rPr>
                <w:rFonts w:ascii="Times New Roman" w:hAnsi="Times New Roman" w:cs="Times New Roman"/>
                <w:sz w:val="18"/>
                <w:szCs w:val="18"/>
              </w:rPr>
              <w:t>переліком нормативних документів з безпеки руху</w:t>
            </w:r>
          </w:p>
        </w:tc>
        <w:tc>
          <w:tcPr>
            <w:tcW w:w="391" w:type="dxa"/>
          </w:tcPr>
          <w:p w:rsidR="008E737B" w:rsidRPr="00351C38" w:rsidRDefault="008E737B" w:rsidP="008E737B">
            <w:pPr>
              <w:spacing w:after="0" w:line="240" w:lineRule="auto"/>
              <w:jc w:val="center"/>
              <w:rPr>
                <w:rFonts w:ascii="Times New Roman" w:hAnsi="Times New Roman"/>
                <w:b/>
                <w:sz w:val="24"/>
                <w:szCs w:val="24"/>
              </w:rPr>
            </w:pPr>
          </w:p>
        </w:tc>
      </w:tr>
      <w:tr w:rsidR="008E737B" w:rsidRPr="00351C38" w:rsidTr="009D0C14">
        <w:trPr>
          <w:trHeight w:val="291"/>
        </w:trPr>
        <w:tc>
          <w:tcPr>
            <w:tcW w:w="646" w:type="dxa"/>
          </w:tcPr>
          <w:p w:rsidR="008E737B" w:rsidRPr="00351C38" w:rsidRDefault="008E737B" w:rsidP="008E737B">
            <w:pPr>
              <w:spacing w:after="0" w:line="240" w:lineRule="auto"/>
              <w:jc w:val="center"/>
              <w:rPr>
                <w:rFonts w:ascii="Times New Roman" w:hAnsi="Times New Roman"/>
                <w:sz w:val="18"/>
                <w:szCs w:val="18"/>
              </w:rPr>
            </w:pPr>
            <w:r>
              <w:rPr>
                <w:rFonts w:ascii="Times New Roman" w:hAnsi="Times New Roman"/>
                <w:sz w:val="18"/>
                <w:szCs w:val="18"/>
              </w:rPr>
              <w:t>9.3</w:t>
            </w:r>
          </w:p>
        </w:tc>
        <w:tc>
          <w:tcPr>
            <w:tcW w:w="2433" w:type="dxa"/>
            <w:gridSpan w:val="2"/>
          </w:tcPr>
          <w:p w:rsidR="008E737B" w:rsidRPr="00351C38" w:rsidRDefault="00CC53F3" w:rsidP="008E737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водії рухомого складу при  </w:t>
            </w:r>
            <w:r w:rsidRPr="002B5089">
              <w:rPr>
                <w:rFonts w:ascii="Times New Roman" w:hAnsi="Times New Roman" w:cs="Times New Roman"/>
                <w:sz w:val="18"/>
                <w:szCs w:val="18"/>
              </w:rPr>
              <w:t>проведенні вступного інструктажу</w:t>
            </w:r>
            <w:r>
              <w:rPr>
                <w:rFonts w:ascii="Times New Roman" w:hAnsi="Times New Roman" w:cs="Times New Roman"/>
                <w:sz w:val="18"/>
                <w:szCs w:val="18"/>
              </w:rPr>
              <w:t xml:space="preserve"> ознайомлюються з </w:t>
            </w:r>
            <w:r w:rsidRPr="008E737B">
              <w:rPr>
                <w:rFonts w:ascii="Times New Roman" w:hAnsi="Times New Roman" w:cs="Times New Roman"/>
                <w:sz w:val="18"/>
                <w:szCs w:val="18"/>
              </w:rPr>
              <w:t>порядком одержання, утримання та повернення засобів екіпірування водія і рухомого складу</w:t>
            </w:r>
            <w:r>
              <w:rPr>
                <w:rFonts w:ascii="Times New Roman" w:hAnsi="Times New Roman" w:cs="Times New Roman"/>
                <w:sz w:val="18"/>
                <w:szCs w:val="18"/>
              </w:rPr>
              <w:t xml:space="preserve"> </w:t>
            </w:r>
          </w:p>
        </w:tc>
        <w:tc>
          <w:tcPr>
            <w:tcW w:w="1443" w:type="dxa"/>
            <w:gridSpan w:val="2"/>
          </w:tcPr>
          <w:p w:rsidR="0058751D" w:rsidRDefault="008E737B" w:rsidP="008E737B">
            <w:pPr>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п</w:t>
            </w:r>
            <w:r w:rsidRPr="002B5089">
              <w:rPr>
                <w:rFonts w:ascii="Times New Roman" w:eastAsia="Times New Roman" w:hAnsi="Times New Roman" w:cs="Times New Roman"/>
                <w:sz w:val="18"/>
                <w:szCs w:val="18"/>
                <w:lang w:eastAsia="uk-UA"/>
              </w:rPr>
              <w:t>ідпункт 2.1.3 пункту 2.1 розділу 2</w:t>
            </w:r>
          </w:p>
          <w:p w:rsidR="0058751D" w:rsidRPr="002B5089" w:rsidRDefault="0058751D" w:rsidP="00587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2B5089">
              <w:rPr>
                <w:rFonts w:ascii="Times New Roman" w:eastAsia="Times New Roman" w:hAnsi="Times New Roman" w:cs="Times New Roman"/>
                <w:sz w:val="18"/>
                <w:szCs w:val="18"/>
                <w:lang w:eastAsia="uk-UA"/>
              </w:rPr>
              <w:t xml:space="preserve">Положення, затвердженого </w:t>
            </w:r>
          </w:p>
          <w:p w:rsidR="008E737B" w:rsidRPr="00351C38" w:rsidRDefault="0058751D" w:rsidP="0058751D">
            <w:pPr>
              <w:spacing w:after="0" w:line="240" w:lineRule="auto"/>
              <w:rPr>
                <w:rFonts w:ascii="Times New Roman" w:hAnsi="Times New Roman" w:cs="Times New Roman"/>
                <w:sz w:val="18"/>
                <w:szCs w:val="18"/>
              </w:rPr>
            </w:pPr>
            <w:r w:rsidRPr="002B5089">
              <w:rPr>
                <w:rFonts w:ascii="Times New Roman" w:eastAsia="Times New Roman" w:hAnsi="Times New Roman" w:cs="Times New Roman"/>
                <w:sz w:val="18"/>
                <w:szCs w:val="18"/>
                <w:lang w:eastAsia="uk-UA"/>
              </w:rPr>
              <w:t>наказом № 12</w:t>
            </w:r>
          </w:p>
        </w:tc>
        <w:tc>
          <w:tcPr>
            <w:tcW w:w="1418" w:type="dxa"/>
          </w:tcPr>
          <w:p w:rsidR="008E737B" w:rsidRPr="00351C38" w:rsidRDefault="008E737B" w:rsidP="008E737B">
            <w:pPr>
              <w:spacing w:after="0" w:line="240" w:lineRule="auto"/>
              <w:jc w:val="both"/>
              <w:rPr>
                <w:rFonts w:ascii="Times New Roman" w:hAnsi="Times New Roman" w:cs="Times New Roman"/>
                <w:sz w:val="18"/>
                <w:szCs w:val="18"/>
              </w:rPr>
            </w:pPr>
            <w:r w:rsidRPr="00351C38">
              <w:rPr>
                <w:rFonts w:ascii="Times New Roman" w:hAnsi="Times New Roman"/>
                <w:sz w:val="18"/>
                <w:szCs w:val="18"/>
              </w:rPr>
              <w:t>дії працівників підприємств міського електричного транспорту</w:t>
            </w:r>
          </w:p>
        </w:tc>
        <w:tc>
          <w:tcPr>
            <w:tcW w:w="1417" w:type="dxa"/>
          </w:tcPr>
          <w:p w:rsidR="008E737B" w:rsidRPr="00351C38" w:rsidRDefault="008E737B" w:rsidP="008E737B">
            <w:pPr>
              <w:spacing w:after="0" w:line="240" w:lineRule="auto"/>
              <w:jc w:val="center"/>
              <w:rPr>
                <w:rFonts w:ascii="Times New Roman" w:hAnsi="Times New Roman" w:cs="Times New Roman"/>
                <w:sz w:val="18"/>
                <w:szCs w:val="18"/>
              </w:rPr>
            </w:pPr>
            <w:r w:rsidRPr="00351C38">
              <w:rPr>
                <w:rFonts w:ascii="Times New Roman" w:hAnsi="Times New Roman" w:cs="Times New Roman"/>
                <w:sz w:val="18"/>
                <w:szCs w:val="18"/>
              </w:rPr>
              <w:t>усі види діяльності</w:t>
            </w:r>
            <w:r w:rsidRPr="00351C38">
              <w:rPr>
                <w:rFonts w:ascii="Times New Roman" w:hAnsi="Times New Roman" w:cs="Times New Roman"/>
                <w:sz w:val="18"/>
                <w:szCs w:val="18"/>
              </w:rPr>
              <w:br/>
              <w:t xml:space="preserve"> (01 – 99)</w:t>
            </w:r>
          </w:p>
        </w:tc>
        <w:tc>
          <w:tcPr>
            <w:tcW w:w="1142" w:type="dxa"/>
            <w:gridSpan w:val="2"/>
          </w:tcPr>
          <w:p w:rsidR="008E737B" w:rsidRPr="00351C38" w:rsidRDefault="008E737B" w:rsidP="008E737B">
            <w:pPr>
              <w:spacing w:after="0" w:line="240" w:lineRule="auto"/>
              <w:jc w:val="center"/>
              <w:rPr>
                <w:rFonts w:ascii="Times New Roman" w:hAnsi="Times New Roman"/>
                <w:sz w:val="18"/>
                <w:szCs w:val="18"/>
              </w:rPr>
            </w:pPr>
            <w:r w:rsidRPr="00351C38">
              <w:rPr>
                <w:rFonts w:ascii="Times New Roman" w:hAnsi="Times New Roman"/>
                <w:sz w:val="18"/>
                <w:szCs w:val="18"/>
              </w:rPr>
              <w:t>О1; О2;</w:t>
            </w:r>
          </w:p>
          <w:p w:rsidR="008E737B" w:rsidRPr="00351C38" w:rsidRDefault="008E737B" w:rsidP="008E737B">
            <w:pPr>
              <w:spacing w:after="0" w:line="240" w:lineRule="auto"/>
              <w:jc w:val="center"/>
              <w:rPr>
                <w:rFonts w:ascii="Times New Roman" w:hAnsi="Times New Roman"/>
                <w:sz w:val="18"/>
                <w:szCs w:val="18"/>
              </w:rPr>
            </w:pPr>
            <w:r w:rsidRPr="00351C38">
              <w:rPr>
                <w:rFonts w:ascii="Times New Roman" w:hAnsi="Times New Roman"/>
                <w:sz w:val="18"/>
                <w:szCs w:val="18"/>
              </w:rPr>
              <w:t>О3; О4;</w:t>
            </w:r>
          </w:p>
          <w:p w:rsidR="008E737B" w:rsidRPr="00351C38" w:rsidRDefault="008E737B" w:rsidP="008E737B">
            <w:pPr>
              <w:spacing w:after="0" w:line="240" w:lineRule="auto"/>
              <w:jc w:val="center"/>
              <w:rPr>
                <w:rFonts w:ascii="Times New Roman" w:hAnsi="Times New Roman"/>
                <w:sz w:val="18"/>
                <w:szCs w:val="18"/>
              </w:rPr>
            </w:pPr>
            <w:r w:rsidRPr="00351C38">
              <w:rPr>
                <w:rFonts w:ascii="Times New Roman" w:hAnsi="Times New Roman"/>
                <w:sz w:val="18"/>
                <w:szCs w:val="18"/>
              </w:rPr>
              <w:t>О6</w:t>
            </w:r>
          </w:p>
        </w:tc>
        <w:tc>
          <w:tcPr>
            <w:tcW w:w="1336" w:type="dxa"/>
            <w:gridSpan w:val="2"/>
          </w:tcPr>
          <w:p w:rsidR="008E737B" w:rsidRPr="00351C38" w:rsidRDefault="008E737B" w:rsidP="008E737B">
            <w:pPr>
              <w:spacing w:after="0" w:line="240" w:lineRule="auto"/>
              <w:jc w:val="center"/>
              <w:rPr>
                <w:rFonts w:ascii="Times New Roman" w:hAnsi="Times New Roman"/>
                <w:sz w:val="18"/>
                <w:szCs w:val="18"/>
              </w:rPr>
            </w:pPr>
            <w:r w:rsidRPr="00351C38">
              <w:rPr>
                <w:rFonts w:ascii="Times New Roman" w:hAnsi="Times New Roman"/>
                <w:sz w:val="18"/>
                <w:szCs w:val="18"/>
              </w:rPr>
              <w:t xml:space="preserve">усі </w:t>
            </w:r>
            <w:r w:rsidRPr="00351C38">
              <w:rPr>
                <w:rFonts w:ascii="Times New Roman" w:hAnsi="Times New Roman"/>
                <w:sz w:val="18"/>
                <w:szCs w:val="18"/>
              </w:rPr>
              <w:br/>
              <w:t>небезпечні</w:t>
            </w:r>
            <w:r w:rsidRPr="00351C38">
              <w:rPr>
                <w:rFonts w:ascii="Times New Roman" w:hAnsi="Times New Roman"/>
                <w:sz w:val="18"/>
                <w:szCs w:val="18"/>
              </w:rPr>
              <w:br/>
              <w:t>події</w:t>
            </w:r>
          </w:p>
        </w:tc>
        <w:tc>
          <w:tcPr>
            <w:tcW w:w="1323" w:type="dxa"/>
          </w:tcPr>
          <w:p w:rsidR="008E737B" w:rsidRPr="00351C38" w:rsidRDefault="008E737B" w:rsidP="008E737B">
            <w:pPr>
              <w:spacing w:after="0" w:line="240" w:lineRule="auto"/>
              <w:jc w:val="center"/>
              <w:rPr>
                <w:rFonts w:ascii="Times New Roman" w:hAnsi="Times New Roman"/>
                <w:sz w:val="18"/>
                <w:szCs w:val="18"/>
              </w:rPr>
            </w:pPr>
            <w:r w:rsidRPr="00351C38">
              <w:rPr>
                <w:rFonts w:ascii="Times New Roman" w:hAnsi="Times New Roman"/>
                <w:sz w:val="18"/>
                <w:szCs w:val="18"/>
              </w:rPr>
              <w:t>усі</w:t>
            </w:r>
          </w:p>
          <w:p w:rsidR="008E737B" w:rsidRPr="00351C38" w:rsidRDefault="008E737B" w:rsidP="008E737B">
            <w:pPr>
              <w:spacing w:after="0" w:line="240" w:lineRule="auto"/>
              <w:jc w:val="center"/>
              <w:rPr>
                <w:rFonts w:ascii="Times New Roman" w:hAnsi="Times New Roman"/>
                <w:sz w:val="18"/>
                <w:szCs w:val="18"/>
              </w:rPr>
            </w:pPr>
            <w:r w:rsidRPr="00351C38">
              <w:rPr>
                <w:rFonts w:ascii="Times New Roman" w:hAnsi="Times New Roman"/>
                <w:sz w:val="18"/>
                <w:szCs w:val="18"/>
              </w:rPr>
              <w:t>негативні</w:t>
            </w:r>
          </w:p>
          <w:p w:rsidR="008E737B" w:rsidRPr="00351C38" w:rsidRDefault="008E737B" w:rsidP="008E737B">
            <w:pPr>
              <w:spacing w:after="0" w:line="240" w:lineRule="auto"/>
              <w:jc w:val="center"/>
              <w:rPr>
                <w:rFonts w:ascii="Times New Roman" w:hAnsi="Times New Roman"/>
                <w:sz w:val="18"/>
                <w:szCs w:val="18"/>
              </w:rPr>
            </w:pPr>
            <w:r w:rsidRPr="00351C38">
              <w:rPr>
                <w:rFonts w:ascii="Times New Roman" w:hAnsi="Times New Roman"/>
                <w:sz w:val="18"/>
                <w:szCs w:val="18"/>
              </w:rPr>
              <w:t>наслідки</w:t>
            </w:r>
          </w:p>
        </w:tc>
        <w:tc>
          <w:tcPr>
            <w:tcW w:w="1051" w:type="dxa"/>
            <w:gridSpan w:val="2"/>
          </w:tcPr>
          <w:p w:rsidR="008E737B" w:rsidRPr="00351C38" w:rsidRDefault="008E737B" w:rsidP="008E737B">
            <w:pPr>
              <w:spacing w:after="0" w:line="240" w:lineRule="auto"/>
              <w:jc w:val="center"/>
              <w:rPr>
                <w:rFonts w:ascii="Times New Roman" w:hAnsi="Times New Roman"/>
                <w:sz w:val="18"/>
                <w:szCs w:val="18"/>
              </w:rPr>
            </w:pPr>
            <w:r w:rsidRPr="00351C38">
              <w:rPr>
                <w:rFonts w:ascii="Times New Roman" w:hAnsi="Times New Roman"/>
                <w:sz w:val="18"/>
                <w:szCs w:val="18"/>
              </w:rPr>
              <w:t>3</w:t>
            </w:r>
          </w:p>
        </w:tc>
        <w:tc>
          <w:tcPr>
            <w:tcW w:w="2250" w:type="dxa"/>
            <w:gridSpan w:val="2"/>
          </w:tcPr>
          <w:p w:rsidR="008E737B" w:rsidRPr="008E737B" w:rsidRDefault="008E737B" w:rsidP="008E737B">
            <w:pPr>
              <w:spacing w:after="0" w:line="240" w:lineRule="auto"/>
              <w:jc w:val="both"/>
              <w:rPr>
                <w:rFonts w:ascii="Times New Roman" w:hAnsi="Times New Roman" w:cs="Times New Roman"/>
                <w:sz w:val="18"/>
                <w:szCs w:val="18"/>
              </w:rPr>
            </w:pPr>
            <w:r w:rsidRPr="008E737B">
              <w:rPr>
                <w:rFonts w:ascii="Times New Roman" w:hAnsi="Times New Roman" w:cs="Times New Roman"/>
                <w:sz w:val="18"/>
                <w:szCs w:val="18"/>
              </w:rPr>
              <w:t>порядком одержання, утримання та повернення засобів екіпірування водія і рухомого складу</w:t>
            </w:r>
          </w:p>
        </w:tc>
        <w:tc>
          <w:tcPr>
            <w:tcW w:w="391" w:type="dxa"/>
          </w:tcPr>
          <w:p w:rsidR="008E737B" w:rsidRPr="00351C38" w:rsidRDefault="008E737B" w:rsidP="008E737B">
            <w:pPr>
              <w:spacing w:after="0" w:line="240" w:lineRule="auto"/>
              <w:jc w:val="center"/>
              <w:rPr>
                <w:rFonts w:ascii="Times New Roman" w:hAnsi="Times New Roman"/>
                <w:b/>
                <w:sz w:val="24"/>
                <w:szCs w:val="24"/>
              </w:rPr>
            </w:pPr>
          </w:p>
        </w:tc>
      </w:tr>
      <w:tr w:rsidR="008E737B" w:rsidRPr="00351C38" w:rsidTr="009D0C14">
        <w:trPr>
          <w:trHeight w:val="291"/>
        </w:trPr>
        <w:tc>
          <w:tcPr>
            <w:tcW w:w="646" w:type="dxa"/>
          </w:tcPr>
          <w:p w:rsidR="008E737B" w:rsidRPr="00351C38" w:rsidRDefault="008E737B" w:rsidP="008E737B">
            <w:pPr>
              <w:spacing w:after="0" w:line="240" w:lineRule="auto"/>
              <w:jc w:val="center"/>
              <w:rPr>
                <w:rFonts w:ascii="Times New Roman" w:hAnsi="Times New Roman"/>
                <w:sz w:val="18"/>
                <w:szCs w:val="18"/>
              </w:rPr>
            </w:pPr>
            <w:r>
              <w:rPr>
                <w:rFonts w:ascii="Times New Roman" w:hAnsi="Times New Roman"/>
                <w:sz w:val="18"/>
                <w:szCs w:val="18"/>
              </w:rPr>
              <w:t>9.4</w:t>
            </w:r>
          </w:p>
        </w:tc>
        <w:tc>
          <w:tcPr>
            <w:tcW w:w="2433" w:type="dxa"/>
            <w:gridSpan w:val="2"/>
          </w:tcPr>
          <w:p w:rsidR="008E737B" w:rsidRPr="00351C38" w:rsidRDefault="00CC53F3" w:rsidP="00CC53F3">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водії рухомого складу при  </w:t>
            </w:r>
            <w:r w:rsidRPr="002B5089">
              <w:rPr>
                <w:rFonts w:ascii="Times New Roman" w:hAnsi="Times New Roman" w:cs="Times New Roman"/>
                <w:sz w:val="18"/>
                <w:szCs w:val="18"/>
              </w:rPr>
              <w:t>проведенні вступного інструктажу</w:t>
            </w:r>
            <w:r>
              <w:rPr>
                <w:rFonts w:ascii="Times New Roman" w:hAnsi="Times New Roman" w:cs="Times New Roman"/>
                <w:sz w:val="18"/>
                <w:szCs w:val="18"/>
              </w:rPr>
              <w:t xml:space="preserve"> ознайомлюються з  </w:t>
            </w:r>
            <w:r w:rsidRPr="00E16B74">
              <w:rPr>
                <w:rFonts w:ascii="Times New Roman" w:hAnsi="Times New Roman" w:cs="Times New Roman"/>
                <w:sz w:val="18"/>
                <w:szCs w:val="18"/>
              </w:rPr>
              <w:t xml:space="preserve">порядком проведення на підприємстві (депо, службі) інструктажів та оперативного інформування водіїв про зміни умов роботи на маршруті, а також проведення </w:t>
            </w:r>
            <w:proofErr w:type="spellStart"/>
            <w:r w:rsidRPr="00E16B74">
              <w:rPr>
                <w:rFonts w:ascii="Times New Roman" w:hAnsi="Times New Roman" w:cs="Times New Roman"/>
                <w:sz w:val="18"/>
                <w:szCs w:val="18"/>
              </w:rPr>
              <w:t>передрейсового</w:t>
            </w:r>
            <w:proofErr w:type="spellEnd"/>
            <w:r w:rsidRPr="00E16B74">
              <w:rPr>
                <w:rFonts w:ascii="Times New Roman" w:hAnsi="Times New Roman" w:cs="Times New Roman"/>
                <w:sz w:val="18"/>
                <w:szCs w:val="18"/>
              </w:rPr>
              <w:t xml:space="preserve">, </w:t>
            </w:r>
            <w:proofErr w:type="spellStart"/>
            <w:r w:rsidRPr="00E16B74">
              <w:rPr>
                <w:rFonts w:ascii="Times New Roman" w:hAnsi="Times New Roman" w:cs="Times New Roman"/>
                <w:sz w:val="18"/>
                <w:szCs w:val="18"/>
              </w:rPr>
              <w:t>післярейсового</w:t>
            </w:r>
            <w:proofErr w:type="spellEnd"/>
            <w:r w:rsidRPr="00E16B74">
              <w:rPr>
                <w:rFonts w:ascii="Times New Roman" w:hAnsi="Times New Roman" w:cs="Times New Roman"/>
                <w:sz w:val="18"/>
                <w:szCs w:val="18"/>
              </w:rPr>
              <w:t xml:space="preserve"> та міжрейсового медичного огляду</w:t>
            </w:r>
          </w:p>
        </w:tc>
        <w:tc>
          <w:tcPr>
            <w:tcW w:w="1443" w:type="dxa"/>
            <w:gridSpan w:val="2"/>
          </w:tcPr>
          <w:p w:rsidR="0058751D" w:rsidRDefault="00E16B74" w:rsidP="008E737B">
            <w:pPr>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п</w:t>
            </w:r>
            <w:r w:rsidRPr="002B5089">
              <w:rPr>
                <w:rFonts w:ascii="Times New Roman" w:eastAsia="Times New Roman" w:hAnsi="Times New Roman" w:cs="Times New Roman"/>
                <w:sz w:val="18"/>
                <w:szCs w:val="18"/>
                <w:lang w:eastAsia="uk-UA"/>
              </w:rPr>
              <w:t>ідпункт 2.1.3 пункту 2.1 розділу 2</w:t>
            </w:r>
          </w:p>
          <w:p w:rsidR="0058751D" w:rsidRPr="002B5089" w:rsidRDefault="0058751D" w:rsidP="00587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2B5089">
              <w:rPr>
                <w:rFonts w:ascii="Times New Roman" w:eastAsia="Times New Roman" w:hAnsi="Times New Roman" w:cs="Times New Roman"/>
                <w:sz w:val="18"/>
                <w:szCs w:val="18"/>
                <w:lang w:eastAsia="uk-UA"/>
              </w:rPr>
              <w:t xml:space="preserve">Положення, затвердженого </w:t>
            </w:r>
          </w:p>
          <w:p w:rsidR="008E737B" w:rsidRPr="00956A5A" w:rsidRDefault="0058751D" w:rsidP="0058751D">
            <w:pPr>
              <w:spacing w:after="0" w:line="240" w:lineRule="auto"/>
              <w:rPr>
                <w:rFonts w:ascii="Times New Roman" w:hAnsi="Times New Roman" w:cs="Times New Roman"/>
                <w:sz w:val="18"/>
                <w:szCs w:val="18"/>
                <w:lang w:val="ru-RU"/>
              </w:rPr>
            </w:pPr>
            <w:r w:rsidRPr="002B5089">
              <w:rPr>
                <w:rFonts w:ascii="Times New Roman" w:eastAsia="Times New Roman" w:hAnsi="Times New Roman" w:cs="Times New Roman"/>
                <w:sz w:val="18"/>
                <w:szCs w:val="18"/>
                <w:lang w:eastAsia="uk-UA"/>
              </w:rPr>
              <w:t>наказом № 12</w:t>
            </w:r>
          </w:p>
        </w:tc>
        <w:tc>
          <w:tcPr>
            <w:tcW w:w="1418" w:type="dxa"/>
          </w:tcPr>
          <w:p w:rsidR="008E737B" w:rsidRPr="00351C38" w:rsidRDefault="00E16B74" w:rsidP="008E737B">
            <w:pPr>
              <w:spacing w:after="0" w:line="240" w:lineRule="auto"/>
              <w:jc w:val="both"/>
              <w:rPr>
                <w:rFonts w:ascii="Times New Roman" w:hAnsi="Times New Roman" w:cs="Times New Roman"/>
                <w:sz w:val="18"/>
                <w:szCs w:val="18"/>
              </w:rPr>
            </w:pPr>
            <w:r w:rsidRPr="00351C38">
              <w:rPr>
                <w:rFonts w:ascii="Times New Roman" w:hAnsi="Times New Roman"/>
                <w:sz w:val="18"/>
                <w:szCs w:val="18"/>
              </w:rPr>
              <w:t>дії працівників підприємств міського електричного транспорту</w:t>
            </w:r>
          </w:p>
        </w:tc>
        <w:tc>
          <w:tcPr>
            <w:tcW w:w="1417" w:type="dxa"/>
          </w:tcPr>
          <w:p w:rsidR="008E737B" w:rsidRPr="00351C38" w:rsidRDefault="00E16B74" w:rsidP="008E737B">
            <w:pPr>
              <w:spacing w:after="0" w:line="240" w:lineRule="auto"/>
              <w:jc w:val="center"/>
              <w:rPr>
                <w:rFonts w:ascii="Times New Roman" w:hAnsi="Times New Roman" w:cs="Times New Roman"/>
                <w:sz w:val="18"/>
                <w:szCs w:val="18"/>
              </w:rPr>
            </w:pPr>
            <w:r w:rsidRPr="00351C38">
              <w:rPr>
                <w:rFonts w:ascii="Times New Roman" w:hAnsi="Times New Roman" w:cs="Times New Roman"/>
                <w:sz w:val="18"/>
                <w:szCs w:val="18"/>
              </w:rPr>
              <w:t>усі види діяльності</w:t>
            </w:r>
            <w:r w:rsidRPr="00351C38">
              <w:rPr>
                <w:rFonts w:ascii="Times New Roman" w:hAnsi="Times New Roman" w:cs="Times New Roman"/>
                <w:sz w:val="18"/>
                <w:szCs w:val="18"/>
              </w:rPr>
              <w:br/>
              <w:t xml:space="preserve"> (01 – 99)</w:t>
            </w:r>
          </w:p>
        </w:tc>
        <w:tc>
          <w:tcPr>
            <w:tcW w:w="1142" w:type="dxa"/>
            <w:gridSpan w:val="2"/>
          </w:tcPr>
          <w:p w:rsidR="00E16B74" w:rsidRPr="00351C38" w:rsidRDefault="00E16B74" w:rsidP="00E16B74">
            <w:pPr>
              <w:spacing w:after="0" w:line="240" w:lineRule="auto"/>
              <w:jc w:val="center"/>
              <w:rPr>
                <w:rFonts w:ascii="Times New Roman" w:hAnsi="Times New Roman"/>
                <w:sz w:val="18"/>
                <w:szCs w:val="18"/>
              </w:rPr>
            </w:pPr>
            <w:r w:rsidRPr="00351C38">
              <w:rPr>
                <w:rFonts w:ascii="Times New Roman" w:hAnsi="Times New Roman"/>
                <w:sz w:val="18"/>
                <w:szCs w:val="18"/>
              </w:rPr>
              <w:t>О1; О2;</w:t>
            </w:r>
          </w:p>
          <w:p w:rsidR="00E16B74" w:rsidRPr="00351C38" w:rsidRDefault="00E16B74" w:rsidP="00E16B74">
            <w:pPr>
              <w:spacing w:after="0" w:line="240" w:lineRule="auto"/>
              <w:jc w:val="center"/>
              <w:rPr>
                <w:rFonts w:ascii="Times New Roman" w:hAnsi="Times New Roman"/>
                <w:sz w:val="18"/>
                <w:szCs w:val="18"/>
              </w:rPr>
            </w:pPr>
            <w:r w:rsidRPr="00351C38">
              <w:rPr>
                <w:rFonts w:ascii="Times New Roman" w:hAnsi="Times New Roman"/>
                <w:sz w:val="18"/>
                <w:szCs w:val="18"/>
              </w:rPr>
              <w:t>О3; О4;</w:t>
            </w:r>
          </w:p>
          <w:p w:rsidR="008E737B" w:rsidRPr="00351C38" w:rsidRDefault="00E16B74" w:rsidP="00E16B74">
            <w:pPr>
              <w:spacing w:after="0" w:line="240" w:lineRule="auto"/>
              <w:jc w:val="center"/>
              <w:rPr>
                <w:rFonts w:ascii="Times New Roman" w:hAnsi="Times New Roman"/>
                <w:sz w:val="18"/>
                <w:szCs w:val="18"/>
              </w:rPr>
            </w:pPr>
            <w:r w:rsidRPr="00351C38">
              <w:rPr>
                <w:rFonts w:ascii="Times New Roman" w:hAnsi="Times New Roman"/>
                <w:sz w:val="18"/>
                <w:szCs w:val="18"/>
              </w:rPr>
              <w:t>О6</w:t>
            </w:r>
          </w:p>
        </w:tc>
        <w:tc>
          <w:tcPr>
            <w:tcW w:w="1336" w:type="dxa"/>
            <w:gridSpan w:val="2"/>
          </w:tcPr>
          <w:p w:rsidR="008E737B" w:rsidRPr="00351C38" w:rsidRDefault="00E16B74" w:rsidP="008E737B">
            <w:pPr>
              <w:spacing w:after="0" w:line="240" w:lineRule="auto"/>
              <w:jc w:val="center"/>
              <w:rPr>
                <w:rFonts w:ascii="Times New Roman" w:hAnsi="Times New Roman"/>
                <w:sz w:val="18"/>
                <w:szCs w:val="18"/>
              </w:rPr>
            </w:pPr>
            <w:r w:rsidRPr="00351C38">
              <w:rPr>
                <w:rFonts w:ascii="Times New Roman" w:hAnsi="Times New Roman"/>
                <w:sz w:val="18"/>
                <w:szCs w:val="18"/>
              </w:rPr>
              <w:t xml:space="preserve">усі </w:t>
            </w:r>
            <w:r w:rsidRPr="00351C38">
              <w:rPr>
                <w:rFonts w:ascii="Times New Roman" w:hAnsi="Times New Roman"/>
                <w:sz w:val="18"/>
                <w:szCs w:val="18"/>
              </w:rPr>
              <w:br/>
              <w:t>небезпечні</w:t>
            </w:r>
            <w:r w:rsidRPr="00351C38">
              <w:rPr>
                <w:rFonts w:ascii="Times New Roman" w:hAnsi="Times New Roman"/>
                <w:sz w:val="18"/>
                <w:szCs w:val="18"/>
              </w:rPr>
              <w:br/>
              <w:t>події</w:t>
            </w:r>
          </w:p>
        </w:tc>
        <w:tc>
          <w:tcPr>
            <w:tcW w:w="1323" w:type="dxa"/>
          </w:tcPr>
          <w:p w:rsidR="00E16B74" w:rsidRPr="00351C38" w:rsidRDefault="00E16B74" w:rsidP="00E16B74">
            <w:pPr>
              <w:spacing w:after="0" w:line="240" w:lineRule="auto"/>
              <w:jc w:val="center"/>
              <w:rPr>
                <w:rFonts w:ascii="Times New Roman" w:hAnsi="Times New Roman"/>
                <w:sz w:val="18"/>
                <w:szCs w:val="18"/>
              </w:rPr>
            </w:pPr>
            <w:r w:rsidRPr="00351C38">
              <w:rPr>
                <w:rFonts w:ascii="Times New Roman" w:hAnsi="Times New Roman"/>
                <w:sz w:val="18"/>
                <w:szCs w:val="18"/>
              </w:rPr>
              <w:t>усі</w:t>
            </w:r>
          </w:p>
          <w:p w:rsidR="00E16B74" w:rsidRPr="00351C38" w:rsidRDefault="00E16B74" w:rsidP="00E16B74">
            <w:pPr>
              <w:spacing w:after="0" w:line="240" w:lineRule="auto"/>
              <w:jc w:val="center"/>
              <w:rPr>
                <w:rFonts w:ascii="Times New Roman" w:hAnsi="Times New Roman"/>
                <w:sz w:val="18"/>
                <w:szCs w:val="18"/>
              </w:rPr>
            </w:pPr>
            <w:r w:rsidRPr="00351C38">
              <w:rPr>
                <w:rFonts w:ascii="Times New Roman" w:hAnsi="Times New Roman"/>
                <w:sz w:val="18"/>
                <w:szCs w:val="18"/>
              </w:rPr>
              <w:t>негативні</w:t>
            </w:r>
          </w:p>
          <w:p w:rsidR="008E737B" w:rsidRPr="00351C38" w:rsidRDefault="00E16B74" w:rsidP="00E16B74">
            <w:pPr>
              <w:spacing w:after="0" w:line="240" w:lineRule="auto"/>
              <w:jc w:val="center"/>
              <w:rPr>
                <w:rFonts w:ascii="Times New Roman" w:hAnsi="Times New Roman"/>
                <w:sz w:val="18"/>
                <w:szCs w:val="18"/>
              </w:rPr>
            </w:pPr>
            <w:r w:rsidRPr="00351C38">
              <w:rPr>
                <w:rFonts w:ascii="Times New Roman" w:hAnsi="Times New Roman"/>
                <w:sz w:val="18"/>
                <w:szCs w:val="18"/>
              </w:rPr>
              <w:t>наслідки</w:t>
            </w:r>
          </w:p>
        </w:tc>
        <w:tc>
          <w:tcPr>
            <w:tcW w:w="1051" w:type="dxa"/>
            <w:gridSpan w:val="2"/>
          </w:tcPr>
          <w:p w:rsidR="008E737B" w:rsidRPr="00351C38" w:rsidRDefault="00E16B74" w:rsidP="008E737B">
            <w:pPr>
              <w:spacing w:after="0" w:line="240" w:lineRule="auto"/>
              <w:jc w:val="center"/>
              <w:rPr>
                <w:rFonts w:ascii="Times New Roman" w:hAnsi="Times New Roman"/>
                <w:sz w:val="18"/>
                <w:szCs w:val="18"/>
              </w:rPr>
            </w:pPr>
            <w:r w:rsidRPr="00351C38">
              <w:rPr>
                <w:rFonts w:ascii="Times New Roman" w:hAnsi="Times New Roman"/>
                <w:sz w:val="18"/>
                <w:szCs w:val="18"/>
              </w:rPr>
              <w:t>3</w:t>
            </w:r>
          </w:p>
        </w:tc>
        <w:tc>
          <w:tcPr>
            <w:tcW w:w="2250" w:type="dxa"/>
            <w:gridSpan w:val="2"/>
          </w:tcPr>
          <w:p w:rsidR="008E737B" w:rsidRPr="00E16B74" w:rsidRDefault="00E16B74" w:rsidP="008E737B">
            <w:pPr>
              <w:spacing w:after="0" w:line="240" w:lineRule="auto"/>
              <w:jc w:val="both"/>
              <w:rPr>
                <w:rFonts w:ascii="Times New Roman" w:hAnsi="Times New Roman" w:cs="Times New Roman"/>
                <w:sz w:val="18"/>
                <w:szCs w:val="18"/>
              </w:rPr>
            </w:pPr>
            <w:r w:rsidRPr="00E16B74">
              <w:rPr>
                <w:rFonts w:ascii="Times New Roman" w:hAnsi="Times New Roman" w:cs="Times New Roman"/>
                <w:sz w:val="18"/>
                <w:szCs w:val="18"/>
              </w:rPr>
              <w:t xml:space="preserve">порядком проведення на підприємстві (депо, службі) інструктажів  та оперативного інформування водіїв про зміни умов роботи на маршруті, а також проведення </w:t>
            </w:r>
            <w:proofErr w:type="spellStart"/>
            <w:r w:rsidRPr="00E16B74">
              <w:rPr>
                <w:rFonts w:ascii="Times New Roman" w:hAnsi="Times New Roman" w:cs="Times New Roman"/>
                <w:sz w:val="18"/>
                <w:szCs w:val="18"/>
              </w:rPr>
              <w:t>передрейсового</w:t>
            </w:r>
            <w:proofErr w:type="spellEnd"/>
            <w:r w:rsidRPr="00E16B74">
              <w:rPr>
                <w:rFonts w:ascii="Times New Roman" w:hAnsi="Times New Roman" w:cs="Times New Roman"/>
                <w:sz w:val="18"/>
                <w:szCs w:val="18"/>
              </w:rPr>
              <w:t xml:space="preserve">, </w:t>
            </w:r>
            <w:proofErr w:type="spellStart"/>
            <w:r w:rsidRPr="00E16B74">
              <w:rPr>
                <w:rFonts w:ascii="Times New Roman" w:hAnsi="Times New Roman" w:cs="Times New Roman"/>
                <w:sz w:val="18"/>
                <w:szCs w:val="18"/>
              </w:rPr>
              <w:t>післярейсового</w:t>
            </w:r>
            <w:proofErr w:type="spellEnd"/>
            <w:r w:rsidRPr="00E16B74">
              <w:rPr>
                <w:rFonts w:ascii="Times New Roman" w:hAnsi="Times New Roman" w:cs="Times New Roman"/>
                <w:sz w:val="18"/>
                <w:szCs w:val="18"/>
              </w:rPr>
              <w:t xml:space="preserve"> та міжрейсового медичного огляду</w:t>
            </w:r>
          </w:p>
        </w:tc>
        <w:tc>
          <w:tcPr>
            <w:tcW w:w="391" w:type="dxa"/>
          </w:tcPr>
          <w:p w:rsidR="008E737B" w:rsidRPr="00351C38" w:rsidRDefault="008E737B" w:rsidP="008E737B">
            <w:pPr>
              <w:spacing w:after="0" w:line="240" w:lineRule="auto"/>
              <w:jc w:val="center"/>
              <w:rPr>
                <w:rFonts w:ascii="Times New Roman" w:hAnsi="Times New Roman"/>
                <w:b/>
                <w:sz w:val="24"/>
                <w:szCs w:val="24"/>
              </w:rPr>
            </w:pPr>
          </w:p>
        </w:tc>
      </w:tr>
      <w:tr w:rsidR="008E737B" w:rsidRPr="00351C38" w:rsidTr="009D0C14">
        <w:trPr>
          <w:trHeight w:val="291"/>
        </w:trPr>
        <w:tc>
          <w:tcPr>
            <w:tcW w:w="646" w:type="dxa"/>
          </w:tcPr>
          <w:p w:rsidR="008E737B" w:rsidRPr="00351C38" w:rsidRDefault="008E737B" w:rsidP="008E737B">
            <w:pPr>
              <w:spacing w:after="0" w:line="240" w:lineRule="auto"/>
              <w:jc w:val="center"/>
              <w:rPr>
                <w:rFonts w:ascii="Times New Roman" w:hAnsi="Times New Roman"/>
                <w:sz w:val="18"/>
                <w:szCs w:val="18"/>
              </w:rPr>
            </w:pPr>
            <w:r>
              <w:rPr>
                <w:rFonts w:ascii="Times New Roman" w:hAnsi="Times New Roman"/>
                <w:sz w:val="18"/>
                <w:szCs w:val="18"/>
              </w:rPr>
              <w:t>9.5</w:t>
            </w:r>
          </w:p>
        </w:tc>
        <w:tc>
          <w:tcPr>
            <w:tcW w:w="2433" w:type="dxa"/>
            <w:gridSpan w:val="2"/>
          </w:tcPr>
          <w:p w:rsidR="008E737B" w:rsidRPr="00351C38" w:rsidRDefault="00CC53F3" w:rsidP="008E737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водії рухомого складу при  </w:t>
            </w:r>
            <w:r w:rsidRPr="002B5089">
              <w:rPr>
                <w:rFonts w:ascii="Times New Roman" w:hAnsi="Times New Roman" w:cs="Times New Roman"/>
                <w:sz w:val="18"/>
                <w:szCs w:val="18"/>
              </w:rPr>
              <w:t>проведенні вступного інструктажу</w:t>
            </w:r>
            <w:r>
              <w:rPr>
                <w:rFonts w:ascii="Times New Roman" w:hAnsi="Times New Roman" w:cs="Times New Roman"/>
                <w:sz w:val="18"/>
                <w:szCs w:val="18"/>
              </w:rPr>
              <w:t xml:space="preserve"> ознайомлюються з  </w:t>
            </w:r>
            <w:r w:rsidRPr="0058751D">
              <w:rPr>
                <w:rFonts w:ascii="Times New Roman" w:hAnsi="Times New Roman" w:cs="Times New Roman"/>
                <w:sz w:val="18"/>
                <w:szCs w:val="18"/>
              </w:rPr>
              <w:t xml:space="preserve">вимогами щодо приймання і підготовки  рухомого складу  перед його  виїздом на лінію, особливостями перевірки функціонування гальмівних систем, рульового керування, </w:t>
            </w:r>
            <w:proofErr w:type="spellStart"/>
            <w:r w:rsidRPr="0058751D">
              <w:rPr>
                <w:rFonts w:ascii="Times New Roman" w:hAnsi="Times New Roman" w:cs="Times New Roman"/>
                <w:sz w:val="18"/>
                <w:szCs w:val="18"/>
              </w:rPr>
              <w:t>електро</w:t>
            </w:r>
            <w:proofErr w:type="spellEnd"/>
            <w:r w:rsidRPr="0058751D">
              <w:rPr>
                <w:rFonts w:ascii="Times New Roman" w:hAnsi="Times New Roman" w:cs="Times New Roman"/>
                <w:sz w:val="18"/>
                <w:szCs w:val="18"/>
              </w:rPr>
              <w:t xml:space="preserve">- та </w:t>
            </w:r>
            <w:proofErr w:type="spellStart"/>
            <w:r w:rsidRPr="0058751D">
              <w:rPr>
                <w:rFonts w:ascii="Times New Roman" w:hAnsi="Times New Roman" w:cs="Times New Roman"/>
                <w:sz w:val="18"/>
                <w:szCs w:val="18"/>
              </w:rPr>
              <w:t>гідроустаткування</w:t>
            </w:r>
            <w:proofErr w:type="spellEnd"/>
            <w:r w:rsidRPr="0058751D">
              <w:rPr>
                <w:rFonts w:ascii="Times New Roman" w:hAnsi="Times New Roman" w:cs="Times New Roman"/>
                <w:sz w:val="18"/>
                <w:szCs w:val="18"/>
              </w:rPr>
              <w:t xml:space="preserve"> трамвайних вагонів (тролейбусів) до посадки пасажирів</w:t>
            </w:r>
            <w:r>
              <w:rPr>
                <w:rFonts w:ascii="Times New Roman" w:hAnsi="Times New Roman" w:cs="Times New Roman"/>
                <w:sz w:val="18"/>
                <w:szCs w:val="18"/>
              </w:rPr>
              <w:t xml:space="preserve">  </w:t>
            </w:r>
          </w:p>
        </w:tc>
        <w:tc>
          <w:tcPr>
            <w:tcW w:w="1443" w:type="dxa"/>
            <w:gridSpan w:val="2"/>
          </w:tcPr>
          <w:p w:rsidR="0058751D" w:rsidRDefault="0058751D" w:rsidP="0058751D">
            <w:pPr>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п</w:t>
            </w:r>
            <w:r w:rsidRPr="002B5089">
              <w:rPr>
                <w:rFonts w:ascii="Times New Roman" w:eastAsia="Times New Roman" w:hAnsi="Times New Roman" w:cs="Times New Roman"/>
                <w:sz w:val="18"/>
                <w:szCs w:val="18"/>
                <w:lang w:eastAsia="uk-UA"/>
              </w:rPr>
              <w:t>ідпункт 2.1.3 пункту 2.1 розділу 2</w:t>
            </w:r>
          </w:p>
          <w:p w:rsidR="0058751D" w:rsidRPr="002B5089" w:rsidRDefault="0058751D" w:rsidP="00587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2B5089">
              <w:rPr>
                <w:rFonts w:ascii="Times New Roman" w:eastAsia="Times New Roman" w:hAnsi="Times New Roman" w:cs="Times New Roman"/>
                <w:sz w:val="18"/>
                <w:szCs w:val="18"/>
                <w:lang w:eastAsia="uk-UA"/>
              </w:rPr>
              <w:t xml:space="preserve">Положення, затвердженого </w:t>
            </w:r>
          </w:p>
          <w:p w:rsidR="008E737B" w:rsidRPr="0058751D" w:rsidRDefault="0058751D" w:rsidP="0058751D">
            <w:pPr>
              <w:spacing w:after="0" w:line="240" w:lineRule="auto"/>
              <w:rPr>
                <w:rFonts w:ascii="Times New Roman" w:hAnsi="Times New Roman" w:cs="Times New Roman"/>
                <w:sz w:val="18"/>
                <w:szCs w:val="18"/>
                <w:lang w:val="ru-RU"/>
              </w:rPr>
            </w:pPr>
            <w:r w:rsidRPr="002B5089">
              <w:rPr>
                <w:rFonts w:ascii="Times New Roman" w:eastAsia="Times New Roman" w:hAnsi="Times New Roman" w:cs="Times New Roman"/>
                <w:sz w:val="18"/>
                <w:szCs w:val="18"/>
                <w:lang w:eastAsia="uk-UA"/>
              </w:rPr>
              <w:t>наказом № 12</w:t>
            </w:r>
            <w:r w:rsidRPr="0058751D">
              <w:rPr>
                <w:rFonts w:ascii="Times New Roman" w:eastAsia="Times New Roman" w:hAnsi="Times New Roman" w:cs="Times New Roman"/>
                <w:sz w:val="18"/>
                <w:szCs w:val="18"/>
                <w:lang w:val="ru-RU" w:eastAsia="uk-UA"/>
              </w:rPr>
              <w:t xml:space="preserve"> </w:t>
            </w:r>
          </w:p>
        </w:tc>
        <w:tc>
          <w:tcPr>
            <w:tcW w:w="1418" w:type="dxa"/>
          </w:tcPr>
          <w:p w:rsidR="008E737B" w:rsidRPr="00351C38" w:rsidRDefault="0058751D" w:rsidP="008E737B">
            <w:pPr>
              <w:spacing w:after="0" w:line="240" w:lineRule="auto"/>
              <w:jc w:val="both"/>
              <w:rPr>
                <w:rFonts w:ascii="Times New Roman" w:hAnsi="Times New Roman" w:cs="Times New Roman"/>
                <w:sz w:val="18"/>
                <w:szCs w:val="18"/>
              </w:rPr>
            </w:pPr>
            <w:r w:rsidRPr="00351C38">
              <w:rPr>
                <w:rFonts w:ascii="Times New Roman" w:hAnsi="Times New Roman"/>
                <w:sz w:val="18"/>
                <w:szCs w:val="18"/>
              </w:rPr>
              <w:t>дії працівників підприємств міського електричного транспорту</w:t>
            </w:r>
          </w:p>
        </w:tc>
        <w:tc>
          <w:tcPr>
            <w:tcW w:w="1417" w:type="dxa"/>
          </w:tcPr>
          <w:p w:rsidR="008E737B" w:rsidRPr="00351C38" w:rsidRDefault="0058751D" w:rsidP="008E737B">
            <w:pPr>
              <w:spacing w:after="0" w:line="240" w:lineRule="auto"/>
              <w:jc w:val="center"/>
              <w:rPr>
                <w:rFonts w:ascii="Times New Roman" w:hAnsi="Times New Roman" w:cs="Times New Roman"/>
                <w:sz w:val="18"/>
                <w:szCs w:val="18"/>
              </w:rPr>
            </w:pPr>
            <w:r w:rsidRPr="00351C38">
              <w:rPr>
                <w:rFonts w:ascii="Times New Roman" w:hAnsi="Times New Roman" w:cs="Times New Roman"/>
                <w:sz w:val="18"/>
                <w:szCs w:val="18"/>
              </w:rPr>
              <w:t>усі види діяльності</w:t>
            </w:r>
            <w:r w:rsidRPr="00351C38">
              <w:rPr>
                <w:rFonts w:ascii="Times New Roman" w:hAnsi="Times New Roman" w:cs="Times New Roman"/>
                <w:sz w:val="18"/>
                <w:szCs w:val="18"/>
              </w:rPr>
              <w:br/>
              <w:t xml:space="preserve"> (01 – 99)</w:t>
            </w:r>
          </w:p>
        </w:tc>
        <w:tc>
          <w:tcPr>
            <w:tcW w:w="1142" w:type="dxa"/>
            <w:gridSpan w:val="2"/>
          </w:tcPr>
          <w:p w:rsidR="0058751D" w:rsidRPr="00351C38" w:rsidRDefault="0058751D" w:rsidP="0058751D">
            <w:pPr>
              <w:spacing w:after="0" w:line="240" w:lineRule="auto"/>
              <w:jc w:val="center"/>
              <w:rPr>
                <w:rFonts w:ascii="Times New Roman" w:hAnsi="Times New Roman"/>
                <w:sz w:val="18"/>
                <w:szCs w:val="18"/>
              </w:rPr>
            </w:pPr>
            <w:r w:rsidRPr="00351C38">
              <w:rPr>
                <w:rFonts w:ascii="Times New Roman" w:hAnsi="Times New Roman"/>
                <w:sz w:val="18"/>
                <w:szCs w:val="18"/>
              </w:rPr>
              <w:t>О1; О2;</w:t>
            </w:r>
          </w:p>
          <w:p w:rsidR="0058751D" w:rsidRPr="00351C38" w:rsidRDefault="0058751D" w:rsidP="0058751D">
            <w:pPr>
              <w:spacing w:after="0" w:line="240" w:lineRule="auto"/>
              <w:jc w:val="center"/>
              <w:rPr>
                <w:rFonts w:ascii="Times New Roman" w:hAnsi="Times New Roman"/>
                <w:sz w:val="18"/>
                <w:szCs w:val="18"/>
              </w:rPr>
            </w:pPr>
            <w:r w:rsidRPr="00351C38">
              <w:rPr>
                <w:rFonts w:ascii="Times New Roman" w:hAnsi="Times New Roman"/>
                <w:sz w:val="18"/>
                <w:szCs w:val="18"/>
              </w:rPr>
              <w:t>О3; О4;</w:t>
            </w:r>
          </w:p>
          <w:p w:rsidR="008E737B" w:rsidRPr="00351C38" w:rsidRDefault="0058751D" w:rsidP="0058751D">
            <w:pPr>
              <w:spacing w:after="0" w:line="240" w:lineRule="auto"/>
              <w:jc w:val="center"/>
              <w:rPr>
                <w:rFonts w:ascii="Times New Roman" w:hAnsi="Times New Roman"/>
                <w:sz w:val="18"/>
                <w:szCs w:val="18"/>
              </w:rPr>
            </w:pPr>
            <w:r w:rsidRPr="00351C38">
              <w:rPr>
                <w:rFonts w:ascii="Times New Roman" w:hAnsi="Times New Roman"/>
                <w:sz w:val="18"/>
                <w:szCs w:val="18"/>
              </w:rPr>
              <w:t>О6</w:t>
            </w:r>
          </w:p>
        </w:tc>
        <w:tc>
          <w:tcPr>
            <w:tcW w:w="1336" w:type="dxa"/>
            <w:gridSpan w:val="2"/>
          </w:tcPr>
          <w:p w:rsidR="008E737B" w:rsidRPr="00351C38" w:rsidRDefault="0058751D" w:rsidP="008E737B">
            <w:pPr>
              <w:spacing w:after="0" w:line="240" w:lineRule="auto"/>
              <w:jc w:val="center"/>
              <w:rPr>
                <w:rFonts w:ascii="Times New Roman" w:hAnsi="Times New Roman"/>
                <w:sz w:val="18"/>
                <w:szCs w:val="18"/>
              </w:rPr>
            </w:pPr>
            <w:r w:rsidRPr="00351C38">
              <w:rPr>
                <w:rFonts w:ascii="Times New Roman" w:hAnsi="Times New Roman"/>
                <w:sz w:val="18"/>
                <w:szCs w:val="18"/>
              </w:rPr>
              <w:t xml:space="preserve">усі </w:t>
            </w:r>
            <w:r w:rsidRPr="00351C38">
              <w:rPr>
                <w:rFonts w:ascii="Times New Roman" w:hAnsi="Times New Roman"/>
                <w:sz w:val="18"/>
                <w:szCs w:val="18"/>
              </w:rPr>
              <w:br/>
              <w:t>небезпечні</w:t>
            </w:r>
            <w:r w:rsidRPr="00351C38">
              <w:rPr>
                <w:rFonts w:ascii="Times New Roman" w:hAnsi="Times New Roman"/>
                <w:sz w:val="18"/>
                <w:szCs w:val="18"/>
              </w:rPr>
              <w:br/>
              <w:t>події</w:t>
            </w:r>
          </w:p>
        </w:tc>
        <w:tc>
          <w:tcPr>
            <w:tcW w:w="1323" w:type="dxa"/>
          </w:tcPr>
          <w:p w:rsidR="0058751D" w:rsidRPr="00351C38" w:rsidRDefault="0058751D" w:rsidP="0058751D">
            <w:pPr>
              <w:spacing w:after="0" w:line="240" w:lineRule="auto"/>
              <w:jc w:val="center"/>
              <w:rPr>
                <w:rFonts w:ascii="Times New Roman" w:hAnsi="Times New Roman"/>
                <w:sz w:val="18"/>
                <w:szCs w:val="18"/>
              </w:rPr>
            </w:pPr>
            <w:r w:rsidRPr="00351C38">
              <w:rPr>
                <w:rFonts w:ascii="Times New Roman" w:hAnsi="Times New Roman"/>
                <w:sz w:val="18"/>
                <w:szCs w:val="18"/>
              </w:rPr>
              <w:t>усі</w:t>
            </w:r>
          </w:p>
          <w:p w:rsidR="0058751D" w:rsidRPr="00351C38" w:rsidRDefault="0058751D" w:rsidP="0058751D">
            <w:pPr>
              <w:spacing w:after="0" w:line="240" w:lineRule="auto"/>
              <w:jc w:val="center"/>
              <w:rPr>
                <w:rFonts w:ascii="Times New Roman" w:hAnsi="Times New Roman"/>
                <w:sz w:val="18"/>
                <w:szCs w:val="18"/>
              </w:rPr>
            </w:pPr>
            <w:r w:rsidRPr="00351C38">
              <w:rPr>
                <w:rFonts w:ascii="Times New Roman" w:hAnsi="Times New Roman"/>
                <w:sz w:val="18"/>
                <w:szCs w:val="18"/>
              </w:rPr>
              <w:t>негативні</w:t>
            </w:r>
          </w:p>
          <w:p w:rsidR="008E737B" w:rsidRPr="00351C38" w:rsidRDefault="0058751D" w:rsidP="0058751D">
            <w:pPr>
              <w:spacing w:after="0" w:line="240" w:lineRule="auto"/>
              <w:jc w:val="center"/>
              <w:rPr>
                <w:rFonts w:ascii="Times New Roman" w:hAnsi="Times New Roman"/>
                <w:sz w:val="18"/>
                <w:szCs w:val="18"/>
              </w:rPr>
            </w:pPr>
            <w:r w:rsidRPr="00351C38">
              <w:rPr>
                <w:rFonts w:ascii="Times New Roman" w:hAnsi="Times New Roman"/>
                <w:sz w:val="18"/>
                <w:szCs w:val="18"/>
              </w:rPr>
              <w:t>наслідки</w:t>
            </w:r>
          </w:p>
        </w:tc>
        <w:tc>
          <w:tcPr>
            <w:tcW w:w="1051" w:type="dxa"/>
            <w:gridSpan w:val="2"/>
          </w:tcPr>
          <w:p w:rsidR="008E737B" w:rsidRPr="00351C38" w:rsidRDefault="0058751D" w:rsidP="008E737B">
            <w:pPr>
              <w:spacing w:after="0" w:line="240" w:lineRule="auto"/>
              <w:jc w:val="center"/>
              <w:rPr>
                <w:rFonts w:ascii="Times New Roman" w:hAnsi="Times New Roman"/>
                <w:sz w:val="18"/>
                <w:szCs w:val="18"/>
              </w:rPr>
            </w:pPr>
            <w:r w:rsidRPr="00351C38">
              <w:rPr>
                <w:rFonts w:ascii="Times New Roman" w:hAnsi="Times New Roman"/>
                <w:sz w:val="18"/>
                <w:szCs w:val="18"/>
              </w:rPr>
              <w:t>3</w:t>
            </w:r>
          </w:p>
        </w:tc>
        <w:tc>
          <w:tcPr>
            <w:tcW w:w="2250" w:type="dxa"/>
            <w:gridSpan w:val="2"/>
          </w:tcPr>
          <w:p w:rsidR="008E737B" w:rsidRPr="0058751D" w:rsidRDefault="0058751D" w:rsidP="008E737B">
            <w:pPr>
              <w:spacing w:after="0" w:line="240" w:lineRule="auto"/>
              <w:jc w:val="both"/>
              <w:rPr>
                <w:rFonts w:ascii="Times New Roman" w:hAnsi="Times New Roman" w:cs="Times New Roman"/>
                <w:sz w:val="18"/>
                <w:szCs w:val="18"/>
              </w:rPr>
            </w:pPr>
            <w:r w:rsidRPr="0058751D">
              <w:rPr>
                <w:rFonts w:ascii="Times New Roman" w:hAnsi="Times New Roman" w:cs="Times New Roman"/>
                <w:sz w:val="18"/>
                <w:szCs w:val="18"/>
              </w:rPr>
              <w:t xml:space="preserve">вимогами щодо приймання і підготовки  рухомого складу  перед його  виїздом на лінію, особливостями перевірки функціонування гальмівних систем, рульового керування, </w:t>
            </w:r>
            <w:proofErr w:type="spellStart"/>
            <w:r w:rsidRPr="0058751D">
              <w:rPr>
                <w:rFonts w:ascii="Times New Roman" w:hAnsi="Times New Roman" w:cs="Times New Roman"/>
                <w:sz w:val="18"/>
                <w:szCs w:val="18"/>
              </w:rPr>
              <w:t>електро</w:t>
            </w:r>
            <w:proofErr w:type="spellEnd"/>
            <w:r w:rsidRPr="0058751D">
              <w:rPr>
                <w:rFonts w:ascii="Times New Roman" w:hAnsi="Times New Roman" w:cs="Times New Roman"/>
                <w:sz w:val="18"/>
                <w:szCs w:val="18"/>
              </w:rPr>
              <w:t xml:space="preserve">- та </w:t>
            </w:r>
            <w:proofErr w:type="spellStart"/>
            <w:r w:rsidRPr="0058751D">
              <w:rPr>
                <w:rFonts w:ascii="Times New Roman" w:hAnsi="Times New Roman" w:cs="Times New Roman"/>
                <w:sz w:val="18"/>
                <w:szCs w:val="18"/>
              </w:rPr>
              <w:t>гідроустаткування</w:t>
            </w:r>
            <w:proofErr w:type="spellEnd"/>
            <w:r w:rsidRPr="0058751D">
              <w:rPr>
                <w:rFonts w:ascii="Times New Roman" w:hAnsi="Times New Roman" w:cs="Times New Roman"/>
                <w:sz w:val="18"/>
                <w:szCs w:val="18"/>
              </w:rPr>
              <w:t xml:space="preserve"> трамвайних вагонів (тролейбусів) до посадки пасажирів</w:t>
            </w:r>
          </w:p>
        </w:tc>
        <w:tc>
          <w:tcPr>
            <w:tcW w:w="391" w:type="dxa"/>
          </w:tcPr>
          <w:p w:rsidR="008E737B" w:rsidRPr="00351C38" w:rsidRDefault="008E737B" w:rsidP="008E737B">
            <w:pPr>
              <w:spacing w:after="0" w:line="240" w:lineRule="auto"/>
              <w:jc w:val="center"/>
              <w:rPr>
                <w:rFonts w:ascii="Times New Roman" w:hAnsi="Times New Roman"/>
                <w:b/>
                <w:sz w:val="24"/>
                <w:szCs w:val="24"/>
              </w:rPr>
            </w:pPr>
          </w:p>
        </w:tc>
      </w:tr>
      <w:tr w:rsidR="008E737B" w:rsidRPr="00351C38" w:rsidTr="009D0C14">
        <w:trPr>
          <w:trHeight w:val="291"/>
        </w:trPr>
        <w:tc>
          <w:tcPr>
            <w:tcW w:w="646" w:type="dxa"/>
          </w:tcPr>
          <w:p w:rsidR="008E737B" w:rsidRPr="00351C38" w:rsidRDefault="008E737B" w:rsidP="008E737B">
            <w:pPr>
              <w:spacing w:after="0" w:line="240" w:lineRule="auto"/>
              <w:jc w:val="center"/>
              <w:rPr>
                <w:rFonts w:ascii="Times New Roman" w:hAnsi="Times New Roman"/>
                <w:sz w:val="18"/>
                <w:szCs w:val="18"/>
              </w:rPr>
            </w:pPr>
            <w:r>
              <w:rPr>
                <w:rFonts w:ascii="Times New Roman" w:hAnsi="Times New Roman"/>
                <w:sz w:val="18"/>
                <w:szCs w:val="18"/>
              </w:rPr>
              <w:t>9.6</w:t>
            </w:r>
          </w:p>
        </w:tc>
        <w:tc>
          <w:tcPr>
            <w:tcW w:w="2433" w:type="dxa"/>
            <w:gridSpan w:val="2"/>
          </w:tcPr>
          <w:p w:rsidR="008E737B" w:rsidRPr="00351C38" w:rsidRDefault="00CC53F3" w:rsidP="008E737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водії рухомого складу при  </w:t>
            </w:r>
            <w:r w:rsidRPr="002B5089">
              <w:rPr>
                <w:rFonts w:ascii="Times New Roman" w:hAnsi="Times New Roman" w:cs="Times New Roman"/>
                <w:sz w:val="18"/>
                <w:szCs w:val="18"/>
              </w:rPr>
              <w:t>проведенні вступного інструктажу</w:t>
            </w:r>
            <w:r>
              <w:rPr>
                <w:rFonts w:ascii="Times New Roman" w:hAnsi="Times New Roman" w:cs="Times New Roman"/>
                <w:sz w:val="18"/>
                <w:szCs w:val="18"/>
              </w:rPr>
              <w:t xml:space="preserve"> </w:t>
            </w:r>
            <w:r>
              <w:rPr>
                <w:rFonts w:ascii="Times New Roman" w:hAnsi="Times New Roman" w:cs="Times New Roman"/>
                <w:sz w:val="18"/>
                <w:szCs w:val="18"/>
              </w:rPr>
              <w:lastRenderedPageBreak/>
              <w:t xml:space="preserve">ознайомлюються з  </w:t>
            </w:r>
            <w:r w:rsidRPr="0058751D">
              <w:rPr>
                <w:rFonts w:ascii="Times New Roman" w:hAnsi="Times New Roman" w:cs="Times New Roman"/>
                <w:sz w:val="18"/>
                <w:szCs w:val="18"/>
                <w:lang w:eastAsia="uk-UA"/>
              </w:rPr>
              <w:t>організацією на  підприємстві контролю за додержанням водіями встановлених вимог ПДР, ПЕТТ, службової інструкції водія та інших нормативних документів</w:t>
            </w:r>
            <w:r>
              <w:rPr>
                <w:rFonts w:ascii="Times New Roman" w:hAnsi="Times New Roman" w:cs="Times New Roman"/>
                <w:sz w:val="18"/>
                <w:szCs w:val="18"/>
                <w:lang w:eastAsia="uk-UA"/>
              </w:rPr>
              <w:t xml:space="preserve"> </w:t>
            </w:r>
          </w:p>
        </w:tc>
        <w:tc>
          <w:tcPr>
            <w:tcW w:w="1443" w:type="dxa"/>
            <w:gridSpan w:val="2"/>
          </w:tcPr>
          <w:p w:rsidR="0058751D" w:rsidRDefault="0058751D" w:rsidP="0058751D">
            <w:pPr>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lastRenderedPageBreak/>
              <w:t>п</w:t>
            </w:r>
            <w:r w:rsidRPr="002B5089">
              <w:rPr>
                <w:rFonts w:ascii="Times New Roman" w:eastAsia="Times New Roman" w:hAnsi="Times New Roman" w:cs="Times New Roman"/>
                <w:sz w:val="18"/>
                <w:szCs w:val="18"/>
                <w:lang w:eastAsia="uk-UA"/>
              </w:rPr>
              <w:t>ідпункт 2.1.3 пункту 2.1 розділу 2</w:t>
            </w:r>
          </w:p>
          <w:p w:rsidR="0058751D" w:rsidRPr="002B5089" w:rsidRDefault="0058751D" w:rsidP="00587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2B5089">
              <w:rPr>
                <w:rFonts w:ascii="Times New Roman" w:eastAsia="Times New Roman" w:hAnsi="Times New Roman" w:cs="Times New Roman"/>
                <w:sz w:val="18"/>
                <w:szCs w:val="18"/>
                <w:lang w:eastAsia="uk-UA"/>
              </w:rPr>
              <w:lastRenderedPageBreak/>
              <w:t xml:space="preserve">Положення, затвердженого </w:t>
            </w:r>
          </w:p>
          <w:p w:rsidR="008E737B" w:rsidRPr="0058751D" w:rsidRDefault="0058751D" w:rsidP="0058751D">
            <w:pPr>
              <w:spacing w:after="0" w:line="240" w:lineRule="auto"/>
              <w:rPr>
                <w:rFonts w:ascii="Times New Roman" w:hAnsi="Times New Roman" w:cs="Times New Roman"/>
                <w:sz w:val="18"/>
                <w:szCs w:val="18"/>
                <w:lang w:val="ru-RU"/>
              </w:rPr>
            </w:pPr>
            <w:r w:rsidRPr="002B5089">
              <w:rPr>
                <w:rFonts w:ascii="Times New Roman" w:eastAsia="Times New Roman" w:hAnsi="Times New Roman" w:cs="Times New Roman"/>
                <w:sz w:val="18"/>
                <w:szCs w:val="18"/>
                <w:lang w:eastAsia="uk-UA"/>
              </w:rPr>
              <w:t>наказом № 12</w:t>
            </w:r>
            <w:r w:rsidRPr="0058751D">
              <w:rPr>
                <w:rFonts w:ascii="Times New Roman" w:eastAsia="Times New Roman" w:hAnsi="Times New Roman" w:cs="Times New Roman"/>
                <w:sz w:val="18"/>
                <w:szCs w:val="18"/>
                <w:lang w:val="ru-RU" w:eastAsia="uk-UA"/>
              </w:rPr>
              <w:t xml:space="preserve"> </w:t>
            </w:r>
          </w:p>
        </w:tc>
        <w:tc>
          <w:tcPr>
            <w:tcW w:w="1418" w:type="dxa"/>
          </w:tcPr>
          <w:p w:rsidR="008E737B" w:rsidRPr="00351C38" w:rsidRDefault="0058751D" w:rsidP="008E737B">
            <w:pPr>
              <w:spacing w:after="0" w:line="240" w:lineRule="auto"/>
              <w:jc w:val="both"/>
              <w:rPr>
                <w:rFonts w:ascii="Times New Roman" w:hAnsi="Times New Roman" w:cs="Times New Roman"/>
                <w:sz w:val="18"/>
                <w:szCs w:val="18"/>
              </w:rPr>
            </w:pPr>
            <w:r w:rsidRPr="00351C38">
              <w:rPr>
                <w:rFonts w:ascii="Times New Roman" w:hAnsi="Times New Roman"/>
                <w:sz w:val="18"/>
                <w:szCs w:val="18"/>
              </w:rPr>
              <w:lastRenderedPageBreak/>
              <w:t xml:space="preserve">дії працівників підприємств міського </w:t>
            </w:r>
            <w:r w:rsidRPr="00351C38">
              <w:rPr>
                <w:rFonts w:ascii="Times New Roman" w:hAnsi="Times New Roman"/>
                <w:sz w:val="18"/>
                <w:szCs w:val="18"/>
              </w:rPr>
              <w:lastRenderedPageBreak/>
              <w:t>електричного транспорту</w:t>
            </w:r>
          </w:p>
        </w:tc>
        <w:tc>
          <w:tcPr>
            <w:tcW w:w="1417" w:type="dxa"/>
          </w:tcPr>
          <w:p w:rsidR="008E737B" w:rsidRPr="00351C38" w:rsidRDefault="0058751D" w:rsidP="008E737B">
            <w:pPr>
              <w:spacing w:after="0" w:line="240" w:lineRule="auto"/>
              <w:jc w:val="center"/>
              <w:rPr>
                <w:rFonts w:ascii="Times New Roman" w:hAnsi="Times New Roman" w:cs="Times New Roman"/>
                <w:sz w:val="18"/>
                <w:szCs w:val="18"/>
              </w:rPr>
            </w:pPr>
            <w:r w:rsidRPr="00351C38">
              <w:rPr>
                <w:rFonts w:ascii="Times New Roman" w:hAnsi="Times New Roman" w:cs="Times New Roman"/>
                <w:sz w:val="18"/>
                <w:szCs w:val="18"/>
              </w:rPr>
              <w:lastRenderedPageBreak/>
              <w:t>усі види діяльності</w:t>
            </w:r>
            <w:r w:rsidRPr="00351C38">
              <w:rPr>
                <w:rFonts w:ascii="Times New Roman" w:hAnsi="Times New Roman" w:cs="Times New Roman"/>
                <w:sz w:val="18"/>
                <w:szCs w:val="18"/>
              </w:rPr>
              <w:br/>
              <w:t xml:space="preserve"> (01 – 99)</w:t>
            </w:r>
          </w:p>
        </w:tc>
        <w:tc>
          <w:tcPr>
            <w:tcW w:w="1142" w:type="dxa"/>
            <w:gridSpan w:val="2"/>
          </w:tcPr>
          <w:p w:rsidR="0058751D" w:rsidRPr="00351C38" w:rsidRDefault="0058751D" w:rsidP="0058751D">
            <w:pPr>
              <w:spacing w:after="0" w:line="240" w:lineRule="auto"/>
              <w:jc w:val="center"/>
              <w:rPr>
                <w:rFonts w:ascii="Times New Roman" w:hAnsi="Times New Roman"/>
                <w:sz w:val="18"/>
                <w:szCs w:val="18"/>
              </w:rPr>
            </w:pPr>
            <w:r w:rsidRPr="00351C38">
              <w:rPr>
                <w:rFonts w:ascii="Times New Roman" w:hAnsi="Times New Roman"/>
                <w:sz w:val="18"/>
                <w:szCs w:val="18"/>
              </w:rPr>
              <w:t>О1; О2;</w:t>
            </w:r>
          </w:p>
          <w:p w:rsidR="0058751D" w:rsidRPr="00351C38" w:rsidRDefault="0058751D" w:rsidP="0058751D">
            <w:pPr>
              <w:spacing w:after="0" w:line="240" w:lineRule="auto"/>
              <w:jc w:val="center"/>
              <w:rPr>
                <w:rFonts w:ascii="Times New Roman" w:hAnsi="Times New Roman"/>
                <w:sz w:val="18"/>
                <w:szCs w:val="18"/>
              </w:rPr>
            </w:pPr>
            <w:r w:rsidRPr="00351C38">
              <w:rPr>
                <w:rFonts w:ascii="Times New Roman" w:hAnsi="Times New Roman"/>
                <w:sz w:val="18"/>
                <w:szCs w:val="18"/>
              </w:rPr>
              <w:t>О3; О4;</w:t>
            </w:r>
          </w:p>
          <w:p w:rsidR="008E737B" w:rsidRPr="00351C38" w:rsidRDefault="0058751D" w:rsidP="0058751D">
            <w:pPr>
              <w:spacing w:after="0" w:line="240" w:lineRule="auto"/>
              <w:jc w:val="center"/>
              <w:rPr>
                <w:rFonts w:ascii="Times New Roman" w:hAnsi="Times New Roman"/>
                <w:sz w:val="18"/>
                <w:szCs w:val="18"/>
              </w:rPr>
            </w:pPr>
            <w:r w:rsidRPr="00351C38">
              <w:rPr>
                <w:rFonts w:ascii="Times New Roman" w:hAnsi="Times New Roman"/>
                <w:sz w:val="18"/>
                <w:szCs w:val="18"/>
              </w:rPr>
              <w:t>О6</w:t>
            </w:r>
          </w:p>
        </w:tc>
        <w:tc>
          <w:tcPr>
            <w:tcW w:w="1336" w:type="dxa"/>
            <w:gridSpan w:val="2"/>
          </w:tcPr>
          <w:p w:rsidR="00E17A65" w:rsidRDefault="00E17A65" w:rsidP="008E737B">
            <w:pPr>
              <w:spacing w:after="0" w:line="240" w:lineRule="auto"/>
              <w:jc w:val="center"/>
              <w:rPr>
                <w:rFonts w:ascii="Times New Roman" w:hAnsi="Times New Roman"/>
                <w:sz w:val="18"/>
                <w:szCs w:val="18"/>
              </w:rPr>
            </w:pPr>
            <w:r>
              <w:rPr>
                <w:rFonts w:ascii="Times New Roman" w:hAnsi="Times New Roman"/>
                <w:sz w:val="18"/>
                <w:szCs w:val="18"/>
              </w:rPr>
              <w:t>усі</w:t>
            </w:r>
          </w:p>
          <w:p w:rsidR="008E737B" w:rsidRPr="00351C38" w:rsidRDefault="00E17A65" w:rsidP="008E737B">
            <w:pPr>
              <w:spacing w:after="0" w:line="240" w:lineRule="auto"/>
              <w:jc w:val="center"/>
              <w:rPr>
                <w:rFonts w:ascii="Times New Roman" w:hAnsi="Times New Roman"/>
                <w:sz w:val="18"/>
                <w:szCs w:val="18"/>
              </w:rPr>
            </w:pPr>
            <w:r>
              <w:rPr>
                <w:rFonts w:ascii="Times New Roman" w:hAnsi="Times New Roman"/>
                <w:sz w:val="18"/>
                <w:szCs w:val="18"/>
              </w:rPr>
              <w:t xml:space="preserve"> </w:t>
            </w:r>
            <w:r w:rsidR="0058751D" w:rsidRPr="00351C38">
              <w:rPr>
                <w:rFonts w:ascii="Times New Roman" w:hAnsi="Times New Roman"/>
                <w:sz w:val="18"/>
                <w:szCs w:val="18"/>
              </w:rPr>
              <w:t>небезпечні</w:t>
            </w:r>
            <w:r w:rsidR="0058751D" w:rsidRPr="00351C38">
              <w:rPr>
                <w:rFonts w:ascii="Times New Roman" w:hAnsi="Times New Roman"/>
                <w:sz w:val="18"/>
                <w:szCs w:val="18"/>
              </w:rPr>
              <w:br/>
              <w:t>події</w:t>
            </w:r>
          </w:p>
        </w:tc>
        <w:tc>
          <w:tcPr>
            <w:tcW w:w="1323" w:type="dxa"/>
          </w:tcPr>
          <w:p w:rsidR="0058751D" w:rsidRPr="00351C38" w:rsidRDefault="0058751D" w:rsidP="0058751D">
            <w:pPr>
              <w:spacing w:after="0" w:line="240" w:lineRule="auto"/>
              <w:jc w:val="center"/>
              <w:rPr>
                <w:rFonts w:ascii="Times New Roman" w:hAnsi="Times New Roman"/>
                <w:sz w:val="18"/>
                <w:szCs w:val="18"/>
              </w:rPr>
            </w:pPr>
            <w:r w:rsidRPr="00351C38">
              <w:rPr>
                <w:rFonts w:ascii="Times New Roman" w:hAnsi="Times New Roman"/>
                <w:sz w:val="18"/>
                <w:szCs w:val="18"/>
              </w:rPr>
              <w:t>усі</w:t>
            </w:r>
          </w:p>
          <w:p w:rsidR="0058751D" w:rsidRPr="00351C38" w:rsidRDefault="0058751D" w:rsidP="0058751D">
            <w:pPr>
              <w:spacing w:after="0" w:line="240" w:lineRule="auto"/>
              <w:jc w:val="center"/>
              <w:rPr>
                <w:rFonts w:ascii="Times New Roman" w:hAnsi="Times New Roman"/>
                <w:sz w:val="18"/>
                <w:szCs w:val="18"/>
              </w:rPr>
            </w:pPr>
            <w:r w:rsidRPr="00351C38">
              <w:rPr>
                <w:rFonts w:ascii="Times New Roman" w:hAnsi="Times New Roman"/>
                <w:sz w:val="18"/>
                <w:szCs w:val="18"/>
              </w:rPr>
              <w:t>негативні</w:t>
            </w:r>
          </w:p>
          <w:p w:rsidR="008E737B" w:rsidRPr="00351C38" w:rsidRDefault="0058751D" w:rsidP="0058751D">
            <w:pPr>
              <w:spacing w:after="0" w:line="240" w:lineRule="auto"/>
              <w:jc w:val="center"/>
              <w:rPr>
                <w:rFonts w:ascii="Times New Roman" w:hAnsi="Times New Roman"/>
                <w:sz w:val="18"/>
                <w:szCs w:val="18"/>
              </w:rPr>
            </w:pPr>
            <w:r w:rsidRPr="00351C38">
              <w:rPr>
                <w:rFonts w:ascii="Times New Roman" w:hAnsi="Times New Roman"/>
                <w:sz w:val="18"/>
                <w:szCs w:val="18"/>
              </w:rPr>
              <w:t>наслідки</w:t>
            </w:r>
          </w:p>
        </w:tc>
        <w:tc>
          <w:tcPr>
            <w:tcW w:w="1051" w:type="dxa"/>
            <w:gridSpan w:val="2"/>
          </w:tcPr>
          <w:p w:rsidR="008E737B" w:rsidRPr="00351C38" w:rsidRDefault="0058751D" w:rsidP="008E737B">
            <w:pPr>
              <w:spacing w:after="0" w:line="240" w:lineRule="auto"/>
              <w:jc w:val="center"/>
              <w:rPr>
                <w:rFonts w:ascii="Times New Roman" w:hAnsi="Times New Roman"/>
                <w:sz w:val="18"/>
                <w:szCs w:val="18"/>
              </w:rPr>
            </w:pPr>
            <w:r w:rsidRPr="0058751D">
              <w:rPr>
                <w:rFonts w:ascii="Times New Roman" w:hAnsi="Times New Roman"/>
                <w:sz w:val="18"/>
                <w:szCs w:val="18"/>
              </w:rPr>
              <w:t>3</w:t>
            </w:r>
          </w:p>
        </w:tc>
        <w:tc>
          <w:tcPr>
            <w:tcW w:w="2250" w:type="dxa"/>
            <w:gridSpan w:val="2"/>
          </w:tcPr>
          <w:p w:rsidR="008E737B" w:rsidRPr="0058751D" w:rsidRDefault="0058751D" w:rsidP="008E737B">
            <w:pPr>
              <w:spacing w:after="0" w:line="240" w:lineRule="auto"/>
              <w:jc w:val="both"/>
              <w:rPr>
                <w:rFonts w:ascii="Times New Roman" w:hAnsi="Times New Roman" w:cs="Times New Roman"/>
                <w:sz w:val="18"/>
                <w:szCs w:val="18"/>
              </w:rPr>
            </w:pPr>
            <w:r w:rsidRPr="0058751D">
              <w:rPr>
                <w:rFonts w:ascii="Times New Roman" w:hAnsi="Times New Roman" w:cs="Times New Roman"/>
                <w:sz w:val="18"/>
                <w:szCs w:val="18"/>
                <w:lang w:eastAsia="uk-UA"/>
              </w:rPr>
              <w:t xml:space="preserve">організацією на  підприємстві контролю за додержанням водіями </w:t>
            </w:r>
            <w:r w:rsidRPr="0058751D">
              <w:rPr>
                <w:rFonts w:ascii="Times New Roman" w:hAnsi="Times New Roman" w:cs="Times New Roman"/>
                <w:sz w:val="18"/>
                <w:szCs w:val="18"/>
                <w:lang w:eastAsia="uk-UA"/>
              </w:rPr>
              <w:lastRenderedPageBreak/>
              <w:t>встановлених вимог ПДР, ПЕТТ, службової інструкції водія та інших нормативних документів</w:t>
            </w:r>
          </w:p>
        </w:tc>
        <w:tc>
          <w:tcPr>
            <w:tcW w:w="391" w:type="dxa"/>
          </w:tcPr>
          <w:p w:rsidR="008E737B" w:rsidRPr="00351C38" w:rsidRDefault="008E737B" w:rsidP="008E737B">
            <w:pPr>
              <w:spacing w:after="0" w:line="240" w:lineRule="auto"/>
              <w:jc w:val="center"/>
              <w:rPr>
                <w:rFonts w:ascii="Times New Roman" w:hAnsi="Times New Roman"/>
                <w:b/>
                <w:sz w:val="24"/>
                <w:szCs w:val="24"/>
              </w:rPr>
            </w:pPr>
          </w:p>
        </w:tc>
      </w:tr>
      <w:tr w:rsidR="008E737B" w:rsidRPr="00351C38" w:rsidTr="009D0C14">
        <w:trPr>
          <w:trHeight w:val="291"/>
        </w:trPr>
        <w:tc>
          <w:tcPr>
            <w:tcW w:w="646" w:type="dxa"/>
          </w:tcPr>
          <w:p w:rsidR="008E737B" w:rsidRPr="00351C38" w:rsidRDefault="008E737B" w:rsidP="008E737B">
            <w:pPr>
              <w:spacing w:after="0" w:line="240" w:lineRule="auto"/>
              <w:jc w:val="center"/>
              <w:rPr>
                <w:rFonts w:ascii="Times New Roman" w:hAnsi="Times New Roman"/>
                <w:sz w:val="18"/>
                <w:szCs w:val="18"/>
              </w:rPr>
            </w:pPr>
            <w:r>
              <w:rPr>
                <w:rFonts w:ascii="Times New Roman" w:hAnsi="Times New Roman"/>
                <w:sz w:val="18"/>
                <w:szCs w:val="18"/>
              </w:rPr>
              <w:lastRenderedPageBreak/>
              <w:t>9.7</w:t>
            </w:r>
          </w:p>
        </w:tc>
        <w:tc>
          <w:tcPr>
            <w:tcW w:w="2433" w:type="dxa"/>
            <w:gridSpan w:val="2"/>
          </w:tcPr>
          <w:p w:rsidR="008E737B" w:rsidRPr="00351C38" w:rsidRDefault="00CC53F3" w:rsidP="00CC53F3">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водії рухомого складу при  </w:t>
            </w:r>
            <w:r w:rsidRPr="002B5089">
              <w:rPr>
                <w:rFonts w:ascii="Times New Roman" w:hAnsi="Times New Roman" w:cs="Times New Roman"/>
                <w:sz w:val="18"/>
                <w:szCs w:val="18"/>
              </w:rPr>
              <w:t>проведенні вступного інструктажу</w:t>
            </w:r>
            <w:r>
              <w:rPr>
                <w:rFonts w:ascii="Times New Roman" w:hAnsi="Times New Roman" w:cs="Times New Roman"/>
                <w:sz w:val="18"/>
                <w:szCs w:val="18"/>
              </w:rPr>
              <w:t xml:space="preserve"> ознайомлюються з </w:t>
            </w:r>
            <w:r w:rsidRPr="00971FA6">
              <w:rPr>
                <w:rFonts w:ascii="Times New Roman" w:hAnsi="Times New Roman" w:cs="Times New Roman"/>
                <w:sz w:val="18"/>
                <w:szCs w:val="18"/>
                <w:lang w:eastAsia="uk-UA"/>
              </w:rPr>
              <w:t>діями водія після дорожньо-транспортної пригоди та відповідальністю за порушення вимог ПДР і ПЕТТ</w:t>
            </w:r>
            <w:r>
              <w:rPr>
                <w:rFonts w:ascii="Times New Roman" w:hAnsi="Times New Roman" w:cs="Times New Roman"/>
                <w:sz w:val="18"/>
                <w:szCs w:val="18"/>
              </w:rPr>
              <w:t xml:space="preserve"> </w:t>
            </w:r>
          </w:p>
        </w:tc>
        <w:tc>
          <w:tcPr>
            <w:tcW w:w="1443" w:type="dxa"/>
            <w:gridSpan w:val="2"/>
          </w:tcPr>
          <w:p w:rsidR="00971FA6" w:rsidRDefault="00971FA6" w:rsidP="00971FA6">
            <w:pPr>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п</w:t>
            </w:r>
            <w:r w:rsidRPr="002B5089">
              <w:rPr>
                <w:rFonts w:ascii="Times New Roman" w:eastAsia="Times New Roman" w:hAnsi="Times New Roman" w:cs="Times New Roman"/>
                <w:sz w:val="18"/>
                <w:szCs w:val="18"/>
                <w:lang w:eastAsia="uk-UA"/>
              </w:rPr>
              <w:t>ідпункт 2.1.3 пункту 2.1 розділу 2</w:t>
            </w:r>
          </w:p>
          <w:p w:rsidR="00971FA6" w:rsidRPr="002B5089" w:rsidRDefault="00971FA6" w:rsidP="00971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2B5089">
              <w:rPr>
                <w:rFonts w:ascii="Times New Roman" w:eastAsia="Times New Roman" w:hAnsi="Times New Roman" w:cs="Times New Roman"/>
                <w:sz w:val="18"/>
                <w:szCs w:val="18"/>
                <w:lang w:eastAsia="uk-UA"/>
              </w:rPr>
              <w:t xml:space="preserve">Положення, затвердженого </w:t>
            </w:r>
          </w:p>
          <w:p w:rsidR="008E737B" w:rsidRPr="00351C38" w:rsidRDefault="00971FA6" w:rsidP="00971FA6">
            <w:pPr>
              <w:spacing w:after="0" w:line="240" w:lineRule="auto"/>
              <w:rPr>
                <w:rFonts w:ascii="Times New Roman" w:hAnsi="Times New Roman" w:cs="Times New Roman"/>
                <w:sz w:val="18"/>
                <w:szCs w:val="18"/>
              </w:rPr>
            </w:pPr>
            <w:r w:rsidRPr="002B5089">
              <w:rPr>
                <w:rFonts w:ascii="Times New Roman" w:eastAsia="Times New Roman" w:hAnsi="Times New Roman" w:cs="Times New Roman"/>
                <w:sz w:val="18"/>
                <w:szCs w:val="18"/>
                <w:lang w:eastAsia="uk-UA"/>
              </w:rPr>
              <w:t>наказом № 12</w:t>
            </w:r>
          </w:p>
        </w:tc>
        <w:tc>
          <w:tcPr>
            <w:tcW w:w="1418" w:type="dxa"/>
          </w:tcPr>
          <w:p w:rsidR="008E737B" w:rsidRPr="00351C38" w:rsidRDefault="00971FA6" w:rsidP="008E737B">
            <w:pPr>
              <w:spacing w:after="0" w:line="240" w:lineRule="auto"/>
              <w:jc w:val="both"/>
              <w:rPr>
                <w:rFonts w:ascii="Times New Roman" w:hAnsi="Times New Roman" w:cs="Times New Roman"/>
                <w:sz w:val="18"/>
                <w:szCs w:val="18"/>
              </w:rPr>
            </w:pPr>
            <w:r w:rsidRPr="00351C38">
              <w:rPr>
                <w:rFonts w:ascii="Times New Roman" w:hAnsi="Times New Roman"/>
                <w:sz w:val="18"/>
                <w:szCs w:val="18"/>
              </w:rPr>
              <w:t>дії працівників підприємств міського електричного транспорту</w:t>
            </w:r>
          </w:p>
        </w:tc>
        <w:tc>
          <w:tcPr>
            <w:tcW w:w="1417" w:type="dxa"/>
          </w:tcPr>
          <w:p w:rsidR="008E737B" w:rsidRPr="00351C38" w:rsidRDefault="00971FA6" w:rsidP="008E737B">
            <w:pPr>
              <w:spacing w:after="0" w:line="240" w:lineRule="auto"/>
              <w:jc w:val="center"/>
              <w:rPr>
                <w:rFonts w:ascii="Times New Roman" w:hAnsi="Times New Roman" w:cs="Times New Roman"/>
                <w:sz w:val="18"/>
                <w:szCs w:val="18"/>
              </w:rPr>
            </w:pPr>
            <w:r w:rsidRPr="00351C38">
              <w:rPr>
                <w:rFonts w:ascii="Times New Roman" w:hAnsi="Times New Roman" w:cs="Times New Roman"/>
                <w:sz w:val="18"/>
                <w:szCs w:val="18"/>
              </w:rPr>
              <w:t>усі види діяльності</w:t>
            </w:r>
            <w:r w:rsidRPr="00351C38">
              <w:rPr>
                <w:rFonts w:ascii="Times New Roman" w:hAnsi="Times New Roman" w:cs="Times New Roman"/>
                <w:sz w:val="18"/>
                <w:szCs w:val="18"/>
              </w:rPr>
              <w:br/>
              <w:t xml:space="preserve"> (01 – 99)</w:t>
            </w:r>
          </w:p>
        </w:tc>
        <w:tc>
          <w:tcPr>
            <w:tcW w:w="1142" w:type="dxa"/>
            <w:gridSpan w:val="2"/>
          </w:tcPr>
          <w:p w:rsidR="00971FA6" w:rsidRPr="00351C38" w:rsidRDefault="00971FA6" w:rsidP="00971FA6">
            <w:pPr>
              <w:spacing w:after="0" w:line="240" w:lineRule="auto"/>
              <w:jc w:val="center"/>
              <w:rPr>
                <w:rFonts w:ascii="Times New Roman" w:hAnsi="Times New Roman"/>
                <w:sz w:val="18"/>
                <w:szCs w:val="18"/>
              </w:rPr>
            </w:pPr>
            <w:r w:rsidRPr="00351C38">
              <w:rPr>
                <w:rFonts w:ascii="Times New Roman" w:hAnsi="Times New Roman"/>
                <w:sz w:val="18"/>
                <w:szCs w:val="18"/>
              </w:rPr>
              <w:t>О1; О2;</w:t>
            </w:r>
          </w:p>
          <w:p w:rsidR="00971FA6" w:rsidRPr="00351C38" w:rsidRDefault="00971FA6" w:rsidP="00971FA6">
            <w:pPr>
              <w:spacing w:after="0" w:line="240" w:lineRule="auto"/>
              <w:jc w:val="center"/>
              <w:rPr>
                <w:rFonts w:ascii="Times New Roman" w:hAnsi="Times New Roman"/>
                <w:sz w:val="18"/>
                <w:szCs w:val="18"/>
              </w:rPr>
            </w:pPr>
            <w:r w:rsidRPr="00351C38">
              <w:rPr>
                <w:rFonts w:ascii="Times New Roman" w:hAnsi="Times New Roman"/>
                <w:sz w:val="18"/>
                <w:szCs w:val="18"/>
              </w:rPr>
              <w:t>О3; О4;</w:t>
            </w:r>
          </w:p>
          <w:p w:rsidR="008E737B" w:rsidRPr="00351C38" w:rsidRDefault="00971FA6" w:rsidP="00971FA6">
            <w:pPr>
              <w:spacing w:after="0" w:line="240" w:lineRule="auto"/>
              <w:jc w:val="center"/>
              <w:rPr>
                <w:rFonts w:ascii="Times New Roman" w:hAnsi="Times New Roman"/>
                <w:sz w:val="18"/>
                <w:szCs w:val="18"/>
              </w:rPr>
            </w:pPr>
            <w:r w:rsidRPr="00351C38">
              <w:rPr>
                <w:rFonts w:ascii="Times New Roman" w:hAnsi="Times New Roman"/>
                <w:sz w:val="18"/>
                <w:szCs w:val="18"/>
              </w:rPr>
              <w:t>О6</w:t>
            </w:r>
          </w:p>
        </w:tc>
        <w:tc>
          <w:tcPr>
            <w:tcW w:w="1336" w:type="dxa"/>
            <w:gridSpan w:val="2"/>
          </w:tcPr>
          <w:p w:rsidR="002E2DC7" w:rsidRDefault="002E2DC7" w:rsidP="008E737B">
            <w:pPr>
              <w:spacing w:after="0" w:line="240" w:lineRule="auto"/>
              <w:jc w:val="center"/>
              <w:rPr>
                <w:rFonts w:ascii="Times New Roman" w:hAnsi="Times New Roman"/>
                <w:sz w:val="18"/>
                <w:szCs w:val="18"/>
              </w:rPr>
            </w:pPr>
            <w:r>
              <w:rPr>
                <w:rFonts w:ascii="Times New Roman" w:hAnsi="Times New Roman"/>
                <w:sz w:val="18"/>
                <w:szCs w:val="18"/>
              </w:rPr>
              <w:t>усі</w:t>
            </w:r>
          </w:p>
          <w:p w:rsidR="008E737B" w:rsidRPr="00351C38" w:rsidRDefault="00971FA6" w:rsidP="008E737B">
            <w:pPr>
              <w:spacing w:after="0" w:line="240" w:lineRule="auto"/>
              <w:jc w:val="center"/>
              <w:rPr>
                <w:rFonts w:ascii="Times New Roman" w:hAnsi="Times New Roman"/>
                <w:sz w:val="18"/>
                <w:szCs w:val="18"/>
              </w:rPr>
            </w:pPr>
            <w:r w:rsidRPr="00351C38">
              <w:rPr>
                <w:rFonts w:ascii="Times New Roman" w:hAnsi="Times New Roman"/>
                <w:sz w:val="18"/>
                <w:szCs w:val="18"/>
              </w:rPr>
              <w:t>небезпечні</w:t>
            </w:r>
            <w:r w:rsidRPr="00351C38">
              <w:rPr>
                <w:rFonts w:ascii="Times New Roman" w:hAnsi="Times New Roman"/>
                <w:sz w:val="18"/>
                <w:szCs w:val="18"/>
              </w:rPr>
              <w:br/>
              <w:t>події</w:t>
            </w:r>
          </w:p>
        </w:tc>
        <w:tc>
          <w:tcPr>
            <w:tcW w:w="1323" w:type="dxa"/>
          </w:tcPr>
          <w:p w:rsidR="00971FA6" w:rsidRPr="00351C38" w:rsidRDefault="00971FA6" w:rsidP="00971FA6">
            <w:pPr>
              <w:spacing w:after="0" w:line="240" w:lineRule="auto"/>
              <w:jc w:val="center"/>
              <w:rPr>
                <w:rFonts w:ascii="Times New Roman" w:hAnsi="Times New Roman"/>
                <w:sz w:val="18"/>
                <w:szCs w:val="18"/>
              </w:rPr>
            </w:pPr>
            <w:r w:rsidRPr="00351C38">
              <w:rPr>
                <w:rFonts w:ascii="Times New Roman" w:hAnsi="Times New Roman"/>
                <w:sz w:val="18"/>
                <w:szCs w:val="18"/>
              </w:rPr>
              <w:t>усі</w:t>
            </w:r>
          </w:p>
          <w:p w:rsidR="00971FA6" w:rsidRPr="00351C38" w:rsidRDefault="00971FA6" w:rsidP="00971FA6">
            <w:pPr>
              <w:spacing w:after="0" w:line="240" w:lineRule="auto"/>
              <w:jc w:val="center"/>
              <w:rPr>
                <w:rFonts w:ascii="Times New Roman" w:hAnsi="Times New Roman"/>
                <w:sz w:val="18"/>
                <w:szCs w:val="18"/>
              </w:rPr>
            </w:pPr>
            <w:r w:rsidRPr="00351C38">
              <w:rPr>
                <w:rFonts w:ascii="Times New Roman" w:hAnsi="Times New Roman"/>
                <w:sz w:val="18"/>
                <w:szCs w:val="18"/>
              </w:rPr>
              <w:t>негативні</w:t>
            </w:r>
          </w:p>
          <w:p w:rsidR="008E737B" w:rsidRPr="00351C38" w:rsidRDefault="00971FA6" w:rsidP="00971FA6">
            <w:pPr>
              <w:spacing w:after="0" w:line="240" w:lineRule="auto"/>
              <w:jc w:val="center"/>
              <w:rPr>
                <w:rFonts w:ascii="Times New Roman" w:hAnsi="Times New Roman"/>
                <w:sz w:val="18"/>
                <w:szCs w:val="18"/>
              </w:rPr>
            </w:pPr>
            <w:r w:rsidRPr="00351C38">
              <w:rPr>
                <w:rFonts w:ascii="Times New Roman" w:hAnsi="Times New Roman"/>
                <w:sz w:val="18"/>
                <w:szCs w:val="18"/>
              </w:rPr>
              <w:t>наслідки</w:t>
            </w:r>
          </w:p>
        </w:tc>
        <w:tc>
          <w:tcPr>
            <w:tcW w:w="1051" w:type="dxa"/>
            <w:gridSpan w:val="2"/>
          </w:tcPr>
          <w:p w:rsidR="008E737B" w:rsidRPr="00351C38" w:rsidRDefault="00971FA6" w:rsidP="008E737B">
            <w:pPr>
              <w:spacing w:after="0" w:line="240" w:lineRule="auto"/>
              <w:jc w:val="center"/>
              <w:rPr>
                <w:rFonts w:ascii="Times New Roman" w:hAnsi="Times New Roman"/>
                <w:sz w:val="18"/>
                <w:szCs w:val="18"/>
              </w:rPr>
            </w:pPr>
            <w:r w:rsidRPr="0058751D">
              <w:rPr>
                <w:rFonts w:ascii="Times New Roman" w:hAnsi="Times New Roman"/>
                <w:sz w:val="18"/>
                <w:szCs w:val="18"/>
              </w:rPr>
              <w:t>3</w:t>
            </w:r>
          </w:p>
        </w:tc>
        <w:tc>
          <w:tcPr>
            <w:tcW w:w="2250" w:type="dxa"/>
            <w:gridSpan w:val="2"/>
          </w:tcPr>
          <w:p w:rsidR="008E737B" w:rsidRPr="00971FA6" w:rsidRDefault="00971FA6" w:rsidP="008E737B">
            <w:pPr>
              <w:spacing w:after="0" w:line="240" w:lineRule="auto"/>
              <w:jc w:val="both"/>
              <w:rPr>
                <w:rFonts w:ascii="Times New Roman" w:hAnsi="Times New Roman" w:cs="Times New Roman"/>
                <w:sz w:val="18"/>
                <w:szCs w:val="18"/>
              </w:rPr>
            </w:pPr>
            <w:r w:rsidRPr="00971FA6">
              <w:rPr>
                <w:rFonts w:ascii="Times New Roman" w:hAnsi="Times New Roman" w:cs="Times New Roman"/>
                <w:sz w:val="18"/>
                <w:szCs w:val="18"/>
                <w:lang w:eastAsia="uk-UA"/>
              </w:rPr>
              <w:t>діями водія після дорожньо-транспортної пригоди (далі -  ДТП) та відповідальністю за порушення вимог ПДР і ПЕТТ</w:t>
            </w:r>
          </w:p>
        </w:tc>
        <w:tc>
          <w:tcPr>
            <w:tcW w:w="391" w:type="dxa"/>
          </w:tcPr>
          <w:p w:rsidR="008E737B" w:rsidRPr="00351C38" w:rsidRDefault="008E737B" w:rsidP="008E737B">
            <w:pPr>
              <w:spacing w:after="0" w:line="240" w:lineRule="auto"/>
              <w:jc w:val="center"/>
              <w:rPr>
                <w:rFonts w:ascii="Times New Roman" w:hAnsi="Times New Roman"/>
                <w:b/>
                <w:sz w:val="24"/>
                <w:szCs w:val="24"/>
              </w:rPr>
            </w:pPr>
          </w:p>
        </w:tc>
      </w:tr>
      <w:tr w:rsidR="008E737B" w:rsidRPr="00351C38" w:rsidTr="009D0C14">
        <w:trPr>
          <w:trHeight w:val="291"/>
        </w:trPr>
        <w:tc>
          <w:tcPr>
            <w:tcW w:w="646" w:type="dxa"/>
          </w:tcPr>
          <w:p w:rsidR="008E737B" w:rsidRPr="00351C38" w:rsidRDefault="008E737B" w:rsidP="008E737B">
            <w:pPr>
              <w:spacing w:after="0" w:line="240" w:lineRule="auto"/>
              <w:jc w:val="center"/>
              <w:rPr>
                <w:rFonts w:ascii="Times New Roman" w:hAnsi="Times New Roman"/>
                <w:sz w:val="18"/>
                <w:szCs w:val="18"/>
              </w:rPr>
            </w:pPr>
            <w:r>
              <w:rPr>
                <w:rFonts w:ascii="Times New Roman" w:hAnsi="Times New Roman"/>
                <w:sz w:val="18"/>
                <w:szCs w:val="18"/>
              </w:rPr>
              <w:t>9.8</w:t>
            </w:r>
          </w:p>
        </w:tc>
        <w:tc>
          <w:tcPr>
            <w:tcW w:w="2433" w:type="dxa"/>
            <w:gridSpan w:val="2"/>
          </w:tcPr>
          <w:p w:rsidR="008E737B" w:rsidRPr="00351C38" w:rsidRDefault="00CC53F3" w:rsidP="008E737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водії рухомого складу при  </w:t>
            </w:r>
            <w:r w:rsidRPr="002B5089">
              <w:rPr>
                <w:rFonts w:ascii="Times New Roman" w:hAnsi="Times New Roman" w:cs="Times New Roman"/>
                <w:sz w:val="18"/>
                <w:szCs w:val="18"/>
              </w:rPr>
              <w:t>проведенні вступного інструктажу</w:t>
            </w:r>
            <w:r>
              <w:rPr>
                <w:rFonts w:ascii="Times New Roman" w:hAnsi="Times New Roman" w:cs="Times New Roman"/>
                <w:sz w:val="18"/>
                <w:szCs w:val="18"/>
              </w:rPr>
              <w:t xml:space="preserve"> ознайомлюються з</w:t>
            </w:r>
            <w:r w:rsidRPr="00971FA6">
              <w:rPr>
                <w:rFonts w:ascii="Times New Roman" w:hAnsi="Times New Roman" w:cs="Times New Roman"/>
                <w:sz w:val="18"/>
                <w:szCs w:val="18"/>
              </w:rPr>
              <w:t xml:space="preserve"> порядком інформування про порушення руху і ДТП</w:t>
            </w:r>
            <w:r>
              <w:rPr>
                <w:rFonts w:ascii="Times New Roman" w:hAnsi="Times New Roman" w:cs="Times New Roman"/>
                <w:sz w:val="18"/>
                <w:szCs w:val="18"/>
              </w:rPr>
              <w:t xml:space="preserve">  </w:t>
            </w:r>
          </w:p>
        </w:tc>
        <w:tc>
          <w:tcPr>
            <w:tcW w:w="1443" w:type="dxa"/>
            <w:gridSpan w:val="2"/>
          </w:tcPr>
          <w:p w:rsidR="00971FA6" w:rsidRDefault="00971FA6" w:rsidP="00971FA6">
            <w:pPr>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п</w:t>
            </w:r>
            <w:r w:rsidRPr="002B5089">
              <w:rPr>
                <w:rFonts w:ascii="Times New Roman" w:eastAsia="Times New Roman" w:hAnsi="Times New Roman" w:cs="Times New Roman"/>
                <w:sz w:val="18"/>
                <w:szCs w:val="18"/>
                <w:lang w:eastAsia="uk-UA"/>
              </w:rPr>
              <w:t>ідпункт 2.1.3 пункту 2.1 розділу 2</w:t>
            </w:r>
          </w:p>
          <w:p w:rsidR="00971FA6" w:rsidRPr="002B5089" w:rsidRDefault="00971FA6" w:rsidP="00971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2B5089">
              <w:rPr>
                <w:rFonts w:ascii="Times New Roman" w:eastAsia="Times New Roman" w:hAnsi="Times New Roman" w:cs="Times New Roman"/>
                <w:sz w:val="18"/>
                <w:szCs w:val="18"/>
                <w:lang w:eastAsia="uk-UA"/>
              </w:rPr>
              <w:t xml:space="preserve">Положення, затвердженого </w:t>
            </w:r>
          </w:p>
          <w:p w:rsidR="008E737B" w:rsidRPr="00971FA6" w:rsidRDefault="00971FA6" w:rsidP="00971FA6">
            <w:pPr>
              <w:spacing w:after="0" w:line="240" w:lineRule="auto"/>
              <w:rPr>
                <w:rFonts w:ascii="Times New Roman" w:hAnsi="Times New Roman" w:cs="Times New Roman"/>
                <w:sz w:val="18"/>
                <w:szCs w:val="18"/>
                <w:lang w:val="ru-RU"/>
              </w:rPr>
            </w:pPr>
            <w:r w:rsidRPr="002B5089">
              <w:rPr>
                <w:rFonts w:ascii="Times New Roman" w:eastAsia="Times New Roman" w:hAnsi="Times New Roman" w:cs="Times New Roman"/>
                <w:sz w:val="18"/>
                <w:szCs w:val="18"/>
                <w:lang w:eastAsia="uk-UA"/>
              </w:rPr>
              <w:t>наказом № 12</w:t>
            </w:r>
            <w:r w:rsidRPr="00971FA6">
              <w:rPr>
                <w:rFonts w:ascii="Times New Roman" w:eastAsia="Times New Roman" w:hAnsi="Times New Roman" w:cs="Times New Roman"/>
                <w:sz w:val="18"/>
                <w:szCs w:val="18"/>
                <w:lang w:val="ru-RU" w:eastAsia="uk-UA"/>
              </w:rPr>
              <w:t xml:space="preserve"> </w:t>
            </w:r>
          </w:p>
        </w:tc>
        <w:tc>
          <w:tcPr>
            <w:tcW w:w="1418" w:type="dxa"/>
          </w:tcPr>
          <w:p w:rsidR="008E737B" w:rsidRPr="00351C38" w:rsidRDefault="00971FA6" w:rsidP="008E737B">
            <w:pPr>
              <w:spacing w:after="0" w:line="240" w:lineRule="auto"/>
              <w:jc w:val="both"/>
              <w:rPr>
                <w:rFonts w:ascii="Times New Roman" w:hAnsi="Times New Roman" w:cs="Times New Roman"/>
                <w:sz w:val="18"/>
                <w:szCs w:val="18"/>
              </w:rPr>
            </w:pPr>
            <w:r w:rsidRPr="00351C38">
              <w:rPr>
                <w:rFonts w:ascii="Times New Roman" w:hAnsi="Times New Roman"/>
                <w:sz w:val="18"/>
                <w:szCs w:val="18"/>
              </w:rPr>
              <w:t>дії працівників підприємств міського електричного транспорту</w:t>
            </w:r>
          </w:p>
        </w:tc>
        <w:tc>
          <w:tcPr>
            <w:tcW w:w="1417" w:type="dxa"/>
          </w:tcPr>
          <w:p w:rsidR="008E737B" w:rsidRPr="00351C38" w:rsidRDefault="00971FA6" w:rsidP="008E737B">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971FA6" w:rsidRPr="00D81FA3" w:rsidRDefault="00971FA6" w:rsidP="00971FA6">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971FA6" w:rsidRPr="00D81FA3" w:rsidRDefault="00971FA6" w:rsidP="00971FA6">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8E737B" w:rsidRPr="00351C38" w:rsidRDefault="00971FA6" w:rsidP="00971FA6">
            <w:pPr>
              <w:spacing w:after="0" w:line="240" w:lineRule="auto"/>
              <w:jc w:val="center"/>
              <w:rPr>
                <w:rFonts w:ascii="Times New Roman" w:hAnsi="Times New Roman"/>
                <w:sz w:val="18"/>
                <w:szCs w:val="18"/>
              </w:rPr>
            </w:pPr>
            <w:r w:rsidRPr="00D81FA3">
              <w:rPr>
                <w:rFonts w:ascii="Times New Roman" w:hAnsi="Times New Roman"/>
                <w:sz w:val="18"/>
                <w:szCs w:val="18"/>
              </w:rPr>
              <w:t>О6</w:t>
            </w:r>
          </w:p>
        </w:tc>
        <w:tc>
          <w:tcPr>
            <w:tcW w:w="1336" w:type="dxa"/>
            <w:gridSpan w:val="2"/>
          </w:tcPr>
          <w:p w:rsidR="008E737B" w:rsidRPr="00351C38" w:rsidRDefault="00971FA6" w:rsidP="008E737B">
            <w:pPr>
              <w:spacing w:after="0" w:line="240" w:lineRule="auto"/>
              <w:jc w:val="center"/>
              <w:rPr>
                <w:rFonts w:ascii="Times New Roman" w:hAnsi="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971FA6" w:rsidRPr="00D81FA3" w:rsidRDefault="00971FA6" w:rsidP="00971FA6">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971FA6" w:rsidRPr="00D81FA3" w:rsidRDefault="00971FA6" w:rsidP="00971FA6">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8E737B" w:rsidRPr="00351C38" w:rsidRDefault="00971FA6" w:rsidP="00971FA6">
            <w:pPr>
              <w:spacing w:after="0" w:line="240" w:lineRule="auto"/>
              <w:jc w:val="center"/>
              <w:rPr>
                <w:rFonts w:ascii="Times New Roman" w:hAnsi="Times New Roman"/>
                <w:sz w:val="18"/>
                <w:szCs w:val="18"/>
              </w:rPr>
            </w:pPr>
            <w:r w:rsidRPr="00D81FA3">
              <w:rPr>
                <w:rFonts w:ascii="Times New Roman" w:hAnsi="Times New Roman"/>
                <w:sz w:val="18"/>
                <w:szCs w:val="18"/>
              </w:rPr>
              <w:t>наслідки</w:t>
            </w:r>
          </w:p>
        </w:tc>
        <w:tc>
          <w:tcPr>
            <w:tcW w:w="1051" w:type="dxa"/>
            <w:gridSpan w:val="2"/>
          </w:tcPr>
          <w:p w:rsidR="008E737B" w:rsidRPr="00351C38" w:rsidRDefault="00971FA6" w:rsidP="008E737B">
            <w:pPr>
              <w:spacing w:after="0" w:line="240" w:lineRule="auto"/>
              <w:jc w:val="center"/>
              <w:rPr>
                <w:rFonts w:ascii="Times New Roman" w:hAnsi="Times New Roman"/>
                <w:sz w:val="18"/>
                <w:szCs w:val="18"/>
              </w:rPr>
            </w:pPr>
            <w:r w:rsidRPr="00D81FA3">
              <w:rPr>
                <w:rFonts w:ascii="Times New Roman" w:hAnsi="Times New Roman"/>
                <w:sz w:val="18"/>
                <w:szCs w:val="18"/>
              </w:rPr>
              <w:t>3</w:t>
            </w:r>
          </w:p>
        </w:tc>
        <w:tc>
          <w:tcPr>
            <w:tcW w:w="2250" w:type="dxa"/>
            <w:gridSpan w:val="2"/>
          </w:tcPr>
          <w:p w:rsidR="008E737B" w:rsidRPr="00971FA6" w:rsidRDefault="00971FA6" w:rsidP="008E737B">
            <w:pPr>
              <w:spacing w:after="0" w:line="240" w:lineRule="auto"/>
              <w:jc w:val="both"/>
              <w:rPr>
                <w:rFonts w:ascii="Times New Roman" w:hAnsi="Times New Roman" w:cs="Times New Roman"/>
                <w:sz w:val="18"/>
                <w:szCs w:val="18"/>
              </w:rPr>
            </w:pPr>
            <w:r w:rsidRPr="00971FA6">
              <w:rPr>
                <w:rFonts w:ascii="Times New Roman" w:hAnsi="Times New Roman" w:cs="Times New Roman"/>
                <w:sz w:val="18"/>
                <w:szCs w:val="18"/>
              </w:rPr>
              <w:t>порядком інформування про порушення руху і ДТП</w:t>
            </w:r>
          </w:p>
        </w:tc>
        <w:tc>
          <w:tcPr>
            <w:tcW w:w="391" w:type="dxa"/>
          </w:tcPr>
          <w:p w:rsidR="008E737B" w:rsidRPr="00351C38" w:rsidRDefault="008E737B" w:rsidP="008E737B">
            <w:pPr>
              <w:spacing w:after="0" w:line="240" w:lineRule="auto"/>
              <w:jc w:val="center"/>
              <w:rPr>
                <w:rFonts w:ascii="Times New Roman" w:hAnsi="Times New Roman"/>
                <w:b/>
                <w:sz w:val="24"/>
                <w:szCs w:val="24"/>
              </w:rPr>
            </w:pPr>
          </w:p>
        </w:tc>
      </w:tr>
      <w:tr w:rsidR="008E737B" w:rsidRPr="00351C38" w:rsidTr="009D0C14">
        <w:trPr>
          <w:trHeight w:val="291"/>
        </w:trPr>
        <w:tc>
          <w:tcPr>
            <w:tcW w:w="646" w:type="dxa"/>
          </w:tcPr>
          <w:p w:rsidR="008E737B" w:rsidRPr="00351C38" w:rsidRDefault="008E737B" w:rsidP="008E737B">
            <w:pPr>
              <w:spacing w:after="0" w:line="240" w:lineRule="auto"/>
              <w:jc w:val="center"/>
              <w:rPr>
                <w:rFonts w:ascii="Times New Roman" w:hAnsi="Times New Roman"/>
                <w:sz w:val="18"/>
                <w:szCs w:val="18"/>
              </w:rPr>
            </w:pPr>
            <w:r w:rsidRPr="00351C38">
              <w:rPr>
                <w:rFonts w:ascii="Times New Roman" w:hAnsi="Times New Roman"/>
                <w:sz w:val="18"/>
                <w:szCs w:val="18"/>
              </w:rPr>
              <w:t>10</w:t>
            </w:r>
          </w:p>
        </w:tc>
        <w:tc>
          <w:tcPr>
            <w:tcW w:w="2433" w:type="dxa"/>
            <w:gridSpan w:val="2"/>
          </w:tcPr>
          <w:p w:rsidR="008E737B" w:rsidRPr="00351C38" w:rsidRDefault="00CC53F3" w:rsidP="008E737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водії рухомого складу п</w:t>
            </w:r>
            <w:r w:rsidRPr="00EF5339">
              <w:rPr>
                <w:rFonts w:ascii="Times New Roman" w:hAnsi="Times New Roman" w:cs="Times New Roman"/>
                <w:sz w:val="18"/>
                <w:szCs w:val="18"/>
              </w:rPr>
              <w:t>ісля проходження вступного інструктажу прийняті на роботу</w:t>
            </w:r>
            <w:r>
              <w:rPr>
                <w:rFonts w:ascii="Times New Roman" w:hAnsi="Times New Roman" w:cs="Times New Roman"/>
                <w:sz w:val="18"/>
                <w:szCs w:val="18"/>
              </w:rPr>
              <w:t xml:space="preserve">, </w:t>
            </w:r>
            <w:r w:rsidRPr="00EF5339">
              <w:rPr>
                <w:rFonts w:ascii="Times New Roman" w:hAnsi="Times New Roman" w:cs="Times New Roman"/>
                <w:sz w:val="18"/>
                <w:szCs w:val="18"/>
              </w:rPr>
              <w:t>залежно від стажу і класу кваліфікації, виду і особливостей перевезень, а також моделі транспортного засобу, на якому будуть працювати, проходять стажування або виконують контрольну поїздку</w:t>
            </w:r>
            <w:r>
              <w:rPr>
                <w:rFonts w:ascii="Times New Roman" w:hAnsi="Times New Roman" w:cs="Times New Roman"/>
                <w:sz w:val="18"/>
                <w:szCs w:val="18"/>
              </w:rPr>
              <w:t xml:space="preserve">  </w:t>
            </w:r>
          </w:p>
        </w:tc>
        <w:tc>
          <w:tcPr>
            <w:tcW w:w="1443" w:type="dxa"/>
            <w:gridSpan w:val="2"/>
          </w:tcPr>
          <w:p w:rsidR="00445096" w:rsidRPr="00445096" w:rsidRDefault="00445096" w:rsidP="00445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п</w:t>
            </w:r>
            <w:r w:rsidRPr="00445096">
              <w:rPr>
                <w:rFonts w:ascii="Times New Roman" w:eastAsia="Times New Roman" w:hAnsi="Times New Roman" w:cs="Times New Roman"/>
                <w:sz w:val="18"/>
                <w:szCs w:val="18"/>
                <w:lang w:eastAsia="uk-UA"/>
              </w:rPr>
              <w:t xml:space="preserve">ідпункт 2.1.5 пункту 2.1 розділу 2 Положення, затвердженого </w:t>
            </w:r>
          </w:p>
          <w:p w:rsidR="008E737B" w:rsidRPr="00445096" w:rsidRDefault="00445096" w:rsidP="00445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445096">
              <w:rPr>
                <w:rFonts w:ascii="Times New Roman" w:eastAsia="Times New Roman" w:hAnsi="Times New Roman" w:cs="Times New Roman"/>
                <w:sz w:val="18"/>
                <w:szCs w:val="18"/>
                <w:lang w:eastAsia="uk-UA"/>
              </w:rPr>
              <w:t>наказом № 12</w:t>
            </w:r>
          </w:p>
        </w:tc>
        <w:tc>
          <w:tcPr>
            <w:tcW w:w="1418" w:type="dxa"/>
          </w:tcPr>
          <w:p w:rsidR="008E737B" w:rsidRPr="00351C38" w:rsidRDefault="00EF5339" w:rsidP="008E737B">
            <w:pPr>
              <w:spacing w:after="0" w:line="240" w:lineRule="auto"/>
              <w:jc w:val="both"/>
              <w:rPr>
                <w:rFonts w:ascii="Times New Roman" w:hAnsi="Times New Roman" w:cs="Times New Roman"/>
                <w:sz w:val="18"/>
                <w:szCs w:val="18"/>
              </w:rPr>
            </w:pPr>
            <w:r w:rsidRPr="00351C38">
              <w:rPr>
                <w:rFonts w:ascii="Times New Roman" w:hAnsi="Times New Roman"/>
                <w:sz w:val="18"/>
                <w:szCs w:val="18"/>
              </w:rPr>
              <w:t>дії працівників підприємств міського електричного транспорту</w:t>
            </w:r>
          </w:p>
        </w:tc>
        <w:tc>
          <w:tcPr>
            <w:tcW w:w="1417" w:type="dxa"/>
          </w:tcPr>
          <w:p w:rsidR="008E737B" w:rsidRPr="00351C38" w:rsidRDefault="00EF5339" w:rsidP="008E737B">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EF5339" w:rsidRPr="00D81FA3" w:rsidRDefault="00EF5339" w:rsidP="00EF5339">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EF5339" w:rsidRPr="00D81FA3" w:rsidRDefault="00EF5339" w:rsidP="00EF5339">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8E737B" w:rsidRPr="00351C38" w:rsidRDefault="00EF5339" w:rsidP="00EF5339">
            <w:pPr>
              <w:spacing w:after="0" w:line="240" w:lineRule="auto"/>
              <w:jc w:val="center"/>
              <w:rPr>
                <w:rFonts w:ascii="Times New Roman" w:hAnsi="Times New Roman"/>
                <w:sz w:val="18"/>
                <w:szCs w:val="18"/>
              </w:rPr>
            </w:pPr>
            <w:r w:rsidRPr="00D81FA3">
              <w:rPr>
                <w:rFonts w:ascii="Times New Roman" w:hAnsi="Times New Roman"/>
                <w:sz w:val="18"/>
                <w:szCs w:val="18"/>
              </w:rPr>
              <w:t>О6</w:t>
            </w:r>
          </w:p>
        </w:tc>
        <w:tc>
          <w:tcPr>
            <w:tcW w:w="1336" w:type="dxa"/>
            <w:gridSpan w:val="2"/>
          </w:tcPr>
          <w:p w:rsidR="008E737B" w:rsidRPr="00351C38" w:rsidRDefault="00EF5339" w:rsidP="008E737B">
            <w:pPr>
              <w:spacing w:after="0" w:line="240" w:lineRule="auto"/>
              <w:jc w:val="center"/>
              <w:rPr>
                <w:rFonts w:ascii="Times New Roman" w:hAnsi="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EF5339" w:rsidRPr="00D81FA3" w:rsidRDefault="00EF5339" w:rsidP="00EF5339">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EF5339" w:rsidRPr="00D81FA3" w:rsidRDefault="00EF5339" w:rsidP="00EF5339">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8E737B" w:rsidRPr="00351C38" w:rsidRDefault="00EF5339" w:rsidP="00EF5339">
            <w:pPr>
              <w:spacing w:after="0" w:line="240" w:lineRule="auto"/>
              <w:jc w:val="center"/>
              <w:rPr>
                <w:rFonts w:ascii="Times New Roman" w:hAnsi="Times New Roman"/>
                <w:sz w:val="18"/>
                <w:szCs w:val="18"/>
              </w:rPr>
            </w:pPr>
            <w:r w:rsidRPr="00D81FA3">
              <w:rPr>
                <w:rFonts w:ascii="Times New Roman" w:hAnsi="Times New Roman"/>
                <w:sz w:val="18"/>
                <w:szCs w:val="18"/>
              </w:rPr>
              <w:t>наслідки</w:t>
            </w:r>
          </w:p>
        </w:tc>
        <w:tc>
          <w:tcPr>
            <w:tcW w:w="1051" w:type="dxa"/>
            <w:gridSpan w:val="2"/>
          </w:tcPr>
          <w:p w:rsidR="008E737B" w:rsidRPr="00351C38" w:rsidRDefault="00EF5339" w:rsidP="008E737B">
            <w:pPr>
              <w:spacing w:after="0" w:line="240" w:lineRule="auto"/>
              <w:jc w:val="center"/>
              <w:rPr>
                <w:rFonts w:ascii="Times New Roman" w:hAnsi="Times New Roman"/>
                <w:sz w:val="18"/>
                <w:szCs w:val="18"/>
              </w:rPr>
            </w:pPr>
            <w:r w:rsidRPr="00D81FA3">
              <w:rPr>
                <w:rFonts w:ascii="Times New Roman" w:hAnsi="Times New Roman"/>
                <w:sz w:val="18"/>
                <w:szCs w:val="18"/>
              </w:rPr>
              <w:t>3</w:t>
            </w:r>
          </w:p>
        </w:tc>
        <w:tc>
          <w:tcPr>
            <w:tcW w:w="2250" w:type="dxa"/>
            <w:gridSpan w:val="2"/>
          </w:tcPr>
          <w:p w:rsidR="008E737B" w:rsidRPr="00EF5339" w:rsidRDefault="00AF710D" w:rsidP="008E737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п</w:t>
            </w:r>
            <w:r w:rsidR="00EF5339" w:rsidRPr="00EF5339">
              <w:rPr>
                <w:rFonts w:ascii="Times New Roman" w:hAnsi="Times New Roman" w:cs="Times New Roman"/>
                <w:sz w:val="18"/>
                <w:szCs w:val="18"/>
              </w:rPr>
              <w:t>ісля проходження вступного інструктажу прийняті на роботу водії, залежно від стажу і класу кваліфікації, виду і особливостей перевезень, а також моделі транспортного засобу, на якому будуть працювати, проходять стажування або виконують контрольну поїздку</w:t>
            </w:r>
          </w:p>
        </w:tc>
        <w:tc>
          <w:tcPr>
            <w:tcW w:w="391" w:type="dxa"/>
          </w:tcPr>
          <w:p w:rsidR="008E737B" w:rsidRPr="00351C38" w:rsidRDefault="008E737B" w:rsidP="008E737B">
            <w:pPr>
              <w:spacing w:after="0" w:line="240" w:lineRule="auto"/>
              <w:jc w:val="center"/>
              <w:rPr>
                <w:rFonts w:ascii="Times New Roman" w:hAnsi="Times New Roman"/>
                <w:b/>
                <w:sz w:val="24"/>
                <w:szCs w:val="24"/>
              </w:rPr>
            </w:pPr>
          </w:p>
        </w:tc>
      </w:tr>
      <w:tr w:rsidR="008E737B" w:rsidRPr="00351C38" w:rsidTr="009D0C14">
        <w:trPr>
          <w:trHeight w:val="291"/>
        </w:trPr>
        <w:tc>
          <w:tcPr>
            <w:tcW w:w="646" w:type="dxa"/>
          </w:tcPr>
          <w:p w:rsidR="008E737B" w:rsidRPr="00351C38" w:rsidRDefault="008E737B" w:rsidP="008E737B">
            <w:pPr>
              <w:spacing w:after="0" w:line="240" w:lineRule="auto"/>
              <w:jc w:val="center"/>
              <w:rPr>
                <w:rFonts w:ascii="Times New Roman" w:hAnsi="Times New Roman"/>
                <w:sz w:val="18"/>
                <w:szCs w:val="18"/>
              </w:rPr>
            </w:pPr>
            <w:r w:rsidRPr="00351C38">
              <w:rPr>
                <w:rFonts w:ascii="Times New Roman" w:hAnsi="Times New Roman"/>
                <w:sz w:val="18"/>
                <w:szCs w:val="18"/>
              </w:rPr>
              <w:t>11</w:t>
            </w:r>
          </w:p>
        </w:tc>
        <w:tc>
          <w:tcPr>
            <w:tcW w:w="2433" w:type="dxa"/>
            <w:gridSpan w:val="2"/>
          </w:tcPr>
          <w:p w:rsidR="008E737B" w:rsidRPr="00351C38" w:rsidRDefault="00CC53F3" w:rsidP="004254B0">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водіям рухомого складу п</w:t>
            </w:r>
            <w:r w:rsidRPr="00161C7A">
              <w:rPr>
                <w:rFonts w:ascii="Times New Roman" w:hAnsi="Times New Roman" w:cs="Times New Roman"/>
                <w:sz w:val="18"/>
                <w:szCs w:val="18"/>
              </w:rPr>
              <w:t xml:space="preserve">ісля завершення вступного інструктажу видаються довідкові та інформаційні матеріали щоденного користування (службова інструкція водія трамвая (тролейбуса), </w:t>
            </w:r>
            <w:r>
              <w:rPr>
                <w:rFonts w:ascii="Times New Roman" w:hAnsi="Times New Roman" w:cs="Times New Roman"/>
                <w:sz w:val="18"/>
                <w:szCs w:val="18"/>
              </w:rPr>
              <w:t xml:space="preserve">схема трамвайних (тролейбусних) </w:t>
            </w:r>
            <w:r w:rsidRPr="00161C7A">
              <w:rPr>
                <w:rFonts w:ascii="Times New Roman" w:hAnsi="Times New Roman" w:cs="Times New Roman"/>
                <w:sz w:val="18"/>
                <w:szCs w:val="18"/>
              </w:rPr>
              <w:t>маршрутів тощо)</w:t>
            </w:r>
            <w:r>
              <w:rPr>
                <w:rFonts w:ascii="Times New Roman" w:hAnsi="Times New Roman" w:cs="Times New Roman"/>
                <w:sz w:val="18"/>
                <w:szCs w:val="18"/>
              </w:rPr>
              <w:t xml:space="preserve">  </w:t>
            </w:r>
          </w:p>
        </w:tc>
        <w:tc>
          <w:tcPr>
            <w:tcW w:w="1443" w:type="dxa"/>
            <w:gridSpan w:val="2"/>
          </w:tcPr>
          <w:p w:rsidR="00161C7A" w:rsidRPr="00161C7A" w:rsidRDefault="00161C7A" w:rsidP="00161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п</w:t>
            </w:r>
            <w:r w:rsidRPr="00161C7A">
              <w:rPr>
                <w:rFonts w:ascii="Times New Roman" w:eastAsia="Times New Roman" w:hAnsi="Times New Roman" w:cs="Times New Roman"/>
                <w:sz w:val="18"/>
                <w:szCs w:val="18"/>
                <w:lang w:eastAsia="uk-UA"/>
              </w:rPr>
              <w:t xml:space="preserve">ідпункт 2.1.4 пункту 2.1 розділу 2 Положення, затвердженого наказом </w:t>
            </w:r>
          </w:p>
          <w:p w:rsidR="008E737B" w:rsidRPr="00161C7A" w:rsidRDefault="00161C7A" w:rsidP="00161C7A">
            <w:pPr>
              <w:spacing w:after="0" w:line="240" w:lineRule="auto"/>
              <w:rPr>
                <w:rFonts w:ascii="Times New Roman" w:hAnsi="Times New Roman" w:cs="Times New Roman"/>
                <w:sz w:val="18"/>
                <w:szCs w:val="18"/>
              </w:rPr>
            </w:pPr>
            <w:r w:rsidRPr="00161C7A">
              <w:rPr>
                <w:rFonts w:ascii="Times New Roman" w:eastAsia="Times New Roman" w:hAnsi="Times New Roman" w:cs="Times New Roman"/>
                <w:sz w:val="18"/>
                <w:szCs w:val="18"/>
                <w:lang w:eastAsia="uk-UA"/>
              </w:rPr>
              <w:t>№ 12</w:t>
            </w:r>
          </w:p>
        </w:tc>
        <w:tc>
          <w:tcPr>
            <w:tcW w:w="1418" w:type="dxa"/>
          </w:tcPr>
          <w:p w:rsidR="00161C7A" w:rsidRDefault="00161C7A" w:rsidP="008E737B">
            <w:pPr>
              <w:spacing w:after="0" w:line="240" w:lineRule="auto"/>
              <w:jc w:val="both"/>
              <w:rPr>
                <w:rFonts w:ascii="Times New Roman" w:hAnsi="Times New Roman" w:cs="Times New Roman"/>
                <w:sz w:val="18"/>
                <w:szCs w:val="18"/>
              </w:rPr>
            </w:pPr>
            <w:r w:rsidRPr="00351C38">
              <w:rPr>
                <w:rFonts w:ascii="Times New Roman" w:hAnsi="Times New Roman"/>
                <w:sz w:val="18"/>
                <w:szCs w:val="18"/>
              </w:rPr>
              <w:t>дії працівників підприємств міського електричного транспорту</w:t>
            </w:r>
          </w:p>
          <w:p w:rsidR="008E737B" w:rsidRPr="00161C7A" w:rsidRDefault="008E737B" w:rsidP="00161C7A">
            <w:pPr>
              <w:jc w:val="center"/>
              <w:rPr>
                <w:rFonts w:ascii="Times New Roman" w:hAnsi="Times New Roman" w:cs="Times New Roman"/>
                <w:sz w:val="18"/>
                <w:szCs w:val="18"/>
              </w:rPr>
            </w:pPr>
          </w:p>
        </w:tc>
        <w:tc>
          <w:tcPr>
            <w:tcW w:w="1417" w:type="dxa"/>
          </w:tcPr>
          <w:p w:rsidR="008E737B" w:rsidRPr="00351C38" w:rsidRDefault="00161C7A" w:rsidP="008E737B">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161C7A" w:rsidRPr="00D81FA3" w:rsidRDefault="00161C7A" w:rsidP="00161C7A">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161C7A" w:rsidRPr="00D81FA3" w:rsidRDefault="00161C7A" w:rsidP="00161C7A">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8E737B" w:rsidRPr="00351C38" w:rsidRDefault="00161C7A" w:rsidP="00161C7A">
            <w:pPr>
              <w:spacing w:after="0" w:line="240" w:lineRule="auto"/>
              <w:jc w:val="center"/>
              <w:rPr>
                <w:rFonts w:ascii="Times New Roman" w:hAnsi="Times New Roman"/>
                <w:sz w:val="18"/>
                <w:szCs w:val="18"/>
              </w:rPr>
            </w:pPr>
            <w:r w:rsidRPr="00D81FA3">
              <w:rPr>
                <w:rFonts w:ascii="Times New Roman" w:hAnsi="Times New Roman"/>
                <w:sz w:val="18"/>
                <w:szCs w:val="18"/>
              </w:rPr>
              <w:t>О6</w:t>
            </w:r>
          </w:p>
        </w:tc>
        <w:tc>
          <w:tcPr>
            <w:tcW w:w="1336" w:type="dxa"/>
            <w:gridSpan w:val="2"/>
          </w:tcPr>
          <w:p w:rsidR="008E737B" w:rsidRPr="00351C38" w:rsidRDefault="00161C7A" w:rsidP="008E737B">
            <w:pPr>
              <w:spacing w:after="0" w:line="240" w:lineRule="auto"/>
              <w:jc w:val="center"/>
              <w:rPr>
                <w:rFonts w:ascii="Times New Roman" w:hAnsi="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r>
              <w:rPr>
                <w:rFonts w:ascii="Times New Roman" w:hAnsi="Times New Roman"/>
                <w:sz w:val="18"/>
                <w:szCs w:val="18"/>
              </w:rPr>
              <w:t xml:space="preserve"> </w:t>
            </w:r>
          </w:p>
        </w:tc>
        <w:tc>
          <w:tcPr>
            <w:tcW w:w="1323" w:type="dxa"/>
          </w:tcPr>
          <w:p w:rsidR="00161C7A" w:rsidRPr="00D81FA3" w:rsidRDefault="00161C7A" w:rsidP="00161C7A">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161C7A" w:rsidRPr="00D81FA3" w:rsidRDefault="00161C7A" w:rsidP="00161C7A">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8E737B" w:rsidRPr="00351C38" w:rsidRDefault="00161C7A" w:rsidP="00161C7A">
            <w:pPr>
              <w:spacing w:after="0" w:line="240" w:lineRule="auto"/>
              <w:jc w:val="center"/>
              <w:rPr>
                <w:rFonts w:ascii="Times New Roman" w:hAnsi="Times New Roman"/>
                <w:sz w:val="18"/>
                <w:szCs w:val="18"/>
              </w:rPr>
            </w:pPr>
            <w:r w:rsidRPr="00D81FA3">
              <w:rPr>
                <w:rFonts w:ascii="Times New Roman" w:hAnsi="Times New Roman"/>
                <w:sz w:val="18"/>
                <w:szCs w:val="18"/>
              </w:rPr>
              <w:t>наслідки</w:t>
            </w:r>
          </w:p>
        </w:tc>
        <w:tc>
          <w:tcPr>
            <w:tcW w:w="1051" w:type="dxa"/>
            <w:gridSpan w:val="2"/>
          </w:tcPr>
          <w:p w:rsidR="008E737B" w:rsidRPr="00351C38" w:rsidRDefault="00161C7A" w:rsidP="008E737B">
            <w:pPr>
              <w:spacing w:after="0" w:line="240" w:lineRule="auto"/>
              <w:jc w:val="center"/>
              <w:rPr>
                <w:rFonts w:ascii="Times New Roman" w:hAnsi="Times New Roman"/>
                <w:sz w:val="18"/>
                <w:szCs w:val="18"/>
              </w:rPr>
            </w:pPr>
            <w:r w:rsidRPr="00D81FA3">
              <w:rPr>
                <w:rFonts w:ascii="Times New Roman" w:hAnsi="Times New Roman"/>
                <w:sz w:val="18"/>
                <w:szCs w:val="18"/>
              </w:rPr>
              <w:t>3</w:t>
            </w:r>
          </w:p>
        </w:tc>
        <w:tc>
          <w:tcPr>
            <w:tcW w:w="2250" w:type="dxa"/>
            <w:gridSpan w:val="2"/>
          </w:tcPr>
          <w:p w:rsidR="008E737B" w:rsidRPr="00161C7A" w:rsidRDefault="00161C7A" w:rsidP="008E737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п</w:t>
            </w:r>
            <w:r w:rsidRPr="00161C7A">
              <w:rPr>
                <w:rFonts w:ascii="Times New Roman" w:hAnsi="Times New Roman" w:cs="Times New Roman"/>
                <w:sz w:val="18"/>
                <w:szCs w:val="18"/>
              </w:rPr>
              <w:t xml:space="preserve">ісля завершення вступного інструктажу водіям видаються довідкові та інформаційні матеріали щоденного користування (службова інструкція водія трамвая (тролейбуса), </w:t>
            </w:r>
            <w:r>
              <w:rPr>
                <w:rFonts w:ascii="Times New Roman" w:hAnsi="Times New Roman" w:cs="Times New Roman"/>
                <w:sz w:val="18"/>
                <w:szCs w:val="18"/>
              </w:rPr>
              <w:t xml:space="preserve">схема трамвайних (тролейбусних) </w:t>
            </w:r>
            <w:r w:rsidRPr="00161C7A">
              <w:rPr>
                <w:rFonts w:ascii="Times New Roman" w:hAnsi="Times New Roman" w:cs="Times New Roman"/>
                <w:sz w:val="18"/>
                <w:szCs w:val="18"/>
              </w:rPr>
              <w:t>маршрутів тощо)</w:t>
            </w:r>
          </w:p>
        </w:tc>
        <w:tc>
          <w:tcPr>
            <w:tcW w:w="391" w:type="dxa"/>
          </w:tcPr>
          <w:p w:rsidR="008E737B" w:rsidRPr="00351C38" w:rsidRDefault="008E737B" w:rsidP="008E737B">
            <w:pPr>
              <w:spacing w:after="0" w:line="240" w:lineRule="auto"/>
              <w:jc w:val="center"/>
              <w:rPr>
                <w:rFonts w:ascii="Times New Roman" w:hAnsi="Times New Roman"/>
                <w:b/>
                <w:sz w:val="24"/>
                <w:szCs w:val="24"/>
              </w:rPr>
            </w:pPr>
          </w:p>
        </w:tc>
      </w:tr>
      <w:tr w:rsidR="008E737B" w:rsidRPr="00351C38" w:rsidTr="009D0C14">
        <w:trPr>
          <w:trHeight w:val="291"/>
        </w:trPr>
        <w:tc>
          <w:tcPr>
            <w:tcW w:w="646" w:type="dxa"/>
          </w:tcPr>
          <w:p w:rsidR="008E737B" w:rsidRPr="00351C38" w:rsidRDefault="008E737B" w:rsidP="008E737B">
            <w:pPr>
              <w:spacing w:after="0" w:line="240" w:lineRule="auto"/>
              <w:jc w:val="center"/>
              <w:rPr>
                <w:rFonts w:ascii="Times New Roman" w:hAnsi="Times New Roman"/>
                <w:sz w:val="18"/>
                <w:szCs w:val="18"/>
              </w:rPr>
            </w:pPr>
            <w:r w:rsidRPr="00351C38">
              <w:rPr>
                <w:rFonts w:ascii="Times New Roman" w:hAnsi="Times New Roman"/>
                <w:sz w:val="18"/>
                <w:szCs w:val="18"/>
              </w:rPr>
              <w:lastRenderedPageBreak/>
              <w:t>12</w:t>
            </w:r>
          </w:p>
        </w:tc>
        <w:tc>
          <w:tcPr>
            <w:tcW w:w="2433" w:type="dxa"/>
            <w:gridSpan w:val="2"/>
          </w:tcPr>
          <w:p w:rsidR="008E737B" w:rsidRPr="0041048D" w:rsidRDefault="0041048D" w:rsidP="0041048D">
            <w:pPr>
              <w:spacing w:after="0" w:line="240" w:lineRule="auto"/>
              <w:jc w:val="both"/>
              <w:rPr>
                <w:rFonts w:ascii="Times New Roman" w:hAnsi="Times New Roman" w:cs="Times New Roman"/>
                <w:sz w:val="18"/>
                <w:szCs w:val="18"/>
              </w:rPr>
            </w:pPr>
            <w:r>
              <w:rPr>
                <w:rFonts w:ascii="Times New Roman" w:hAnsi="Times New Roman" w:cs="Times New Roman"/>
                <w:sz w:val="18"/>
                <w:szCs w:val="18"/>
                <w:lang w:val="ru-RU"/>
              </w:rPr>
              <w:t>вод</w:t>
            </w:r>
            <w:proofErr w:type="spellStart"/>
            <w:r>
              <w:rPr>
                <w:rFonts w:ascii="Times New Roman" w:hAnsi="Times New Roman" w:cs="Times New Roman"/>
                <w:sz w:val="18"/>
                <w:szCs w:val="18"/>
              </w:rPr>
              <w:t>ії</w:t>
            </w:r>
            <w:proofErr w:type="spellEnd"/>
            <w:r>
              <w:rPr>
                <w:rFonts w:ascii="Times New Roman" w:hAnsi="Times New Roman" w:cs="Times New Roman"/>
                <w:sz w:val="18"/>
                <w:szCs w:val="18"/>
              </w:rPr>
              <w:t xml:space="preserve"> рухомого складу проходять первинний інструктаж з безпеки руху на маршруті у тому випадку, якщо </w:t>
            </w:r>
            <w:r w:rsidRPr="00161C7A">
              <w:rPr>
                <w:rFonts w:ascii="Times New Roman" w:hAnsi="Times New Roman" w:cs="Times New Roman"/>
                <w:sz w:val="18"/>
                <w:szCs w:val="18"/>
                <w:lang w:eastAsia="uk-UA"/>
              </w:rPr>
              <w:t>вперше виходять на роботу на маршрут або на ті маршрути, де вони раніше не працювали</w:t>
            </w:r>
          </w:p>
        </w:tc>
        <w:tc>
          <w:tcPr>
            <w:tcW w:w="1443" w:type="dxa"/>
            <w:gridSpan w:val="2"/>
          </w:tcPr>
          <w:p w:rsidR="00161C7A" w:rsidRPr="00161C7A" w:rsidRDefault="00161C7A" w:rsidP="00161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п</w:t>
            </w:r>
            <w:r w:rsidRPr="00161C7A">
              <w:rPr>
                <w:rFonts w:ascii="Times New Roman" w:eastAsia="Times New Roman" w:hAnsi="Times New Roman" w:cs="Times New Roman"/>
                <w:sz w:val="18"/>
                <w:szCs w:val="18"/>
                <w:lang w:eastAsia="uk-UA"/>
              </w:rPr>
              <w:t xml:space="preserve">ідпункт 2.2.1 пункту 2.2 розділу 2 Положення, затвердженого </w:t>
            </w:r>
          </w:p>
          <w:p w:rsidR="00161C7A" w:rsidRPr="00161C7A" w:rsidRDefault="00161C7A" w:rsidP="00161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161C7A">
              <w:rPr>
                <w:rFonts w:ascii="Times New Roman" w:eastAsia="Times New Roman" w:hAnsi="Times New Roman" w:cs="Times New Roman"/>
                <w:sz w:val="18"/>
                <w:szCs w:val="18"/>
                <w:lang w:eastAsia="uk-UA"/>
              </w:rPr>
              <w:t xml:space="preserve">наказом </w:t>
            </w:r>
          </w:p>
          <w:p w:rsidR="008E737B" w:rsidRPr="00161C7A" w:rsidRDefault="00161C7A" w:rsidP="00161C7A">
            <w:pPr>
              <w:spacing w:after="0" w:line="240" w:lineRule="auto"/>
              <w:rPr>
                <w:rFonts w:ascii="Times New Roman" w:hAnsi="Times New Roman" w:cs="Times New Roman"/>
                <w:sz w:val="18"/>
                <w:szCs w:val="18"/>
              </w:rPr>
            </w:pPr>
            <w:r w:rsidRPr="00161C7A">
              <w:rPr>
                <w:rFonts w:ascii="Times New Roman" w:eastAsia="Times New Roman" w:hAnsi="Times New Roman" w:cs="Times New Roman"/>
                <w:sz w:val="18"/>
                <w:szCs w:val="18"/>
                <w:lang w:eastAsia="uk-UA"/>
              </w:rPr>
              <w:t>№ 12</w:t>
            </w:r>
          </w:p>
        </w:tc>
        <w:tc>
          <w:tcPr>
            <w:tcW w:w="1418" w:type="dxa"/>
          </w:tcPr>
          <w:p w:rsidR="00161C7A" w:rsidRDefault="00161C7A" w:rsidP="00161C7A">
            <w:pPr>
              <w:spacing w:after="0" w:line="240" w:lineRule="auto"/>
              <w:jc w:val="both"/>
              <w:rPr>
                <w:rFonts w:ascii="Times New Roman" w:hAnsi="Times New Roman" w:cs="Times New Roman"/>
                <w:sz w:val="18"/>
                <w:szCs w:val="18"/>
              </w:rPr>
            </w:pPr>
            <w:r w:rsidRPr="00351C38">
              <w:rPr>
                <w:rFonts w:ascii="Times New Roman" w:hAnsi="Times New Roman"/>
                <w:sz w:val="18"/>
                <w:szCs w:val="18"/>
              </w:rPr>
              <w:t>дії працівників підприємств міського електричного транспорту</w:t>
            </w:r>
          </w:p>
          <w:p w:rsidR="008E737B" w:rsidRPr="00351C38" w:rsidRDefault="008E737B" w:rsidP="008E737B">
            <w:pPr>
              <w:spacing w:after="0" w:line="240" w:lineRule="auto"/>
              <w:jc w:val="both"/>
              <w:rPr>
                <w:rFonts w:ascii="Times New Roman" w:hAnsi="Times New Roman" w:cs="Times New Roman"/>
                <w:sz w:val="18"/>
                <w:szCs w:val="18"/>
              </w:rPr>
            </w:pPr>
          </w:p>
        </w:tc>
        <w:tc>
          <w:tcPr>
            <w:tcW w:w="1417" w:type="dxa"/>
          </w:tcPr>
          <w:p w:rsidR="008E737B" w:rsidRPr="00351C38" w:rsidRDefault="00161C7A" w:rsidP="008E737B">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161C7A" w:rsidRPr="00D81FA3" w:rsidRDefault="00161C7A" w:rsidP="00161C7A">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161C7A" w:rsidRPr="00D81FA3" w:rsidRDefault="00161C7A" w:rsidP="00161C7A">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8E737B" w:rsidRPr="00351C38" w:rsidRDefault="00161C7A" w:rsidP="00161C7A">
            <w:pPr>
              <w:spacing w:after="0" w:line="240" w:lineRule="auto"/>
              <w:jc w:val="center"/>
              <w:rPr>
                <w:rFonts w:ascii="Times New Roman" w:hAnsi="Times New Roman"/>
                <w:sz w:val="18"/>
                <w:szCs w:val="18"/>
              </w:rPr>
            </w:pPr>
            <w:r w:rsidRPr="00D81FA3">
              <w:rPr>
                <w:rFonts w:ascii="Times New Roman" w:hAnsi="Times New Roman"/>
                <w:sz w:val="18"/>
                <w:szCs w:val="18"/>
              </w:rPr>
              <w:t>О6</w:t>
            </w:r>
          </w:p>
        </w:tc>
        <w:tc>
          <w:tcPr>
            <w:tcW w:w="1336" w:type="dxa"/>
            <w:gridSpan w:val="2"/>
          </w:tcPr>
          <w:p w:rsidR="008E737B" w:rsidRPr="00351C38" w:rsidRDefault="00161C7A" w:rsidP="008E737B">
            <w:pPr>
              <w:spacing w:after="0" w:line="240" w:lineRule="auto"/>
              <w:jc w:val="center"/>
              <w:rPr>
                <w:rFonts w:ascii="Times New Roman" w:hAnsi="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161C7A" w:rsidRPr="00D81FA3" w:rsidRDefault="00161C7A" w:rsidP="00161C7A">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161C7A" w:rsidRPr="00D81FA3" w:rsidRDefault="00161C7A" w:rsidP="00161C7A">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8E737B" w:rsidRPr="00351C38" w:rsidRDefault="00161C7A" w:rsidP="00161C7A">
            <w:pPr>
              <w:spacing w:after="0" w:line="240" w:lineRule="auto"/>
              <w:jc w:val="center"/>
              <w:rPr>
                <w:rFonts w:ascii="Times New Roman" w:hAnsi="Times New Roman"/>
                <w:sz w:val="18"/>
                <w:szCs w:val="18"/>
              </w:rPr>
            </w:pPr>
            <w:r w:rsidRPr="00D81FA3">
              <w:rPr>
                <w:rFonts w:ascii="Times New Roman" w:hAnsi="Times New Roman"/>
                <w:sz w:val="18"/>
                <w:szCs w:val="18"/>
              </w:rPr>
              <w:t>наслідки</w:t>
            </w:r>
          </w:p>
        </w:tc>
        <w:tc>
          <w:tcPr>
            <w:tcW w:w="1051" w:type="dxa"/>
            <w:gridSpan w:val="2"/>
          </w:tcPr>
          <w:p w:rsidR="008E737B" w:rsidRPr="00351C38" w:rsidRDefault="00161C7A" w:rsidP="008E737B">
            <w:pPr>
              <w:spacing w:after="0" w:line="240" w:lineRule="auto"/>
              <w:jc w:val="center"/>
              <w:rPr>
                <w:rFonts w:ascii="Times New Roman" w:hAnsi="Times New Roman"/>
                <w:sz w:val="18"/>
                <w:szCs w:val="18"/>
              </w:rPr>
            </w:pPr>
            <w:r w:rsidRPr="00D81FA3">
              <w:rPr>
                <w:rFonts w:ascii="Times New Roman" w:hAnsi="Times New Roman"/>
                <w:sz w:val="18"/>
                <w:szCs w:val="18"/>
              </w:rPr>
              <w:t>3</w:t>
            </w:r>
          </w:p>
        </w:tc>
        <w:tc>
          <w:tcPr>
            <w:tcW w:w="2250" w:type="dxa"/>
            <w:gridSpan w:val="2"/>
          </w:tcPr>
          <w:p w:rsidR="008E737B" w:rsidRPr="00161C7A" w:rsidRDefault="00161C7A" w:rsidP="008E737B">
            <w:pPr>
              <w:spacing w:after="0" w:line="240" w:lineRule="auto"/>
              <w:jc w:val="both"/>
              <w:rPr>
                <w:rFonts w:ascii="Times New Roman" w:hAnsi="Times New Roman" w:cs="Times New Roman"/>
                <w:sz w:val="18"/>
                <w:szCs w:val="18"/>
              </w:rPr>
            </w:pPr>
            <w:r>
              <w:rPr>
                <w:rFonts w:ascii="Times New Roman" w:hAnsi="Times New Roman" w:cs="Times New Roman"/>
                <w:sz w:val="18"/>
                <w:szCs w:val="18"/>
                <w:lang w:eastAsia="uk-UA"/>
              </w:rPr>
              <w:t>п</w:t>
            </w:r>
            <w:r w:rsidRPr="00161C7A">
              <w:rPr>
                <w:rFonts w:ascii="Times New Roman" w:hAnsi="Times New Roman" w:cs="Times New Roman"/>
                <w:sz w:val="18"/>
                <w:szCs w:val="18"/>
                <w:lang w:eastAsia="uk-UA"/>
              </w:rPr>
              <w:t>ервинний інструктаж з безпеки руху на маршруті    проводиться для водіїв трамвайних вагонів (тролейбусів), які вперше виходять на роботу на маршрут або на ті маршрути, де вони раніше не працювали</w:t>
            </w:r>
          </w:p>
        </w:tc>
        <w:tc>
          <w:tcPr>
            <w:tcW w:w="391" w:type="dxa"/>
          </w:tcPr>
          <w:p w:rsidR="008E737B" w:rsidRPr="00351C38" w:rsidRDefault="008E737B" w:rsidP="008E737B">
            <w:pPr>
              <w:spacing w:after="0" w:line="240" w:lineRule="auto"/>
              <w:jc w:val="center"/>
              <w:rPr>
                <w:rFonts w:ascii="Times New Roman" w:hAnsi="Times New Roman"/>
                <w:b/>
                <w:sz w:val="24"/>
                <w:szCs w:val="24"/>
              </w:rPr>
            </w:pPr>
          </w:p>
        </w:tc>
      </w:tr>
      <w:tr w:rsidR="008E737B" w:rsidRPr="00351C38" w:rsidTr="009D0C14">
        <w:trPr>
          <w:trHeight w:val="291"/>
        </w:trPr>
        <w:tc>
          <w:tcPr>
            <w:tcW w:w="646" w:type="dxa"/>
          </w:tcPr>
          <w:p w:rsidR="008E737B" w:rsidRPr="00351C38" w:rsidRDefault="008E737B" w:rsidP="008E737B">
            <w:pPr>
              <w:spacing w:after="0" w:line="240" w:lineRule="auto"/>
              <w:jc w:val="center"/>
              <w:rPr>
                <w:rFonts w:ascii="Times New Roman" w:hAnsi="Times New Roman"/>
                <w:sz w:val="18"/>
                <w:szCs w:val="18"/>
              </w:rPr>
            </w:pPr>
            <w:r w:rsidRPr="00351C38">
              <w:rPr>
                <w:rFonts w:ascii="Times New Roman" w:hAnsi="Times New Roman"/>
                <w:sz w:val="18"/>
                <w:szCs w:val="18"/>
              </w:rPr>
              <w:t>13</w:t>
            </w:r>
          </w:p>
        </w:tc>
        <w:tc>
          <w:tcPr>
            <w:tcW w:w="2433" w:type="dxa"/>
            <w:gridSpan w:val="2"/>
          </w:tcPr>
          <w:p w:rsidR="004F14E2" w:rsidRDefault="00582D75" w:rsidP="004F14E2">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в</w:t>
            </w:r>
            <w:r w:rsidR="004F14E2">
              <w:rPr>
                <w:rFonts w:ascii="Times New Roman" w:hAnsi="Times New Roman" w:cs="Times New Roman"/>
                <w:sz w:val="18"/>
                <w:szCs w:val="18"/>
              </w:rPr>
              <w:t xml:space="preserve">одії, які пройшли первинний інструктаж, його проведення  </w:t>
            </w:r>
            <w:r w:rsidR="004F14E2" w:rsidRPr="00D45D5F">
              <w:rPr>
                <w:rFonts w:ascii="Times New Roman" w:hAnsi="Times New Roman" w:cs="Times New Roman"/>
                <w:sz w:val="18"/>
                <w:szCs w:val="18"/>
              </w:rPr>
              <w:t>оформляється в журналі проведення вступного</w:t>
            </w:r>
            <w:r w:rsidR="00B708B7">
              <w:rPr>
                <w:rFonts w:ascii="Times New Roman" w:hAnsi="Times New Roman" w:cs="Times New Roman"/>
                <w:sz w:val="18"/>
                <w:szCs w:val="18"/>
              </w:rPr>
              <w:t xml:space="preserve"> та</w:t>
            </w:r>
            <w:r w:rsidR="004F14E2" w:rsidRPr="00D45D5F">
              <w:rPr>
                <w:rFonts w:ascii="Times New Roman" w:hAnsi="Times New Roman" w:cs="Times New Roman"/>
                <w:sz w:val="18"/>
                <w:szCs w:val="18"/>
              </w:rPr>
              <w:t xml:space="preserve"> первинного інструктажів </w:t>
            </w:r>
          </w:p>
          <w:p w:rsidR="008E737B" w:rsidRPr="0041048D" w:rsidRDefault="008E737B" w:rsidP="004F14E2">
            <w:pPr>
              <w:spacing w:after="0" w:line="240" w:lineRule="auto"/>
              <w:jc w:val="both"/>
              <w:rPr>
                <w:rFonts w:ascii="Times New Roman" w:hAnsi="Times New Roman" w:cs="Times New Roman"/>
                <w:sz w:val="18"/>
                <w:szCs w:val="18"/>
                <w:lang w:val="ru-RU"/>
              </w:rPr>
            </w:pPr>
          </w:p>
        </w:tc>
        <w:tc>
          <w:tcPr>
            <w:tcW w:w="1443" w:type="dxa"/>
            <w:gridSpan w:val="2"/>
          </w:tcPr>
          <w:p w:rsidR="00BB48F4" w:rsidRPr="00BB48F4" w:rsidRDefault="00BB48F4" w:rsidP="00BB4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а</w:t>
            </w:r>
            <w:r w:rsidRPr="00BB48F4">
              <w:rPr>
                <w:rFonts w:ascii="Times New Roman" w:eastAsia="Times New Roman" w:hAnsi="Times New Roman" w:cs="Times New Roman"/>
                <w:sz w:val="18"/>
                <w:szCs w:val="18"/>
                <w:lang w:eastAsia="uk-UA"/>
              </w:rPr>
              <w:t xml:space="preserve">бзац перший підпункту 2.2.4 пункту 2.2 розділу 2 </w:t>
            </w:r>
          </w:p>
          <w:p w:rsidR="00BB48F4" w:rsidRPr="00BB48F4" w:rsidRDefault="00BB48F4" w:rsidP="00BB4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BB48F4">
              <w:rPr>
                <w:rFonts w:ascii="Times New Roman" w:eastAsia="Times New Roman" w:hAnsi="Times New Roman" w:cs="Times New Roman"/>
                <w:sz w:val="18"/>
                <w:szCs w:val="18"/>
                <w:lang w:eastAsia="uk-UA"/>
              </w:rPr>
              <w:t xml:space="preserve">Положення, затвердженого </w:t>
            </w:r>
          </w:p>
          <w:p w:rsidR="008E737B" w:rsidRPr="00BB48F4" w:rsidRDefault="00BB48F4" w:rsidP="00BB4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BB48F4">
              <w:rPr>
                <w:rFonts w:ascii="Times New Roman" w:eastAsia="Times New Roman" w:hAnsi="Times New Roman" w:cs="Times New Roman"/>
                <w:sz w:val="18"/>
                <w:szCs w:val="18"/>
                <w:lang w:eastAsia="uk-UA"/>
              </w:rPr>
              <w:t>наказом № 12</w:t>
            </w:r>
          </w:p>
        </w:tc>
        <w:tc>
          <w:tcPr>
            <w:tcW w:w="1418" w:type="dxa"/>
          </w:tcPr>
          <w:p w:rsidR="00D45D5F" w:rsidRDefault="00D45D5F" w:rsidP="00D45D5F">
            <w:pPr>
              <w:spacing w:after="0" w:line="240" w:lineRule="auto"/>
              <w:jc w:val="both"/>
              <w:rPr>
                <w:rFonts w:ascii="Times New Roman" w:hAnsi="Times New Roman" w:cs="Times New Roman"/>
                <w:sz w:val="18"/>
                <w:szCs w:val="18"/>
              </w:rPr>
            </w:pPr>
            <w:r w:rsidRPr="00351C38">
              <w:rPr>
                <w:rFonts w:ascii="Times New Roman" w:hAnsi="Times New Roman"/>
                <w:sz w:val="18"/>
                <w:szCs w:val="18"/>
              </w:rPr>
              <w:t>дії працівників підприємств міського електричного транспорту</w:t>
            </w:r>
          </w:p>
          <w:p w:rsidR="008E737B" w:rsidRPr="00351C38" w:rsidRDefault="008E737B" w:rsidP="008E737B">
            <w:pPr>
              <w:spacing w:after="0" w:line="240" w:lineRule="auto"/>
              <w:jc w:val="both"/>
              <w:rPr>
                <w:rFonts w:ascii="Times New Roman" w:hAnsi="Times New Roman" w:cs="Times New Roman"/>
                <w:sz w:val="18"/>
                <w:szCs w:val="18"/>
              </w:rPr>
            </w:pPr>
          </w:p>
        </w:tc>
        <w:tc>
          <w:tcPr>
            <w:tcW w:w="1417" w:type="dxa"/>
          </w:tcPr>
          <w:p w:rsidR="008E737B" w:rsidRPr="00351C38" w:rsidRDefault="00D45D5F" w:rsidP="008E737B">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D45D5F" w:rsidRPr="00D81FA3" w:rsidRDefault="00D45D5F" w:rsidP="00D45D5F">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D45D5F" w:rsidRPr="00D81FA3" w:rsidRDefault="00D45D5F" w:rsidP="00D45D5F">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8E737B" w:rsidRPr="00351C38" w:rsidRDefault="00D45D5F" w:rsidP="00D45D5F">
            <w:pPr>
              <w:spacing w:after="0" w:line="240" w:lineRule="auto"/>
              <w:jc w:val="center"/>
              <w:rPr>
                <w:rFonts w:ascii="Times New Roman" w:hAnsi="Times New Roman"/>
                <w:sz w:val="18"/>
                <w:szCs w:val="18"/>
              </w:rPr>
            </w:pPr>
            <w:r w:rsidRPr="00D81FA3">
              <w:rPr>
                <w:rFonts w:ascii="Times New Roman" w:hAnsi="Times New Roman"/>
                <w:sz w:val="18"/>
                <w:szCs w:val="18"/>
              </w:rPr>
              <w:t>О6</w:t>
            </w:r>
          </w:p>
        </w:tc>
        <w:tc>
          <w:tcPr>
            <w:tcW w:w="1336" w:type="dxa"/>
            <w:gridSpan w:val="2"/>
          </w:tcPr>
          <w:p w:rsidR="008E737B" w:rsidRPr="00351C38" w:rsidRDefault="00D45D5F" w:rsidP="008E737B">
            <w:pPr>
              <w:spacing w:after="0" w:line="240" w:lineRule="auto"/>
              <w:jc w:val="center"/>
              <w:rPr>
                <w:rFonts w:ascii="Times New Roman" w:hAnsi="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D45D5F" w:rsidRPr="00D81FA3" w:rsidRDefault="00D45D5F" w:rsidP="00D45D5F">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D45D5F" w:rsidRPr="00D81FA3" w:rsidRDefault="00D45D5F" w:rsidP="00D45D5F">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8E737B" w:rsidRPr="00351C38" w:rsidRDefault="00D45D5F" w:rsidP="00D45D5F">
            <w:pPr>
              <w:spacing w:after="0" w:line="240" w:lineRule="auto"/>
              <w:jc w:val="center"/>
              <w:rPr>
                <w:rFonts w:ascii="Times New Roman" w:hAnsi="Times New Roman"/>
                <w:sz w:val="18"/>
                <w:szCs w:val="18"/>
              </w:rPr>
            </w:pPr>
            <w:r w:rsidRPr="00D81FA3">
              <w:rPr>
                <w:rFonts w:ascii="Times New Roman" w:hAnsi="Times New Roman"/>
                <w:sz w:val="18"/>
                <w:szCs w:val="18"/>
              </w:rPr>
              <w:t>наслідки</w:t>
            </w:r>
          </w:p>
        </w:tc>
        <w:tc>
          <w:tcPr>
            <w:tcW w:w="1051" w:type="dxa"/>
            <w:gridSpan w:val="2"/>
          </w:tcPr>
          <w:p w:rsidR="008E737B" w:rsidRPr="00351C38" w:rsidRDefault="00D45D5F" w:rsidP="008E737B">
            <w:pPr>
              <w:spacing w:after="0" w:line="240" w:lineRule="auto"/>
              <w:jc w:val="center"/>
              <w:rPr>
                <w:rFonts w:ascii="Times New Roman" w:hAnsi="Times New Roman"/>
                <w:sz w:val="18"/>
                <w:szCs w:val="18"/>
              </w:rPr>
            </w:pPr>
            <w:r w:rsidRPr="00D81FA3">
              <w:rPr>
                <w:rFonts w:ascii="Times New Roman" w:hAnsi="Times New Roman"/>
                <w:sz w:val="18"/>
                <w:szCs w:val="18"/>
              </w:rPr>
              <w:t>3</w:t>
            </w:r>
          </w:p>
        </w:tc>
        <w:tc>
          <w:tcPr>
            <w:tcW w:w="2250" w:type="dxa"/>
            <w:gridSpan w:val="2"/>
          </w:tcPr>
          <w:p w:rsidR="008E737B" w:rsidRPr="00D45D5F" w:rsidRDefault="00D45D5F" w:rsidP="008E737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п</w:t>
            </w:r>
            <w:r w:rsidRPr="00D45D5F">
              <w:rPr>
                <w:rFonts w:ascii="Times New Roman" w:hAnsi="Times New Roman" w:cs="Times New Roman"/>
                <w:sz w:val="18"/>
                <w:szCs w:val="18"/>
              </w:rPr>
              <w:t>роведення первинного інструктажу оформляється в журналі проведення вступного, первинного на маршруті та позапланового інструктажів з водіями трамвайних вагонів (тролейбусів)</w:t>
            </w:r>
          </w:p>
        </w:tc>
        <w:tc>
          <w:tcPr>
            <w:tcW w:w="391" w:type="dxa"/>
          </w:tcPr>
          <w:p w:rsidR="008E737B" w:rsidRPr="00351C38" w:rsidRDefault="008E737B" w:rsidP="008E737B">
            <w:pPr>
              <w:spacing w:after="0" w:line="240" w:lineRule="auto"/>
              <w:jc w:val="center"/>
              <w:rPr>
                <w:rFonts w:ascii="Times New Roman" w:hAnsi="Times New Roman"/>
                <w:b/>
                <w:sz w:val="24"/>
                <w:szCs w:val="24"/>
              </w:rPr>
            </w:pPr>
          </w:p>
        </w:tc>
      </w:tr>
      <w:tr w:rsidR="008E737B" w:rsidRPr="00351C38" w:rsidTr="009D0C14">
        <w:trPr>
          <w:trHeight w:val="291"/>
        </w:trPr>
        <w:tc>
          <w:tcPr>
            <w:tcW w:w="646" w:type="dxa"/>
          </w:tcPr>
          <w:p w:rsidR="008E737B" w:rsidRPr="00351C38" w:rsidRDefault="008E737B" w:rsidP="008E737B">
            <w:pPr>
              <w:spacing w:after="0" w:line="240" w:lineRule="auto"/>
              <w:jc w:val="center"/>
              <w:rPr>
                <w:rFonts w:ascii="Times New Roman" w:hAnsi="Times New Roman"/>
                <w:sz w:val="18"/>
                <w:szCs w:val="18"/>
              </w:rPr>
            </w:pPr>
            <w:r w:rsidRPr="00351C38">
              <w:rPr>
                <w:rFonts w:ascii="Times New Roman" w:hAnsi="Times New Roman"/>
                <w:sz w:val="18"/>
                <w:szCs w:val="18"/>
              </w:rPr>
              <w:t>14</w:t>
            </w:r>
          </w:p>
        </w:tc>
        <w:tc>
          <w:tcPr>
            <w:tcW w:w="2433" w:type="dxa"/>
            <w:gridSpan w:val="2"/>
          </w:tcPr>
          <w:p w:rsidR="008E737B" w:rsidRPr="00351C38" w:rsidRDefault="00582D75" w:rsidP="00582D7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в</w:t>
            </w:r>
            <w:r w:rsidR="00B07E26">
              <w:rPr>
                <w:rFonts w:ascii="Times New Roman" w:hAnsi="Times New Roman" w:cs="Times New Roman"/>
                <w:sz w:val="18"/>
                <w:szCs w:val="18"/>
              </w:rPr>
              <w:t>оді</w:t>
            </w:r>
            <w:r>
              <w:rPr>
                <w:rFonts w:ascii="Times New Roman" w:hAnsi="Times New Roman" w:cs="Times New Roman"/>
                <w:sz w:val="18"/>
                <w:szCs w:val="18"/>
              </w:rPr>
              <w:t>ям</w:t>
            </w:r>
            <w:r w:rsidR="00B07E26">
              <w:rPr>
                <w:rFonts w:ascii="Times New Roman" w:hAnsi="Times New Roman" w:cs="Times New Roman"/>
                <w:sz w:val="18"/>
                <w:szCs w:val="18"/>
              </w:rPr>
              <w:t xml:space="preserve"> рухомого складу після проходження первинного інструктажу </w:t>
            </w:r>
            <w:r w:rsidR="00B07E26" w:rsidRPr="00956A5A">
              <w:rPr>
                <w:rFonts w:ascii="Times New Roman" w:hAnsi="Times New Roman" w:cs="Times New Roman"/>
                <w:sz w:val="18"/>
                <w:szCs w:val="18"/>
              </w:rPr>
              <w:t>у книжці водія (в розділі «Особливі відмітки») робиться запис про допуск його до роботи на відповідному маршруті</w:t>
            </w:r>
            <w:r w:rsidR="00B07E26">
              <w:rPr>
                <w:rFonts w:ascii="Times New Roman" w:hAnsi="Times New Roman" w:cs="Times New Roman"/>
                <w:sz w:val="18"/>
                <w:szCs w:val="18"/>
              </w:rPr>
              <w:t xml:space="preserve"> </w:t>
            </w:r>
          </w:p>
        </w:tc>
        <w:tc>
          <w:tcPr>
            <w:tcW w:w="1443" w:type="dxa"/>
            <w:gridSpan w:val="2"/>
          </w:tcPr>
          <w:p w:rsidR="00956A5A" w:rsidRPr="00956A5A" w:rsidRDefault="00956A5A" w:rsidP="00956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а</w:t>
            </w:r>
            <w:r w:rsidRPr="00956A5A">
              <w:rPr>
                <w:rFonts w:ascii="Times New Roman" w:eastAsia="Times New Roman" w:hAnsi="Times New Roman" w:cs="Times New Roman"/>
                <w:sz w:val="18"/>
                <w:szCs w:val="18"/>
                <w:lang w:eastAsia="uk-UA"/>
              </w:rPr>
              <w:t xml:space="preserve">бзац другий підпункту 2.2.4 пункту 2.2 розділу 2 </w:t>
            </w:r>
          </w:p>
          <w:p w:rsidR="00956A5A" w:rsidRPr="00956A5A" w:rsidRDefault="00956A5A" w:rsidP="00956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956A5A">
              <w:rPr>
                <w:rFonts w:ascii="Times New Roman" w:eastAsia="Times New Roman" w:hAnsi="Times New Roman" w:cs="Times New Roman"/>
                <w:sz w:val="18"/>
                <w:szCs w:val="18"/>
                <w:lang w:eastAsia="uk-UA"/>
              </w:rPr>
              <w:t xml:space="preserve">Положення, затвердженого </w:t>
            </w:r>
          </w:p>
          <w:p w:rsidR="008E737B" w:rsidRPr="00956A5A" w:rsidRDefault="00956A5A" w:rsidP="00956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956A5A">
              <w:rPr>
                <w:rFonts w:ascii="Times New Roman" w:eastAsia="Times New Roman" w:hAnsi="Times New Roman" w:cs="Times New Roman"/>
                <w:sz w:val="18"/>
                <w:szCs w:val="18"/>
                <w:lang w:eastAsia="uk-UA"/>
              </w:rPr>
              <w:t>наказом № 12</w:t>
            </w:r>
          </w:p>
        </w:tc>
        <w:tc>
          <w:tcPr>
            <w:tcW w:w="1418" w:type="dxa"/>
          </w:tcPr>
          <w:p w:rsidR="00956A5A" w:rsidRDefault="00956A5A" w:rsidP="00956A5A">
            <w:pPr>
              <w:spacing w:after="0" w:line="240" w:lineRule="auto"/>
              <w:jc w:val="both"/>
              <w:rPr>
                <w:rFonts w:ascii="Times New Roman" w:hAnsi="Times New Roman" w:cs="Times New Roman"/>
                <w:sz w:val="18"/>
                <w:szCs w:val="18"/>
              </w:rPr>
            </w:pPr>
            <w:r w:rsidRPr="00351C38">
              <w:rPr>
                <w:rFonts w:ascii="Times New Roman" w:hAnsi="Times New Roman"/>
                <w:sz w:val="18"/>
                <w:szCs w:val="18"/>
              </w:rPr>
              <w:t>дії працівників підприємств міського електричного транспорту</w:t>
            </w:r>
          </w:p>
          <w:p w:rsidR="008E737B" w:rsidRPr="00351C38" w:rsidRDefault="008E737B" w:rsidP="008E737B">
            <w:pPr>
              <w:spacing w:after="0" w:line="240" w:lineRule="auto"/>
              <w:jc w:val="both"/>
              <w:rPr>
                <w:rFonts w:ascii="Times New Roman" w:hAnsi="Times New Roman" w:cs="Times New Roman"/>
                <w:sz w:val="18"/>
                <w:szCs w:val="18"/>
              </w:rPr>
            </w:pPr>
          </w:p>
        </w:tc>
        <w:tc>
          <w:tcPr>
            <w:tcW w:w="1417" w:type="dxa"/>
          </w:tcPr>
          <w:p w:rsidR="008E737B" w:rsidRPr="00351C38" w:rsidRDefault="00956A5A" w:rsidP="008E737B">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956A5A" w:rsidRPr="00D81FA3" w:rsidRDefault="00956A5A" w:rsidP="00956A5A">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956A5A" w:rsidRPr="00D81FA3" w:rsidRDefault="00956A5A" w:rsidP="00956A5A">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8E737B" w:rsidRPr="00351C38" w:rsidRDefault="00956A5A" w:rsidP="00956A5A">
            <w:pPr>
              <w:spacing w:after="0" w:line="240" w:lineRule="auto"/>
              <w:jc w:val="center"/>
              <w:rPr>
                <w:rFonts w:ascii="Times New Roman" w:hAnsi="Times New Roman"/>
                <w:sz w:val="18"/>
                <w:szCs w:val="18"/>
              </w:rPr>
            </w:pPr>
            <w:r w:rsidRPr="00D81FA3">
              <w:rPr>
                <w:rFonts w:ascii="Times New Roman" w:hAnsi="Times New Roman"/>
                <w:sz w:val="18"/>
                <w:szCs w:val="18"/>
              </w:rPr>
              <w:t>О6</w:t>
            </w:r>
          </w:p>
        </w:tc>
        <w:tc>
          <w:tcPr>
            <w:tcW w:w="1336" w:type="dxa"/>
            <w:gridSpan w:val="2"/>
          </w:tcPr>
          <w:p w:rsidR="008E737B" w:rsidRPr="00351C38" w:rsidRDefault="00956A5A" w:rsidP="008E737B">
            <w:pPr>
              <w:spacing w:after="0" w:line="240" w:lineRule="auto"/>
              <w:jc w:val="center"/>
              <w:rPr>
                <w:rFonts w:ascii="Times New Roman" w:hAnsi="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956A5A" w:rsidRPr="00D81FA3" w:rsidRDefault="00956A5A" w:rsidP="00956A5A">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956A5A" w:rsidRPr="00D81FA3" w:rsidRDefault="00956A5A" w:rsidP="00956A5A">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8E737B" w:rsidRPr="00351C38" w:rsidRDefault="00956A5A" w:rsidP="00956A5A">
            <w:pPr>
              <w:spacing w:after="0" w:line="240" w:lineRule="auto"/>
              <w:jc w:val="center"/>
              <w:rPr>
                <w:rFonts w:ascii="Times New Roman" w:hAnsi="Times New Roman"/>
                <w:sz w:val="18"/>
                <w:szCs w:val="18"/>
              </w:rPr>
            </w:pPr>
            <w:r w:rsidRPr="00D81FA3">
              <w:rPr>
                <w:rFonts w:ascii="Times New Roman" w:hAnsi="Times New Roman"/>
                <w:sz w:val="18"/>
                <w:szCs w:val="18"/>
              </w:rPr>
              <w:t>наслідки</w:t>
            </w:r>
          </w:p>
        </w:tc>
        <w:tc>
          <w:tcPr>
            <w:tcW w:w="1051" w:type="dxa"/>
            <w:gridSpan w:val="2"/>
          </w:tcPr>
          <w:p w:rsidR="008E737B" w:rsidRPr="00351C38" w:rsidRDefault="00956A5A" w:rsidP="008E737B">
            <w:pPr>
              <w:spacing w:after="0" w:line="240" w:lineRule="auto"/>
              <w:jc w:val="center"/>
              <w:rPr>
                <w:rFonts w:ascii="Times New Roman" w:hAnsi="Times New Roman"/>
                <w:sz w:val="18"/>
                <w:szCs w:val="18"/>
              </w:rPr>
            </w:pPr>
            <w:r w:rsidRPr="00D81FA3">
              <w:rPr>
                <w:rFonts w:ascii="Times New Roman" w:hAnsi="Times New Roman"/>
                <w:sz w:val="18"/>
                <w:szCs w:val="18"/>
              </w:rPr>
              <w:t>3</w:t>
            </w:r>
          </w:p>
        </w:tc>
        <w:tc>
          <w:tcPr>
            <w:tcW w:w="2250" w:type="dxa"/>
            <w:gridSpan w:val="2"/>
          </w:tcPr>
          <w:p w:rsidR="008E737B" w:rsidRPr="00956A5A" w:rsidRDefault="00956A5A" w:rsidP="008E737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п</w:t>
            </w:r>
            <w:r w:rsidRPr="00956A5A">
              <w:rPr>
                <w:rFonts w:ascii="Times New Roman" w:hAnsi="Times New Roman" w:cs="Times New Roman"/>
                <w:sz w:val="18"/>
                <w:szCs w:val="18"/>
              </w:rPr>
              <w:t>ісля проходження первинного інструктажу у книжці водія (в розділі «Особливі відмітки») робиться запис про допуск його до роботи на відповідному маршруті</w:t>
            </w:r>
          </w:p>
        </w:tc>
        <w:tc>
          <w:tcPr>
            <w:tcW w:w="391" w:type="dxa"/>
          </w:tcPr>
          <w:p w:rsidR="008E737B" w:rsidRPr="00351C38" w:rsidRDefault="008E737B" w:rsidP="008E737B">
            <w:pPr>
              <w:spacing w:after="0" w:line="240" w:lineRule="auto"/>
              <w:jc w:val="center"/>
              <w:rPr>
                <w:rFonts w:ascii="Times New Roman" w:hAnsi="Times New Roman"/>
                <w:b/>
                <w:sz w:val="24"/>
                <w:szCs w:val="24"/>
              </w:rPr>
            </w:pPr>
          </w:p>
        </w:tc>
      </w:tr>
      <w:tr w:rsidR="008E737B" w:rsidRPr="00351C38" w:rsidTr="009D0C14">
        <w:trPr>
          <w:trHeight w:val="291"/>
        </w:trPr>
        <w:tc>
          <w:tcPr>
            <w:tcW w:w="646" w:type="dxa"/>
          </w:tcPr>
          <w:p w:rsidR="008E737B" w:rsidRPr="00351C38" w:rsidRDefault="008E737B" w:rsidP="008E737B">
            <w:pPr>
              <w:spacing w:after="0" w:line="240" w:lineRule="auto"/>
              <w:jc w:val="center"/>
              <w:rPr>
                <w:rFonts w:ascii="Times New Roman" w:hAnsi="Times New Roman"/>
                <w:sz w:val="18"/>
                <w:szCs w:val="18"/>
              </w:rPr>
            </w:pPr>
            <w:r w:rsidRPr="00351C38">
              <w:rPr>
                <w:rFonts w:ascii="Times New Roman" w:hAnsi="Times New Roman"/>
                <w:sz w:val="18"/>
                <w:szCs w:val="18"/>
              </w:rPr>
              <w:t>15</w:t>
            </w:r>
          </w:p>
        </w:tc>
        <w:tc>
          <w:tcPr>
            <w:tcW w:w="2433" w:type="dxa"/>
            <w:gridSpan w:val="2"/>
          </w:tcPr>
          <w:p w:rsidR="008E737B" w:rsidRPr="00351C38" w:rsidRDefault="00582D75" w:rsidP="008E737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працівникам підприємства проводиться п</w:t>
            </w:r>
            <w:r w:rsidRPr="009A1736">
              <w:rPr>
                <w:rFonts w:ascii="Times New Roman" w:hAnsi="Times New Roman" w:cs="Times New Roman"/>
                <w:sz w:val="18"/>
                <w:szCs w:val="18"/>
              </w:rPr>
              <w:t>ервинний інструктаж</w:t>
            </w:r>
            <w:r>
              <w:rPr>
                <w:rFonts w:ascii="Times New Roman" w:hAnsi="Times New Roman" w:cs="Times New Roman"/>
                <w:sz w:val="18"/>
                <w:szCs w:val="18"/>
              </w:rPr>
              <w:t xml:space="preserve"> </w:t>
            </w:r>
            <w:r w:rsidRPr="009A1736">
              <w:rPr>
                <w:rFonts w:ascii="Times New Roman" w:hAnsi="Times New Roman" w:cs="Times New Roman"/>
                <w:sz w:val="18"/>
                <w:szCs w:val="18"/>
              </w:rPr>
              <w:t>відповідно до інструкції, затвердженої керівником підприємства (депо, служби)</w:t>
            </w:r>
            <w:r w:rsidR="008A6F4D">
              <w:rPr>
                <w:rFonts w:ascii="Times New Roman" w:hAnsi="Times New Roman" w:cs="Times New Roman"/>
                <w:sz w:val="18"/>
                <w:szCs w:val="18"/>
              </w:rPr>
              <w:t xml:space="preserve"> </w:t>
            </w:r>
          </w:p>
        </w:tc>
        <w:tc>
          <w:tcPr>
            <w:tcW w:w="1443" w:type="dxa"/>
            <w:gridSpan w:val="2"/>
          </w:tcPr>
          <w:p w:rsidR="009A1736" w:rsidRPr="009A1736" w:rsidRDefault="009A1736" w:rsidP="009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п</w:t>
            </w:r>
            <w:r w:rsidRPr="009A1736">
              <w:rPr>
                <w:rFonts w:ascii="Times New Roman" w:eastAsia="Times New Roman" w:hAnsi="Times New Roman" w:cs="Times New Roman"/>
                <w:sz w:val="18"/>
                <w:szCs w:val="18"/>
                <w:lang w:eastAsia="uk-UA"/>
              </w:rPr>
              <w:t xml:space="preserve">ідпункт 2.2.2 пункту 2.2 розділу 2 </w:t>
            </w:r>
          </w:p>
          <w:p w:rsidR="009A1736" w:rsidRPr="009A1736" w:rsidRDefault="009A1736" w:rsidP="009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9A1736">
              <w:rPr>
                <w:rFonts w:ascii="Times New Roman" w:eastAsia="Times New Roman" w:hAnsi="Times New Roman" w:cs="Times New Roman"/>
                <w:sz w:val="18"/>
                <w:szCs w:val="18"/>
                <w:lang w:eastAsia="uk-UA"/>
              </w:rPr>
              <w:t xml:space="preserve">Положення, затвердженого </w:t>
            </w:r>
          </w:p>
          <w:p w:rsidR="008E737B" w:rsidRPr="009A1736" w:rsidRDefault="009A1736" w:rsidP="009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9A1736">
              <w:rPr>
                <w:rFonts w:ascii="Times New Roman" w:eastAsia="Times New Roman" w:hAnsi="Times New Roman" w:cs="Times New Roman"/>
                <w:sz w:val="18"/>
                <w:szCs w:val="18"/>
                <w:lang w:eastAsia="uk-UA"/>
              </w:rPr>
              <w:t>наказом № 12</w:t>
            </w:r>
          </w:p>
        </w:tc>
        <w:tc>
          <w:tcPr>
            <w:tcW w:w="1418" w:type="dxa"/>
          </w:tcPr>
          <w:p w:rsidR="009A1736" w:rsidRDefault="009A1736" w:rsidP="009A1736">
            <w:pPr>
              <w:spacing w:after="0" w:line="240" w:lineRule="auto"/>
              <w:jc w:val="both"/>
              <w:rPr>
                <w:rFonts w:ascii="Times New Roman" w:hAnsi="Times New Roman" w:cs="Times New Roman"/>
                <w:sz w:val="18"/>
                <w:szCs w:val="18"/>
              </w:rPr>
            </w:pPr>
            <w:r w:rsidRPr="00351C38">
              <w:rPr>
                <w:rFonts w:ascii="Times New Roman" w:hAnsi="Times New Roman"/>
                <w:sz w:val="18"/>
                <w:szCs w:val="18"/>
              </w:rPr>
              <w:t>дії працівників підприємств міського електричного транспорту</w:t>
            </w:r>
          </w:p>
          <w:p w:rsidR="008E737B" w:rsidRPr="00351C38" w:rsidRDefault="008E737B" w:rsidP="008E737B">
            <w:pPr>
              <w:spacing w:after="0" w:line="240" w:lineRule="auto"/>
              <w:jc w:val="both"/>
              <w:rPr>
                <w:rFonts w:ascii="Times New Roman" w:hAnsi="Times New Roman" w:cs="Times New Roman"/>
                <w:sz w:val="18"/>
                <w:szCs w:val="18"/>
              </w:rPr>
            </w:pPr>
          </w:p>
        </w:tc>
        <w:tc>
          <w:tcPr>
            <w:tcW w:w="1417" w:type="dxa"/>
          </w:tcPr>
          <w:p w:rsidR="008E737B" w:rsidRPr="00351C38" w:rsidRDefault="009A1736" w:rsidP="008E737B">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9A1736" w:rsidRPr="00D81FA3" w:rsidRDefault="009A1736" w:rsidP="009A1736">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9A1736" w:rsidRPr="00D81FA3" w:rsidRDefault="009A1736" w:rsidP="009A1736">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8E737B" w:rsidRPr="00351C38" w:rsidRDefault="009A1736" w:rsidP="009A1736">
            <w:pPr>
              <w:spacing w:after="0" w:line="240" w:lineRule="auto"/>
              <w:jc w:val="center"/>
              <w:rPr>
                <w:rFonts w:ascii="Times New Roman" w:hAnsi="Times New Roman"/>
                <w:sz w:val="18"/>
                <w:szCs w:val="18"/>
              </w:rPr>
            </w:pPr>
            <w:r w:rsidRPr="00D81FA3">
              <w:rPr>
                <w:rFonts w:ascii="Times New Roman" w:hAnsi="Times New Roman"/>
                <w:sz w:val="18"/>
                <w:szCs w:val="18"/>
              </w:rPr>
              <w:t>О6</w:t>
            </w:r>
          </w:p>
        </w:tc>
        <w:tc>
          <w:tcPr>
            <w:tcW w:w="1336" w:type="dxa"/>
            <w:gridSpan w:val="2"/>
          </w:tcPr>
          <w:p w:rsidR="008E737B" w:rsidRPr="00351C38" w:rsidRDefault="009A1736" w:rsidP="008E737B">
            <w:pPr>
              <w:spacing w:after="0" w:line="240" w:lineRule="auto"/>
              <w:jc w:val="center"/>
              <w:rPr>
                <w:rFonts w:ascii="Times New Roman" w:hAnsi="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9A1736" w:rsidRPr="00D81FA3" w:rsidRDefault="009A1736" w:rsidP="009A1736">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9A1736" w:rsidRPr="00D81FA3" w:rsidRDefault="009A1736" w:rsidP="009A1736">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8E737B" w:rsidRPr="00351C38" w:rsidRDefault="009A1736" w:rsidP="009A1736">
            <w:pPr>
              <w:spacing w:after="0" w:line="240" w:lineRule="auto"/>
              <w:jc w:val="center"/>
              <w:rPr>
                <w:rFonts w:ascii="Times New Roman" w:hAnsi="Times New Roman"/>
                <w:sz w:val="18"/>
                <w:szCs w:val="18"/>
              </w:rPr>
            </w:pPr>
            <w:r w:rsidRPr="00D81FA3">
              <w:rPr>
                <w:rFonts w:ascii="Times New Roman" w:hAnsi="Times New Roman"/>
                <w:sz w:val="18"/>
                <w:szCs w:val="18"/>
              </w:rPr>
              <w:t>наслідки</w:t>
            </w:r>
          </w:p>
        </w:tc>
        <w:tc>
          <w:tcPr>
            <w:tcW w:w="1051" w:type="dxa"/>
            <w:gridSpan w:val="2"/>
          </w:tcPr>
          <w:p w:rsidR="008E737B" w:rsidRPr="00351C38" w:rsidRDefault="009A1736" w:rsidP="008E737B">
            <w:pPr>
              <w:spacing w:after="0" w:line="240" w:lineRule="auto"/>
              <w:jc w:val="center"/>
              <w:rPr>
                <w:rFonts w:ascii="Times New Roman" w:hAnsi="Times New Roman"/>
                <w:sz w:val="18"/>
                <w:szCs w:val="18"/>
              </w:rPr>
            </w:pPr>
            <w:r w:rsidRPr="00D81FA3">
              <w:rPr>
                <w:rFonts w:ascii="Times New Roman" w:hAnsi="Times New Roman"/>
                <w:sz w:val="18"/>
                <w:szCs w:val="18"/>
              </w:rPr>
              <w:t>3</w:t>
            </w:r>
          </w:p>
        </w:tc>
        <w:tc>
          <w:tcPr>
            <w:tcW w:w="2250" w:type="dxa"/>
            <w:gridSpan w:val="2"/>
          </w:tcPr>
          <w:p w:rsidR="008E737B" w:rsidRPr="009A1736" w:rsidRDefault="009A1736" w:rsidP="008E737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п</w:t>
            </w:r>
            <w:r w:rsidRPr="009A1736">
              <w:rPr>
                <w:rFonts w:ascii="Times New Roman" w:hAnsi="Times New Roman" w:cs="Times New Roman"/>
                <w:sz w:val="18"/>
                <w:szCs w:val="18"/>
              </w:rPr>
              <w:t>ервинний інструктаж проводиться відповідно до інструкції, затвердженої керівником підприємства (депо, служби)</w:t>
            </w:r>
          </w:p>
        </w:tc>
        <w:tc>
          <w:tcPr>
            <w:tcW w:w="391" w:type="dxa"/>
          </w:tcPr>
          <w:p w:rsidR="008E737B" w:rsidRPr="00351C38" w:rsidRDefault="008E737B" w:rsidP="008E737B">
            <w:pPr>
              <w:spacing w:after="0" w:line="240" w:lineRule="auto"/>
              <w:jc w:val="center"/>
              <w:rPr>
                <w:rFonts w:ascii="Times New Roman" w:hAnsi="Times New Roman"/>
                <w:b/>
                <w:sz w:val="24"/>
                <w:szCs w:val="24"/>
              </w:rPr>
            </w:pPr>
          </w:p>
        </w:tc>
      </w:tr>
      <w:tr w:rsidR="008E737B" w:rsidRPr="00351C38" w:rsidTr="009D0C14">
        <w:trPr>
          <w:trHeight w:val="291"/>
        </w:trPr>
        <w:tc>
          <w:tcPr>
            <w:tcW w:w="646" w:type="dxa"/>
          </w:tcPr>
          <w:p w:rsidR="008E737B" w:rsidRPr="00351C38" w:rsidRDefault="008E737B" w:rsidP="008E737B">
            <w:pPr>
              <w:spacing w:after="0" w:line="240" w:lineRule="auto"/>
              <w:jc w:val="center"/>
              <w:rPr>
                <w:rFonts w:ascii="Times New Roman" w:hAnsi="Times New Roman"/>
                <w:sz w:val="18"/>
                <w:szCs w:val="18"/>
              </w:rPr>
            </w:pPr>
            <w:r w:rsidRPr="00351C38">
              <w:rPr>
                <w:rFonts w:ascii="Times New Roman" w:hAnsi="Times New Roman"/>
                <w:sz w:val="18"/>
                <w:szCs w:val="18"/>
              </w:rPr>
              <w:t>16</w:t>
            </w:r>
          </w:p>
        </w:tc>
        <w:tc>
          <w:tcPr>
            <w:tcW w:w="2433" w:type="dxa"/>
            <w:gridSpan w:val="2"/>
          </w:tcPr>
          <w:p w:rsidR="008A6F4D" w:rsidRDefault="008A6F4D" w:rsidP="008A6F4D">
            <w:pPr>
              <w:spacing w:after="0" w:line="240" w:lineRule="auto"/>
              <w:jc w:val="both"/>
              <w:rPr>
                <w:rFonts w:ascii="Times New Roman" w:hAnsi="Times New Roman" w:cs="Times New Roman"/>
                <w:sz w:val="18"/>
                <w:szCs w:val="18"/>
                <w:lang w:eastAsia="uk-UA"/>
              </w:rPr>
            </w:pPr>
            <w:r>
              <w:rPr>
                <w:rFonts w:ascii="Times New Roman" w:hAnsi="Times New Roman" w:cs="Times New Roman"/>
                <w:sz w:val="18"/>
                <w:szCs w:val="18"/>
              </w:rPr>
              <w:t>працівниками підприємства  д</w:t>
            </w:r>
            <w:r w:rsidRPr="00532FD3">
              <w:rPr>
                <w:rFonts w:ascii="Times New Roman" w:hAnsi="Times New Roman" w:cs="Times New Roman"/>
                <w:sz w:val="18"/>
                <w:szCs w:val="18"/>
              </w:rPr>
              <w:t>руга частина первинного інструктажу здійснюється у формі стажування (контрольної поїздки) на маршруті тривалістю не менше 8 годин у різні часи доби згідно з п.2.3 Положення</w:t>
            </w:r>
            <w:r>
              <w:rPr>
                <w:rFonts w:ascii="Times New Roman" w:hAnsi="Times New Roman" w:cs="Times New Roman"/>
                <w:sz w:val="18"/>
                <w:szCs w:val="18"/>
                <w:lang w:eastAsia="uk-UA"/>
              </w:rPr>
              <w:t xml:space="preserve"> </w:t>
            </w:r>
            <w:r w:rsidRPr="00532FD3">
              <w:rPr>
                <w:rFonts w:ascii="Times New Roman" w:hAnsi="Times New Roman" w:cs="Times New Roman"/>
                <w:sz w:val="18"/>
                <w:szCs w:val="18"/>
                <w:lang w:eastAsia="uk-UA"/>
              </w:rPr>
              <w:t xml:space="preserve">затвердженого наказом </w:t>
            </w:r>
          </w:p>
          <w:p w:rsidR="008E737B" w:rsidRPr="00351C38" w:rsidRDefault="008A6F4D" w:rsidP="008A6F4D">
            <w:pPr>
              <w:spacing w:after="0" w:line="240" w:lineRule="auto"/>
              <w:jc w:val="both"/>
              <w:rPr>
                <w:rFonts w:ascii="Times New Roman" w:hAnsi="Times New Roman" w:cs="Times New Roman"/>
                <w:sz w:val="18"/>
                <w:szCs w:val="18"/>
              </w:rPr>
            </w:pPr>
            <w:r w:rsidRPr="00532FD3">
              <w:rPr>
                <w:rFonts w:ascii="Times New Roman" w:hAnsi="Times New Roman" w:cs="Times New Roman"/>
                <w:sz w:val="18"/>
                <w:szCs w:val="18"/>
                <w:lang w:eastAsia="uk-UA"/>
              </w:rPr>
              <w:t>№ 12</w:t>
            </w:r>
            <w:r>
              <w:rPr>
                <w:rFonts w:ascii="Times New Roman" w:hAnsi="Times New Roman" w:cs="Times New Roman"/>
                <w:sz w:val="18"/>
                <w:szCs w:val="18"/>
              </w:rPr>
              <w:t xml:space="preserve"> </w:t>
            </w:r>
            <w:r w:rsidR="00913FE8">
              <w:rPr>
                <w:rFonts w:ascii="Times New Roman" w:hAnsi="Times New Roman" w:cs="Times New Roman"/>
                <w:sz w:val="18"/>
                <w:szCs w:val="18"/>
              </w:rPr>
              <w:t xml:space="preserve"> </w:t>
            </w:r>
          </w:p>
        </w:tc>
        <w:tc>
          <w:tcPr>
            <w:tcW w:w="1443" w:type="dxa"/>
            <w:gridSpan w:val="2"/>
          </w:tcPr>
          <w:p w:rsidR="00532FD3" w:rsidRPr="00532FD3" w:rsidRDefault="0000360C" w:rsidP="00532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а</w:t>
            </w:r>
            <w:r w:rsidR="00532FD3" w:rsidRPr="00532FD3">
              <w:rPr>
                <w:rFonts w:ascii="Times New Roman" w:eastAsia="Times New Roman" w:hAnsi="Times New Roman" w:cs="Times New Roman"/>
                <w:sz w:val="18"/>
                <w:szCs w:val="18"/>
                <w:lang w:eastAsia="uk-UA"/>
              </w:rPr>
              <w:t xml:space="preserve">бзац другий підпункту 2.2.3 пункту 2.2 розділу 2 </w:t>
            </w:r>
          </w:p>
          <w:p w:rsidR="00532FD3" w:rsidRPr="00532FD3" w:rsidRDefault="00532FD3" w:rsidP="00532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532FD3">
              <w:rPr>
                <w:rFonts w:ascii="Times New Roman" w:eastAsia="Times New Roman" w:hAnsi="Times New Roman" w:cs="Times New Roman"/>
                <w:sz w:val="18"/>
                <w:szCs w:val="18"/>
                <w:lang w:eastAsia="uk-UA"/>
              </w:rPr>
              <w:t xml:space="preserve">Положення, затвердженого </w:t>
            </w:r>
          </w:p>
          <w:p w:rsidR="008E737B" w:rsidRPr="00532FD3" w:rsidRDefault="00532FD3" w:rsidP="00532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532FD3">
              <w:rPr>
                <w:rFonts w:ascii="Times New Roman" w:eastAsia="Times New Roman" w:hAnsi="Times New Roman" w:cs="Times New Roman"/>
                <w:sz w:val="18"/>
                <w:szCs w:val="18"/>
                <w:lang w:eastAsia="uk-UA"/>
              </w:rPr>
              <w:t>наказом № 12</w:t>
            </w:r>
          </w:p>
        </w:tc>
        <w:tc>
          <w:tcPr>
            <w:tcW w:w="1418" w:type="dxa"/>
          </w:tcPr>
          <w:p w:rsidR="00532FD3" w:rsidRDefault="00532FD3" w:rsidP="00532FD3">
            <w:pPr>
              <w:spacing w:after="0" w:line="240" w:lineRule="auto"/>
              <w:jc w:val="both"/>
              <w:rPr>
                <w:rFonts w:ascii="Times New Roman" w:hAnsi="Times New Roman" w:cs="Times New Roman"/>
                <w:sz w:val="18"/>
                <w:szCs w:val="18"/>
              </w:rPr>
            </w:pPr>
            <w:r w:rsidRPr="00351C38">
              <w:rPr>
                <w:rFonts w:ascii="Times New Roman" w:hAnsi="Times New Roman"/>
                <w:sz w:val="18"/>
                <w:szCs w:val="18"/>
              </w:rPr>
              <w:t>дії працівників підприємств міського електричного транспорту</w:t>
            </w:r>
          </w:p>
          <w:p w:rsidR="008E737B" w:rsidRPr="00351C38" w:rsidRDefault="008E737B" w:rsidP="008E737B">
            <w:pPr>
              <w:spacing w:after="0" w:line="240" w:lineRule="auto"/>
              <w:jc w:val="both"/>
              <w:rPr>
                <w:rFonts w:ascii="Times New Roman" w:hAnsi="Times New Roman" w:cs="Times New Roman"/>
                <w:sz w:val="18"/>
                <w:szCs w:val="18"/>
              </w:rPr>
            </w:pPr>
          </w:p>
        </w:tc>
        <w:tc>
          <w:tcPr>
            <w:tcW w:w="1417" w:type="dxa"/>
          </w:tcPr>
          <w:p w:rsidR="008E737B" w:rsidRPr="00351C38" w:rsidRDefault="00532FD3" w:rsidP="008E737B">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532FD3" w:rsidRPr="00D81FA3" w:rsidRDefault="00532FD3" w:rsidP="00532FD3">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532FD3" w:rsidRPr="00D81FA3" w:rsidRDefault="00532FD3" w:rsidP="00532FD3">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8E737B" w:rsidRPr="00351C38" w:rsidRDefault="00532FD3" w:rsidP="00532FD3">
            <w:pPr>
              <w:spacing w:after="0" w:line="240" w:lineRule="auto"/>
              <w:jc w:val="center"/>
              <w:rPr>
                <w:rFonts w:ascii="Times New Roman" w:hAnsi="Times New Roman"/>
                <w:sz w:val="18"/>
                <w:szCs w:val="18"/>
              </w:rPr>
            </w:pPr>
            <w:r w:rsidRPr="00D81FA3">
              <w:rPr>
                <w:rFonts w:ascii="Times New Roman" w:hAnsi="Times New Roman"/>
                <w:sz w:val="18"/>
                <w:szCs w:val="18"/>
              </w:rPr>
              <w:t>О6</w:t>
            </w:r>
          </w:p>
        </w:tc>
        <w:tc>
          <w:tcPr>
            <w:tcW w:w="1336" w:type="dxa"/>
            <w:gridSpan w:val="2"/>
          </w:tcPr>
          <w:p w:rsidR="008E737B" w:rsidRPr="00351C38" w:rsidRDefault="00532FD3" w:rsidP="008E737B">
            <w:pPr>
              <w:spacing w:after="0" w:line="240" w:lineRule="auto"/>
              <w:jc w:val="center"/>
              <w:rPr>
                <w:rFonts w:ascii="Times New Roman" w:hAnsi="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532FD3" w:rsidRPr="00D81FA3" w:rsidRDefault="00532FD3" w:rsidP="00532FD3">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532FD3" w:rsidRPr="00D81FA3" w:rsidRDefault="00532FD3" w:rsidP="00532FD3">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8E737B" w:rsidRPr="00351C38" w:rsidRDefault="00532FD3" w:rsidP="00532FD3">
            <w:pPr>
              <w:spacing w:after="0" w:line="240" w:lineRule="auto"/>
              <w:jc w:val="center"/>
              <w:rPr>
                <w:rFonts w:ascii="Times New Roman" w:hAnsi="Times New Roman"/>
                <w:sz w:val="18"/>
                <w:szCs w:val="18"/>
              </w:rPr>
            </w:pPr>
            <w:r w:rsidRPr="00D81FA3">
              <w:rPr>
                <w:rFonts w:ascii="Times New Roman" w:hAnsi="Times New Roman"/>
                <w:sz w:val="18"/>
                <w:szCs w:val="18"/>
              </w:rPr>
              <w:t>наслідки</w:t>
            </w:r>
          </w:p>
        </w:tc>
        <w:tc>
          <w:tcPr>
            <w:tcW w:w="1051" w:type="dxa"/>
            <w:gridSpan w:val="2"/>
          </w:tcPr>
          <w:p w:rsidR="008E737B" w:rsidRPr="00351C38" w:rsidRDefault="00532FD3" w:rsidP="008E737B">
            <w:pPr>
              <w:spacing w:after="0" w:line="240" w:lineRule="auto"/>
              <w:jc w:val="center"/>
              <w:rPr>
                <w:rFonts w:ascii="Times New Roman" w:hAnsi="Times New Roman"/>
                <w:sz w:val="18"/>
                <w:szCs w:val="18"/>
              </w:rPr>
            </w:pPr>
            <w:r w:rsidRPr="00D81FA3">
              <w:rPr>
                <w:rFonts w:ascii="Times New Roman" w:hAnsi="Times New Roman"/>
                <w:sz w:val="18"/>
                <w:szCs w:val="18"/>
              </w:rPr>
              <w:t>3</w:t>
            </w:r>
          </w:p>
        </w:tc>
        <w:tc>
          <w:tcPr>
            <w:tcW w:w="2250" w:type="dxa"/>
            <w:gridSpan w:val="2"/>
          </w:tcPr>
          <w:p w:rsidR="00532FD3" w:rsidRDefault="00532FD3" w:rsidP="008E737B">
            <w:pPr>
              <w:spacing w:after="0" w:line="240" w:lineRule="auto"/>
              <w:jc w:val="both"/>
              <w:rPr>
                <w:rFonts w:ascii="Times New Roman" w:hAnsi="Times New Roman" w:cs="Times New Roman"/>
                <w:sz w:val="18"/>
                <w:szCs w:val="18"/>
                <w:lang w:eastAsia="uk-UA"/>
              </w:rPr>
            </w:pPr>
            <w:r>
              <w:rPr>
                <w:rFonts w:ascii="Times New Roman" w:hAnsi="Times New Roman" w:cs="Times New Roman"/>
                <w:sz w:val="18"/>
                <w:szCs w:val="18"/>
              </w:rPr>
              <w:t>д</w:t>
            </w:r>
            <w:r w:rsidRPr="00532FD3">
              <w:rPr>
                <w:rFonts w:ascii="Times New Roman" w:hAnsi="Times New Roman" w:cs="Times New Roman"/>
                <w:sz w:val="18"/>
                <w:szCs w:val="18"/>
              </w:rPr>
              <w:t>руга частина первинного інструктажу здійснюється у формі стажування (контрольної поїздки) на маршруті тривалістю не менше 8 годин у різні часи доби згідно з п.2.3 Положення</w:t>
            </w:r>
            <w:r>
              <w:rPr>
                <w:rFonts w:ascii="Times New Roman" w:hAnsi="Times New Roman" w:cs="Times New Roman"/>
                <w:sz w:val="18"/>
                <w:szCs w:val="18"/>
                <w:lang w:eastAsia="uk-UA"/>
              </w:rPr>
              <w:t xml:space="preserve"> </w:t>
            </w:r>
            <w:r w:rsidRPr="00532FD3">
              <w:rPr>
                <w:rFonts w:ascii="Times New Roman" w:hAnsi="Times New Roman" w:cs="Times New Roman"/>
                <w:sz w:val="18"/>
                <w:szCs w:val="18"/>
                <w:lang w:eastAsia="uk-UA"/>
              </w:rPr>
              <w:t xml:space="preserve">затвердженого наказом </w:t>
            </w:r>
          </w:p>
          <w:p w:rsidR="008E737B" w:rsidRPr="00532FD3" w:rsidRDefault="00532FD3" w:rsidP="008E737B">
            <w:pPr>
              <w:spacing w:after="0" w:line="240" w:lineRule="auto"/>
              <w:jc w:val="both"/>
              <w:rPr>
                <w:rFonts w:ascii="Times New Roman" w:hAnsi="Times New Roman" w:cs="Times New Roman"/>
                <w:sz w:val="18"/>
                <w:szCs w:val="18"/>
              </w:rPr>
            </w:pPr>
            <w:r w:rsidRPr="00532FD3">
              <w:rPr>
                <w:rFonts w:ascii="Times New Roman" w:hAnsi="Times New Roman" w:cs="Times New Roman"/>
                <w:sz w:val="18"/>
                <w:szCs w:val="18"/>
                <w:lang w:eastAsia="uk-UA"/>
              </w:rPr>
              <w:t>№ 12</w:t>
            </w:r>
          </w:p>
        </w:tc>
        <w:tc>
          <w:tcPr>
            <w:tcW w:w="391" w:type="dxa"/>
          </w:tcPr>
          <w:p w:rsidR="008E737B" w:rsidRPr="00351C38" w:rsidRDefault="008E737B" w:rsidP="008E737B">
            <w:pPr>
              <w:spacing w:after="0" w:line="240" w:lineRule="auto"/>
              <w:jc w:val="center"/>
              <w:rPr>
                <w:rFonts w:ascii="Times New Roman" w:hAnsi="Times New Roman"/>
                <w:b/>
                <w:sz w:val="24"/>
                <w:szCs w:val="24"/>
              </w:rPr>
            </w:pPr>
          </w:p>
        </w:tc>
      </w:tr>
      <w:tr w:rsidR="008E737B" w:rsidRPr="00D81FA3" w:rsidTr="009D0C14">
        <w:trPr>
          <w:trHeight w:val="291"/>
        </w:trPr>
        <w:tc>
          <w:tcPr>
            <w:tcW w:w="646" w:type="dxa"/>
          </w:tcPr>
          <w:p w:rsidR="008E737B" w:rsidRDefault="008E737B" w:rsidP="008E737B">
            <w:pPr>
              <w:spacing w:after="0" w:line="240" w:lineRule="auto"/>
              <w:jc w:val="center"/>
              <w:rPr>
                <w:rFonts w:ascii="Times New Roman" w:hAnsi="Times New Roman"/>
                <w:sz w:val="18"/>
                <w:szCs w:val="18"/>
              </w:rPr>
            </w:pPr>
            <w:r>
              <w:rPr>
                <w:rFonts w:ascii="Times New Roman" w:hAnsi="Times New Roman"/>
                <w:sz w:val="18"/>
                <w:szCs w:val="18"/>
              </w:rPr>
              <w:t>17</w:t>
            </w:r>
          </w:p>
        </w:tc>
        <w:tc>
          <w:tcPr>
            <w:tcW w:w="2433" w:type="dxa"/>
            <w:gridSpan w:val="2"/>
          </w:tcPr>
          <w:p w:rsidR="008E737B" w:rsidRPr="00D81FA3" w:rsidRDefault="00B120D6" w:rsidP="00B120D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водії рухомого складу проходять о</w:t>
            </w:r>
            <w:r w:rsidRPr="0000360C">
              <w:rPr>
                <w:rFonts w:ascii="Times New Roman" w:hAnsi="Times New Roman" w:cs="Times New Roman"/>
                <w:sz w:val="18"/>
                <w:szCs w:val="18"/>
              </w:rPr>
              <w:t xml:space="preserve">знайомлення з   маршрутом </w:t>
            </w:r>
            <w:r>
              <w:rPr>
                <w:rFonts w:ascii="Times New Roman" w:hAnsi="Times New Roman" w:cs="Times New Roman"/>
                <w:sz w:val="18"/>
                <w:szCs w:val="18"/>
              </w:rPr>
              <w:t>з</w:t>
            </w:r>
            <w:r w:rsidRPr="0000360C">
              <w:rPr>
                <w:rFonts w:ascii="Times New Roman" w:hAnsi="Times New Roman" w:cs="Times New Roman"/>
                <w:sz w:val="18"/>
                <w:szCs w:val="18"/>
              </w:rPr>
              <w:t xml:space="preserve"> використанням  </w:t>
            </w:r>
            <w:r w:rsidRPr="0000360C">
              <w:rPr>
                <w:rFonts w:ascii="Times New Roman" w:hAnsi="Times New Roman" w:cs="Times New Roman"/>
                <w:sz w:val="18"/>
                <w:szCs w:val="18"/>
              </w:rPr>
              <w:lastRenderedPageBreak/>
              <w:t xml:space="preserve">карт  еталонних  режимів руху та ситуаційних планів </w:t>
            </w:r>
            <w:r w:rsidRPr="0000360C">
              <w:rPr>
                <w:rFonts w:ascii="Times New Roman" w:hAnsi="Times New Roman" w:cs="Times New Roman"/>
                <w:sz w:val="18"/>
                <w:szCs w:val="18"/>
              </w:rPr>
              <w:br/>
              <w:t>перегонів</w:t>
            </w:r>
          </w:p>
        </w:tc>
        <w:tc>
          <w:tcPr>
            <w:tcW w:w="1443" w:type="dxa"/>
            <w:gridSpan w:val="2"/>
          </w:tcPr>
          <w:p w:rsidR="00181811" w:rsidRPr="00181811" w:rsidRDefault="00181811" w:rsidP="0018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lastRenderedPageBreak/>
              <w:t>а</w:t>
            </w:r>
            <w:r w:rsidRPr="00181811">
              <w:rPr>
                <w:rFonts w:ascii="Times New Roman" w:eastAsia="Times New Roman" w:hAnsi="Times New Roman" w:cs="Times New Roman"/>
                <w:sz w:val="18"/>
                <w:szCs w:val="18"/>
                <w:lang w:eastAsia="uk-UA"/>
              </w:rPr>
              <w:t xml:space="preserve">бзац третій підпункту 2.2.3 </w:t>
            </w:r>
            <w:r w:rsidRPr="00181811">
              <w:rPr>
                <w:rFonts w:ascii="Times New Roman" w:eastAsia="Times New Roman" w:hAnsi="Times New Roman" w:cs="Times New Roman"/>
                <w:sz w:val="18"/>
                <w:szCs w:val="18"/>
                <w:lang w:eastAsia="uk-UA"/>
              </w:rPr>
              <w:lastRenderedPageBreak/>
              <w:t xml:space="preserve">пункту 2.2 розділу 2 </w:t>
            </w:r>
          </w:p>
          <w:p w:rsidR="00181811" w:rsidRPr="00181811" w:rsidRDefault="00181811" w:rsidP="0018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181811">
              <w:rPr>
                <w:rFonts w:ascii="Times New Roman" w:eastAsia="Times New Roman" w:hAnsi="Times New Roman" w:cs="Times New Roman"/>
                <w:sz w:val="18"/>
                <w:szCs w:val="18"/>
                <w:lang w:eastAsia="uk-UA"/>
              </w:rPr>
              <w:t xml:space="preserve">Положення, затвердженого </w:t>
            </w:r>
          </w:p>
          <w:p w:rsidR="008E737B" w:rsidRPr="00181811" w:rsidRDefault="00181811" w:rsidP="0018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н</w:t>
            </w:r>
            <w:r w:rsidRPr="00181811">
              <w:rPr>
                <w:rFonts w:ascii="Times New Roman" w:eastAsia="Times New Roman" w:hAnsi="Times New Roman" w:cs="Times New Roman"/>
                <w:sz w:val="18"/>
                <w:szCs w:val="18"/>
                <w:lang w:eastAsia="uk-UA"/>
              </w:rPr>
              <w:t>аказом</w:t>
            </w:r>
            <w:r>
              <w:rPr>
                <w:rFonts w:ascii="Times New Roman" w:eastAsia="Times New Roman" w:hAnsi="Times New Roman" w:cs="Times New Roman"/>
                <w:sz w:val="18"/>
                <w:szCs w:val="18"/>
                <w:lang w:eastAsia="uk-UA"/>
              </w:rPr>
              <w:t xml:space="preserve"> </w:t>
            </w:r>
            <w:r w:rsidRPr="00181811">
              <w:rPr>
                <w:rFonts w:ascii="Times New Roman" w:eastAsia="Times New Roman" w:hAnsi="Times New Roman" w:cs="Times New Roman"/>
                <w:sz w:val="18"/>
                <w:szCs w:val="18"/>
                <w:lang w:eastAsia="uk-UA"/>
              </w:rPr>
              <w:t>№ 12</w:t>
            </w:r>
          </w:p>
        </w:tc>
        <w:tc>
          <w:tcPr>
            <w:tcW w:w="1418" w:type="dxa"/>
          </w:tcPr>
          <w:p w:rsidR="0000360C" w:rsidRDefault="0000360C" w:rsidP="0000360C">
            <w:pPr>
              <w:spacing w:after="0" w:line="240" w:lineRule="auto"/>
              <w:jc w:val="both"/>
              <w:rPr>
                <w:rFonts w:ascii="Times New Roman" w:hAnsi="Times New Roman" w:cs="Times New Roman"/>
                <w:sz w:val="18"/>
                <w:szCs w:val="18"/>
              </w:rPr>
            </w:pPr>
            <w:r w:rsidRPr="00351C38">
              <w:rPr>
                <w:rFonts w:ascii="Times New Roman" w:hAnsi="Times New Roman"/>
                <w:sz w:val="18"/>
                <w:szCs w:val="18"/>
              </w:rPr>
              <w:lastRenderedPageBreak/>
              <w:t xml:space="preserve">дії працівників підприємств міського </w:t>
            </w:r>
            <w:r w:rsidRPr="00351C38">
              <w:rPr>
                <w:rFonts w:ascii="Times New Roman" w:hAnsi="Times New Roman"/>
                <w:sz w:val="18"/>
                <w:szCs w:val="18"/>
              </w:rPr>
              <w:lastRenderedPageBreak/>
              <w:t>електричного транспорту</w:t>
            </w:r>
          </w:p>
          <w:p w:rsidR="008E737B" w:rsidRPr="00D81FA3" w:rsidRDefault="008E737B" w:rsidP="008E737B">
            <w:pPr>
              <w:spacing w:after="0" w:line="240" w:lineRule="auto"/>
              <w:jc w:val="both"/>
              <w:rPr>
                <w:rFonts w:ascii="Times New Roman" w:hAnsi="Times New Roman" w:cs="Times New Roman"/>
                <w:sz w:val="18"/>
                <w:szCs w:val="18"/>
              </w:rPr>
            </w:pPr>
          </w:p>
        </w:tc>
        <w:tc>
          <w:tcPr>
            <w:tcW w:w="1417" w:type="dxa"/>
          </w:tcPr>
          <w:p w:rsidR="008E737B" w:rsidRPr="00D81FA3" w:rsidRDefault="0000360C" w:rsidP="008E737B">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lastRenderedPageBreak/>
              <w:t>усі види діяльності</w:t>
            </w:r>
            <w:r w:rsidRPr="00D81FA3">
              <w:rPr>
                <w:rFonts w:ascii="Times New Roman" w:hAnsi="Times New Roman" w:cs="Times New Roman"/>
                <w:sz w:val="18"/>
                <w:szCs w:val="18"/>
              </w:rPr>
              <w:br/>
              <w:t xml:space="preserve"> (01 – 99)</w:t>
            </w:r>
          </w:p>
        </w:tc>
        <w:tc>
          <w:tcPr>
            <w:tcW w:w="1142" w:type="dxa"/>
            <w:gridSpan w:val="2"/>
          </w:tcPr>
          <w:p w:rsidR="0000360C" w:rsidRPr="00D81FA3" w:rsidRDefault="0000360C" w:rsidP="0000360C">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00360C" w:rsidRPr="00D81FA3" w:rsidRDefault="0000360C" w:rsidP="0000360C">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8E737B" w:rsidRPr="00D81FA3" w:rsidRDefault="0000360C" w:rsidP="0000360C">
            <w:pPr>
              <w:spacing w:after="0" w:line="240" w:lineRule="auto"/>
              <w:jc w:val="center"/>
              <w:rPr>
                <w:rFonts w:ascii="Times New Roman" w:hAnsi="Times New Roman"/>
                <w:sz w:val="18"/>
                <w:szCs w:val="18"/>
              </w:rPr>
            </w:pPr>
            <w:r w:rsidRPr="00D81FA3">
              <w:rPr>
                <w:rFonts w:ascii="Times New Roman" w:hAnsi="Times New Roman"/>
                <w:sz w:val="18"/>
                <w:szCs w:val="18"/>
              </w:rPr>
              <w:t>О6</w:t>
            </w:r>
          </w:p>
        </w:tc>
        <w:tc>
          <w:tcPr>
            <w:tcW w:w="1336" w:type="dxa"/>
            <w:gridSpan w:val="2"/>
          </w:tcPr>
          <w:p w:rsidR="008E737B" w:rsidRPr="00D81FA3" w:rsidRDefault="0000360C" w:rsidP="008E737B">
            <w:pPr>
              <w:spacing w:after="0" w:line="240" w:lineRule="auto"/>
              <w:jc w:val="center"/>
              <w:rPr>
                <w:rFonts w:ascii="Times New Roman" w:hAnsi="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00360C" w:rsidRPr="00D81FA3" w:rsidRDefault="0000360C" w:rsidP="0000360C">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00360C" w:rsidRPr="00D81FA3" w:rsidRDefault="0000360C" w:rsidP="0000360C">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8E737B" w:rsidRPr="00D81FA3" w:rsidRDefault="0000360C" w:rsidP="0000360C">
            <w:pPr>
              <w:spacing w:after="0" w:line="240" w:lineRule="auto"/>
              <w:jc w:val="center"/>
              <w:rPr>
                <w:rFonts w:ascii="Times New Roman" w:hAnsi="Times New Roman"/>
                <w:sz w:val="18"/>
                <w:szCs w:val="18"/>
              </w:rPr>
            </w:pPr>
            <w:r w:rsidRPr="00D81FA3">
              <w:rPr>
                <w:rFonts w:ascii="Times New Roman" w:hAnsi="Times New Roman"/>
                <w:sz w:val="18"/>
                <w:szCs w:val="18"/>
              </w:rPr>
              <w:t>наслідки</w:t>
            </w:r>
          </w:p>
        </w:tc>
        <w:tc>
          <w:tcPr>
            <w:tcW w:w="1051" w:type="dxa"/>
            <w:gridSpan w:val="2"/>
          </w:tcPr>
          <w:p w:rsidR="008E737B" w:rsidRPr="00D81FA3" w:rsidRDefault="0000360C" w:rsidP="008E737B">
            <w:pPr>
              <w:spacing w:after="0" w:line="240" w:lineRule="auto"/>
              <w:jc w:val="center"/>
              <w:rPr>
                <w:rFonts w:ascii="Times New Roman" w:hAnsi="Times New Roman"/>
                <w:sz w:val="18"/>
                <w:szCs w:val="18"/>
              </w:rPr>
            </w:pPr>
            <w:r w:rsidRPr="00D81FA3">
              <w:rPr>
                <w:rFonts w:ascii="Times New Roman" w:hAnsi="Times New Roman"/>
                <w:sz w:val="18"/>
                <w:szCs w:val="18"/>
              </w:rPr>
              <w:t>3</w:t>
            </w:r>
          </w:p>
        </w:tc>
        <w:tc>
          <w:tcPr>
            <w:tcW w:w="2250" w:type="dxa"/>
            <w:gridSpan w:val="2"/>
          </w:tcPr>
          <w:p w:rsidR="008E737B" w:rsidRPr="0000360C" w:rsidRDefault="0000360C" w:rsidP="008E737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о</w:t>
            </w:r>
            <w:r w:rsidRPr="0000360C">
              <w:rPr>
                <w:rFonts w:ascii="Times New Roman" w:hAnsi="Times New Roman" w:cs="Times New Roman"/>
                <w:sz w:val="18"/>
                <w:szCs w:val="18"/>
              </w:rPr>
              <w:t xml:space="preserve">знайомлення водіїв  з   маршрутом проводитися   з використанням  карт  </w:t>
            </w:r>
            <w:r w:rsidRPr="0000360C">
              <w:rPr>
                <w:rFonts w:ascii="Times New Roman" w:hAnsi="Times New Roman" w:cs="Times New Roman"/>
                <w:sz w:val="18"/>
                <w:szCs w:val="18"/>
              </w:rPr>
              <w:lastRenderedPageBreak/>
              <w:t xml:space="preserve">еталонних  режимів руху та ситуаційних планів </w:t>
            </w:r>
            <w:r w:rsidRPr="0000360C">
              <w:rPr>
                <w:rFonts w:ascii="Times New Roman" w:hAnsi="Times New Roman" w:cs="Times New Roman"/>
                <w:sz w:val="18"/>
                <w:szCs w:val="18"/>
              </w:rPr>
              <w:br/>
              <w:t>перегонів</w:t>
            </w:r>
          </w:p>
        </w:tc>
        <w:tc>
          <w:tcPr>
            <w:tcW w:w="391" w:type="dxa"/>
          </w:tcPr>
          <w:p w:rsidR="008E737B" w:rsidRPr="00D81FA3" w:rsidRDefault="008E737B" w:rsidP="008E737B">
            <w:pPr>
              <w:spacing w:after="0" w:line="240" w:lineRule="auto"/>
              <w:jc w:val="center"/>
              <w:rPr>
                <w:rFonts w:ascii="Times New Roman" w:hAnsi="Times New Roman"/>
                <w:b/>
                <w:sz w:val="24"/>
                <w:szCs w:val="24"/>
              </w:rPr>
            </w:pPr>
          </w:p>
        </w:tc>
      </w:tr>
      <w:tr w:rsidR="00956A5A" w:rsidRPr="00D81FA3" w:rsidTr="009D0C14">
        <w:trPr>
          <w:trHeight w:val="291"/>
        </w:trPr>
        <w:tc>
          <w:tcPr>
            <w:tcW w:w="646" w:type="dxa"/>
          </w:tcPr>
          <w:p w:rsidR="00956A5A" w:rsidRDefault="00890AF6" w:rsidP="008E737B">
            <w:pPr>
              <w:spacing w:after="0" w:line="240" w:lineRule="auto"/>
              <w:jc w:val="center"/>
              <w:rPr>
                <w:rFonts w:ascii="Times New Roman" w:hAnsi="Times New Roman"/>
                <w:sz w:val="18"/>
                <w:szCs w:val="18"/>
              </w:rPr>
            </w:pPr>
            <w:r>
              <w:rPr>
                <w:rFonts w:ascii="Times New Roman" w:hAnsi="Times New Roman"/>
                <w:sz w:val="18"/>
                <w:szCs w:val="18"/>
              </w:rPr>
              <w:lastRenderedPageBreak/>
              <w:t>18</w:t>
            </w:r>
          </w:p>
        </w:tc>
        <w:tc>
          <w:tcPr>
            <w:tcW w:w="2433" w:type="dxa"/>
            <w:gridSpan w:val="2"/>
          </w:tcPr>
          <w:p w:rsidR="00956A5A" w:rsidRPr="00D81FA3" w:rsidRDefault="00956A5A" w:rsidP="00D55112">
            <w:pPr>
              <w:spacing w:after="0" w:line="240" w:lineRule="auto"/>
              <w:jc w:val="both"/>
              <w:rPr>
                <w:rFonts w:ascii="Times New Roman" w:hAnsi="Times New Roman" w:cs="Times New Roman"/>
                <w:sz w:val="18"/>
                <w:szCs w:val="18"/>
              </w:rPr>
            </w:pPr>
          </w:p>
        </w:tc>
        <w:tc>
          <w:tcPr>
            <w:tcW w:w="1443" w:type="dxa"/>
            <w:gridSpan w:val="2"/>
          </w:tcPr>
          <w:p w:rsidR="00956A5A" w:rsidRPr="00FC506B" w:rsidRDefault="00956A5A" w:rsidP="008E737B">
            <w:pPr>
              <w:spacing w:after="0" w:line="240" w:lineRule="auto"/>
              <w:rPr>
                <w:rFonts w:ascii="Times New Roman" w:hAnsi="Times New Roman" w:cs="Times New Roman"/>
                <w:sz w:val="18"/>
                <w:szCs w:val="18"/>
              </w:rPr>
            </w:pPr>
          </w:p>
        </w:tc>
        <w:tc>
          <w:tcPr>
            <w:tcW w:w="1418" w:type="dxa"/>
          </w:tcPr>
          <w:p w:rsidR="00956A5A" w:rsidRPr="00D81FA3" w:rsidRDefault="00956A5A" w:rsidP="008E737B">
            <w:pPr>
              <w:spacing w:after="0" w:line="240" w:lineRule="auto"/>
              <w:jc w:val="both"/>
              <w:rPr>
                <w:rFonts w:ascii="Times New Roman" w:hAnsi="Times New Roman" w:cs="Times New Roman"/>
                <w:sz w:val="18"/>
                <w:szCs w:val="18"/>
              </w:rPr>
            </w:pPr>
          </w:p>
        </w:tc>
        <w:tc>
          <w:tcPr>
            <w:tcW w:w="1417" w:type="dxa"/>
          </w:tcPr>
          <w:p w:rsidR="00956A5A" w:rsidRPr="00D81FA3" w:rsidRDefault="00956A5A" w:rsidP="008E737B">
            <w:pPr>
              <w:spacing w:after="0" w:line="240" w:lineRule="auto"/>
              <w:jc w:val="center"/>
              <w:rPr>
                <w:rFonts w:ascii="Times New Roman" w:hAnsi="Times New Roman" w:cs="Times New Roman"/>
                <w:sz w:val="18"/>
                <w:szCs w:val="18"/>
              </w:rPr>
            </w:pPr>
          </w:p>
        </w:tc>
        <w:tc>
          <w:tcPr>
            <w:tcW w:w="1142" w:type="dxa"/>
            <w:gridSpan w:val="2"/>
          </w:tcPr>
          <w:p w:rsidR="00956A5A" w:rsidRPr="00D81FA3" w:rsidRDefault="00956A5A" w:rsidP="008E737B">
            <w:pPr>
              <w:spacing w:after="0" w:line="240" w:lineRule="auto"/>
              <w:jc w:val="center"/>
              <w:rPr>
                <w:rFonts w:ascii="Times New Roman" w:hAnsi="Times New Roman"/>
                <w:sz w:val="18"/>
                <w:szCs w:val="18"/>
              </w:rPr>
            </w:pPr>
          </w:p>
        </w:tc>
        <w:tc>
          <w:tcPr>
            <w:tcW w:w="1336" w:type="dxa"/>
            <w:gridSpan w:val="2"/>
          </w:tcPr>
          <w:p w:rsidR="00956A5A" w:rsidRPr="00D81FA3" w:rsidRDefault="00956A5A" w:rsidP="008E737B">
            <w:pPr>
              <w:spacing w:after="0" w:line="240" w:lineRule="auto"/>
              <w:jc w:val="center"/>
              <w:rPr>
                <w:rFonts w:ascii="Times New Roman" w:hAnsi="Times New Roman"/>
                <w:sz w:val="18"/>
                <w:szCs w:val="18"/>
              </w:rPr>
            </w:pPr>
          </w:p>
        </w:tc>
        <w:tc>
          <w:tcPr>
            <w:tcW w:w="1323" w:type="dxa"/>
          </w:tcPr>
          <w:p w:rsidR="00956A5A" w:rsidRPr="00D81FA3" w:rsidRDefault="00956A5A" w:rsidP="008E737B">
            <w:pPr>
              <w:spacing w:after="0" w:line="240" w:lineRule="auto"/>
              <w:jc w:val="center"/>
              <w:rPr>
                <w:rFonts w:ascii="Times New Roman" w:hAnsi="Times New Roman"/>
                <w:sz w:val="18"/>
                <w:szCs w:val="18"/>
              </w:rPr>
            </w:pPr>
          </w:p>
        </w:tc>
        <w:tc>
          <w:tcPr>
            <w:tcW w:w="1051" w:type="dxa"/>
            <w:gridSpan w:val="2"/>
          </w:tcPr>
          <w:p w:rsidR="00956A5A" w:rsidRPr="00D81FA3" w:rsidRDefault="00956A5A" w:rsidP="008E737B">
            <w:pPr>
              <w:spacing w:after="0" w:line="240" w:lineRule="auto"/>
              <w:jc w:val="center"/>
              <w:rPr>
                <w:rFonts w:ascii="Times New Roman" w:hAnsi="Times New Roman"/>
                <w:sz w:val="18"/>
                <w:szCs w:val="18"/>
              </w:rPr>
            </w:pPr>
          </w:p>
        </w:tc>
        <w:tc>
          <w:tcPr>
            <w:tcW w:w="2250" w:type="dxa"/>
            <w:gridSpan w:val="2"/>
          </w:tcPr>
          <w:p w:rsidR="00956A5A" w:rsidRPr="0005251B" w:rsidRDefault="0005251B" w:rsidP="008E737B">
            <w:pPr>
              <w:spacing w:after="0" w:line="240" w:lineRule="auto"/>
              <w:jc w:val="both"/>
              <w:rPr>
                <w:rFonts w:ascii="Times New Roman" w:hAnsi="Times New Roman" w:cs="Times New Roman"/>
                <w:sz w:val="18"/>
                <w:szCs w:val="18"/>
              </w:rPr>
            </w:pPr>
            <w:proofErr w:type="spellStart"/>
            <w:r w:rsidRPr="0005251B">
              <w:rPr>
                <w:rFonts w:ascii="Times New Roman" w:hAnsi="Times New Roman" w:cs="Times New Roman"/>
                <w:sz w:val="18"/>
                <w:szCs w:val="18"/>
                <w:lang w:eastAsia="uk-UA"/>
              </w:rPr>
              <w:t>передрейсовий</w:t>
            </w:r>
            <w:proofErr w:type="spellEnd"/>
            <w:r w:rsidRPr="0005251B">
              <w:rPr>
                <w:rFonts w:ascii="Times New Roman" w:hAnsi="Times New Roman" w:cs="Times New Roman"/>
                <w:sz w:val="18"/>
                <w:szCs w:val="18"/>
                <w:lang w:eastAsia="uk-UA"/>
              </w:rPr>
              <w:t xml:space="preserve"> інструктаж проводиться з використанням технічних засобів інформування та текстових інформаційних матеріалів, розміщених у місцях знаходження водіїв перед початком роботи </w:t>
            </w:r>
            <w:r w:rsidRPr="0005251B">
              <w:rPr>
                <w:rFonts w:ascii="Times New Roman" w:hAnsi="Times New Roman" w:cs="Times New Roman"/>
                <w:sz w:val="18"/>
                <w:szCs w:val="18"/>
              </w:rPr>
              <w:t>та включають у себе:</w:t>
            </w:r>
          </w:p>
        </w:tc>
        <w:tc>
          <w:tcPr>
            <w:tcW w:w="391" w:type="dxa"/>
          </w:tcPr>
          <w:p w:rsidR="00956A5A" w:rsidRPr="00D81FA3" w:rsidRDefault="00956A5A" w:rsidP="008E737B">
            <w:pPr>
              <w:spacing w:after="0" w:line="240" w:lineRule="auto"/>
              <w:jc w:val="center"/>
              <w:rPr>
                <w:rFonts w:ascii="Times New Roman" w:hAnsi="Times New Roman"/>
                <w:b/>
                <w:sz w:val="24"/>
                <w:szCs w:val="24"/>
              </w:rPr>
            </w:pPr>
          </w:p>
        </w:tc>
      </w:tr>
      <w:tr w:rsidR="0005251B" w:rsidRPr="00D81FA3" w:rsidTr="009D0C14">
        <w:trPr>
          <w:trHeight w:val="291"/>
        </w:trPr>
        <w:tc>
          <w:tcPr>
            <w:tcW w:w="646" w:type="dxa"/>
          </w:tcPr>
          <w:p w:rsidR="0005251B" w:rsidRPr="0005251B" w:rsidRDefault="0005251B" w:rsidP="008E737B">
            <w:pPr>
              <w:spacing w:after="0" w:line="240" w:lineRule="auto"/>
              <w:jc w:val="center"/>
              <w:rPr>
                <w:rFonts w:ascii="Times New Roman" w:hAnsi="Times New Roman"/>
                <w:sz w:val="18"/>
                <w:szCs w:val="18"/>
                <w:lang w:val="ru-RU"/>
              </w:rPr>
            </w:pPr>
            <w:r>
              <w:rPr>
                <w:rFonts w:ascii="Times New Roman" w:hAnsi="Times New Roman"/>
                <w:sz w:val="18"/>
                <w:szCs w:val="18"/>
                <w:lang w:val="ru-RU"/>
              </w:rPr>
              <w:t>18.1</w:t>
            </w:r>
          </w:p>
        </w:tc>
        <w:tc>
          <w:tcPr>
            <w:tcW w:w="2433" w:type="dxa"/>
            <w:gridSpan w:val="2"/>
          </w:tcPr>
          <w:p w:rsidR="0005251B" w:rsidRPr="00D81FA3" w:rsidRDefault="00D55112" w:rsidP="00D55112">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водії рухомого складу проходять </w:t>
            </w:r>
            <w:proofErr w:type="spellStart"/>
            <w:r w:rsidRPr="0005251B">
              <w:rPr>
                <w:rFonts w:ascii="Times New Roman" w:hAnsi="Times New Roman" w:cs="Times New Roman"/>
                <w:sz w:val="18"/>
                <w:szCs w:val="18"/>
                <w:lang w:eastAsia="uk-UA"/>
              </w:rPr>
              <w:t>передрейсовий</w:t>
            </w:r>
            <w:proofErr w:type="spellEnd"/>
            <w:r w:rsidRPr="0005251B">
              <w:rPr>
                <w:rFonts w:ascii="Times New Roman" w:hAnsi="Times New Roman" w:cs="Times New Roman"/>
                <w:sz w:val="18"/>
                <w:szCs w:val="18"/>
                <w:lang w:eastAsia="uk-UA"/>
              </w:rPr>
              <w:t xml:space="preserve"> інструктаж з використанням технічних засобів інформування та текстових інформаційних матеріалів, розміщених у місцях знаходження водіїв перед початком роботи </w:t>
            </w:r>
            <w:r w:rsidRPr="0005251B">
              <w:rPr>
                <w:rFonts w:ascii="Times New Roman" w:hAnsi="Times New Roman" w:cs="Times New Roman"/>
                <w:sz w:val="18"/>
                <w:szCs w:val="18"/>
              </w:rPr>
              <w:t>та включають у себе</w:t>
            </w:r>
            <w:r>
              <w:rPr>
                <w:rFonts w:ascii="Times New Roman" w:hAnsi="Times New Roman" w:cs="Times New Roman"/>
                <w:sz w:val="18"/>
                <w:szCs w:val="18"/>
              </w:rPr>
              <w:t xml:space="preserve"> </w:t>
            </w:r>
            <w:r w:rsidRPr="0005251B">
              <w:rPr>
                <w:rFonts w:ascii="Times New Roman" w:hAnsi="Times New Roman" w:cs="Times New Roman"/>
                <w:sz w:val="18"/>
                <w:szCs w:val="18"/>
              </w:rPr>
              <w:t xml:space="preserve">розташування рухомого складу на майданчику </w:t>
            </w:r>
            <w:proofErr w:type="spellStart"/>
            <w:r w:rsidRPr="0005251B">
              <w:rPr>
                <w:rFonts w:ascii="Times New Roman" w:hAnsi="Times New Roman" w:cs="Times New Roman"/>
                <w:sz w:val="18"/>
                <w:szCs w:val="18"/>
              </w:rPr>
              <w:t>відстою</w:t>
            </w:r>
            <w:proofErr w:type="spellEnd"/>
            <w:r>
              <w:rPr>
                <w:rFonts w:ascii="Times New Roman" w:hAnsi="Times New Roman" w:cs="Times New Roman"/>
                <w:sz w:val="18"/>
                <w:szCs w:val="18"/>
              </w:rPr>
              <w:t xml:space="preserve"> </w:t>
            </w:r>
          </w:p>
        </w:tc>
        <w:tc>
          <w:tcPr>
            <w:tcW w:w="1443" w:type="dxa"/>
            <w:gridSpan w:val="2"/>
          </w:tcPr>
          <w:p w:rsidR="0005251B" w:rsidRPr="0005251B" w:rsidRDefault="00032398" w:rsidP="00052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val="ru-RU" w:eastAsia="uk-UA"/>
              </w:rPr>
              <w:t>а</w:t>
            </w:r>
            <w:proofErr w:type="spellStart"/>
            <w:r w:rsidR="0005251B" w:rsidRPr="0005251B">
              <w:rPr>
                <w:rFonts w:ascii="Times New Roman" w:eastAsia="Times New Roman" w:hAnsi="Times New Roman" w:cs="Times New Roman"/>
                <w:sz w:val="18"/>
                <w:szCs w:val="18"/>
                <w:lang w:eastAsia="uk-UA"/>
              </w:rPr>
              <w:t>бзац</w:t>
            </w:r>
            <w:proofErr w:type="spellEnd"/>
            <w:r w:rsidR="0005251B" w:rsidRPr="0005251B">
              <w:rPr>
                <w:rFonts w:ascii="Times New Roman" w:eastAsia="Times New Roman" w:hAnsi="Times New Roman" w:cs="Times New Roman"/>
                <w:sz w:val="18"/>
                <w:szCs w:val="18"/>
                <w:lang w:eastAsia="uk-UA"/>
              </w:rPr>
              <w:t xml:space="preserve"> другий підпункту 2.4.2 пункту </w:t>
            </w:r>
            <w:proofErr w:type="gramStart"/>
            <w:r w:rsidR="0005251B" w:rsidRPr="0005251B">
              <w:rPr>
                <w:rFonts w:ascii="Times New Roman" w:eastAsia="Times New Roman" w:hAnsi="Times New Roman" w:cs="Times New Roman"/>
                <w:sz w:val="18"/>
                <w:szCs w:val="18"/>
                <w:lang w:eastAsia="uk-UA"/>
              </w:rPr>
              <w:t>2.4  розділу</w:t>
            </w:r>
            <w:proofErr w:type="gramEnd"/>
            <w:r w:rsidR="0005251B" w:rsidRPr="0005251B">
              <w:rPr>
                <w:rFonts w:ascii="Times New Roman" w:eastAsia="Times New Roman" w:hAnsi="Times New Roman" w:cs="Times New Roman"/>
                <w:sz w:val="18"/>
                <w:szCs w:val="18"/>
                <w:lang w:eastAsia="uk-UA"/>
              </w:rPr>
              <w:t xml:space="preserve"> 2 </w:t>
            </w:r>
          </w:p>
          <w:p w:rsidR="0005251B" w:rsidRPr="0005251B" w:rsidRDefault="0005251B" w:rsidP="00052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05251B">
              <w:rPr>
                <w:rFonts w:ascii="Times New Roman" w:eastAsia="Times New Roman" w:hAnsi="Times New Roman" w:cs="Times New Roman"/>
                <w:sz w:val="18"/>
                <w:szCs w:val="18"/>
                <w:lang w:eastAsia="uk-UA"/>
              </w:rPr>
              <w:t xml:space="preserve">Положення, затвердженого </w:t>
            </w:r>
          </w:p>
          <w:p w:rsidR="0005251B" w:rsidRPr="0005251B" w:rsidRDefault="0005251B" w:rsidP="00052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05251B">
              <w:rPr>
                <w:rFonts w:ascii="Times New Roman" w:eastAsia="Times New Roman" w:hAnsi="Times New Roman" w:cs="Times New Roman"/>
                <w:sz w:val="18"/>
                <w:szCs w:val="18"/>
                <w:lang w:eastAsia="uk-UA"/>
              </w:rPr>
              <w:t>наказом № 12</w:t>
            </w:r>
          </w:p>
        </w:tc>
        <w:tc>
          <w:tcPr>
            <w:tcW w:w="1418" w:type="dxa"/>
          </w:tcPr>
          <w:p w:rsidR="0005251B" w:rsidRDefault="0005251B" w:rsidP="0005251B">
            <w:pPr>
              <w:spacing w:after="0" w:line="240" w:lineRule="auto"/>
              <w:jc w:val="both"/>
              <w:rPr>
                <w:rFonts w:ascii="Times New Roman" w:hAnsi="Times New Roman" w:cs="Times New Roman"/>
                <w:sz w:val="18"/>
                <w:szCs w:val="18"/>
              </w:rPr>
            </w:pPr>
            <w:r w:rsidRPr="00351C38">
              <w:rPr>
                <w:rFonts w:ascii="Times New Roman" w:hAnsi="Times New Roman"/>
                <w:sz w:val="18"/>
                <w:szCs w:val="18"/>
              </w:rPr>
              <w:t>дії працівників підприємств міського електричного транспорту</w:t>
            </w:r>
          </w:p>
          <w:p w:rsidR="0005251B" w:rsidRPr="00D81FA3" w:rsidRDefault="0005251B" w:rsidP="008E737B">
            <w:pPr>
              <w:spacing w:after="0" w:line="240" w:lineRule="auto"/>
              <w:jc w:val="both"/>
              <w:rPr>
                <w:rFonts w:ascii="Times New Roman" w:hAnsi="Times New Roman" w:cs="Times New Roman"/>
                <w:sz w:val="18"/>
                <w:szCs w:val="18"/>
              </w:rPr>
            </w:pPr>
          </w:p>
        </w:tc>
        <w:tc>
          <w:tcPr>
            <w:tcW w:w="1417" w:type="dxa"/>
          </w:tcPr>
          <w:p w:rsidR="0005251B" w:rsidRPr="00D81FA3" w:rsidRDefault="0005251B" w:rsidP="008E737B">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05251B" w:rsidRPr="00D81FA3" w:rsidRDefault="0005251B" w:rsidP="0005251B">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05251B" w:rsidRPr="00D81FA3" w:rsidRDefault="0005251B" w:rsidP="0005251B">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05251B" w:rsidRPr="00D81FA3" w:rsidRDefault="0005251B" w:rsidP="0005251B">
            <w:pPr>
              <w:spacing w:after="0" w:line="240" w:lineRule="auto"/>
              <w:jc w:val="center"/>
              <w:rPr>
                <w:rFonts w:ascii="Times New Roman" w:hAnsi="Times New Roman"/>
                <w:sz w:val="18"/>
                <w:szCs w:val="18"/>
              </w:rPr>
            </w:pPr>
            <w:r w:rsidRPr="00D81FA3">
              <w:rPr>
                <w:rFonts w:ascii="Times New Roman" w:hAnsi="Times New Roman"/>
                <w:sz w:val="18"/>
                <w:szCs w:val="18"/>
              </w:rPr>
              <w:t>О6</w:t>
            </w:r>
          </w:p>
        </w:tc>
        <w:tc>
          <w:tcPr>
            <w:tcW w:w="1336" w:type="dxa"/>
            <w:gridSpan w:val="2"/>
          </w:tcPr>
          <w:p w:rsidR="0005251B" w:rsidRPr="00D81FA3" w:rsidRDefault="0005251B" w:rsidP="008E737B">
            <w:pPr>
              <w:spacing w:after="0" w:line="240" w:lineRule="auto"/>
              <w:jc w:val="center"/>
              <w:rPr>
                <w:rFonts w:ascii="Times New Roman" w:hAnsi="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05251B" w:rsidRPr="00D81FA3" w:rsidRDefault="0005251B" w:rsidP="0005251B">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05251B" w:rsidRPr="00D81FA3" w:rsidRDefault="0005251B" w:rsidP="0005251B">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05251B" w:rsidRPr="00D81FA3" w:rsidRDefault="0005251B" w:rsidP="0005251B">
            <w:pPr>
              <w:spacing w:after="0" w:line="240" w:lineRule="auto"/>
              <w:jc w:val="center"/>
              <w:rPr>
                <w:rFonts w:ascii="Times New Roman" w:hAnsi="Times New Roman"/>
                <w:sz w:val="18"/>
                <w:szCs w:val="18"/>
              </w:rPr>
            </w:pPr>
            <w:r w:rsidRPr="00D81FA3">
              <w:rPr>
                <w:rFonts w:ascii="Times New Roman" w:hAnsi="Times New Roman"/>
                <w:sz w:val="18"/>
                <w:szCs w:val="18"/>
              </w:rPr>
              <w:t>наслідки</w:t>
            </w:r>
          </w:p>
        </w:tc>
        <w:tc>
          <w:tcPr>
            <w:tcW w:w="1051" w:type="dxa"/>
            <w:gridSpan w:val="2"/>
          </w:tcPr>
          <w:p w:rsidR="0005251B" w:rsidRPr="00D81FA3" w:rsidRDefault="0005251B" w:rsidP="008E737B">
            <w:pPr>
              <w:spacing w:after="0" w:line="240" w:lineRule="auto"/>
              <w:jc w:val="center"/>
              <w:rPr>
                <w:rFonts w:ascii="Times New Roman" w:hAnsi="Times New Roman"/>
                <w:sz w:val="18"/>
                <w:szCs w:val="18"/>
              </w:rPr>
            </w:pPr>
            <w:r w:rsidRPr="00D81FA3">
              <w:rPr>
                <w:rFonts w:ascii="Times New Roman" w:hAnsi="Times New Roman"/>
                <w:sz w:val="18"/>
                <w:szCs w:val="18"/>
              </w:rPr>
              <w:t>3</w:t>
            </w:r>
          </w:p>
        </w:tc>
        <w:tc>
          <w:tcPr>
            <w:tcW w:w="2250" w:type="dxa"/>
            <w:gridSpan w:val="2"/>
          </w:tcPr>
          <w:p w:rsidR="0005251B" w:rsidRPr="0005251B" w:rsidRDefault="0005251B" w:rsidP="008E737B">
            <w:pPr>
              <w:spacing w:after="0" w:line="240" w:lineRule="auto"/>
              <w:jc w:val="both"/>
              <w:rPr>
                <w:rFonts w:ascii="Times New Roman" w:hAnsi="Times New Roman" w:cs="Times New Roman"/>
                <w:sz w:val="18"/>
                <w:szCs w:val="18"/>
                <w:lang w:eastAsia="uk-UA"/>
              </w:rPr>
            </w:pPr>
            <w:r w:rsidRPr="0005251B">
              <w:rPr>
                <w:rFonts w:ascii="Times New Roman" w:hAnsi="Times New Roman" w:cs="Times New Roman"/>
                <w:sz w:val="18"/>
                <w:szCs w:val="18"/>
              </w:rPr>
              <w:t xml:space="preserve">розташування рухомого складу на майданчику </w:t>
            </w:r>
            <w:proofErr w:type="spellStart"/>
            <w:r w:rsidRPr="0005251B">
              <w:rPr>
                <w:rFonts w:ascii="Times New Roman" w:hAnsi="Times New Roman" w:cs="Times New Roman"/>
                <w:sz w:val="18"/>
                <w:szCs w:val="18"/>
              </w:rPr>
              <w:t>відстою</w:t>
            </w:r>
            <w:proofErr w:type="spellEnd"/>
          </w:p>
        </w:tc>
        <w:tc>
          <w:tcPr>
            <w:tcW w:w="391" w:type="dxa"/>
          </w:tcPr>
          <w:p w:rsidR="0005251B" w:rsidRPr="00D81FA3" w:rsidRDefault="0005251B" w:rsidP="008E737B">
            <w:pPr>
              <w:spacing w:after="0" w:line="240" w:lineRule="auto"/>
              <w:jc w:val="center"/>
              <w:rPr>
                <w:rFonts w:ascii="Times New Roman" w:hAnsi="Times New Roman"/>
                <w:b/>
                <w:sz w:val="24"/>
                <w:szCs w:val="24"/>
              </w:rPr>
            </w:pPr>
          </w:p>
        </w:tc>
      </w:tr>
      <w:tr w:rsidR="0005251B" w:rsidRPr="00D81FA3" w:rsidTr="009D0C14">
        <w:trPr>
          <w:trHeight w:val="291"/>
        </w:trPr>
        <w:tc>
          <w:tcPr>
            <w:tcW w:w="646" w:type="dxa"/>
          </w:tcPr>
          <w:p w:rsidR="0005251B" w:rsidRPr="0005251B" w:rsidRDefault="0005251B" w:rsidP="008E737B">
            <w:pPr>
              <w:spacing w:after="0" w:line="240" w:lineRule="auto"/>
              <w:jc w:val="center"/>
              <w:rPr>
                <w:rFonts w:ascii="Times New Roman" w:hAnsi="Times New Roman"/>
                <w:sz w:val="18"/>
                <w:szCs w:val="18"/>
                <w:lang w:val="ru-RU"/>
              </w:rPr>
            </w:pPr>
            <w:r>
              <w:rPr>
                <w:rFonts w:ascii="Times New Roman" w:hAnsi="Times New Roman"/>
                <w:sz w:val="18"/>
                <w:szCs w:val="18"/>
                <w:lang w:val="ru-RU"/>
              </w:rPr>
              <w:t>18.2</w:t>
            </w:r>
          </w:p>
        </w:tc>
        <w:tc>
          <w:tcPr>
            <w:tcW w:w="2433" w:type="dxa"/>
            <w:gridSpan w:val="2"/>
          </w:tcPr>
          <w:p w:rsidR="0005251B" w:rsidRPr="00D81FA3" w:rsidRDefault="00D55112" w:rsidP="008E737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водії рухомого складу проходять </w:t>
            </w:r>
            <w:proofErr w:type="spellStart"/>
            <w:r w:rsidRPr="0005251B">
              <w:rPr>
                <w:rFonts w:ascii="Times New Roman" w:hAnsi="Times New Roman" w:cs="Times New Roman"/>
                <w:sz w:val="18"/>
                <w:szCs w:val="18"/>
                <w:lang w:eastAsia="uk-UA"/>
              </w:rPr>
              <w:t>передрейсовий</w:t>
            </w:r>
            <w:proofErr w:type="spellEnd"/>
            <w:r w:rsidRPr="0005251B">
              <w:rPr>
                <w:rFonts w:ascii="Times New Roman" w:hAnsi="Times New Roman" w:cs="Times New Roman"/>
                <w:sz w:val="18"/>
                <w:szCs w:val="18"/>
                <w:lang w:eastAsia="uk-UA"/>
              </w:rPr>
              <w:t xml:space="preserve"> інструктаж з використанням технічних засобів інформування та текстових інформаційних матеріалів, розміщених у місцях знаходження водіїв перед початком роботи </w:t>
            </w:r>
            <w:r w:rsidRPr="0005251B">
              <w:rPr>
                <w:rFonts w:ascii="Times New Roman" w:hAnsi="Times New Roman" w:cs="Times New Roman"/>
                <w:sz w:val="18"/>
                <w:szCs w:val="18"/>
              </w:rPr>
              <w:t>та включають у себе</w:t>
            </w:r>
            <w:r>
              <w:rPr>
                <w:rFonts w:ascii="Times New Roman" w:hAnsi="Times New Roman" w:cs="Times New Roman"/>
                <w:sz w:val="18"/>
                <w:szCs w:val="18"/>
              </w:rPr>
              <w:t xml:space="preserve"> </w:t>
            </w:r>
            <w:r w:rsidRPr="006E19A4">
              <w:rPr>
                <w:rFonts w:ascii="Times New Roman" w:hAnsi="Times New Roman" w:cs="Times New Roman"/>
                <w:sz w:val="18"/>
                <w:szCs w:val="18"/>
              </w:rPr>
              <w:t>метеорологічні (погодні) умови на лінії</w:t>
            </w:r>
            <w:r>
              <w:rPr>
                <w:rFonts w:ascii="Times New Roman" w:hAnsi="Times New Roman" w:cs="Times New Roman"/>
                <w:sz w:val="18"/>
                <w:szCs w:val="18"/>
              </w:rPr>
              <w:t xml:space="preserve"> </w:t>
            </w:r>
          </w:p>
        </w:tc>
        <w:tc>
          <w:tcPr>
            <w:tcW w:w="1443" w:type="dxa"/>
            <w:gridSpan w:val="2"/>
          </w:tcPr>
          <w:p w:rsidR="006E19A4" w:rsidRPr="006E19A4" w:rsidRDefault="00032398" w:rsidP="006E19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а</w:t>
            </w:r>
            <w:r w:rsidR="006E19A4" w:rsidRPr="006E19A4">
              <w:rPr>
                <w:rFonts w:ascii="Times New Roman" w:eastAsia="Times New Roman" w:hAnsi="Times New Roman" w:cs="Times New Roman"/>
                <w:sz w:val="18"/>
                <w:szCs w:val="18"/>
                <w:lang w:eastAsia="uk-UA"/>
              </w:rPr>
              <w:t xml:space="preserve">бзац третій підпункту 2.4.2 пункту 2.4  розділу 2 </w:t>
            </w:r>
          </w:p>
          <w:p w:rsidR="006E19A4" w:rsidRPr="006E19A4" w:rsidRDefault="006E19A4" w:rsidP="006E19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6E19A4">
              <w:rPr>
                <w:rFonts w:ascii="Times New Roman" w:eastAsia="Times New Roman" w:hAnsi="Times New Roman" w:cs="Times New Roman"/>
                <w:sz w:val="18"/>
                <w:szCs w:val="18"/>
                <w:lang w:eastAsia="uk-UA"/>
              </w:rPr>
              <w:t xml:space="preserve">Положення, затвердженого </w:t>
            </w:r>
          </w:p>
          <w:p w:rsidR="0005251B" w:rsidRPr="00032398" w:rsidRDefault="006E19A4" w:rsidP="00032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6E19A4">
              <w:rPr>
                <w:rFonts w:ascii="Times New Roman" w:eastAsia="Times New Roman" w:hAnsi="Times New Roman" w:cs="Times New Roman"/>
                <w:sz w:val="18"/>
                <w:szCs w:val="18"/>
                <w:lang w:eastAsia="uk-UA"/>
              </w:rPr>
              <w:t>наказом № 12</w:t>
            </w:r>
          </w:p>
        </w:tc>
        <w:tc>
          <w:tcPr>
            <w:tcW w:w="1418" w:type="dxa"/>
          </w:tcPr>
          <w:p w:rsidR="00280633" w:rsidRDefault="006E19A4" w:rsidP="00280633">
            <w:pPr>
              <w:spacing w:after="0" w:line="240" w:lineRule="auto"/>
              <w:jc w:val="both"/>
              <w:rPr>
                <w:rFonts w:ascii="Times New Roman" w:hAnsi="Times New Roman" w:cs="Times New Roman"/>
                <w:sz w:val="18"/>
                <w:szCs w:val="18"/>
              </w:rPr>
            </w:pPr>
            <w:r w:rsidRPr="00351C38">
              <w:rPr>
                <w:rFonts w:ascii="Times New Roman" w:hAnsi="Times New Roman"/>
                <w:sz w:val="18"/>
                <w:szCs w:val="18"/>
              </w:rPr>
              <w:t>дії працівників підприємств міського</w:t>
            </w:r>
            <w:r w:rsidR="00280633">
              <w:rPr>
                <w:rFonts w:ascii="Times New Roman" w:hAnsi="Times New Roman"/>
                <w:sz w:val="18"/>
                <w:szCs w:val="18"/>
              </w:rPr>
              <w:t xml:space="preserve"> </w:t>
            </w:r>
            <w:r w:rsidR="00280633" w:rsidRPr="00351C38">
              <w:rPr>
                <w:rFonts w:ascii="Times New Roman" w:hAnsi="Times New Roman"/>
                <w:sz w:val="18"/>
                <w:szCs w:val="18"/>
              </w:rPr>
              <w:t>електричного транспорту</w:t>
            </w:r>
          </w:p>
          <w:p w:rsidR="0005251B" w:rsidRPr="00D81FA3" w:rsidRDefault="0005251B" w:rsidP="008E737B">
            <w:pPr>
              <w:spacing w:after="0" w:line="240" w:lineRule="auto"/>
              <w:jc w:val="both"/>
              <w:rPr>
                <w:rFonts w:ascii="Times New Roman" w:hAnsi="Times New Roman" w:cs="Times New Roman"/>
                <w:sz w:val="18"/>
                <w:szCs w:val="18"/>
              </w:rPr>
            </w:pPr>
          </w:p>
        </w:tc>
        <w:tc>
          <w:tcPr>
            <w:tcW w:w="1417" w:type="dxa"/>
          </w:tcPr>
          <w:p w:rsidR="0005251B" w:rsidRPr="00D81FA3" w:rsidRDefault="006E19A4" w:rsidP="008E737B">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6E19A4" w:rsidRPr="00D81FA3" w:rsidRDefault="006E19A4" w:rsidP="006E19A4">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6E19A4" w:rsidRPr="00D81FA3" w:rsidRDefault="006E19A4" w:rsidP="006E19A4">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05251B" w:rsidRPr="00D81FA3" w:rsidRDefault="006E19A4" w:rsidP="006E19A4">
            <w:pPr>
              <w:spacing w:after="0" w:line="240" w:lineRule="auto"/>
              <w:jc w:val="center"/>
              <w:rPr>
                <w:rFonts w:ascii="Times New Roman" w:hAnsi="Times New Roman"/>
                <w:sz w:val="18"/>
                <w:szCs w:val="18"/>
              </w:rPr>
            </w:pPr>
            <w:r w:rsidRPr="00D81FA3">
              <w:rPr>
                <w:rFonts w:ascii="Times New Roman" w:hAnsi="Times New Roman"/>
                <w:sz w:val="18"/>
                <w:szCs w:val="18"/>
              </w:rPr>
              <w:t>О6</w:t>
            </w:r>
          </w:p>
        </w:tc>
        <w:tc>
          <w:tcPr>
            <w:tcW w:w="1336" w:type="dxa"/>
            <w:gridSpan w:val="2"/>
          </w:tcPr>
          <w:p w:rsidR="0005251B" w:rsidRPr="00D81FA3" w:rsidRDefault="006E19A4" w:rsidP="008E737B">
            <w:pPr>
              <w:spacing w:after="0" w:line="240" w:lineRule="auto"/>
              <w:jc w:val="center"/>
              <w:rPr>
                <w:rFonts w:ascii="Times New Roman" w:hAnsi="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6E19A4" w:rsidRPr="00D81FA3" w:rsidRDefault="006E19A4" w:rsidP="006E19A4">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6E19A4" w:rsidRPr="00D81FA3" w:rsidRDefault="006E19A4" w:rsidP="006E19A4">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05251B" w:rsidRPr="00D81FA3" w:rsidRDefault="006E19A4" w:rsidP="006E19A4">
            <w:pPr>
              <w:spacing w:after="0" w:line="240" w:lineRule="auto"/>
              <w:jc w:val="center"/>
              <w:rPr>
                <w:rFonts w:ascii="Times New Roman" w:hAnsi="Times New Roman"/>
                <w:sz w:val="18"/>
                <w:szCs w:val="18"/>
              </w:rPr>
            </w:pPr>
            <w:r w:rsidRPr="00D81FA3">
              <w:rPr>
                <w:rFonts w:ascii="Times New Roman" w:hAnsi="Times New Roman"/>
                <w:sz w:val="18"/>
                <w:szCs w:val="18"/>
              </w:rPr>
              <w:t>наслідки</w:t>
            </w:r>
          </w:p>
        </w:tc>
        <w:tc>
          <w:tcPr>
            <w:tcW w:w="1051" w:type="dxa"/>
            <w:gridSpan w:val="2"/>
          </w:tcPr>
          <w:p w:rsidR="0005251B" w:rsidRPr="00D81FA3" w:rsidRDefault="006E19A4" w:rsidP="008E737B">
            <w:pPr>
              <w:spacing w:after="0" w:line="240" w:lineRule="auto"/>
              <w:jc w:val="center"/>
              <w:rPr>
                <w:rFonts w:ascii="Times New Roman" w:hAnsi="Times New Roman"/>
                <w:sz w:val="18"/>
                <w:szCs w:val="18"/>
              </w:rPr>
            </w:pPr>
            <w:r w:rsidRPr="00D81FA3">
              <w:rPr>
                <w:rFonts w:ascii="Times New Roman" w:hAnsi="Times New Roman"/>
                <w:sz w:val="18"/>
                <w:szCs w:val="18"/>
              </w:rPr>
              <w:t>3</w:t>
            </w:r>
          </w:p>
        </w:tc>
        <w:tc>
          <w:tcPr>
            <w:tcW w:w="2250" w:type="dxa"/>
            <w:gridSpan w:val="2"/>
          </w:tcPr>
          <w:p w:rsidR="0005251B" w:rsidRPr="006E19A4" w:rsidRDefault="006E19A4" w:rsidP="008E737B">
            <w:pPr>
              <w:spacing w:after="0" w:line="240" w:lineRule="auto"/>
              <w:jc w:val="both"/>
              <w:rPr>
                <w:rFonts w:ascii="Times New Roman" w:hAnsi="Times New Roman" w:cs="Times New Roman"/>
                <w:sz w:val="18"/>
                <w:szCs w:val="18"/>
                <w:lang w:eastAsia="uk-UA"/>
              </w:rPr>
            </w:pPr>
            <w:r w:rsidRPr="006E19A4">
              <w:rPr>
                <w:rFonts w:ascii="Times New Roman" w:hAnsi="Times New Roman" w:cs="Times New Roman"/>
                <w:sz w:val="18"/>
                <w:szCs w:val="18"/>
              </w:rPr>
              <w:t>метеорологічні (погодні) умови на лінії</w:t>
            </w:r>
          </w:p>
        </w:tc>
        <w:tc>
          <w:tcPr>
            <w:tcW w:w="391" w:type="dxa"/>
          </w:tcPr>
          <w:p w:rsidR="0005251B" w:rsidRPr="00D81FA3" w:rsidRDefault="0005251B" w:rsidP="008E737B">
            <w:pPr>
              <w:spacing w:after="0" w:line="240" w:lineRule="auto"/>
              <w:jc w:val="center"/>
              <w:rPr>
                <w:rFonts w:ascii="Times New Roman" w:hAnsi="Times New Roman"/>
                <w:b/>
                <w:sz w:val="24"/>
                <w:szCs w:val="24"/>
              </w:rPr>
            </w:pPr>
          </w:p>
        </w:tc>
      </w:tr>
      <w:tr w:rsidR="0005251B" w:rsidRPr="00D81FA3" w:rsidTr="009D0C14">
        <w:trPr>
          <w:trHeight w:val="291"/>
        </w:trPr>
        <w:tc>
          <w:tcPr>
            <w:tcW w:w="646" w:type="dxa"/>
          </w:tcPr>
          <w:p w:rsidR="0005251B" w:rsidRDefault="008D38D7" w:rsidP="008E737B">
            <w:pPr>
              <w:spacing w:after="0" w:line="240" w:lineRule="auto"/>
              <w:jc w:val="center"/>
              <w:rPr>
                <w:rFonts w:ascii="Times New Roman" w:hAnsi="Times New Roman"/>
                <w:sz w:val="18"/>
                <w:szCs w:val="18"/>
              </w:rPr>
            </w:pPr>
            <w:r>
              <w:rPr>
                <w:rFonts w:ascii="Times New Roman" w:hAnsi="Times New Roman"/>
                <w:sz w:val="18"/>
                <w:szCs w:val="18"/>
              </w:rPr>
              <w:t>18.3</w:t>
            </w:r>
          </w:p>
        </w:tc>
        <w:tc>
          <w:tcPr>
            <w:tcW w:w="2433" w:type="dxa"/>
            <w:gridSpan w:val="2"/>
          </w:tcPr>
          <w:p w:rsidR="0005251B" w:rsidRPr="00D81FA3" w:rsidRDefault="00D55112" w:rsidP="008E737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водії рухомого складу проходять </w:t>
            </w:r>
            <w:proofErr w:type="spellStart"/>
            <w:r w:rsidRPr="0005251B">
              <w:rPr>
                <w:rFonts w:ascii="Times New Roman" w:hAnsi="Times New Roman" w:cs="Times New Roman"/>
                <w:sz w:val="18"/>
                <w:szCs w:val="18"/>
                <w:lang w:eastAsia="uk-UA"/>
              </w:rPr>
              <w:t>передрейсовий</w:t>
            </w:r>
            <w:proofErr w:type="spellEnd"/>
            <w:r w:rsidRPr="0005251B">
              <w:rPr>
                <w:rFonts w:ascii="Times New Roman" w:hAnsi="Times New Roman" w:cs="Times New Roman"/>
                <w:sz w:val="18"/>
                <w:szCs w:val="18"/>
                <w:lang w:eastAsia="uk-UA"/>
              </w:rPr>
              <w:t xml:space="preserve"> інструктаж з використанням технічних засобів інформування та текстових інформаційних матеріалів, розміщених у</w:t>
            </w:r>
            <w:r>
              <w:rPr>
                <w:rFonts w:ascii="Times New Roman" w:hAnsi="Times New Roman" w:cs="Times New Roman"/>
                <w:sz w:val="18"/>
                <w:szCs w:val="18"/>
                <w:lang w:eastAsia="uk-UA"/>
              </w:rPr>
              <w:t xml:space="preserve"> </w:t>
            </w:r>
            <w:r w:rsidRPr="0005251B">
              <w:rPr>
                <w:rFonts w:ascii="Times New Roman" w:hAnsi="Times New Roman" w:cs="Times New Roman"/>
                <w:sz w:val="18"/>
                <w:szCs w:val="18"/>
                <w:lang w:eastAsia="uk-UA"/>
              </w:rPr>
              <w:t xml:space="preserve"> місцях </w:t>
            </w:r>
            <w:r w:rsidRPr="0005251B">
              <w:rPr>
                <w:rFonts w:ascii="Times New Roman" w:hAnsi="Times New Roman" w:cs="Times New Roman"/>
                <w:sz w:val="18"/>
                <w:szCs w:val="18"/>
                <w:lang w:eastAsia="uk-UA"/>
              </w:rPr>
              <w:lastRenderedPageBreak/>
              <w:t xml:space="preserve">знаходження водіїв перед початком роботи </w:t>
            </w:r>
            <w:r w:rsidRPr="0005251B">
              <w:rPr>
                <w:rFonts w:ascii="Times New Roman" w:hAnsi="Times New Roman" w:cs="Times New Roman"/>
                <w:sz w:val="18"/>
                <w:szCs w:val="18"/>
              </w:rPr>
              <w:t>та включають у себе</w:t>
            </w:r>
            <w:r>
              <w:rPr>
                <w:rFonts w:ascii="Times New Roman" w:hAnsi="Times New Roman" w:cs="Times New Roman"/>
                <w:sz w:val="18"/>
                <w:szCs w:val="18"/>
              </w:rPr>
              <w:t xml:space="preserve"> </w:t>
            </w:r>
            <w:r w:rsidRPr="008D38D7">
              <w:rPr>
                <w:rFonts w:ascii="Times New Roman" w:hAnsi="Times New Roman" w:cs="Times New Roman"/>
                <w:sz w:val="18"/>
                <w:szCs w:val="18"/>
              </w:rPr>
              <w:t>місця (адреси) виконання ремонтних робіт на трамвайній колії, проїзній частині доріг і контактній мережі</w:t>
            </w:r>
            <w:r>
              <w:rPr>
                <w:rFonts w:ascii="Times New Roman" w:hAnsi="Times New Roman" w:cs="Times New Roman"/>
                <w:sz w:val="18"/>
                <w:szCs w:val="18"/>
              </w:rPr>
              <w:t xml:space="preserve"> </w:t>
            </w:r>
          </w:p>
        </w:tc>
        <w:tc>
          <w:tcPr>
            <w:tcW w:w="1443" w:type="dxa"/>
            <w:gridSpan w:val="2"/>
          </w:tcPr>
          <w:p w:rsidR="0044603E" w:rsidRPr="0044603E" w:rsidRDefault="0044603E" w:rsidP="00446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lastRenderedPageBreak/>
              <w:t>а</w:t>
            </w:r>
            <w:r w:rsidRPr="0044603E">
              <w:rPr>
                <w:rFonts w:ascii="Times New Roman" w:eastAsia="Times New Roman" w:hAnsi="Times New Roman" w:cs="Times New Roman"/>
                <w:sz w:val="18"/>
                <w:szCs w:val="18"/>
                <w:lang w:eastAsia="uk-UA"/>
              </w:rPr>
              <w:t xml:space="preserve">бзац четвертий підпункту 2.4.2 пункту 2.4  розділу 2 </w:t>
            </w:r>
          </w:p>
          <w:p w:rsidR="0044603E" w:rsidRPr="0044603E" w:rsidRDefault="0044603E" w:rsidP="00446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44603E">
              <w:rPr>
                <w:rFonts w:ascii="Times New Roman" w:eastAsia="Times New Roman" w:hAnsi="Times New Roman" w:cs="Times New Roman"/>
                <w:sz w:val="18"/>
                <w:szCs w:val="18"/>
                <w:lang w:eastAsia="uk-UA"/>
              </w:rPr>
              <w:t xml:space="preserve">Положення, затвердженого </w:t>
            </w:r>
          </w:p>
          <w:p w:rsidR="0005251B" w:rsidRPr="0044603E" w:rsidRDefault="0044603E" w:rsidP="00446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44603E">
              <w:rPr>
                <w:rFonts w:ascii="Times New Roman" w:eastAsia="Times New Roman" w:hAnsi="Times New Roman" w:cs="Times New Roman"/>
                <w:sz w:val="18"/>
                <w:szCs w:val="18"/>
                <w:lang w:eastAsia="uk-UA"/>
              </w:rPr>
              <w:t>наказом № 12</w:t>
            </w:r>
          </w:p>
        </w:tc>
        <w:tc>
          <w:tcPr>
            <w:tcW w:w="1418" w:type="dxa"/>
          </w:tcPr>
          <w:p w:rsidR="00280633" w:rsidRDefault="0044603E" w:rsidP="00280633">
            <w:pPr>
              <w:spacing w:after="0" w:line="240" w:lineRule="auto"/>
              <w:jc w:val="both"/>
              <w:rPr>
                <w:rFonts w:ascii="Times New Roman" w:hAnsi="Times New Roman" w:cs="Times New Roman"/>
                <w:sz w:val="18"/>
                <w:szCs w:val="18"/>
              </w:rPr>
            </w:pPr>
            <w:r w:rsidRPr="00351C38">
              <w:rPr>
                <w:rFonts w:ascii="Times New Roman" w:hAnsi="Times New Roman"/>
                <w:sz w:val="18"/>
                <w:szCs w:val="18"/>
              </w:rPr>
              <w:t>дії працівників підприємств міського</w:t>
            </w:r>
            <w:r w:rsidR="00280633">
              <w:rPr>
                <w:rFonts w:ascii="Times New Roman" w:hAnsi="Times New Roman"/>
                <w:sz w:val="18"/>
                <w:szCs w:val="18"/>
              </w:rPr>
              <w:t xml:space="preserve"> </w:t>
            </w:r>
            <w:r w:rsidR="00280633" w:rsidRPr="00351C38">
              <w:rPr>
                <w:rFonts w:ascii="Times New Roman" w:hAnsi="Times New Roman"/>
                <w:sz w:val="18"/>
                <w:szCs w:val="18"/>
              </w:rPr>
              <w:t>електричного транспорту</w:t>
            </w:r>
          </w:p>
          <w:p w:rsidR="0005251B" w:rsidRPr="00D81FA3" w:rsidRDefault="0005251B" w:rsidP="008E737B">
            <w:pPr>
              <w:spacing w:after="0" w:line="240" w:lineRule="auto"/>
              <w:jc w:val="both"/>
              <w:rPr>
                <w:rFonts w:ascii="Times New Roman" w:hAnsi="Times New Roman" w:cs="Times New Roman"/>
                <w:sz w:val="18"/>
                <w:szCs w:val="18"/>
              </w:rPr>
            </w:pPr>
          </w:p>
        </w:tc>
        <w:tc>
          <w:tcPr>
            <w:tcW w:w="1417" w:type="dxa"/>
          </w:tcPr>
          <w:p w:rsidR="0005251B" w:rsidRPr="00D81FA3" w:rsidRDefault="008D38D7" w:rsidP="008E737B">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8D38D7" w:rsidRPr="00D81FA3" w:rsidRDefault="008D38D7" w:rsidP="008D38D7">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8D38D7" w:rsidRPr="00D81FA3" w:rsidRDefault="008D38D7" w:rsidP="008D38D7">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05251B" w:rsidRPr="00D81FA3" w:rsidRDefault="008D38D7" w:rsidP="008D38D7">
            <w:pPr>
              <w:spacing w:after="0" w:line="240" w:lineRule="auto"/>
              <w:jc w:val="center"/>
              <w:rPr>
                <w:rFonts w:ascii="Times New Roman" w:hAnsi="Times New Roman"/>
                <w:sz w:val="18"/>
                <w:szCs w:val="18"/>
              </w:rPr>
            </w:pPr>
            <w:r w:rsidRPr="00D81FA3">
              <w:rPr>
                <w:rFonts w:ascii="Times New Roman" w:hAnsi="Times New Roman"/>
                <w:sz w:val="18"/>
                <w:szCs w:val="18"/>
              </w:rPr>
              <w:t>О6</w:t>
            </w:r>
          </w:p>
        </w:tc>
        <w:tc>
          <w:tcPr>
            <w:tcW w:w="1336" w:type="dxa"/>
            <w:gridSpan w:val="2"/>
          </w:tcPr>
          <w:p w:rsidR="0005251B" w:rsidRPr="00D81FA3" w:rsidRDefault="008D38D7" w:rsidP="008E737B">
            <w:pPr>
              <w:spacing w:after="0" w:line="240" w:lineRule="auto"/>
              <w:jc w:val="center"/>
              <w:rPr>
                <w:rFonts w:ascii="Times New Roman" w:hAnsi="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8D38D7" w:rsidRPr="00D81FA3" w:rsidRDefault="008D38D7" w:rsidP="008D38D7">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8D38D7" w:rsidRPr="00D81FA3" w:rsidRDefault="008D38D7" w:rsidP="008D38D7">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05251B" w:rsidRPr="00D81FA3" w:rsidRDefault="008D38D7" w:rsidP="008D38D7">
            <w:pPr>
              <w:spacing w:after="0" w:line="240" w:lineRule="auto"/>
              <w:jc w:val="center"/>
              <w:rPr>
                <w:rFonts w:ascii="Times New Roman" w:hAnsi="Times New Roman"/>
                <w:sz w:val="18"/>
                <w:szCs w:val="18"/>
              </w:rPr>
            </w:pPr>
            <w:r w:rsidRPr="00D81FA3">
              <w:rPr>
                <w:rFonts w:ascii="Times New Roman" w:hAnsi="Times New Roman"/>
                <w:sz w:val="18"/>
                <w:szCs w:val="18"/>
              </w:rPr>
              <w:t>наслідки</w:t>
            </w:r>
          </w:p>
        </w:tc>
        <w:tc>
          <w:tcPr>
            <w:tcW w:w="1051" w:type="dxa"/>
            <w:gridSpan w:val="2"/>
          </w:tcPr>
          <w:p w:rsidR="0005251B" w:rsidRPr="00D81FA3" w:rsidRDefault="008D38D7" w:rsidP="008E737B">
            <w:pPr>
              <w:spacing w:after="0" w:line="240" w:lineRule="auto"/>
              <w:jc w:val="center"/>
              <w:rPr>
                <w:rFonts w:ascii="Times New Roman" w:hAnsi="Times New Roman"/>
                <w:sz w:val="18"/>
                <w:szCs w:val="18"/>
              </w:rPr>
            </w:pPr>
            <w:r w:rsidRPr="00D81FA3">
              <w:rPr>
                <w:rFonts w:ascii="Times New Roman" w:hAnsi="Times New Roman"/>
                <w:sz w:val="18"/>
                <w:szCs w:val="18"/>
              </w:rPr>
              <w:t>3</w:t>
            </w:r>
          </w:p>
        </w:tc>
        <w:tc>
          <w:tcPr>
            <w:tcW w:w="2250" w:type="dxa"/>
            <w:gridSpan w:val="2"/>
          </w:tcPr>
          <w:p w:rsidR="0005251B" w:rsidRPr="008D38D7" w:rsidRDefault="008D38D7" w:rsidP="008E737B">
            <w:pPr>
              <w:spacing w:after="0" w:line="240" w:lineRule="auto"/>
              <w:jc w:val="both"/>
              <w:rPr>
                <w:rFonts w:ascii="Times New Roman" w:hAnsi="Times New Roman" w:cs="Times New Roman"/>
                <w:sz w:val="18"/>
                <w:szCs w:val="18"/>
                <w:lang w:eastAsia="uk-UA"/>
              </w:rPr>
            </w:pPr>
            <w:r w:rsidRPr="008D38D7">
              <w:rPr>
                <w:rFonts w:ascii="Times New Roman" w:hAnsi="Times New Roman" w:cs="Times New Roman"/>
                <w:sz w:val="18"/>
                <w:szCs w:val="18"/>
              </w:rPr>
              <w:t>місця (адреси) виконання ремонтних робіт на трамвайній колії, проїзній частині доріг і контактній мережі</w:t>
            </w:r>
          </w:p>
        </w:tc>
        <w:tc>
          <w:tcPr>
            <w:tcW w:w="391" w:type="dxa"/>
          </w:tcPr>
          <w:p w:rsidR="0005251B" w:rsidRPr="00D81FA3" w:rsidRDefault="0005251B" w:rsidP="008E737B">
            <w:pPr>
              <w:spacing w:after="0" w:line="240" w:lineRule="auto"/>
              <w:jc w:val="center"/>
              <w:rPr>
                <w:rFonts w:ascii="Times New Roman" w:hAnsi="Times New Roman"/>
                <w:b/>
                <w:sz w:val="24"/>
                <w:szCs w:val="24"/>
              </w:rPr>
            </w:pPr>
          </w:p>
        </w:tc>
      </w:tr>
      <w:tr w:rsidR="0005251B" w:rsidRPr="00D81FA3" w:rsidTr="009D0C14">
        <w:trPr>
          <w:trHeight w:val="291"/>
        </w:trPr>
        <w:tc>
          <w:tcPr>
            <w:tcW w:w="646" w:type="dxa"/>
          </w:tcPr>
          <w:p w:rsidR="0005251B" w:rsidRDefault="0044603E" w:rsidP="008E737B">
            <w:pPr>
              <w:spacing w:after="0" w:line="240" w:lineRule="auto"/>
              <w:jc w:val="center"/>
              <w:rPr>
                <w:rFonts w:ascii="Times New Roman" w:hAnsi="Times New Roman"/>
                <w:sz w:val="18"/>
                <w:szCs w:val="18"/>
              </w:rPr>
            </w:pPr>
            <w:r>
              <w:rPr>
                <w:rFonts w:ascii="Times New Roman" w:hAnsi="Times New Roman"/>
                <w:sz w:val="18"/>
                <w:szCs w:val="18"/>
              </w:rPr>
              <w:lastRenderedPageBreak/>
              <w:t>18.4</w:t>
            </w:r>
          </w:p>
        </w:tc>
        <w:tc>
          <w:tcPr>
            <w:tcW w:w="2433" w:type="dxa"/>
            <w:gridSpan w:val="2"/>
          </w:tcPr>
          <w:p w:rsidR="0005251B" w:rsidRPr="00D81FA3" w:rsidRDefault="00D55112" w:rsidP="008E737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водії рухомого складу проходять </w:t>
            </w:r>
            <w:proofErr w:type="spellStart"/>
            <w:r w:rsidRPr="0005251B">
              <w:rPr>
                <w:rFonts w:ascii="Times New Roman" w:hAnsi="Times New Roman" w:cs="Times New Roman"/>
                <w:sz w:val="18"/>
                <w:szCs w:val="18"/>
                <w:lang w:eastAsia="uk-UA"/>
              </w:rPr>
              <w:t>передрейсовий</w:t>
            </w:r>
            <w:proofErr w:type="spellEnd"/>
            <w:r w:rsidRPr="0005251B">
              <w:rPr>
                <w:rFonts w:ascii="Times New Roman" w:hAnsi="Times New Roman" w:cs="Times New Roman"/>
                <w:sz w:val="18"/>
                <w:szCs w:val="18"/>
                <w:lang w:eastAsia="uk-UA"/>
              </w:rPr>
              <w:t xml:space="preserve"> інструктаж з використанням технічних засобів інформування та текстових інформаційних матеріалів, розміщених у</w:t>
            </w:r>
            <w:r>
              <w:rPr>
                <w:rFonts w:ascii="Times New Roman" w:hAnsi="Times New Roman" w:cs="Times New Roman"/>
                <w:sz w:val="18"/>
                <w:szCs w:val="18"/>
                <w:lang w:eastAsia="uk-UA"/>
              </w:rPr>
              <w:t xml:space="preserve"> </w:t>
            </w:r>
            <w:r w:rsidRPr="0005251B">
              <w:rPr>
                <w:rFonts w:ascii="Times New Roman" w:hAnsi="Times New Roman" w:cs="Times New Roman"/>
                <w:sz w:val="18"/>
                <w:szCs w:val="18"/>
                <w:lang w:eastAsia="uk-UA"/>
              </w:rPr>
              <w:t xml:space="preserve"> місцях знаходження водіїв перед початком роботи </w:t>
            </w:r>
            <w:r w:rsidRPr="0005251B">
              <w:rPr>
                <w:rFonts w:ascii="Times New Roman" w:hAnsi="Times New Roman" w:cs="Times New Roman"/>
                <w:sz w:val="18"/>
                <w:szCs w:val="18"/>
              </w:rPr>
              <w:t>та включають у себе</w:t>
            </w:r>
            <w:r w:rsidR="006D0FC0">
              <w:rPr>
                <w:rFonts w:ascii="Times New Roman" w:hAnsi="Times New Roman" w:cs="Times New Roman"/>
                <w:sz w:val="18"/>
                <w:szCs w:val="18"/>
              </w:rPr>
              <w:t xml:space="preserve"> </w:t>
            </w:r>
            <w:r>
              <w:rPr>
                <w:rFonts w:ascii="Times New Roman" w:hAnsi="Times New Roman" w:cs="Times New Roman"/>
                <w:sz w:val="18"/>
                <w:szCs w:val="18"/>
              </w:rPr>
              <w:t xml:space="preserve"> </w:t>
            </w:r>
            <w:r w:rsidR="006D0FC0" w:rsidRPr="0044603E">
              <w:rPr>
                <w:rFonts w:ascii="Times New Roman" w:hAnsi="Times New Roman" w:cs="Times New Roman"/>
                <w:sz w:val="18"/>
                <w:szCs w:val="18"/>
              </w:rPr>
              <w:t>оперативні зміни в русі (введення, переміщення або відміна зупинок, дорожніх знаків, засобів регулювання дорожнім рухом, обмеження руху, зміна режиму або розкладу руху)</w:t>
            </w:r>
            <w:r w:rsidR="006D0FC0">
              <w:rPr>
                <w:rFonts w:ascii="Times New Roman" w:hAnsi="Times New Roman" w:cs="Times New Roman"/>
                <w:sz w:val="18"/>
                <w:szCs w:val="18"/>
              </w:rPr>
              <w:t xml:space="preserve"> </w:t>
            </w:r>
          </w:p>
        </w:tc>
        <w:tc>
          <w:tcPr>
            <w:tcW w:w="1443" w:type="dxa"/>
            <w:gridSpan w:val="2"/>
          </w:tcPr>
          <w:p w:rsidR="00DE2F23" w:rsidRPr="00DE2F23" w:rsidRDefault="00DE2F23" w:rsidP="00DE2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а</w:t>
            </w:r>
            <w:r w:rsidRPr="00DE2F23">
              <w:rPr>
                <w:rFonts w:ascii="Times New Roman" w:eastAsia="Times New Roman" w:hAnsi="Times New Roman" w:cs="Times New Roman"/>
                <w:sz w:val="18"/>
                <w:szCs w:val="18"/>
                <w:lang w:eastAsia="uk-UA"/>
              </w:rPr>
              <w:t xml:space="preserve">бзац п’ятий  підпункту 2.4.2 пункту 2.4  розділу 2 </w:t>
            </w:r>
          </w:p>
          <w:p w:rsidR="00DE2F23" w:rsidRPr="00DE2F23" w:rsidRDefault="00DE2F23" w:rsidP="00DE2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DE2F23">
              <w:rPr>
                <w:rFonts w:ascii="Times New Roman" w:eastAsia="Times New Roman" w:hAnsi="Times New Roman" w:cs="Times New Roman"/>
                <w:sz w:val="18"/>
                <w:szCs w:val="18"/>
                <w:lang w:eastAsia="uk-UA"/>
              </w:rPr>
              <w:t xml:space="preserve">Положення, затвердженого </w:t>
            </w:r>
          </w:p>
          <w:p w:rsidR="0005251B" w:rsidRPr="00DE2F23" w:rsidRDefault="00DE2F23" w:rsidP="00DE2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DE2F23">
              <w:rPr>
                <w:rFonts w:ascii="Times New Roman" w:eastAsia="Times New Roman" w:hAnsi="Times New Roman" w:cs="Times New Roman"/>
                <w:sz w:val="18"/>
                <w:szCs w:val="18"/>
                <w:lang w:eastAsia="uk-UA"/>
              </w:rPr>
              <w:t>наказом № 12</w:t>
            </w:r>
          </w:p>
        </w:tc>
        <w:tc>
          <w:tcPr>
            <w:tcW w:w="1418" w:type="dxa"/>
          </w:tcPr>
          <w:p w:rsidR="00280633" w:rsidRDefault="0044603E" w:rsidP="00280633">
            <w:pPr>
              <w:spacing w:after="0" w:line="240" w:lineRule="auto"/>
              <w:jc w:val="both"/>
              <w:rPr>
                <w:rFonts w:ascii="Times New Roman" w:hAnsi="Times New Roman" w:cs="Times New Roman"/>
                <w:sz w:val="18"/>
                <w:szCs w:val="18"/>
              </w:rPr>
            </w:pPr>
            <w:r w:rsidRPr="00351C38">
              <w:rPr>
                <w:rFonts w:ascii="Times New Roman" w:hAnsi="Times New Roman"/>
                <w:sz w:val="18"/>
                <w:szCs w:val="18"/>
              </w:rPr>
              <w:t>дії працівників підприємств міського</w:t>
            </w:r>
            <w:r w:rsidR="00280633">
              <w:rPr>
                <w:rFonts w:ascii="Times New Roman" w:hAnsi="Times New Roman"/>
                <w:sz w:val="18"/>
                <w:szCs w:val="18"/>
              </w:rPr>
              <w:t xml:space="preserve"> </w:t>
            </w:r>
            <w:r w:rsidR="00280633" w:rsidRPr="00351C38">
              <w:rPr>
                <w:rFonts w:ascii="Times New Roman" w:hAnsi="Times New Roman"/>
                <w:sz w:val="18"/>
                <w:szCs w:val="18"/>
              </w:rPr>
              <w:t>електричного транспорту</w:t>
            </w:r>
          </w:p>
          <w:p w:rsidR="0005251B" w:rsidRPr="00D81FA3" w:rsidRDefault="0005251B" w:rsidP="008E737B">
            <w:pPr>
              <w:spacing w:after="0" w:line="240" w:lineRule="auto"/>
              <w:jc w:val="both"/>
              <w:rPr>
                <w:rFonts w:ascii="Times New Roman" w:hAnsi="Times New Roman" w:cs="Times New Roman"/>
                <w:sz w:val="18"/>
                <w:szCs w:val="18"/>
              </w:rPr>
            </w:pPr>
          </w:p>
        </w:tc>
        <w:tc>
          <w:tcPr>
            <w:tcW w:w="1417" w:type="dxa"/>
          </w:tcPr>
          <w:p w:rsidR="0005251B" w:rsidRPr="00D81FA3" w:rsidRDefault="0044603E" w:rsidP="008E737B">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44603E" w:rsidRPr="00D81FA3" w:rsidRDefault="0044603E" w:rsidP="0044603E">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44603E" w:rsidRPr="00D81FA3" w:rsidRDefault="0044603E" w:rsidP="0044603E">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05251B" w:rsidRPr="00D81FA3" w:rsidRDefault="0044603E" w:rsidP="0044603E">
            <w:pPr>
              <w:spacing w:after="0" w:line="240" w:lineRule="auto"/>
              <w:jc w:val="center"/>
              <w:rPr>
                <w:rFonts w:ascii="Times New Roman" w:hAnsi="Times New Roman"/>
                <w:sz w:val="18"/>
                <w:szCs w:val="18"/>
              </w:rPr>
            </w:pPr>
            <w:r w:rsidRPr="00D81FA3">
              <w:rPr>
                <w:rFonts w:ascii="Times New Roman" w:hAnsi="Times New Roman"/>
                <w:sz w:val="18"/>
                <w:szCs w:val="18"/>
              </w:rPr>
              <w:t>О6</w:t>
            </w:r>
          </w:p>
        </w:tc>
        <w:tc>
          <w:tcPr>
            <w:tcW w:w="1336" w:type="dxa"/>
            <w:gridSpan w:val="2"/>
          </w:tcPr>
          <w:p w:rsidR="0005251B" w:rsidRPr="00D81FA3" w:rsidRDefault="0044603E" w:rsidP="008E737B">
            <w:pPr>
              <w:spacing w:after="0" w:line="240" w:lineRule="auto"/>
              <w:jc w:val="center"/>
              <w:rPr>
                <w:rFonts w:ascii="Times New Roman" w:hAnsi="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44603E" w:rsidRPr="00D81FA3" w:rsidRDefault="0044603E" w:rsidP="0044603E">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44603E" w:rsidRPr="00D81FA3" w:rsidRDefault="0044603E" w:rsidP="0044603E">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05251B" w:rsidRPr="00D81FA3" w:rsidRDefault="0044603E" w:rsidP="0044603E">
            <w:pPr>
              <w:spacing w:after="0" w:line="240" w:lineRule="auto"/>
              <w:jc w:val="center"/>
              <w:rPr>
                <w:rFonts w:ascii="Times New Roman" w:hAnsi="Times New Roman"/>
                <w:sz w:val="18"/>
                <w:szCs w:val="18"/>
              </w:rPr>
            </w:pPr>
            <w:r w:rsidRPr="00D81FA3">
              <w:rPr>
                <w:rFonts w:ascii="Times New Roman" w:hAnsi="Times New Roman"/>
                <w:sz w:val="18"/>
                <w:szCs w:val="18"/>
              </w:rPr>
              <w:t>наслідки</w:t>
            </w:r>
          </w:p>
        </w:tc>
        <w:tc>
          <w:tcPr>
            <w:tcW w:w="1051" w:type="dxa"/>
            <w:gridSpan w:val="2"/>
          </w:tcPr>
          <w:p w:rsidR="0005251B" w:rsidRPr="00D81FA3" w:rsidRDefault="0044603E" w:rsidP="008E737B">
            <w:pPr>
              <w:spacing w:after="0" w:line="240" w:lineRule="auto"/>
              <w:jc w:val="center"/>
              <w:rPr>
                <w:rFonts w:ascii="Times New Roman" w:hAnsi="Times New Roman"/>
                <w:sz w:val="18"/>
                <w:szCs w:val="18"/>
              </w:rPr>
            </w:pPr>
            <w:r w:rsidRPr="00D81FA3">
              <w:rPr>
                <w:rFonts w:ascii="Times New Roman" w:hAnsi="Times New Roman"/>
                <w:sz w:val="18"/>
                <w:szCs w:val="18"/>
              </w:rPr>
              <w:t>3</w:t>
            </w:r>
          </w:p>
        </w:tc>
        <w:tc>
          <w:tcPr>
            <w:tcW w:w="2250" w:type="dxa"/>
            <w:gridSpan w:val="2"/>
          </w:tcPr>
          <w:p w:rsidR="0005251B" w:rsidRPr="0044603E" w:rsidRDefault="0044603E" w:rsidP="008E737B">
            <w:pPr>
              <w:spacing w:after="0" w:line="240" w:lineRule="auto"/>
              <w:jc w:val="both"/>
              <w:rPr>
                <w:rFonts w:ascii="Times New Roman" w:hAnsi="Times New Roman" w:cs="Times New Roman"/>
                <w:sz w:val="18"/>
                <w:szCs w:val="18"/>
                <w:lang w:eastAsia="uk-UA"/>
              </w:rPr>
            </w:pPr>
            <w:r w:rsidRPr="0044603E">
              <w:rPr>
                <w:rFonts w:ascii="Times New Roman" w:hAnsi="Times New Roman" w:cs="Times New Roman"/>
                <w:sz w:val="18"/>
                <w:szCs w:val="18"/>
              </w:rPr>
              <w:t>оперативні зміни в русі (введення, переміщення або відміна зупинок, дорожніх знаків, засобів регулювання дорожнім рухом, обмеження руху, зміна режиму або розкладу руху)</w:t>
            </w:r>
          </w:p>
        </w:tc>
        <w:tc>
          <w:tcPr>
            <w:tcW w:w="391" w:type="dxa"/>
          </w:tcPr>
          <w:p w:rsidR="0005251B" w:rsidRPr="00D81FA3" w:rsidRDefault="0005251B" w:rsidP="008E737B">
            <w:pPr>
              <w:spacing w:after="0" w:line="240" w:lineRule="auto"/>
              <w:jc w:val="center"/>
              <w:rPr>
                <w:rFonts w:ascii="Times New Roman" w:hAnsi="Times New Roman"/>
                <w:b/>
                <w:sz w:val="24"/>
                <w:szCs w:val="24"/>
              </w:rPr>
            </w:pPr>
          </w:p>
        </w:tc>
      </w:tr>
      <w:tr w:rsidR="0005251B" w:rsidRPr="00D81FA3" w:rsidTr="009D0C14">
        <w:trPr>
          <w:trHeight w:val="291"/>
        </w:trPr>
        <w:tc>
          <w:tcPr>
            <w:tcW w:w="646" w:type="dxa"/>
          </w:tcPr>
          <w:p w:rsidR="0005251B" w:rsidRDefault="0044603E" w:rsidP="008E737B">
            <w:pPr>
              <w:spacing w:after="0" w:line="240" w:lineRule="auto"/>
              <w:jc w:val="center"/>
              <w:rPr>
                <w:rFonts w:ascii="Times New Roman" w:hAnsi="Times New Roman"/>
                <w:sz w:val="18"/>
                <w:szCs w:val="18"/>
              </w:rPr>
            </w:pPr>
            <w:r>
              <w:rPr>
                <w:rFonts w:ascii="Times New Roman" w:hAnsi="Times New Roman"/>
                <w:sz w:val="18"/>
                <w:szCs w:val="18"/>
              </w:rPr>
              <w:t>18.5</w:t>
            </w:r>
          </w:p>
        </w:tc>
        <w:tc>
          <w:tcPr>
            <w:tcW w:w="2433" w:type="dxa"/>
            <w:gridSpan w:val="2"/>
          </w:tcPr>
          <w:p w:rsidR="0005251B" w:rsidRPr="00D81FA3" w:rsidRDefault="00D55112" w:rsidP="008E737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водії рухомого складу проходять </w:t>
            </w:r>
            <w:proofErr w:type="spellStart"/>
            <w:r w:rsidRPr="0005251B">
              <w:rPr>
                <w:rFonts w:ascii="Times New Roman" w:hAnsi="Times New Roman" w:cs="Times New Roman"/>
                <w:sz w:val="18"/>
                <w:szCs w:val="18"/>
                <w:lang w:eastAsia="uk-UA"/>
              </w:rPr>
              <w:t>передрейсовий</w:t>
            </w:r>
            <w:proofErr w:type="spellEnd"/>
            <w:r w:rsidRPr="0005251B">
              <w:rPr>
                <w:rFonts w:ascii="Times New Roman" w:hAnsi="Times New Roman" w:cs="Times New Roman"/>
                <w:sz w:val="18"/>
                <w:szCs w:val="18"/>
                <w:lang w:eastAsia="uk-UA"/>
              </w:rPr>
              <w:t xml:space="preserve"> інструктаж з використанням технічних засобів інформування та текстових інформаційних матеріалів, розміщених у</w:t>
            </w:r>
            <w:r>
              <w:rPr>
                <w:rFonts w:ascii="Times New Roman" w:hAnsi="Times New Roman" w:cs="Times New Roman"/>
                <w:sz w:val="18"/>
                <w:szCs w:val="18"/>
                <w:lang w:eastAsia="uk-UA"/>
              </w:rPr>
              <w:t xml:space="preserve"> </w:t>
            </w:r>
            <w:r w:rsidRPr="0005251B">
              <w:rPr>
                <w:rFonts w:ascii="Times New Roman" w:hAnsi="Times New Roman" w:cs="Times New Roman"/>
                <w:sz w:val="18"/>
                <w:szCs w:val="18"/>
                <w:lang w:eastAsia="uk-UA"/>
              </w:rPr>
              <w:t xml:space="preserve"> місцях знаходження водіїв перед початком роботи </w:t>
            </w:r>
            <w:r w:rsidRPr="0005251B">
              <w:rPr>
                <w:rFonts w:ascii="Times New Roman" w:hAnsi="Times New Roman" w:cs="Times New Roman"/>
                <w:sz w:val="18"/>
                <w:szCs w:val="18"/>
              </w:rPr>
              <w:t>та включають у себе</w:t>
            </w:r>
            <w:r w:rsidR="006D0FC0">
              <w:rPr>
                <w:rFonts w:ascii="Times New Roman" w:hAnsi="Times New Roman" w:cs="Times New Roman"/>
                <w:sz w:val="18"/>
                <w:szCs w:val="18"/>
              </w:rPr>
              <w:t xml:space="preserve"> </w:t>
            </w:r>
            <w:r w:rsidR="006D0FC0" w:rsidRPr="00280633">
              <w:rPr>
                <w:rFonts w:ascii="Times New Roman" w:hAnsi="Times New Roman" w:cs="Times New Roman"/>
                <w:sz w:val="18"/>
                <w:szCs w:val="18"/>
              </w:rPr>
              <w:t>вимоги наказів і розпоряджень адміністрації підприємства з питань безпеки руху і роботи водійського складу</w:t>
            </w:r>
            <w:r w:rsidR="006D0FC0">
              <w:rPr>
                <w:rFonts w:ascii="Times New Roman" w:hAnsi="Times New Roman" w:cs="Times New Roman"/>
                <w:sz w:val="18"/>
                <w:szCs w:val="18"/>
              </w:rPr>
              <w:t xml:space="preserve"> </w:t>
            </w:r>
          </w:p>
        </w:tc>
        <w:tc>
          <w:tcPr>
            <w:tcW w:w="1443" w:type="dxa"/>
            <w:gridSpan w:val="2"/>
          </w:tcPr>
          <w:p w:rsidR="00280633" w:rsidRPr="00280633" w:rsidRDefault="00280633" w:rsidP="00280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а</w:t>
            </w:r>
            <w:r w:rsidRPr="00280633">
              <w:rPr>
                <w:rFonts w:ascii="Times New Roman" w:eastAsia="Times New Roman" w:hAnsi="Times New Roman" w:cs="Times New Roman"/>
                <w:sz w:val="18"/>
                <w:szCs w:val="18"/>
                <w:lang w:eastAsia="uk-UA"/>
              </w:rPr>
              <w:t xml:space="preserve">бзац шостий підпункту 2.4.2 пункту 2.4  розділу 2 </w:t>
            </w:r>
          </w:p>
          <w:p w:rsidR="00280633" w:rsidRPr="00280633" w:rsidRDefault="00280633" w:rsidP="00280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280633">
              <w:rPr>
                <w:rFonts w:ascii="Times New Roman" w:eastAsia="Times New Roman" w:hAnsi="Times New Roman" w:cs="Times New Roman"/>
                <w:sz w:val="18"/>
                <w:szCs w:val="18"/>
                <w:lang w:eastAsia="uk-UA"/>
              </w:rPr>
              <w:t xml:space="preserve">Положення, затвердженого </w:t>
            </w:r>
          </w:p>
          <w:p w:rsidR="0005251B" w:rsidRPr="00280633" w:rsidRDefault="00280633" w:rsidP="00280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280633">
              <w:rPr>
                <w:rFonts w:ascii="Times New Roman" w:eastAsia="Times New Roman" w:hAnsi="Times New Roman" w:cs="Times New Roman"/>
                <w:sz w:val="18"/>
                <w:szCs w:val="18"/>
                <w:lang w:eastAsia="uk-UA"/>
              </w:rPr>
              <w:t>наказом № 12</w:t>
            </w:r>
          </w:p>
        </w:tc>
        <w:tc>
          <w:tcPr>
            <w:tcW w:w="1418" w:type="dxa"/>
          </w:tcPr>
          <w:p w:rsidR="00280633" w:rsidRDefault="00280633" w:rsidP="00280633">
            <w:pPr>
              <w:spacing w:after="0" w:line="240" w:lineRule="auto"/>
              <w:jc w:val="both"/>
              <w:rPr>
                <w:rFonts w:ascii="Times New Roman" w:hAnsi="Times New Roman" w:cs="Times New Roman"/>
                <w:sz w:val="18"/>
                <w:szCs w:val="18"/>
              </w:rPr>
            </w:pPr>
            <w:r w:rsidRPr="00351C38">
              <w:rPr>
                <w:rFonts w:ascii="Times New Roman" w:hAnsi="Times New Roman"/>
                <w:sz w:val="18"/>
                <w:szCs w:val="18"/>
              </w:rPr>
              <w:t>дії працівників підприємств міського</w:t>
            </w:r>
            <w:r>
              <w:rPr>
                <w:rFonts w:ascii="Times New Roman" w:hAnsi="Times New Roman"/>
                <w:sz w:val="18"/>
                <w:szCs w:val="18"/>
              </w:rPr>
              <w:t xml:space="preserve"> </w:t>
            </w:r>
            <w:r w:rsidRPr="00351C38">
              <w:rPr>
                <w:rFonts w:ascii="Times New Roman" w:hAnsi="Times New Roman"/>
                <w:sz w:val="18"/>
                <w:szCs w:val="18"/>
              </w:rPr>
              <w:t>електричного транспорту</w:t>
            </w:r>
          </w:p>
          <w:p w:rsidR="0005251B" w:rsidRPr="00D81FA3" w:rsidRDefault="0005251B" w:rsidP="008E737B">
            <w:pPr>
              <w:spacing w:after="0" w:line="240" w:lineRule="auto"/>
              <w:jc w:val="both"/>
              <w:rPr>
                <w:rFonts w:ascii="Times New Roman" w:hAnsi="Times New Roman" w:cs="Times New Roman"/>
                <w:sz w:val="18"/>
                <w:szCs w:val="18"/>
              </w:rPr>
            </w:pPr>
          </w:p>
        </w:tc>
        <w:tc>
          <w:tcPr>
            <w:tcW w:w="1417" w:type="dxa"/>
          </w:tcPr>
          <w:p w:rsidR="0005251B" w:rsidRPr="00D81FA3" w:rsidRDefault="00280633" w:rsidP="008E737B">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280633" w:rsidRPr="00D81FA3" w:rsidRDefault="00280633" w:rsidP="00280633">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280633" w:rsidRPr="00D81FA3" w:rsidRDefault="00280633" w:rsidP="00280633">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05251B" w:rsidRPr="00D81FA3" w:rsidRDefault="00280633" w:rsidP="00280633">
            <w:pPr>
              <w:spacing w:after="0" w:line="240" w:lineRule="auto"/>
              <w:jc w:val="center"/>
              <w:rPr>
                <w:rFonts w:ascii="Times New Roman" w:hAnsi="Times New Roman"/>
                <w:sz w:val="18"/>
                <w:szCs w:val="18"/>
              </w:rPr>
            </w:pPr>
            <w:r w:rsidRPr="00D81FA3">
              <w:rPr>
                <w:rFonts w:ascii="Times New Roman" w:hAnsi="Times New Roman"/>
                <w:sz w:val="18"/>
                <w:szCs w:val="18"/>
              </w:rPr>
              <w:t>О6</w:t>
            </w:r>
          </w:p>
        </w:tc>
        <w:tc>
          <w:tcPr>
            <w:tcW w:w="1336" w:type="dxa"/>
            <w:gridSpan w:val="2"/>
          </w:tcPr>
          <w:p w:rsidR="0005251B" w:rsidRPr="00D81FA3" w:rsidRDefault="00280633" w:rsidP="008E737B">
            <w:pPr>
              <w:spacing w:after="0" w:line="240" w:lineRule="auto"/>
              <w:jc w:val="center"/>
              <w:rPr>
                <w:rFonts w:ascii="Times New Roman" w:hAnsi="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280633" w:rsidRPr="00D81FA3" w:rsidRDefault="00280633" w:rsidP="00280633">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280633" w:rsidRPr="00D81FA3" w:rsidRDefault="00280633" w:rsidP="00280633">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05251B" w:rsidRPr="00D81FA3" w:rsidRDefault="00280633" w:rsidP="00280633">
            <w:pPr>
              <w:spacing w:after="0" w:line="240" w:lineRule="auto"/>
              <w:jc w:val="center"/>
              <w:rPr>
                <w:rFonts w:ascii="Times New Roman" w:hAnsi="Times New Roman"/>
                <w:sz w:val="18"/>
                <w:szCs w:val="18"/>
              </w:rPr>
            </w:pPr>
            <w:r w:rsidRPr="00D81FA3">
              <w:rPr>
                <w:rFonts w:ascii="Times New Roman" w:hAnsi="Times New Roman"/>
                <w:sz w:val="18"/>
                <w:szCs w:val="18"/>
              </w:rPr>
              <w:t>наслідки</w:t>
            </w:r>
          </w:p>
        </w:tc>
        <w:tc>
          <w:tcPr>
            <w:tcW w:w="1051" w:type="dxa"/>
            <w:gridSpan w:val="2"/>
          </w:tcPr>
          <w:p w:rsidR="0005251B" w:rsidRPr="00D81FA3" w:rsidRDefault="00280633" w:rsidP="008E737B">
            <w:pPr>
              <w:spacing w:after="0" w:line="240" w:lineRule="auto"/>
              <w:jc w:val="center"/>
              <w:rPr>
                <w:rFonts w:ascii="Times New Roman" w:hAnsi="Times New Roman"/>
                <w:sz w:val="18"/>
                <w:szCs w:val="18"/>
              </w:rPr>
            </w:pPr>
            <w:r w:rsidRPr="00D81FA3">
              <w:rPr>
                <w:rFonts w:ascii="Times New Roman" w:hAnsi="Times New Roman"/>
                <w:sz w:val="18"/>
                <w:szCs w:val="18"/>
              </w:rPr>
              <w:t>3</w:t>
            </w:r>
          </w:p>
        </w:tc>
        <w:tc>
          <w:tcPr>
            <w:tcW w:w="2250" w:type="dxa"/>
            <w:gridSpan w:val="2"/>
          </w:tcPr>
          <w:p w:rsidR="0005251B" w:rsidRPr="00280633" w:rsidRDefault="00280633" w:rsidP="008E737B">
            <w:pPr>
              <w:spacing w:after="0" w:line="240" w:lineRule="auto"/>
              <w:jc w:val="both"/>
              <w:rPr>
                <w:rFonts w:ascii="Times New Roman" w:hAnsi="Times New Roman" w:cs="Times New Roman"/>
                <w:sz w:val="18"/>
                <w:szCs w:val="18"/>
                <w:lang w:eastAsia="uk-UA"/>
              </w:rPr>
            </w:pPr>
            <w:r w:rsidRPr="00280633">
              <w:rPr>
                <w:rFonts w:ascii="Times New Roman" w:hAnsi="Times New Roman" w:cs="Times New Roman"/>
                <w:sz w:val="18"/>
                <w:szCs w:val="18"/>
              </w:rPr>
              <w:t>вимоги наказів і розпоряджень адміністрації підприємства з питань безпеки руху і роботи водійського складу</w:t>
            </w:r>
          </w:p>
        </w:tc>
        <w:tc>
          <w:tcPr>
            <w:tcW w:w="391" w:type="dxa"/>
          </w:tcPr>
          <w:p w:rsidR="0005251B" w:rsidRPr="00D81FA3" w:rsidRDefault="0005251B" w:rsidP="008E737B">
            <w:pPr>
              <w:spacing w:after="0" w:line="240" w:lineRule="auto"/>
              <w:jc w:val="center"/>
              <w:rPr>
                <w:rFonts w:ascii="Times New Roman" w:hAnsi="Times New Roman"/>
                <w:b/>
                <w:sz w:val="24"/>
                <w:szCs w:val="24"/>
              </w:rPr>
            </w:pPr>
          </w:p>
        </w:tc>
      </w:tr>
      <w:tr w:rsidR="0005251B" w:rsidRPr="00D81FA3" w:rsidTr="009D0C14">
        <w:trPr>
          <w:trHeight w:val="291"/>
        </w:trPr>
        <w:tc>
          <w:tcPr>
            <w:tcW w:w="646" w:type="dxa"/>
          </w:tcPr>
          <w:p w:rsidR="0005251B" w:rsidRDefault="0044603E" w:rsidP="008E737B">
            <w:pPr>
              <w:spacing w:after="0" w:line="240" w:lineRule="auto"/>
              <w:jc w:val="center"/>
              <w:rPr>
                <w:rFonts w:ascii="Times New Roman" w:hAnsi="Times New Roman"/>
                <w:sz w:val="18"/>
                <w:szCs w:val="18"/>
              </w:rPr>
            </w:pPr>
            <w:r>
              <w:rPr>
                <w:rFonts w:ascii="Times New Roman" w:hAnsi="Times New Roman"/>
                <w:sz w:val="18"/>
                <w:szCs w:val="18"/>
              </w:rPr>
              <w:t>18.6</w:t>
            </w:r>
          </w:p>
        </w:tc>
        <w:tc>
          <w:tcPr>
            <w:tcW w:w="2433" w:type="dxa"/>
            <w:gridSpan w:val="2"/>
          </w:tcPr>
          <w:p w:rsidR="0005251B" w:rsidRPr="00D81FA3" w:rsidRDefault="00D55112" w:rsidP="008E737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водії рухомого складу проходять </w:t>
            </w:r>
            <w:proofErr w:type="spellStart"/>
            <w:r w:rsidRPr="0005251B">
              <w:rPr>
                <w:rFonts w:ascii="Times New Roman" w:hAnsi="Times New Roman" w:cs="Times New Roman"/>
                <w:sz w:val="18"/>
                <w:szCs w:val="18"/>
                <w:lang w:eastAsia="uk-UA"/>
              </w:rPr>
              <w:t>передрейсовий</w:t>
            </w:r>
            <w:proofErr w:type="spellEnd"/>
            <w:r w:rsidRPr="0005251B">
              <w:rPr>
                <w:rFonts w:ascii="Times New Roman" w:hAnsi="Times New Roman" w:cs="Times New Roman"/>
                <w:sz w:val="18"/>
                <w:szCs w:val="18"/>
                <w:lang w:eastAsia="uk-UA"/>
              </w:rPr>
              <w:t xml:space="preserve"> інструктаж з використанням технічних засобів інформування та текстових інформаційних матеріалів, розміщених у</w:t>
            </w:r>
            <w:r>
              <w:rPr>
                <w:rFonts w:ascii="Times New Roman" w:hAnsi="Times New Roman" w:cs="Times New Roman"/>
                <w:sz w:val="18"/>
                <w:szCs w:val="18"/>
                <w:lang w:eastAsia="uk-UA"/>
              </w:rPr>
              <w:t xml:space="preserve"> </w:t>
            </w:r>
            <w:r w:rsidRPr="0005251B">
              <w:rPr>
                <w:rFonts w:ascii="Times New Roman" w:hAnsi="Times New Roman" w:cs="Times New Roman"/>
                <w:sz w:val="18"/>
                <w:szCs w:val="18"/>
                <w:lang w:eastAsia="uk-UA"/>
              </w:rPr>
              <w:t xml:space="preserve"> місцях </w:t>
            </w:r>
            <w:r w:rsidRPr="0005251B">
              <w:rPr>
                <w:rFonts w:ascii="Times New Roman" w:hAnsi="Times New Roman" w:cs="Times New Roman"/>
                <w:sz w:val="18"/>
                <w:szCs w:val="18"/>
                <w:lang w:eastAsia="uk-UA"/>
              </w:rPr>
              <w:lastRenderedPageBreak/>
              <w:t xml:space="preserve">знаходження водіїв перед початком роботи </w:t>
            </w:r>
            <w:r w:rsidRPr="0005251B">
              <w:rPr>
                <w:rFonts w:ascii="Times New Roman" w:hAnsi="Times New Roman" w:cs="Times New Roman"/>
                <w:sz w:val="18"/>
                <w:szCs w:val="18"/>
              </w:rPr>
              <w:t>та включають у себе</w:t>
            </w:r>
            <w:r w:rsidR="006D0FC0">
              <w:rPr>
                <w:rFonts w:ascii="Times New Roman" w:hAnsi="Times New Roman" w:cs="Times New Roman"/>
                <w:sz w:val="18"/>
                <w:szCs w:val="18"/>
              </w:rPr>
              <w:t xml:space="preserve">  </w:t>
            </w:r>
            <w:r w:rsidR="006D0FC0" w:rsidRPr="00A44B86">
              <w:rPr>
                <w:rFonts w:ascii="Times New Roman" w:hAnsi="Times New Roman" w:cs="Times New Roman"/>
                <w:sz w:val="18"/>
                <w:szCs w:val="18"/>
              </w:rPr>
              <w:t>причини і наслідки ДТП, які скоєні водіями підприємства (депо, служби)</w:t>
            </w:r>
          </w:p>
        </w:tc>
        <w:tc>
          <w:tcPr>
            <w:tcW w:w="1443" w:type="dxa"/>
            <w:gridSpan w:val="2"/>
          </w:tcPr>
          <w:p w:rsidR="00A44B86" w:rsidRPr="00A44B86" w:rsidRDefault="00A44B86" w:rsidP="00A44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A44B86">
              <w:rPr>
                <w:rFonts w:ascii="Times New Roman" w:eastAsia="Times New Roman" w:hAnsi="Times New Roman" w:cs="Times New Roman"/>
                <w:sz w:val="18"/>
                <w:szCs w:val="18"/>
                <w:lang w:eastAsia="uk-UA"/>
              </w:rPr>
              <w:lastRenderedPageBreak/>
              <w:t xml:space="preserve">абзац сьомий підпункту 2.4.2 пункту 2.4  розділу 2 </w:t>
            </w:r>
          </w:p>
          <w:p w:rsidR="00A44B86" w:rsidRPr="00A44B86" w:rsidRDefault="00A44B86" w:rsidP="00A44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A44B86">
              <w:rPr>
                <w:rFonts w:ascii="Times New Roman" w:eastAsia="Times New Roman" w:hAnsi="Times New Roman" w:cs="Times New Roman"/>
                <w:sz w:val="18"/>
                <w:szCs w:val="18"/>
                <w:lang w:eastAsia="uk-UA"/>
              </w:rPr>
              <w:t xml:space="preserve">Положення, затвердженого </w:t>
            </w:r>
          </w:p>
          <w:p w:rsidR="0005251B" w:rsidRPr="00A44B86" w:rsidRDefault="00A44B86" w:rsidP="00A44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A44B86">
              <w:rPr>
                <w:rFonts w:ascii="Times New Roman" w:eastAsia="Times New Roman" w:hAnsi="Times New Roman" w:cs="Times New Roman"/>
                <w:sz w:val="18"/>
                <w:szCs w:val="18"/>
                <w:lang w:eastAsia="uk-UA"/>
              </w:rPr>
              <w:t>наказом № 12</w:t>
            </w:r>
          </w:p>
        </w:tc>
        <w:tc>
          <w:tcPr>
            <w:tcW w:w="1418" w:type="dxa"/>
          </w:tcPr>
          <w:p w:rsidR="00A44B86" w:rsidRDefault="00A44B86" w:rsidP="00A44B86">
            <w:pPr>
              <w:spacing w:after="0" w:line="240" w:lineRule="auto"/>
              <w:jc w:val="both"/>
              <w:rPr>
                <w:rFonts w:ascii="Times New Roman" w:hAnsi="Times New Roman" w:cs="Times New Roman"/>
                <w:sz w:val="18"/>
                <w:szCs w:val="18"/>
              </w:rPr>
            </w:pPr>
            <w:r w:rsidRPr="00351C38">
              <w:rPr>
                <w:rFonts w:ascii="Times New Roman" w:hAnsi="Times New Roman"/>
                <w:sz w:val="18"/>
                <w:szCs w:val="18"/>
              </w:rPr>
              <w:t>дії працівників підприємств міського</w:t>
            </w:r>
            <w:r>
              <w:rPr>
                <w:rFonts w:ascii="Times New Roman" w:hAnsi="Times New Roman"/>
                <w:sz w:val="18"/>
                <w:szCs w:val="18"/>
              </w:rPr>
              <w:t xml:space="preserve"> </w:t>
            </w:r>
            <w:r w:rsidRPr="00351C38">
              <w:rPr>
                <w:rFonts w:ascii="Times New Roman" w:hAnsi="Times New Roman"/>
                <w:sz w:val="18"/>
                <w:szCs w:val="18"/>
              </w:rPr>
              <w:t>електричного транспорту</w:t>
            </w:r>
          </w:p>
          <w:p w:rsidR="0005251B" w:rsidRPr="00D81FA3" w:rsidRDefault="0005251B" w:rsidP="008E737B">
            <w:pPr>
              <w:spacing w:after="0" w:line="240" w:lineRule="auto"/>
              <w:jc w:val="both"/>
              <w:rPr>
                <w:rFonts w:ascii="Times New Roman" w:hAnsi="Times New Roman" w:cs="Times New Roman"/>
                <w:sz w:val="18"/>
                <w:szCs w:val="18"/>
              </w:rPr>
            </w:pPr>
          </w:p>
        </w:tc>
        <w:tc>
          <w:tcPr>
            <w:tcW w:w="1417" w:type="dxa"/>
          </w:tcPr>
          <w:p w:rsidR="0005251B" w:rsidRPr="00D81FA3" w:rsidRDefault="00A44B86" w:rsidP="008E737B">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A44B86" w:rsidRPr="00D81FA3" w:rsidRDefault="00A44B86" w:rsidP="00A44B86">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A44B86" w:rsidRPr="00D81FA3" w:rsidRDefault="00A44B86" w:rsidP="00A44B86">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05251B" w:rsidRPr="00D81FA3" w:rsidRDefault="00A44B86" w:rsidP="00A44B86">
            <w:pPr>
              <w:spacing w:after="0" w:line="240" w:lineRule="auto"/>
              <w:jc w:val="center"/>
              <w:rPr>
                <w:rFonts w:ascii="Times New Roman" w:hAnsi="Times New Roman"/>
                <w:sz w:val="18"/>
                <w:szCs w:val="18"/>
              </w:rPr>
            </w:pPr>
            <w:r w:rsidRPr="00D81FA3">
              <w:rPr>
                <w:rFonts w:ascii="Times New Roman" w:hAnsi="Times New Roman"/>
                <w:sz w:val="18"/>
                <w:szCs w:val="18"/>
              </w:rPr>
              <w:t>О6</w:t>
            </w:r>
          </w:p>
        </w:tc>
        <w:tc>
          <w:tcPr>
            <w:tcW w:w="1336" w:type="dxa"/>
            <w:gridSpan w:val="2"/>
          </w:tcPr>
          <w:p w:rsidR="0005251B" w:rsidRPr="00D81FA3" w:rsidRDefault="00A44B86" w:rsidP="008E737B">
            <w:pPr>
              <w:spacing w:after="0" w:line="240" w:lineRule="auto"/>
              <w:jc w:val="center"/>
              <w:rPr>
                <w:rFonts w:ascii="Times New Roman" w:hAnsi="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A44B86" w:rsidRPr="00D81FA3" w:rsidRDefault="00A44B86" w:rsidP="00A44B86">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A44B86" w:rsidRPr="00D81FA3" w:rsidRDefault="00A44B86" w:rsidP="00A44B86">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05251B" w:rsidRPr="00D81FA3" w:rsidRDefault="00A44B86" w:rsidP="00A44B86">
            <w:pPr>
              <w:spacing w:after="0" w:line="240" w:lineRule="auto"/>
              <w:jc w:val="center"/>
              <w:rPr>
                <w:rFonts w:ascii="Times New Roman" w:hAnsi="Times New Roman"/>
                <w:sz w:val="18"/>
                <w:szCs w:val="18"/>
              </w:rPr>
            </w:pPr>
            <w:r w:rsidRPr="00D81FA3">
              <w:rPr>
                <w:rFonts w:ascii="Times New Roman" w:hAnsi="Times New Roman"/>
                <w:sz w:val="18"/>
                <w:szCs w:val="18"/>
              </w:rPr>
              <w:t>наслідки</w:t>
            </w:r>
          </w:p>
        </w:tc>
        <w:tc>
          <w:tcPr>
            <w:tcW w:w="1051" w:type="dxa"/>
            <w:gridSpan w:val="2"/>
          </w:tcPr>
          <w:p w:rsidR="0005251B" w:rsidRPr="00D81FA3" w:rsidRDefault="00A44B86" w:rsidP="008E737B">
            <w:pPr>
              <w:spacing w:after="0" w:line="240" w:lineRule="auto"/>
              <w:jc w:val="center"/>
              <w:rPr>
                <w:rFonts w:ascii="Times New Roman" w:hAnsi="Times New Roman"/>
                <w:sz w:val="18"/>
                <w:szCs w:val="18"/>
              </w:rPr>
            </w:pPr>
            <w:r w:rsidRPr="00D81FA3">
              <w:rPr>
                <w:rFonts w:ascii="Times New Roman" w:hAnsi="Times New Roman"/>
                <w:sz w:val="18"/>
                <w:szCs w:val="18"/>
              </w:rPr>
              <w:t>3</w:t>
            </w:r>
          </w:p>
        </w:tc>
        <w:tc>
          <w:tcPr>
            <w:tcW w:w="2250" w:type="dxa"/>
            <w:gridSpan w:val="2"/>
          </w:tcPr>
          <w:p w:rsidR="0005251B" w:rsidRPr="00A44B86" w:rsidRDefault="00A44B86" w:rsidP="008E737B">
            <w:pPr>
              <w:spacing w:after="0" w:line="240" w:lineRule="auto"/>
              <w:jc w:val="both"/>
              <w:rPr>
                <w:rFonts w:ascii="Times New Roman" w:hAnsi="Times New Roman" w:cs="Times New Roman"/>
                <w:sz w:val="18"/>
                <w:szCs w:val="18"/>
                <w:lang w:eastAsia="uk-UA"/>
              </w:rPr>
            </w:pPr>
            <w:r w:rsidRPr="00A44B86">
              <w:rPr>
                <w:rFonts w:ascii="Times New Roman" w:hAnsi="Times New Roman" w:cs="Times New Roman"/>
                <w:sz w:val="18"/>
                <w:szCs w:val="18"/>
              </w:rPr>
              <w:t>причини і наслідки ДТП, які скоєні водіями підприємства (депо, служби)</w:t>
            </w:r>
          </w:p>
        </w:tc>
        <w:tc>
          <w:tcPr>
            <w:tcW w:w="391" w:type="dxa"/>
          </w:tcPr>
          <w:p w:rsidR="0005251B" w:rsidRPr="00D81FA3" w:rsidRDefault="0005251B" w:rsidP="008E737B">
            <w:pPr>
              <w:spacing w:after="0" w:line="240" w:lineRule="auto"/>
              <w:jc w:val="center"/>
              <w:rPr>
                <w:rFonts w:ascii="Times New Roman" w:hAnsi="Times New Roman"/>
                <w:b/>
                <w:sz w:val="24"/>
                <w:szCs w:val="24"/>
              </w:rPr>
            </w:pPr>
          </w:p>
        </w:tc>
      </w:tr>
      <w:tr w:rsidR="0005251B" w:rsidRPr="00D81FA3" w:rsidTr="009D0C14">
        <w:trPr>
          <w:trHeight w:val="291"/>
        </w:trPr>
        <w:tc>
          <w:tcPr>
            <w:tcW w:w="646" w:type="dxa"/>
          </w:tcPr>
          <w:p w:rsidR="0005251B" w:rsidRDefault="0044603E" w:rsidP="008E737B">
            <w:pPr>
              <w:spacing w:after="0" w:line="240" w:lineRule="auto"/>
              <w:jc w:val="center"/>
              <w:rPr>
                <w:rFonts w:ascii="Times New Roman" w:hAnsi="Times New Roman"/>
                <w:sz w:val="18"/>
                <w:szCs w:val="18"/>
              </w:rPr>
            </w:pPr>
            <w:r>
              <w:rPr>
                <w:rFonts w:ascii="Times New Roman" w:hAnsi="Times New Roman"/>
                <w:sz w:val="18"/>
                <w:szCs w:val="18"/>
              </w:rPr>
              <w:lastRenderedPageBreak/>
              <w:t>18.7</w:t>
            </w:r>
          </w:p>
        </w:tc>
        <w:tc>
          <w:tcPr>
            <w:tcW w:w="2433" w:type="dxa"/>
            <w:gridSpan w:val="2"/>
          </w:tcPr>
          <w:p w:rsidR="0005251B" w:rsidRPr="00D81FA3" w:rsidRDefault="00D55112" w:rsidP="008E737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водії рухомого складу проходять </w:t>
            </w:r>
            <w:proofErr w:type="spellStart"/>
            <w:r w:rsidRPr="0005251B">
              <w:rPr>
                <w:rFonts w:ascii="Times New Roman" w:hAnsi="Times New Roman" w:cs="Times New Roman"/>
                <w:sz w:val="18"/>
                <w:szCs w:val="18"/>
                <w:lang w:eastAsia="uk-UA"/>
              </w:rPr>
              <w:t>передрейсовий</w:t>
            </w:r>
            <w:proofErr w:type="spellEnd"/>
            <w:r w:rsidRPr="0005251B">
              <w:rPr>
                <w:rFonts w:ascii="Times New Roman" w:hAnsi="Times New Roman" w:cs="Times New Roman"/>
                <w:sz w:val="18"/>
                <w:szCs w:val="18"/>
                <w:lang w:eastAsia="uk-UA"/>
              </w:rPr>
              <w:t xml:space="preserve"> інструктаж з використанням технічних засобів інформування та текстових інформаційних матеріалів, розміщених у</w:t>
            </w:r>
            <w:r>
              <w:rPr>
                <w:rFonts w:ascii="Times New Roman" w:hAnsi="Times New Roman" w:cs="Times New Roman"/>
                <w:sz w:val="18"/>
                <w:szCs w:val="18"/>
                <w:lang w:eastAsia="uk-UA"/>
              </w:rPr>
              <w:t xml:space="preserve"> </w:t>
            </w:r>
            <w:r w:rsidRPr="0005251B">
              <w:rPr>
                <w:rFonts w:ascii="Times New Roman" w:hAnsi="Times New Roman" w:cs="Times New Roman"/>
                <w:sz w:val="18"/>
                <w:szCs w:val="18"/>
                <w:lang w:eastAsia="uk-UA"/>
              </w:rPr>
              <w:t xml:space="preserve"> місцях знаходження водіїв перед початком роботи </w:t>
            </w:r>
            <w:r w:rsidRPr="0005251B">
              <w:rPr>
                <w:rFonts w:ascii="Times New Roman" w:hAnsi="Times New Roman" w:cs="Times New Roman"/>
                <w:sz w:val="18"/>
                <w:szCs w:val="18"/>
              </w:rPr>
              <w:t>та включають у себе</w:t>
            </w:r>
            <w:r w:rsidR="006D0FC0">
              <w:rPr>
                <w:rFonts w:ascii="Times New Roman" w:hAnsi="Times New Roman" w:cs="Times New Roman"/>
                <w:sz w:val="18"/>
                <w:szCs w:val="18"/>
              </w:rPr>
              <w:t xml:space="preserve">  </w:t>
            </w:r>
            <w:r w:rsidR="006D0FC0" w:rsidRPr="00314D8D">
              <w:rPr>
                <w:rFonts w:ascii="Times New Roman" w:hAnsi="Times New Roman" w:cs="Times New Roman"/>
                <w:sz w:val="18"/>
                <w:szCs w:val="18"/>
              </w:rPr>
              <w:t>результати оперативного контролю з безпеки руху</w:t>
            </w:r>
          </w:p>
        </w:tc>
        <w:tc>
          <w:tcPr>
            <w:tcW w:w="1443" w:type="dxa"/>
            <w:gridSpan w:val="2"/>
          </w:tcPr>
          <w:p w:rsidR="00314D8D" w:rsidRPr="00314D8D" w:rsidRDefault="00314D8D" w:rsidP="00314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а</w:t>
            </w:r>
            <w:r w:rsidRPr="00314D8D">
              <w:rPr>
                <w:rFonts w:ascii="Times New Roman" w:eastAsia="Times New Roman" w:hAnsi="Times New Roman" w:cs="Times New Roman"/>
                <w:sz w:val="18"/>
                <w:szCs w:val="18"/>
                <w:lang w:eastAsia="uk-UA"/>
              </w:rPr>
              <w:t xml:space="preserve">бзац восьмий підпункту 2.4.2 пункту 2.4 розділу 2 </w:t>
            </w:r>
          </w:p>
          <w:p w:rsidR="00314D8D" w:rsidRPr="00314D8D" w:rsidRDefault="00314D8D" w:rsidP="00314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314D8D">
              <w:rPr>
                <w:rFonts w:ascii="Times New Roman" w:eastAsia="Times New Roman" w:hAnsi="Times New Roman" w:cs="Times New Roman"/>
                <w:sz w:val="18"/>
                <w:szCs w:val="18"/>
                <w:lang w:eastAsia="uk-UA"/>
              </w:rPr>
              <w:t xml:space="preserve">Положення, затвердженого </w:t>
            </w:r>
          </w:p>
          <w:p w:rsidR="0005251B" w:rsidRPr="00314D8D" w:rsidRDefault="00314D8D" w:rsidP="00314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 xml:space="preserve">наказом </w:t>
            </w:r>
            <w:r w:rsidRPr="00314D8D">
              <w:rPr>
                <w:rFonts w:ascii="Times New Roman" w:eastAsia="Times New Roman" w:hAnsi="Times New Roman" w:cs="Times New Roman"/>
                <w:sz w:val="18"/>
                <w:szCs w:val="18"/>
                <w:lang w:eastAsia="uk-UA"/>
              </w:rPr>
              <w:t>№ 12</w:t>
            </w:r>
          </w:p>
        </w:tc>
        <w:tc>
          <w:tcPr>
            <w:tcW w:w="1418" w:type="dxa"/>
          </w:tcPr>
          <w:p w:rsidR="0005251B" w:rsidRPr="00D81FA3" w:rsidRDefault="00314D8D" w:rsidP="008E737B">
            <w:pPr>
              <w:spacing w:after="0" w:line="240" w:lineRule="auto"/>
              <w:jc w:val="both"/>
              <w:rPr>
                <w:rFonts w:ascii="Times New Roman" w:hAnsi="Times New Roman" w:cs="Times New Roman"/>
                <w:sz w:val="18"/>
                <w:szCs w:val="18"/>
              </w:rPr>
            </w:pPr>
            <w:r w:rsidRPr="00351C38">
              <w:rPr>
                <w:rFonts w:ascii="Times New Roman" w:hAnsi="Times New Roman"/>
                <w:sz w:val="18"/>
                <w:szCs w:val="18"/>
              </w:rPr>
              <w:t>дії працівників підприємств міського</w:t>
            </w:r>
            <w:r>
              <w:rPr>
                <w:rFonts w:ascii="Times New Roman" w:hAnsi="Times New Roman"/>
                <w:sz w:val="18"/>
                <w:szCs w:val="18"/>
              </w:rPr>
              <w:t xml:space="preserve"> </w:t>
            </w:r>
            <w:r w:rsidRPr="00351C38">
              <w:rPr>
                <w:rFonts w:ascii="Times New Roman" w:hAnsi="Times New Roman"/>
                <w:sz w:val="18"/>
                <w:szCs w:val="18"/>
              </w:rPr>
              <w:t>електричного транспорту</w:t>
            </w:r>
          </w:p>
        </w:tc>
        <w:tc>
          <w:tcPr>
            <w:tcW w:w="1417" w:type="dxa"/>
          </w:tcPr>
          <w:p w:rsidR="0005251B" w:rsidRPr="00D81FA3" w:rsidRDefault="00314D8D" w:rsidP="008E737B">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314D8D" w:rsidRPr="00D81FA3" w:rsidRDefault="00314D8D" w:rsidP="00314D8D">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314D8D" w:rsidRPr="00D81FA3" w:rsidRDefault="00314D8D" w:rsidP="00314D8D">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05251B" w:rsidRPr="00D81FA3" w:rsidRDefault="00314D8D" w:rsidP="00314D8D">
            <w:pPr>
              <w:spacing w:after="0" w:line="240" w:lineRule="auto"/>
              <w:jc w:val="center"/>
              <w:rPr>
                <w:rFonts w:ascii="Times New Roman" w:hAnsi="Times New Roman"/>
                <w:sz w:val="18"/>
                <w:szCs w:val="18"/>
              </w:rPr>
            </w:pPr>
            <w:r w:rsidRPr="00D81FA3">
              <w:rPr>
                <w:rFonts w:ascii="Times New Roman" w:hAnsi="Times New Roman"/>
                <w:sz w:val="18"/>
                <w:szCs w:val="18"/>
              </w:rPr>
              <w:t>О6</w:t>
            </w:r>
          </w:p>
        </w:tc>
        <w:tc>
          <w:tcPr>
            <w:tcW w:w="1336" w:type="dxa"/>
            <w:gridSpan w:val="2"/>
          </w:tcPr>
          <w:p w:rsidR="0005251B" w:rsidRPr="00D81FA3" w:rsidRDefault="00314D8D" w:rsidP="008E737B">
            <w:pPr>
              <w:spacing w:after="0" w:line="240" w:lineRule="auto"/>
              <w:jc w:val="center"/>
              <w:rPr>
                <w:rFonts w:ascii="Times New Roman" w:hAnsi="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314D8D" w:rsidRPr="00D81FA3" w:rsidRDefault="00314D8D" w:rsidP="00314D8D">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314D8D" w:rsidRPr="00D81FA3" w:rsidRDefault="00314D8D" w:rsidP="00314D8D">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05251B" w:rsidRPr="00D81FA3" w:rsidRDefault="00314D8D" w:rsidP="00314D8D">
            <w:pPr>
              <w:spacing w:after="0" w:line="240" w:lineRule="auto"/>
              <w:jc w:val="center"/>
              <w:rPr>
                <w:rFonts w:ascii="Times New Roman" w:hAnsi="Times New Roman"/>
                <w:sz w:val="18"/>
                <w:szCs w:val="18"/>
              </w:rPr>
            </w:pPr>
            <w:r w:rsidRPr="00D81FA3">
              <w:rPr>
                <w:rFonts w:ascii="Times New Roman" w:hAnsi="Times New Roman"/>
                <w:sz w:val="18"/>
                <w:szCs w:val="18"/>
              </w:rPr>
              <w:t>наслідки</w:t>
            </w:r>
          </w:p>
        </w:tc>
        <w:tc>
          <w:tcPr>
            <w:tcW w:w="1051" w:type="dxa"/>
            <w:gridSpan w:val="2"/>
          </w:tcPr>
          <w:p w:rsidR="0005251B" w:rsidRPr="00D81FA3" w:rsidRDefault="00314D8D" w:rsidP="008E737B">
            <w:pPr>
              <w:spacing w:after="0" w:line="240" w:lineRule="auto"/>
              <w:jc w:val="center"/>
              <w:rPr>
                <w:rFonts w:ascii="Times New Roman" w:hAnsi="Times New Roman"/>
                <w:sz w:val="18"/>
                <w:szCs w:val="18"/>
              </w:rPr>
            </w:pPr>
            <w:r w:rsidRPr="00D81FA3">
              <w:rPr>
                <w:rFonts w:ascii="Times New Roman" w:hAnsi="Times New Roman"/>
                <w:sz w:val="18"/>
                <w:szCs w:val="18"/>
              </w:rPr>
              <w:t>3</w:t>
            </w:r>
          </w:p>
        </w:tc>
        <w:tc>
          <w:tcPr>
            <w:tcW w:w="2250" w:type="dxa"/>
            <w:gridSpan w:val="2"/>
          </w:tcPr>
          <w:p w:rsidR="0005251B" w:rsidRPr="00314D8D" w:rsidRDefault="00314D8D" w:rsidP="008E737B">
            <w:pPr>
              <w:spacing w:after="0" w:line="240" w:lineRule="auto"/>
              <w:jc w:val="both"/>
              <w:rPr>
                <w:rFonts w:ascii="Times New Roman" w:hAnsi="Times New Roman" w:cs="Times New Roman"/>
                <w:sz w:val="18"/>
                <w:szCs w:val="18"/>
                <w:lang w:eastAsia="uk-UA"/>
              </w:rPr>
            </w:pPr>
            <w:r w:rsidRPr="00314D8D">
              <w:rPr>
                <w:rFonts w:ascii="Times New Roman" w:hAnsi="Times New Roman" w:cs="Times New Roman"/>
                <w:sz w:val="18"/>
                <w:szCs w:val="18"/>
              </w:rPr>
              <w:t>результати оперативного контролю з безпеки руху</w:t>
            </w:r>
          </w:p>
        </w:tc>
        <w:tc>
          <w:tcPr>
            <w:tcW w:w="391" w:type="dxa"/>
          </w:tcPr>
          <w:p w:rsidR="0005251B" w:rsidRPr="00D81FA3" w:rsidRDefault="0005251B" w:rsidP="008E737B">
            <w:pPr>
              <w:spacing w:after="0" w:line="240" w:lineRule="auto"/>
              <w:jc w:val="center"/>
              <w:rPr>
                <w:rFonts w:ascii="Times New Roman" w:hAnsi="Times New Roman"/>
                <w:b/>
                <w:sz w:val="24"/>
                <w:szCs w:val="24"/>
              </w:rPr>
            </w:pPr>
          </w:p>
        </w:tc>
      </w:tr>
      <w:tr w:rsidR="00956A5A" w:rsidRPr="00D81FA3" w:rsidTr="009D0C14">
        <w:trPr>
          <w:trHeight w:val="291"/>
        </w:trPr>
        <w:tc>
          <w:tcPr>
            <w:tcW w:w="646" w:type="dxa"/>
          </w:tcPr>
          <w:p w:rsidR="00956A5A" w:rsidRDefault="00890AF6" w:rsidP="008E737B">
            <w:pPr>
              <w:spacing w:after="0" w:line="240" w:lineRule="auto"/>
              <w:jc w:val="center"/>
              <w:rPr>
                <w:rFonts w:ascii="Times New Roman" w:hAnsi="Times New Roman"/>
                <w:sz w:val="18"/>
                <w:szCs w:val="18"/>
              </w:rPr>
            </w:pPr>
            <w:r>
              <w:rPr>
                <w:rFonts w:ascii="Times New Roman" w:hAnsi="Times New Roman"/>
                <w:sz w:val="18"/>
                <w:szCs w:val="18"/>
              </w:rPr>
              <w:t>19</w:t>
            </w:r>
          </w:p>
        </w:tc>
        <w:tc>
          <w:tcPr>
            <w:tcW w:w="2433" w:type="dxa"/>
            <w:gridSpan w:val="2"/>
          </w:tcPr>
          <w:p w:rsidR="00935F2B" w:rsidRPr="00CE780C" w:rsidRDefault="00935F2B" w:rsidP="00935F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rPr>
            </w:pPr>
            <w:r>
              <w:rPr>
                <w:rFonts w:ascii="Times New Roman" w:hAnsi="Times New Roman" w:cs="Times New Roman"/>
                <w:sz w:val="18"/>
                <w:szCs w:val="18"/>
              </w:rPr>
              <w:t xml:space="preserve">водії рухомого складу проходять  </w:t>
            </w:r>
            <w:proofErr w:type="spellStart"/>
            <w:r>
              <w:rPr>
                <w:rFonts w:ascii="Times New Roman" w:eastAsia="Times New Roman" w:hAnsi="Times New Roman" w:cs="Times New Roman"/>
                <w:sz w:val="18"/>
                <w:szCs w:val="18"/>
              </w:rPr>
              <w:t>п</w:t>
            </w:r>
            <w:r w:rsidRPr="00CE780C">
              <w:rPr>
                <w:rFonts w:ascii="Times New Roman" w:eastAsia="Times New Roman" w:hAnsi="Times New Roman" w:cs="Times New Roman"/>
                <w:sz w:val="18"/>
                <w:szCs w:val="18"/>
              </w:rPr>
              <w:t>ередрейсовий</w:t>
            </w:r>
            <w:proofErr w:type="spellEnd"/>
            <w:r w:rsidRPr="00CE780C">
              <w:rPr>
                <w:rFonts w:ascii="Times New Roman" w:eastAsia="Times New Roman" w:hAnsi="Times New Roman" w:cs="Times New Roman"/>
                <w:sz w:val="18"/>
                <w:szCs w:val="18"/>
              </w:rPr>
              <w:t xml:space="preserve"> інструктаж з використанням </w:t>
            </w:r>
          </w:p>
          <w:p w:rsidR="00956A5A" w:rsidRPr="00D81FA3" w:rsidRDefault="00935F2B" w:rsidP="00935F2B">
            <w:pPr>
              <w:spacing w:after="0" w:line="240" w:lineRule="auto"/>
              <w:jc w:val="both"/>
              <w:rPr>
                <w:rFonts w:ascii="Times New Roman" w:hAnsi="Times New Roman" w:cs="Times New Roman"/>
                <w:sz w:val="18"/>
                <w:szCs w:val="18"/>
              </w:rPr>
            </w:pPr>
            <w:r w:rsidRPr="00CE780C">
              <w:rPr>
                <w:rFonts w:ascii="Times New Roman" w:eastAsia="Times New Roman" w:hAnsi="Times New Roman" w:cs="Times New Roman"/>
                <w:sz w:val="18"/>
                <w:szCs w:val="18"/>
              </w:rPr>
              <w:t xml:space="preserve">штампів із текстом («Обережно! Ожеледиця!», «Обережно! Туман!» і </w:t>
            </w:r>
            <w:proofErr w:type="spellStart"/>
            <w:r w:rsidRPr="00CE780C">
              <w:rPr>
                <w:rFonts w:ascii="Times New Roman" w:eastAsia="Times New Roman" w:hAnsi="Times New Roman" w:cs="Times New Roman"/>
                <w:sz w:val="18"/>
                <w:szCs w:val="18"/>
              </w:rPr>
              <w:t>т.п</w:t>
            </w:r>
            <w:proofErr w:type="spellEnd"/>
            <w:r w:rsidRPr="00CE780C">
              <w:rPr>
                <w:rFonts w:ascii="Times New Roman" w:eastAsia="Times New Roman" w:hAnsi="Times New Roman" w:cs="Times New Roman"/>
                <w:sz w:val="18"/>
                <w:szCs w:val="18"/>
              </w:rPr>
              <w:t>.), які проставляються в шляхових листах</w:t>
            </w:r>
          </w:p>
        </w:tc>
        <w:tc>
          <w:tcPr>
            <w:tcW w:w="1443" w:type="dxa"/>
            <w:gridSpan w:val="2"/>
          </w:tcPr>
          <w:p w:rsidR="0029744B" w:rsidRPr="0029744B" w:rsidRDefault="0029744B" w:rsidP="00297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п</w:t>
            </w:r>
            <w:r w:rsidRPr="0029744B">
              <w:rPr>
                <w:rFonts w:ascii="Times New Roman" w:eastAsia="Times New Roman" w:hAnsi="Times New Roman" w:cs="Times New Roman"/>
                <w:sz w:val="18"/>
                <w:szCs w:val="18"/>
                <w:lang w:eastAsia="uk-UA"/>
              </w:rPr>
              <w:t xml:space="preserve">ідпункт 2.4.3 пункту 2.4 розділу 2 </w:t>
            </w:r>
          </w:p>
          <w:p w:rsidR="0029744B" w:rsidRPr="0029744B" w:rsidRDefault="0029744B" w:rsidP="00297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29744B">
              <w:rPr>
                <w:rFonts w:ascii="Times New Roman" w:eastAsia="Times New Roman" w:hAnsi="Times New Roman" w:cs="Times New Roman"/>
                <w:sz w:val="18"/>
                <w:szCs w:val="18"/>
                <w:lang w:eastAsia="uk-UA"/>
              </w:rPr>
              <w:t xml:space="preserve">Положення, затвердженого </w:t>
            </w:r>
          </w:p>
          <w:p w:rsidR="00956A5A" w:rsidRPr="0029744B" w:rsidRDefault="0029744B" w:rsidP="00297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29744B">
              <w:rPr>
                <w:rFonts w:ascii="Times New Roman" w:eastAsia="Times New Roman" w:hAnsi="Times New Roman" w:cs="Times New Roman"/>
                <w:sz w:val="18"/>
                <w:szCs w:val="18"/>
                <w:lang w:eastAsia="uk-UA"/>
              </w:rPr>
              <w:t>наказом № 12</w:t>
            </w:r>
          </w:p>
        </w:tc>
        <w:tc>
          <w:tcPr>
            <w:tcW w:w="1418" w:type="dxa"/>
          </w:tcPr>
          <w:p w:rsidR="00956A5A" w:rsidRPr="00D81FA3" w:rsidRDefault="0029744B" w:rsidP="008E737B">
            <w:pPr>
              <w:spacing w:after="0" w:line="240" w:lineRule="auto"/>
              <w:jc w:val="both"/>
              <w:rPr>
                <w:rFonts w:ascii="Times New Roman" w:hAnsi="Times New Roman" w:cs="Times New Roman"/>
                <w:sz w:val="18"/>
                <w:szCs w:val="18"/>
              </w:rPr>
            </w:pPr>
            <w:r w:rsidRPr="00351C38">
              <w:rPr>
                <w:rFonts w:ascii="Times New Roman" w:hAnsi="Times New Roman"/>
                <w:sz w:val="18"/>
                <w:szCs w:val="18"/>
              </w:rPr>
              <w:t>дії працівників підприємств міського</w:t>
            </w:r>
            <w:r>
              <w:rPr>
                <w:rFonts w:ascii="Times New Roman" w:hAnsi="Times New Roman"/>
                <w:sz w:val="18"/>
                <w:szCs w:val="18"/>
              </w:rPr>
              <w:t xml:space="preserve"> </w:t>
            </w:r>
            <w:r w:rsidRPr="00351C38">
              <w:rPr>
                <w:rFonts w:ascii="Times New Roman" w:hAnsi="Times New Roman"/>
                <w:sz w:val="18"/>
                <w:szCs w:val="18"/>
              </w:rPr>
              <w:t>електричного транспорту</w:t>
            </w:r>
          </w:p>
        </w:tc>
        <w:tc>
          <w:tcPr>
            <w:tcW w:w="1417" w:type="dxa"/>
          </w:tcPr>
          <w:p w:rsidR="00956A5A" w:rsidRPr="00D81FA3" w:rsidRDefault="0029744B" w:rsidP="008E737B">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29744B" w:rsidRPr="00D81FA3" w:rsidRDefault="0029744B" w:rsidP="0029744B">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29744B" w:rsidRPr="00D81FA3" w:rsidRDefault="0029744B" w:rsidP="0029744B">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956A5A" w:rsidRPr="00D81FA3" w:rsidRDefault="0029744B" w:rsidP="0029744B">
            <w:pPr>
              <w:spacing w:after="0" w:line="240" w:lineRule="auto"/>
              <w:jc w:val="center"/>
              <w:rPr>
                <w:rFonts w:ascii="Times New Roman" w:hAnsi="Times New Roman"/>
                <w:sz w:val="18"/>
                <w:szCs w:val="18"/>
              </w:rPr>
            </w:pPr>
            <w:r w:rsidRPr="00D81FA3">
              <w:rPr>
                <w:rFonts w:ascii="Times New Roman" w:hAnsi="Times New Roman"/>
                <w:sz w:val="18"/>
                <w:szCs w:val="18"/>
              </w:rPr>
              <w:t>О6</w:t>
            </w:r>
          </w:p>
        </w:tc>
        <w:tc>
          <w:tcPr>
            <w:tcW w:w="1336" w:type="dxa"/>
            <w:gridSpan w:val="2"/>
          </w:tcPr>
          <w:p w:rsidR="00956A5A" w:rsidRPr="00D81FA3" w:rsidRDefault="0029744B" w:rsidP="008E737B">
            <w:pPr>
              <w:spacing w:after="0" w:line="240" w:lineRule="auto"/>
              <w:jc w:val="center"/>
              <w:rPr>
                <w:rFonts w:ascii="Times New Roman" w:hAnsi="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29744B" w:rsidRPr="00D81FA3" w:rsidRDefault="0029744B" w:rsidP="0029744B">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29744B" w:rsidRPr="00D81FA3" w:rsidRDefault="0029744B" w:rsidP="0029744B">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956A5A" w:rsidRPr="00D81FA3" w:rsidRDefault="0029744B" w:rsidP="0029744B">
            <w:pPr>
              <w:spacing w:after="0" w:line="240" w:lineRule="auto"/>
              <w:jc w:val="center"/>
              <w:rPr>
                <w:rFonts w:ascii="Times New Roman" w:hAnsi="Times New Roman"/>
                <w:sz w:val="18"/>
                <w:szCs w:val="18"/>
              </w:rPr>
            </w:pPr>
            <w:r w:rsidRPr="00D81FA3">
              <w:rPr>
                <w:rFonts w:ascii="Times New Roman" w:hAnsi="Times New Roman"/>
                <w:sz w:val="18"/>
                <w:szCs w:val="18"/>
              </w:rPr>
              <w:t>наслідки</w:t>
            </w:r>
          </w:p>
        </w:tc>
        <w:tc>
          <w:tcPr>
            <w:tcW w:w="1051" w:type="dxa"/>
            <w:gridSpan w:val="2"/>
          </w:tcPr>
          <w:p w:rsidR="00956A5A" w:rsidRPr="00D81FA3" w:rsidRDefault="0029744B" w:rsidP="008E737B">
            <w:pPr>
              <w:spacing w:after="0" w:line="240" w:lineRule="auto"/>
              <w:jc w:val="center"/>
              <w:rPr>
                <w:rFonts w:ascii="Times New Roman" w:hAnsi="Times New Roman"/>
                <w:sz w:val="18"/>
                <w:szCs w:val="18"/>
              </w:rPr>
            </w:pPr>
            <w:r w:rsidRPr="00D81FA3">
              <w:rPr>
                <w:rFonts w:ascii="Times New Roman" w:hAnsi="Times New Roman"/>
                <w:sz w:val="18"/>
                <w:szCs w:val="18"/>
              </w:rPr>
              <w:t>3</w:t>
            </w:r>
          </w:p>
        </w:tc>
        <w:tc>
          <w:tcPr>
            <w:tcW w:w="2250" w:type="dxa"/>
            <w:gridSpan w:val="2"/>
          </w:tcPr>
          <w:p w:rsidR="00CE780C" w:rsidRPr="00CE780C" w:rsidRDefault="00CE780C" w:rsidP="00CE7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п</w:t>
            </w:r>
            <w:r w:rsidRPr="00CE780C">
              <w:rPr>
                <w:rFonts w:ascii="Times New Roman" w:eastAsia="Times New Roman" w:hAnsi="Times New Roman" w:cs="Times New Roman"/>
                <w:sz w:val="18"/>
                <w:szCs w:val="18"/>
              </w:rPr>
              <w:t>ередрейсовий</w:t>
            </w:r>
            <w:proofErr w:type="spellEnd"/>
            <w:r w:rsidRPr="00CE780C">
              <w:rPr>
                <w:rFonts w:ascii="Times New Roman" w:eastAsia="Times New Roman" w:hAnsi="Times New Roman" w:cs="Times New Roman"/>
                <w:sz w:val="18"/>
                <w:szCs w:val="18"/>
              </w:rPr>
              <w:t xml:space="preserve"> інструктаж проводиться з використанням </w:t>
            </w:r>
          </w:p>
          <w:p w:rsidR="00956A5A" w:rsidRPr="00CE780C" w:rsidRDefault="00CE780C" w:rsidP="00CE780C">
            <w:pPr>
              <w:spacing w:after="0" w:line="240" w:lineRule="auto"/>
              <w:jc w:val="both"/>
              <w:rPr>
                <w:rFonts w:ascii="Times New Roman" w:hAnsi="Times New Roman" w:cs="Times New Roman"/>
                <w:sz w:val="18"/>
                <w:szCs w:val="18"/>
              </w:rPr>
            </w:pPr>
            <w:r w:rsidRPr="00CE780C">
              <w:rPr>
                <w:rFonts w:ascii="Times New Roman" w:eastAsia="Times New Roman" w:hAnsi="Times New Roman" w:cs="Times New Roman"/>
                <w:sz w:val="18"/>
                <w:szCs w:val="18"/>
              </w:rPr>
              <w:t xml:space="preserve">штампів із текстом («Обережно! Ожеледиця!», «Обережно! Туман!» і </w:t>
            </w:r>
            <w:proofErr w:type="spellStart"/>
            <w:r w:rsidRPr="00CE780C">
              <w:rPr>
                <w:rFonts w:ascii="Times New Roman" w:eastAsia="Times New Roman" w:hAnsi="Times New Roman" w:cs="Times New Roman"/>
                <w:sz w:val="18"/>
                <w:szCs w:val="18"/>
              </w:rPr>
              <w:t>т.п</w:t>
            </w:r>
            <w:proofErr w:type="spellEnd"/>
            <w:r w:rsidRPr="00CE780C">
              <w:rPr>
                <w:rFonts w:ascii="Times New Roman" w:eastAsia="Times New Roman" w:hAnsi="Times New Roman" w:cs="Times New Roman"/>
                <w:sz w:val="18"/>
                <w:szCs w:val="18"/>
              </w:rPr>
              <w:t>.), які проставляються в шляхових листах</w:t>
            </w:r>
          </w:p>
        </w:tc>
        <w:tc>
          <w:tcPr>
            <w:tcW w:w="391" w:type="dxa"/>
          </w:tcPr>
          <w:p w:rsidR="00956A5A" w:rsidRPr="00D81FA3" w:rsidRDefault="00956A5A" w:rsidP="008E737B">
            <w:pPr>
              <w:spacing w:after="0" w:line="240" w:lineRule="auto"/>
              <w:jc w:val="center"/>
              <w:rPr>
                <w:rFonts w:ascii="Times New Roman" w:hAnsi="Times New Roman"/>
                <w:b/>
                <w:sz w:val="24"/>
                <w:szCs w:val="24"/>
              </w:rPr>
            </w:pPr>
          </w:p>
        </w:tc>
      </w:tr>
      <w:tr w:rsidR="00956A5A" w:rsidRPr="00D81FA3" w:rsidTr="00E2465E">
        <w:trPr>
          <w:trHeight w:val="1307"/>
        </w:trPr>
        <w:tc>
          <w:tcPr>
            <w:tcW w:w="646" w:type="dxa"/>
          </w:tcPr>
          <w:p w:rsidR="00956A5A" w:rsidRDefault="00890AF6" w:rsidP="008E737B">
            <w:pPr>
              <w:spacing w:after="0" w:line="240" w:lineRule="auto"/>
              <w:jc w:val="center"/>
              <w:rPr>
                <w:rFonts w:ascii="Times New Roman" w:hAnsi="Times New Roman"/>
                <w:sz w:val="18"/>
                <w:szCs w:val="18"/>
              </w:rPr>
            </w:pPr>
            <w:r>
              <w:rPr>
                <w:rFonts w:ascii="Times New Roman" w:hAnsi="Times New Roman"/>
                <w:sz w:val="18"/>
                <w:szCs w:val="18"/>
              </w:rPr>
              <w:t>20</w:t>
            </w:r>
          </w:p>
        </w:tc>
        <w:tc>
          <w:tcPr>
            <w:tcW w:w="2433" w:type="dxa"/>
            <w:gridSpan w:val="2"/>
          </w:tcPr>
          <w:p w:rsidR="00956A5A" w:rsidRPr="00CF0CFC" w:rsidRDefault="00CF0CFC" w:rsidP="00E2465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водії рухомого складу проходять м</w:t>
            </w:r>
            <w:r w:rsidRPr="00F3332A">
              <w:rPr>
                <w:rFonts w:ascii="Times New Roman" w:hAnsi="Times New Roman" w:cs="Times New Roman"/>
                <w:sz w:val="18"/>
                <w:szCs w:val="18"/>
              </w:rPr>
              <w:t>аршрутний інструктаж з безпеки руху</w:t>
            </w:r>
            <w:r w:rsidR="00E2465E">
              <w:rPr>
                <w:rFonts w:ascii="Times New Roman" w:hAnsi="Times New Roman" w:cs="Times New Roman"/>
                <w:sz w:val="18"/>
                <w:szCs w:val="18"/>
              </w:rPr>
              <w:t>, які</w:t>
            </w:r>
            <w:r w:rsidRPr="00F3332A">
              <w:rPr>
                <w:rFonts w:ascii="Times New Roman" w:hAnsi="Times New Roman" w:cs="Times New Roman"/>
                <w:sz w:val="18"/>
                <w:szCs w:val="18"/>
              </w:rPr>
              <w:t xml:space="preserve"> </w:t>
            </w:r>
            <w:r w:rsidR="00E2465E">
              <w:rPr>
                <w:rFonts w:ascii="Times New Roman" w:hAnsi="Times New Roman" w:cs="Times New Roman"/>
                <w:sz w:val="18"/>
                <w:szCs w:val="18"/>
              </w:rPr>
              <w:t>підпорядковані відповідному</w:t>
            </w:r>
            <w:r w:rsidRPr="00F3332A">
              <w:rPr>
                <w:rFonts w:ascii="Times New Roman" w:hAnsi="Times New Roman" w:cs="Times New Roman"/>
                <w:sz w:val="18"/>
                <w:szCs w:val="18"/>
              </w:rPr>
              <w:t xml:space="preserve"> начальнику маршруту</w:t>
            </w:r>
          </w:p>
        </w:tc>
        <w:tc>
          <w:tcPr>
            <w:tcW w:w="1443" w:type="dxa"/>
            <w:gridSpan w:val="2"/>
          </w:tcPr>
          <w:p w:rsidR="00F3332A" w:rsidRPr="00F3332A" w:rsidRDefault="00F3332A" w:rsidP="00F33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F3332A">
              <w:rPr>
                <w:rFonts w:ascii="Times New Roman" w:eastAsia="Times New Roman" w:hAnsi="Times New Roman" w:cs="Times New Roman"/>
                <w:sz w:val="18"/>
                <w:szCs w:val="18"/>
                <w:lang w:eastAsia="uk-UA"/>
              </w:rPr>
              <w:t xml:space="preserve">підпункт 2.5.1.1 </w:t>
            </w:r>
          </w:p>
          <w:p w:rsidR="00F3332A" w:rsidRPr="00F3332A" w:rsidRDefault="00F3332A" w:rsidP="00F33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F3332A">
              <w:rPr>
                <w:rFonts w:ascii="Times New Roman" w:eastAsia="Times New Roman" w:hAnsi="Times New Roman" w:cs="Times New Roman"/>
                <w:sz w:val="18"/>
                <w:szCs w:val="18"/>
                <w:lang w:eastAsia="uk-UA"/>
              </w:rPr>
              <w:t xml:space="preserve">пункту 2.5 розділу 2 </w:t>
            </w:r>
          </w:p>
          <w:p w:rsidR="00F3332A" w:rsidRPr="00F3332A" w:rsidRDefault="00F3332A" w:rsidP="00F33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F3332A">
              <w:rPr>
                <w:rFonts w:ascii="Times New Roman" w:eastAsia="Times New Roman" w:hAnsi="Times New Roman" w:cs="Times New Roman"/>
                <w:sz w:val="18"/>
                <w:szCs w:val="18"/>
                <w:lang w:eastAsia="uk-UA"/>
              </w:rPr>
              <w:t xml:space="preserve">Положення, затвердженого </w:t>
            </w:r>
          </w:p>
          <w:p w:rsidR="00956A5A" w:rsidRPr="00F3332A" w:rsidRDefault="00F3332A" w:rsidP="00F33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F3332A">
              <w:rPr>
                <w:rFonts w:ascii="Times New Roman" w:eastAsia="Times New Roman" w:hAnsi="Times New Roman" w:cs="Times New Roman"/>
                <w:sz w:val="18"/>
                <w:szCs w:val="18"/>
                <w:lang w:eastAsia="uk-UA"/>
              </w:rPr>
              <w:t>наказом № 12</w:t>
            </w:r>
          </w:p>
        </w:tc>
        <w:tc>
          <w:tcPr>
            <w:tcW w:w="1418" w:type="dxa"/>
          </w:tcPr>
          <w:p w:rsidR="00956A5A" w:rsidRPr="00D81FA3" w:rsidRDefault="00F3332A" w:rsidP="008E737B">
            <w:pPr>
              <w:spacing w:after="0" w:line="240" w:lineRule="auto"/>
              <w:jc w:val="both"/>
              <w:rPr>
                <w:rFonts w:ascii="Times New Roman" w:hAnsi="Times New Roman" w:cs="Times New Roman"/>
                <w:sz w:val="18"/>
                <w:szCs w:val="18"/>
              </w:rPr>
            </w:pPr>
            <w:r w:rsidRPr="00351C38">
              <w:rPr>
                <w:rFonts w:ascii="Times New Roman" w:hAnsi="Times New Roman"/>
                <w:sz w:val="18"/>
                <w:szCs w:val="18"/>
              </w:rPr>
              <w:t>дії працівників підприємств міського</w:t>
            </w:r>
            <w:r>
              <w:rPr>
                <w:rFonts w:ascii="Times New Roman" w:hAnsi="Times New Roman"/>
                <w:sz w:val="18"/>
                <w:szCs w:val="18"/>
              </w:rPr>
              <w:t xml:space="preserve"> </w:t>
            </w:r>
            <w:r w:rsidRPr="00351C38">
              <w:rPr>
                <w:rFonts w:ascii="Times New Roman" w:hAnsi="Times New Roman"/>
                <w:sz w:val="18"/>
                <w:szCs w:val="18"/>
              </w:rPr>
              <w:t>електричного транспорту</w:t>
            </w:r>
          </w:p>
        </w:tc>
        <w:tc>
          <w:tcPr>
            <w:tcW w:w="1417" w:type="dxa"/>
          </w:tcPr>
          <w:p w:rsidR="00956A5A" w:rsidRPr="00D81FA3" w:rsidRDefault="00F3332A" w:rsidP="008E737B">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F3332A" w:rsidRPr="00D81FA3" w:rsidRDefault="00F3332A" w:rsidP="00F3332A">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F3332A" w:rsidRPr="00D81FA3" w:rsidRDefault="00F3332A" w:rsidP="00F3332A">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956A5A" w:rsidRPr="00D81FA3" w:rsidRDefault="00F3332A" w:rsidP="00F3332A">
            <w:pPr>
              <w:spacing w:after="0" w:line="240" w:lineRule="auto"/>
              <w:jc w:val="center"/>
              <w:rPr>
                <w:rFonts w:ascii="Times New Roman" w:hAnsi="Times New Roman"/>
                <w:sz w:val="18"/>
                <w:szCs w:val="18"/>
              </w:rPr>
            </w:pPr>
            <w:r w:rsidRPr="00D81FA3">
              <w:rPr>
                <w:rFonts w:ascii="Times New Roman" w:hAnsi="Times New Roman"/>
                <w:sz w:val="18"/>
                <w:szCs w:val="18"/>
              </w:rPr>
              <w:t>О6</w:t>
            </w:r>
          </w:p>
        </w:tc>
        <w:tc>
          <w:tcPr>
            <w:tcW w:w="1336" w:type="dxa"/>
            <w:gridSpan w:val="2"/>
          </w:tcPr>
          <w:p w:rsidR="00956A5A" w:rsidRPr="00D81FA3" w:rsidRDefault="00F3332A" w:rsidP="008E737B">
            <w:pPr>
              <w:spacing w:after="0" w:line="240" w:lineRule="auto"/>
              <w:jc w:val="center"/>
              <w:rPr>
                <w:rFonts w:ascii="Times New Roman" w:hAnsi="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F3332A" w:rsidRPr="00D81FA3" w:rsidRDefault="00F3332A" w:rsidP="00F3332A">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F3332A" w:rsidRPr="00D81FA3" w:rsidRDefault="00F3332A" w:rsidP="00F3332A">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956A5A" w:rsidRPr="00D81FA3" w:rsidRDefault="00F3332A" w:rsidP="00F3332A">
            <w:pPr>
              <w:spacing w:after="0" w:line="240" w:lineRule="auto"/>
              <w:jc w:val="center"/>
              <w:rPr>
                <w:rFonts w:ascii="Times New Roman" w:hAnsi="Times New Roman"/>
                <w:sz w:val="18"/>
                <w:szCs w:val="18"/>
              </w:rPr>
            </w:pPr>
            <w:r w:rsidRPr="00D81FA3">
              <w:rPr>
                <w:rFonts w:ascii="Times New Roman" w:hAnsi="Times New Roman"/>
                <w:sz w:val="18"/>
                <w:szCs w:val="18"/>
              </w:rPr>
              <w:t>наслідки</w:t>
            </w:r>
          </w:p>
        </w:tc>
        <w:tc>
          <w:tcPr>
            <w:tcW w:w="1051" w:type="dxa"/>
            <w:gridSpan w:val="2"/>
          </w:tcPr>
          <w:p w:rsidR="00956A5A" w:rsidRPr="00D81FA3" w:rsidRDefault="00F3332A" w:rsidP="008E737B">
            <w:pPr>
              <w:spacing w:after="0" w:line="240" w:lineRule="auto"/>
              <w:jc w:val="center"/>
              <w:rPr>
                <w:rFonts w:ascii="Times New Roman" w:hAnsi="Times New Roman"/>
                <w:sz w:val="18"/>
                <w:szCs w:val="18"/>
              </w:rPr>
            </w:pPr>
            <w:r w:rsidRPr="00D81FA3">
              <w:rPr>
                <w:rFonts w:ascii="Times New Roman" w:hAnsi="Times New Roman"/>
                <w:sz w:val="18"/>
                <w:szCs w:val="18"/>
              </w:rPr>
              <w:t>3</w:t>
            </w:r>
          </w:p>
        </w:tc>
        <w:tc>
          <w:tcPr>
            <w:tcW w:w="2250" w:type="dxa"/>
            <w:gridSpan w:val="2"/>
          </w:tcPr>
          <w:p w:rsidR="00956A5A" w:rsidRPr="00F3332A" w:rsidRDefault="00F3332A" w:rsidP="008E737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м</w:t>
            </w:r>
            <w:r w:rsidRPr="00F3332A">
              <w:rPr>
                <w:rFonts w:ascii="Times New Roman" w:hAnsi="Times New Roman" w:cs="Times New Roman"/>
                <w:sz w:val="18"/>
                <w:szCs w:val="18"/>
              </w:rPr>
              <w:t>аршрутний інструктаж з безпеки руху проводиться з водіями, підпорядкованими одному начальнику маршруту</w:t>
            </w:r>
          </w:p>
        </w:tc>
        <w:tc>
          <w:tcPr>
            <w:tcW w:w="391" w:type="dxa"/>
          </w:tcPr>
          <w:p w:rsidR="00956A5A" w:rsidRPr="00D81FA3" w:rsidRDefault="00956A5A" w:rsidP="008E737B">
            <w:pPr>
              <w:spacing w:after="0" w:line="240" w:lineRule="auto"/>
              <w:jc w:val="center"/>
              <w:rPr>
                <w:rFonts w:ascii="Times New Roman" w:hAnsi="Times New Roman"/>
                <w:b/>
                <w:sz w:val="24"/>
                <w:szCs w:val="24"/>
              </w:rPr>
            </w:pPr>
          </w:p>
        </w:tc>
      </w:tr>
      <w:tr w:rsidR="00956A5A" w:rsidRPr="00D81FA3" w:rsidTr="009D0C14">
        <w:trPr>
          <w:trHeight w:val="291"/>
        </w:trPr>
        <w:tc>
          <w:tcPr>
            <w:tcW w:w="646" w:type="dxa"/>
          </w:tcPr>
          <w:p w:rsidR="00956A5A" w:rsidRDefault="00890AF6" w:rsidP="008E737B">
            <w:pPr>
              <w:spacing w:after="0" w:line="240" w:lineRule="auto"/>
              <w:jc w:val="center"/>
              <w:rPr>
                <w:rFonts w:ascii="Times New Roman" w:hAnsi="Times New Roman"/>
                <w:sz w:val="18"/>
                <w:szCs w:val="18"/>
              </w:rPr>
            </w:pPr>
            <w:r>
              <w:rPr>
                <w:rFonts w:ascii="Times New Roman" w:hAnsi="Times New Roman"/>
                <w:sz w:val="18"/>
                <w:szCs w:val="18"/>
              </w:rPr>
              <w:t>21</w:t>
            </w:r>
          </w:p>
        </w:tc>
        <w:tc>
          <w:tcPr>
            <w:tcW w:w="2433" w:type="dxa"/>
            <w:gridSpan w:val="2"/>
          </w:tcPr>
          <w:p w:rsidR="00956A5A" w:rsidRPr="00D81FA3" w:rsidRDefault="00E2465E" w:rsidP="008E737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водії рухомого складу проходять щомісячно м</w:t>
            </w:r>
            <w:r w:rsidRPr="00F3332A">
              <w:rPr>
                <w:rFonts w:ascii="Times New Roman" w:hAnsi="Times New Roman" w:cs="Times New Roman"/>
                <w:sz w:val="18"/>
                <w:szCs w:val="18"/>
              </w:rPr>
              <w:t>аршрутний інструктаж</w:t>
            </w:r>
          </w:p>
        </w:tc>
        <w:tc>
          <w:tcPr>
            <w:tcW w:w="1443" w:type="dxa"/>
            <w:gridSpan w:val="2"/>
          </w:tcPr>
          <w:p w:rsidR="009037BF" w:rsidRPr="009037BF" w:rsidRDefault="009037BF" w:rsidP="00903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9037BF">
              <w:rPr>
                <w:rFonts w:ascii="Times New Roman" w:eastAsia="Times New Roman" w:hAnsi="Times New Roman" w:cs="Times New Roman"/>
                <w:sz w:val="18"/>
                <w:szCs w:val="18"/>
                <w:lang w:eastAsia="uk-UA"/>
              </w:rPr>
              <w:t xml:space="preserve">пункт 1.10 розділу 1 </w:t>
            </w:r>
          </w:p>
          <w:p w:rsidR="009037BF" w:rsidRPr="009037BF" w:rsidRDefault="009037BF" w:rsidP="00903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9037BF">
              <w:rPr>
                <w:rFonts w:ascii="Times New Roman" w:eastAsia="Times New Roman" w:hAnsi="Times New Roman" w:cs="Times New Roman"/>
                <w:sz w:val="18"/>
                <w:szCs w:val="18"/>
                <w:lang w:eastAsia="uk-UA"/>
              </w:rPr>
              <w:t xml:space="preserve">Положення, затвердженого </w:t>
            </w:r>
          </w:p>
          <w:p w:rsidR="00956A5A" w:rsidRPr="009037BF" w:rsidRDefault="009037BF" w:rsidP="00903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9037BF">
              <w:rPr>
                <w:rFonts w:ascii="Times New Roman" w:eastAsia="Times New Roman" w:hAnsi="Times New Roman" w:cs="Times New Roman"/>
                <w:sz w:val="18"/>
                <w:szCs w:val="18"/>
                <w:lang w:eastAsia="uk-UA"/>
              </w:rPr>
              <w:t>наказом № 12</w:t>
            </w:r>
          </w:p>
        </w:tc>
        <w:tc>
          <w:tcPr>
            <w:tcW w:w="1418" w:type="dxa"/>
          </w:tcPr>
          <w:p w:rsidR="00956A5A" w:rsidRPr="00D81FA3" w:rsidRDefault="009037BF" w:rsidP="008E737B">
            <w:pPr>
              <w:spacing w:after="0" w:line="240" w:lineRule="auto"/>
              <w:jc w:val="both"/>
              <w:rPr>
                <w:rFonts w:ascii="Times New Roman" w:hAnsi="Times New Roman" w:cs="Times New Roman"/>
                <w:sz w:val="18"/>
                <w:szCs w:val="18"/>
              </w:rPr>
            </w:pPr>
            <w:r w:rsidRPr="00351C38">
              <w:rPr>
                <w:rFonts w:ascii="Times New Roman" w:hAnsi="Times New Roman"/>
                <w:sz w:val="18"/>
                <w:szCs w:val="18"/>
              </w:rPr>
              <w:t>дії працівників підприємств міського</w:t>
            </w:r>
            <w:r>
              <w:rPr>
                <w:rFonts w:ascii="Times New Roman" w:hAnsi="Times New Roman"/>
                <w:sz w:val="18"/>
                <w:szCs w:val="18"/>
              </w:rPr>
              <w:t xml:space="preserve"> </w:t>
            </w:r>
            <w:r w:rsidRPr="00351C38">
              <w:rPr>
                <w:rFonts w:ascii="Times New Roman" w:hAnsi="Times New Roman"/>
                <w:sz w:val="18"/>
                <w:szCs w:val="18"/>
              </w:rPr>
              <w:t>електричного транспорту</w:t>
            </w:r>
          </w:p>
        </w:tc>
        <w:tc>
          <w:tcPr>
            <w:tcW w:w="1417" w:type="dxa"/>
          </w:tcPr>
          <w:p w:rsidR="00956A5A" w:rsidRPr="00D81FA3" w:rsidRDefault="009037BF" w:rsidP="008E737B">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9037BF" w:rsidRPr="00D81FA3" w:rsidRDefault="009037BF" w:rsidP="009037BF">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9037BF" w:rsidRPr="00D81FA3" w:rsidRDefault="009037BF" w:rsidP="009037BF">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956A5A" w:rsidRPr="00D81FA3" w:rsidRDefault="009037BF" w:rsidP="009037BF">
            <w:pPr>
              <w:spacing w:after="0" w:line="240" w:lineRule="auto"/>
              <w:jc w:val="center"/>
              <w:rPr>
                <w:rFonts w:ascii="Times New Roman" w:hAnsi="Times New Roman"/>
                <w:sz w:val="18"/>
                <w:szCs w:val="18"/>
              </w:rPr>
            </w:pPr>
            <w:r w:rsidRPr="00D81FA3">
              <w:rPr>
                <w:rFonts w:ascii="Times New Roman" w:hAnsi="Times New Roman"/>
                <w:sz w:val="18"/>
                <w:szCs w:val="18"/>
              </w:rPr>
              <w:t>О6</w:t>
            </w:r>
          </w:p>
        </w:tc>
        <w:tc>
          <w:tcPr>
            <w:tcW w:w="1336" w:type="dxa"/>
            <w:gridSpan w:val="2"/>
          </w:tcPr>
          <w:p w:rsidR="00956A5A" w:rsidRPr="00D81FA3" w:rsidRDefault="009037BF" w:rsidP="008E737B">
            <w:pPr>
              <w:spacing w:after="0" w:line="240" w:lineRule="auto"/>
              <w:jc w:val="center"/>
              <w:rPr>
                <w:rFonts w:ascii="Times New Roman" w:hAnsi="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9037BF" w:rsidRPr="00D81FA3" w:rsidRDefault="009037BF" w:rsidP="009037BF">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9037BF" w:rsidRPr="00D81FA3" w:rsidRDefault="009037BF" w:rsidP="009037BF">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956A5A" w:rsidRPr="00D81FA3" w:rsidRDefault="009037BF" w:rsidP="009037BF">
            <w:pPr>
              <w:spacing w:after="0" w:line="240" w:lineRule="auto"/>
              <w:jc w:val="center"/>
              <w:rPr>
                <w:rFonts w:ascii="Times New Roman" w:hAnsi="Times New Roman"/>
                <w:sz w:val="18"/>
                <w:szCs w:val="18"/>
              </w:rPr>
            </w:pPr>
            <w:r w:rsidRPr="00D81FA3">
              <w:rPr>
                <w:rFonts w:ascii="Times New Roman" w:hAnsi="Times New Roman"/>
                <w:sz w:val="18"/>
                <w:szCs w:val="18"/>
              </w:rPr>
              <w:t>наслідки</w:t>
            </w:r>
          </w:p>
        </w:tc>
        <w:tc>
          <w:tcPr>
            <w:tcW w:w="1051" w:type="dxa"/>
            <w:gridSpan w:val="2"/>
          </w:tcPr>
          <w:p w:rsidR="00956A5A" w:rsidRPr="00D81FA3" w:rsidRDefault="009037BF" w:rsidP="008E737B">
            <w:pPr>
              <w:spacing w:after="0" w:line="240" w:lineRule="auto"/>
              <w:jc w:val="center"/>
              <w:rPr>
                <w:rFonts w:ascii="Times New Roman" w:hAnsi="Times New Roman"/>
                <w:sz w:val="18"/>
                <w:szCs w:val="18"/>
              </w:rPr>
            </w:pPr>
            <w:r w:rsidRPr="00D81FA3">
              <w:rPr>
                <w:rFonts w:ascii="Times New Roman" w:hAnsi="Times New Roman"/>
                <w:sz w:val="18"/>
                <w:szCs w:val="18"/>
              </w:rPr>
              <w:t>3</w:t>
            </w:r>
          </w:p>
        </w:tc>
        <w:tc>
          <w:tcPr>
            <w:tcW w:w="2250" w:type="dxa"/>
            <w:gridSpan w:val="2"/>
          </w:tcPr>
          <w:p w:rsidR="00956A5A" w:rsidRPr="009037BF" w:rsidRDefault="009037BF" w:rsidP="008E737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м</w:t>
            </w:r>
            <w:r w:rsidRPr="009037BF">
              <w:rPr>
                <w:rFonts w:ascii="Times New Roman" w:hAnsi="Times New Roman" w:cs="Times New Roman"/>
                <w:sz w:val="18"/>
                <w:szCs w:val="18"/>
              </w:rPr>
              <w:t>аршрутний інструктаж з безпеки руху проводиться з водіями щомісяця</w:t>
            </w:r>
          </w:p>
        </w:tc>
        <w:tc>
          <w:tcPr>
            <w:tcW w:w="391" w:type="dxa"/>
          </w:tcPr>
          <w:p w:rsidR="00956A5A" w:rsidRPr="00D81FA3" w:rsidRDefault="00956A5A" w:rsidP="008E737B">
            <w:pPr>
              <w:spacing w:after="0" w:line="240" w:lineRule="auto"/>
              <w:jc w:val="center"/>
              <w:rPr>
                <w:rFonts w:ascii="Times New Roman" w:hAnsi="Times New Roman"/>
                <w:b/>
                <w:sz w:val="24"/>
                <w:szCs w:val="24"/>
              </w:rPr>
            </w:pPr>
          </w:p>
        </w:tc>
      </w:tr>
      <w:tr w:rsidR="00956A5A" w:rsidRPr="00D81FA3" w:rsidTr="009D0C14">
        <w:trPr>
          <w:trHeight w:val="291"/>
        </w:trPr>
        <w:tc>
          <w:tcPr>
            <w:tcW w:w="646" w:type="dxa"/>
          </w:tcPr>
          <w:p w:rsidR="00956A5A" w:rsidRDefault="00890AF6" w:rsidP="008E737B">
            <w:pPr>
              <w:spacing w:after="0" w:line="240" w:lineRule="auto"/>
              <w:jc w:val="center"/>
              <w:rPr>
                <w:rFonts w:ascii="Times New Roman" w:hAnsi="Times New Roman"/>
                <w:sz w:val="18"/>
                <w:szCs w:val="18"/>
              </w:rPr>
            </w:pPr>
            <w:r>
              <w:rPr>
                <w:rFonts w:ascii="Times New Roman" w:hAnsi="Times New Roman"/>
                <w:sz w:val="18"/>
                <w:szCs w:val="18"/>
              </w:rPr>
              <w:t>22</w:t>
            </w:r>
          </w:p>
        </w:tc>
        <w:tc>
          <w:tcPr>
            <w:tcW w:w="2433" w:type="dxa"/>
            <w:gridSpan w:val="2"/>
          </w:tcPr>
          <w:p w:rsidR="00956A5A" w:rsidRPr="00D81FA3" w:rsidRDefault="00E2465E" w:rsidP="00F00B23">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особи, які визначені інструкцією підприємства, поклада</w:t>
            </w:r>
            <w:r w:rsidR="00F00B23">
              <w:rPr>
                <w:rFonts w:ascii="Times New Roman" w:hAnsi="Times New Roman" w:cs="Times New Roman"/>
                <w:sz w:val="18"/>
                <w:szCs w:val="18"/>
              </w:rPr>
              <w:t>ються заходи з о</w:t>
            </w:r>
            <w:r w:rsidR="00F00B23" w:rsidRPr="00D70881">
              <w:rPr>
                <w:rFonts w:ascii="Times New Roman" w:hAnsi="Times New Roman" w:cs="Times New Roman"/>
                <w:sz w:val="18"/>
                <w:szCs w:val="18"/>
              </w:rPr>
              <w:t>рганізаці</w:t>
            </w:r>
            <w:r w:rsidR="00F00B23">
              <w:rPr>
                <w:rFonts w:ascii="Times New Roman" w:hAnsi="Times New Roman" w:cs="Times New Roman"/>
                <w:sz w:val="18"/>
                <w:szCs w:val="18"/>
              </w:rPr>
              <w:t>ї</w:t>
            </w:r>
            <w:r w:rsidR="00F00B23" w:rsidRPr="00D70881">
              <w:rPr>
                <w:rFonts w:ascii="Times New Roman" w:hAnsi="Times New Roman" w:cs="Times New Roman"/>
                <w:sz w:val="18"/>
                <w:szCs w:val="18"/>
              </w:rPr>
              <w:t xml:space="preserve"> і проведення маршрутного інструктажу</w:t>
            </w:r>
            <w:r>
              <w:rPr>
                <w:rFonts w:ascii="Times New Roman" w:hAnsi="Times New Roman" w:cs="Times New Roman"/>
                <w:sz w:val="18"/>
                <w:szCs w:val="18"/>
              </w:rPr>
              <w:t xml:space="preserve"> </w:t>
            </w:r>
          </w:p>
        </w:tc>
        <w:tc>
          <w:tcPr>
            <w:tcW w:w="1443" w:type="dxa"/>
            <w:gridSpan w:val="2"/>
          </w:tcPr>
          <w:p w:rsidR="00D70881" w:rsidRPr="00D70881" w:rsidRDefault="00D70881" w:rsidP="00D70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D70881">
              <w:rPr>
                <w:rFonts w:ascii="Times New Roman" w:eastAsia="Times New Roman" w:hAnsi="Times New Roman" w:cs="Times New Roman"/>
                <w:sz w:val="18"/>
                <w:szCs w:val="18"/>
                <w:lang w:eastAsia="uk-UA"/>
              </w:rPr>
              <w:t xml:space="preserve">підпункт 2.5.1.2 </w:t>
            </w:r>
          </w:p>
          <w:p w:rsidR="00D70881" w:rsidRPr="00D70881" w:rsidRDefault="00D70881" w:rsidP="00D70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D70881">
              <w:rPr>
                <w:rFonts w:ascii="Times New Roman" w:eastAsia="Times New Roman" w:hAnsi="Times New Roman" w:cs="Times New Roman"/>
                <w:sz w:val="18"/>
                <w:szCs w:val="18"/>
                <w:lang w:eastAsia="uk-UA"/>
              </w:rPr>
              <w:t xml:space="preserve">пункту 2.5 розділу 2 </w:t>
            </w:r>
          </w:p>
          <w:p w:rsidR="00D70881" w:rsidRPr="00D70881" w:rsidRDefault="00D70881" w:rsidP="00D70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D70881">
              <w:rPr>
                <w:rFonts w:ascii="Times New Roman" w:eastAsia="Times New Roman" w:hAnsi="Times New Roman" w:cs="Times New Roman"/>
                <w:sz w:val="18"/>
                <w:szCs w:val="18"/>
                <w:lang w:eastAsia="uk-UA"/>
              </w:rPr>
              <w:t xml:space="preserve">Положення, затвердженого </w:t>
            </w:r>
          </w:p>
          <w:p w:rsidR="00956A5A" w:rsidRPr="00D70881" w:rsidRDefault="00D70881" w:rsidP="00D70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 xml:space="preserve">наказом </w:t>
            </w:r>
            <w:r w:rsidRPr="00D70881">
              <w:rPr>
                <w:rFonts w:ascii="Times New Roman" w:eastAsia="Times New Roman" w:hAnsi="Times New Roman" w:cs="Times New Roman"/>
                <w:sz w:val="18"/>
                <w:szCs w:val="18"/>
                <w:lang w:eastAsia="uk-UA"/>
              </w:rPr>
              <w:t>№ 12</w:t>
            </w:r>
          </w:p>
        </w:tc>
        <w:tc>
          <w:tcPr>
            <w:tcW w:w="1418" w:type="dxa"/>
          </w:tcPr>
          <w:p w:rsidR="00956A5A" w:rsidRPr="00D81FA3" w:rsidRDefault="00D70881" w:rsidP="008E737B">
            <w:pPr>
              <w:spacing w:after="0" w:line="240" w:lineRule="auto"/>
              <w:jc w:val="both"/>
              <w:rPr>
                <w:rFonts w:ascii="Times New Roman" w:hAnsi="Times New Roman" w:cs="Times New Roman"/>
                <w:sz w:val="18"/>
                <w:szCs w:val="18"/>
              </w:rPr>
            </w:pPr>
            <w:r w:rsidRPr="00351C38">
              <w:rPr>
                <w:rFonts w:ascii="Times New Roman" w:hAnsi="Times New Roman"/>
                <w:sz w:val="18"/>
                <w:szCs w:val="18"/>
              </w:rPr>
              <w:t>дії працівників підприємств міського</w:t>
            </w:r>
            <w:r>
              <w:rPr>
                <w:rFonts w:ascii="Times New Roman" w:hAnsi="Times New Roman"/>
                <w:sz w:val="18"/>
                <w:szCs w:val="18"/>
              </w:rPr>
              <w:t xml:space="preserve"> </w:t>
            </w:r>
            <w:r w:rsidRPr="00351C38">
              <w:rPr>
                <w:rFonts w:ascii="Times New Roman" w:hAnsi="Times New Roman"/>
                <w:sz w:val="18"/>
                <w:szCs w:val="18"/>
              </w:rPr>
              <w:t>електричного транспорту</w:t>
            </w:r>
          </w:p>
        </w:tc>
        <w:tc>
          <w:tcPr>
            <w:tcW w:w="1417" w:type="dxa"/>
          </w:tcPr>
          <w:p w:rsidR="00956A5A" w:rsidRPr="00D81FA3" w:rsidRDefault="00D70881" w:rsidP="008E737B">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D70881" w:rsidRPr="00D81FA3" w:rsidRDefault="00D70881" w:rsidP="00D70881">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D70881" w:rsidRPr="00D81FA3" w:rsidRDefault="00D70881" w:rsidP="00D70881">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956A5A" w:rsidRPr="00D81FA3" w:rsidRDefault="00D70881" w:rsidP="00D70881">
            <w:pPr>
              <w:spacing w:after="0" w:line="240" w:lineRule="auto"/>
              <w:jc w:val="center"/>
              <w:rPr>
                <w:rFonts w:ascii="Times New Roman" w:hAnsi="Times New Roman"/>
                <w:sz w:val="18"/>
                <w:szCs w:val="18"/>
              </w:rPr>
            </w:pPr>
            <w:r w:rsidRPr="00D81FA3">
              <w:rPr>
                <w:rFonts w:ascii="Times New Roman" w:hAnsi="Times New Roman"/>
                <w:sz w:val="18"/>
                <w:szCs w:val="18"/>
              </w:rPr>
              <w:t>О6</w:t>
            </w:r>
          </w:p>
        </w:tc>
        <w:tc>
          <w:tcPr>
            <w:tcW w:w="1336" w:type="dxa"/>
            <w:gridSpan w:val="2"/>
          </w:tcPr>
          <w:p w:rsidR="00956A5A" w:rsidRPr="00D81FA3" w:rsidRDefault="00D70881" w:rsidP="008E737B">
            <w:pPr>
              <w:spacing w:after="0" w:line="240" w:lineRule="auto"/>
              <w:jc w:val="center"/>
              <w:rPr>
                <w:rFonts w:ascii="Times New Roman" w:hAnsi="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D70881" w:rsidRPr="00D81FA3" w:rsidRDefault="00D70881" w:rsidP="00D70881">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D70881" w:rsidRPr="00D81FA3" w:rsidRDefault="00D70881" w:rsidP="00D70881">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956A5A" w:rsidRPr="00D81FA3" w:rsidRDefault="00D70881" w:rsidP="00D70881">
            <w:pPr>
              <w:spacing w:after="0" w:line="240" w:lineRule="auto"/>
              <w:jc w:val="center"/>
              <w:rPr>
                <w:rFonts w:ascii="Times New Roman" w:hAnsi="Times New Roman"/>
                <w:sz w:val="18"/>
                <w:szCs w:val="18"/>
              </w:rPr>
            </w:pPr>
            <w:r w:rsidRPr="00D81FA3">
              <w:rPr>
                <w:rFonts w:ascii="Times New Roman" w:hAnsi="Times New Roman"/>
                <w:sz w:val="18"/>
                <w:szCs w:val="18"/>
              </w:rPr>
              <w:t>наслідки</w:t>
            </w:r>
          </w:p>
        </w:tc>
        <w:tc>
          <w:tcPr>
            <w:tcW w:w="1051" w:type="dxa"/>
            <w:gridSpan w:val="2"/>
          </w:tcPr>
          <w:p w:rsidR="00956A5A" w:rsidRPr="00D81FA3" w:rsidRDefault="00D70881" w:rsidP="008E737B">
            <w:pPr>
              <w:spacing w:after="0" w:line="240" w:lineRule="auto"/>
              <w:jc w:val="center"/>
              <w:rPr>
                <w:rFonts w:ascii="Times New Roman" w:hAnsi="Times New Roman"/>
                <w:sz w:val="18"/>
                <w:szCs w:val="18"/>
              </w:rPr>
            </w:pPr>
            <w:r w:rsidRPr="00D81FA3">
              <w:rPr>
                <w:rFonts w:ascii="Times New Roman" w:hAnsi="Times New Roman"/>
                <w:sz w:val="18"/>
                <w:szCs w:val="18"/>
              </w:rPr>
              <w:t>3</w:t>
            </w:r>
          </w:p>
        </w:tc>
        <w:tc>
          <w:tcPr>
            <w:tcW w:w="2250" w:type="dxa"/>
            <w:gridSpan w:val="2"/>
          </w:tcPr>
          <w:p w:rsidR="00956A5A" w:rsidRPr="00D70881" w:rsidRDefault="00D70881" w:rsidP="008E737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о</w:t>
            </w:r>
            <w:r w:rsidRPr="00D70881">
              <w:rPr>
                <w:rFonts w:ascii="Times New Roman" w:hAnsi="Times New Roman" w:cs="Times New Roman"/>
                <w:sz w:val="18"/>
                <w:szCs w:val="18"/>
              </w:rPr>
              <w:t>рганізація і проведення маршрутного інструктажу покладається на посадових осіб, визначених інструкцією підприємства</w:t>
            </w:r>
          </w:p>
        </w:tc>
        <w:tc>
          <w:tcPr>
            <w:tcW w:w="391" w:type="dxa"/>
          </w:tcPr>
          <w:p w:rsidR="00956A5A" w:rsidRPr="00D81FA3" w:rsidRDefault="00956A5A" w:rsidP="008E737B">
            <w:pPr>
              <w:spacing w:after="0" w:line="240" w:lineRule="auto"/>
              <w:jc w:val="center"/>
              <w:rPr>
                <w:rFonts w:ascii="Times New Roman" w:hAnsi="Times New Roman"/>
                <w:b/>
                <w:sz w:val="24"/>
                <w:szCs w:val="24"/>
              </w:rPr>
            </w:pPr>
          </w:p>
        </w:tc>
      </w:tr>
      <w:tr w:rsidR="00956A5A" w:rsidRPr="00D81FA3" w:rsidTr="009D0C14">
        <w:trPr>
          <w:trHeight w:val="291"/>
        </w:trPr>
        <w:tc>
          <w:tcPr>
            <w:tcW w:w="646" w:type="dxa"/>
          </w:tcPr>
          <w:p w:rsidR="00956A5A" w:rsidRDefault="00890AF6" w:rsidP="008E737B">
            <w:pPr>
              <w:spacing w:after="0" w:line="240" w:lineRule="auto"/>
              <w:jc w:val="center"/>
              <w:rPr>
                <w:rFonts w:ascii="Times New Roman" w:hAnsi="Times New Roman"/>
                <w:sz w:val="18"/>
                <w:szCs w:val="18"/>
              </w:rPr>
            </w:pPr>
            <w:r>
              <w:rPr>
                <w:rFonts w:ascii="Times New Roman" w:hAnsi="Times New Roman"/>
                <w:sz w:val="18"/>
                <w:szCs w:val="18"/>
              </w:rPr>
              <w:lastRenderedPageBreak/>
              <w:t>23</w:t>
            </w:r>
          </w:p>
        </w:tc>
        <w:tc>
          <w:tcPr>
            <w:tcW w:w="2433" w:type="dxa"/>
            <w:gridSpan w:val="2"/>
          </w:tcPr>
          <w:p w:rsidR="00956A5A" w:rsidRPr="00D81FA3" w:rsidRDefault="00DE7467" w:rsidP="00DE746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Проведення маршрутного інструктажу трамвайного (тролейбусного) депо оформлюється  протокольно</w:t>
            </w:r>
          </w:p>
        </w:tc>
        <w:tc>
          <w:tcPr>
            <w:tcW w:w="1443" w:type="dxa"/>
            <w:gridSpan w:val="2"/>
          </w:tcPr>
          <w:p w:rsidR="005F65E1" w:rsidRPr="005F65E1" w:rsidRDefault="005F65E1" w:rsidP="005F6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5F65E1">
              <w:rPr>
                <w:rFonts w:ascii="Times New Roman" w:eastAsia="Times New Roman" w:hAnsi="Times New Roman" w:cs="Times New Roman"/>
                <w:sz w:val="18"/>
                <w:szCs w:val="18"/>
                <w:lang w:eastAsia="uk-UA"/>
              </w:rPr>
              <w:t xml:space="preserve">підпункт 2.5.1.5 </w:t>
            </w:r>
          </w:p>
          <w:p w:rsidR="005F65E1" w:rsidRPr="005F65E1" w:rsidRDefault="005F65E1" w:rsidP="005F6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5F65E1">
              <w:rPr>
                <w:rFonts w:ascii="Times New Roman" w:eastAsia="Times New Roman" w:hAnsi="Times New Roman" w:cs="Times New Roman"/>
                <w:sz w:val="18"/>
                <w:szCs w:val="18"/>
                <w:lang w:eastAsia="uk-UA"/>
              </w:rPr>
              <w:t xml:space="preserve">пункту 2.5 розділу 2 </w:t>
            </w:r>
          </w:p>
          <w:p w:rsidR="005F65E1" w:rsidRPr="005F65E1" w:rsidRDefault="005F65E1" w:rsidP="005F6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5F65E1">
              <w:rPr>
                <w:rFonts w:ascii="Times New Roman" w:eastAsia="Times New Roman" w:hAnsi="Times New Roman" w:cs="Times New Roman"/>
                <w:sz w:val="18"/>
                <w:szCs w:val="18"/>
                <w:lang w:eastAsia="uk-UA"/>
              </w:rPr>
              <w:t xml:space="preserve">Положення, затвердженого </w:t>
            </w:r>
          </w:p>
          <w:p w:rsidR="00956A5A" w:rsidRPr="005F65E1" w:rsidRDefault="005F65E1" w:rsidP="005F6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5F65E1">
              <w:rPr>
                <w:rFonts w:ascii="Times New Roman" w:eastAsia="Times New Roman" w:hAnsi="Times New Roman" w:cs="Times New Roman"/>
                <w:sz w:val="18"/>
                <w:szCs w:val="18"/>
                <w:lang w:eastAsia="uk-UA"/>
              </w:rPr>
              <w:t>наказом № 12</w:t>
            </w:r>
          </w:p>
        </w:tc>
        <w:tc>
          <w:tcPr>
            <w:tcW w:w="1418" w:type="dxa"/>
          </w:tcPr>
          <w:p w:rsidR="00956A5A" w:rsidRPr="00D81FA3" w:rsidRDefault="005F65E1" w:rsidP="008E737B">
            <w:pPr>
              <w:spacing w:after="0" w:line="240" w:lineRule="auto"/>
              <w:jc w:val="both"/>
              <w:rPr>
                <w:rFonts w:ascii="Times New Roman" w:hAnsi="Times New Roman" w:cs="Times New Roman"/>
                <w:sz w:val="18"/>
                <w:szCs w:val="18"/>
              </w:rPr>
            </w:pPr>
            <w:r w:rsidRPr="00351C38">
              <w:rPr>
                <w:rFonts w:ascii="Times New Roman" w:hAnsi="Times New Roman"/>
                <w:sz w:val="18"/>
                <w:szCs w:val="18"/>
              </w:rPr>
              <w:t>дії працівників підприємств міського</w:t>
            </w:r>
            <w:r>
              <w:rPr>
                <w:rFonts w:ascii="Times New Roman" w:hAnsi="Times New Roman"/>
                <w:sz w:val="18"/>
                <w:szCs w:val="18"/>
              </w:rPr>
              <w:t xml:space="preserve"> </w:t>
            </w:r>
            <w:r w:rsidRPr="00351C38">
              <w:rPr>
                <w:rFonts w:ascii="Times New Roman" w:hAnsi="Times New Roman"/>
                <w:sz w:val="18"/>
                <w:szCs w:val="18"/>
              </w:rPr>
              <w:t>електричного транспорту</w:t>
            </w:r>
            <w:r>
              <w:rPr>
                <w:rFonts w:ascii="Times New Roman" w:hAnsi="Times New Roman"/>
                <w:sz w:val="18"/>
                <w:szCs w:val="18"/>
              </w:rPr>
              <w:t xml:space="preserve"> </w:t>
            </w:r>
          </w:p>
        </w:tc>
        <w:tc>
          <w:tcPr>
            <w:tcW w:w="1417" w:type="dxa"/>
          </w:tcPr>
          <w:p w:rsidR="00956A5A" w:rsidRPr="00D81FA3" w:rsidRDefault="005F65E1" w:rsidP="008E737B">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5F65E1" w:rsidRPr="00D81FA3" w:rsidRDefault="005F65E1" w:rsidP="005F65E1">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5F65E1" w:rsidRPr="00D81FA3" w:rsidRDefault="005F65E1" w:rsidP="005F65E1">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956A5A" w:rsidRPr="00D81FA3" w:rsidRDefault="005F65E1" w:rsidP="005F65E1">
            <w:pPr>
              <w:spacing w:after="0" w:line="240" w:lineRule="auto"/>
              <w:jc w:val="center"/>
              <w:rPr>
                <w:rFonts w:ascii="Times New Roman" w:hAnsi="Times New Roman"/>
                <w:sz w:val="18"/>
                <w:szCs w:val="18"/>
              </w:rPr>
            </w:pPr>
            <w:r w:rsidRPr="00D81FA3">
              <w:rPr>
                <w:rFonts w:ascii="Times New Roman" w:hAnsi="Times New Roman"/>
                <w:sz w:val="18"/>
                <w:szCs w:val="18"/>
              </w:rPr>
              <w:t>О6</w:t>
            </w:r>
          </w:p>
        </w:tc>
        <w:tc>
          <w:tcPr>
            <w:tcW w:w="1336" w:type="dxa"/>
            <w:gridSpan w:val="2"/>
          </w:tcPr>
          <w:p w:rsidR="00956A5A" w:rsidRPr="00D81FA3" w:rsidRDefault="005F65E1" w:rsidP="008E737B">
            <w:pPr>
              <w:spacing w:after="0" w:line="240" w:lineRule="auto"/>
              <w:jc w:val="center"/>
              <w:rPr>
                <w:rFonts w:ascii="Times New Roman" w:hAnsi="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5F65E1" w:rsidRPr="00D81FA3" w:rsidRDefault="005F65E1" w:rsidP="005F65E1">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5F65E1" w:rsidRPr="00D81FA3" w:rsidRDefault="005F65E1" w:rsidP="005F65E1">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956A5A" w:rsidRPr="00D81FA3" w:rsidRDefault="005F65E1" w:rsidP="005F65E1">
            <w:pPr>
              <w:spacing w:after="0" w:line="240" w:lineRule="auto"/>
              <w:jc w:val="center"/>
              <w:rPr>
                <w:rFonts w:ascii="Times New Roman" w:hAnsi="Times New Roman"/>
                <w:sz w:val="18"/>
                <w:szCs w:val="18"/>
              </w:rPr>
            </w:pPr>
            <w:r w:rsidRPr="00D81FA3">
              <w:rPr>
                <w:rFonts w:ascii="Times New Roman" w:hAnsi="Times New Roman"/>
                <w:sz w:val="18"/>
                <w:szCs w:val="18"/>
              </w:rPr>
              <w:t>наслідки</w:t>
            </w:r>
          </w:p>
        </w:tc>
        <w:tc>
          <w:tcPr>
            <w:tcW w:w="1051" w:type="dxa"/>
            <w:gridSpan w:val="2"/>
          </w:tcPr>
          <w:p w:rsidR="00956A5A" w:rsidRPr="00D81FA3" w:rsidRDefault="005F65E1" w:rsidP="008E737B">
            <w:pPr>
              <w:spacing w:after="0" w:line="240" w:lineRule="auto"/>
              <w:jc w:val="center"/>
              <w:rPr>
                <w:rFonts w:ascii="Times New Roman" w:hAnsi="Times New Roman"/>
                <w:sz w:val="18"/>
                <w:szCs w:val="18"/>
              </w:rPr>
            </w:pPr>
            <w:r w:rsidRPr="00D81FA3">
              <w:rPr>
                <w:rFonts w:ascii="Times New Roman" w:hAnsi="Times New Roman"/>
                <w:sz w:val="18"/>
                <w:szCs w:val="18"/>
              </w:rPr>
              <w:t>3</w:t>
            </w:r>
          </w:p>
        </w:tc>
        <w:tc>
          <w:tcPr>
            <w:tcW w:w="2250" w:type="dxa"/>
            <w:gridSpan w:val="2"/>
          </w:tcPr>
          <w:p w:rsidR="00956A5A" w:rsidRPr="005F65E1" w:rsidRDefault="005F65E1" w:rsidP="008E737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п</w:t>
            </w:r>
            <w:r w:rsidRPr="005F65E1">
              <w:rPr>
                <w:rFonts w:ascii="Times New Roman" w:hAnsi="Times New Roman" w:cs="Times New Roman"/>
                <w:sz w:val="18"/>
                <w:szCs w:val="18"/>
              </w:rPr>
              <w:t>роведення кожного маршрутного інструктажу оформлено протоколом маршрутного інструктажу трамвайного (тролейбусного) депо</w:t>
            </w:r>
          </w:p>
        </w:tc>
        <w:tc>
          <w:tcPr>
            <w:tcW w:w="391" w:type="dxa"/>
          </w:tcPr>
          <w:p w:rsidR="00956A5A" w:rsidRPr="00D81FA3" w:rsidRDefault="00956A5A" w:rsidP="008E737B">
            <w:pPr>
              <w:spacing w:after="0" w:line="240" w:lineRule="auto"/>
              <w:jc w:val="center"/>
              <w:rPr>
                <w:rFonts w:ascii="Times New Roman" w:hAnsi="Times New Roman"/>
                <w:b/>
                <w:sz w:val="24"/>
                <w:szCs w:val="24"/>
              </w:rPr>
            </w:pPr>
          </w:p>
        </w:tc>
      </w:tr>
      <w:tr w:rsidR="00956A5A" w:rsidRPr="00D81FA3" w:rsidTr="009D0C14">
        <w:trPr>
          <w:trHeight w:val="291"/>
        </w:trPr>
        <w:tc>
          <w:tcPr>
            <w:tcW w:w="646" w:type="dxa"/>
          </w:tcPr>
          <w:p w:rsidR="00956A5A" w:rsidRDefault="00890AF6" w:rsidP="008E737B">
            <w:pPr>
              <w:spacing w:after="0" w:line="240" w:lineRule="auto"/>
              <w:jc w:val="center"/>
              <w:rPr>
                <w:rFonts w:ascii="Times New Roman" w:hAnsi="Times New Roman"/>
                <w:sz w:val="18"/>
                <w:szCs w:val="18"/>
              </w:rPr>
            </w:pPr>
            <w:r>
              <w:rPr>
                <w:rFonts w:ascii="Times New Roman" w:hAnsi="Times New Roman"/>
                <w:sz w:val="18"/>
                <w:szCs w:val="18"/>
              </w:rPr>
              <w:t>24</w:t>
            </w:r>
          </w:p>
        </w:tc>
        <w:tc>
          <w:tcPr>
            <w:tcW w:w="2433" w:type="dxa"/>
            <w:gridSpan w:val="2"/>
          </w:tcPr>
          <w:p w:rsidR="00956A5A" w:rsidRPr="00D81FA3" w:rsidRDefault="00DE7467" w:rsidP="008E737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п</w:t>
            </w:r>
            <w:r w:rsidRPr="00954D6C">
              <w:rPr>
                <w:rFonts w:ascii="Times New Roman" w:hAnsi="Times New Roman" w:cs="Times New Roman"/>
                <w:sz w:val="18"/>
                <w:szCs w:val="18"/>
              </w:rPr>
              <w:t>ротокол маршрутного інструктажу трамвайного (тролейбусного) депо, затверджено керівником депо (служби) або іншою  посадовою особою, визначеною інструкцією підприємства</w:t>
            </w:r>
            <w:r>
              <w:rPr>
                <w:rFonts w:ascii="Times New Roman" w:hAnsi="Times New Roman" w:cs="Times New Roman"/>
                <w:sz w:val="18"/>
                <w:szCs w:val="18"/>
              </w:rPr>
              <w:t xml:space="preserve"> </w:t>
            </w:r>
          </w:p>
        </w:tc>
        <w:tc>
          <w:tcPr>
            <w:tcW w:w="1443" w:type="dxa"/>
            <w:gridSpan w:val="2"/>
          </w:tcPr>
          <w:p w:rsidR="00627D87" w:rsidRPr="00627D87" w:rsidRDefault="00627D87" w:rsidP="00627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627D87">
              <w:rPr>
                <w:rFonts w:ascii="Times New Roman" w:eastAsia="Times New Roman" w:hAnsi="Times New Roman" w:cs="Times New Roman"/>
                <w:sz w:val="18"/>
                <w:szCs w:val="18"/>
                <w:lang w:eastAsia="uk-UA"/>
              </w:rPr>
              <w:t xml:space="preserve">підпункт 2.5.1.5 </w:t>
            </w:r>
          </w:p>
          <w:p w:rsidR="00627D87" w:rsidRPr="00627D87" w:rsidRDefault="00627D87" w:rsidP="00627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627D87">
              <w:rPr>
                <w:rFonts w:ascii="Times New Roman" w:eastAsia="Times New Roman" w:hAnsi="Times New Roman" w:cs="Times New Roman"/>
                <w:sz w:val="18"/>
                <w:szCs w:val="18"/>
                <w:lang w:eastAsia="uk-UA"/>
              </w:rPr>
              <w:t xml:space="preserve">пункту 2.5 розділу 2 </w:t>
            </w:r>
          </w:p>
          <w:p w:rsidR="00627D87" w:rsidRPr="00627D87" w:rsidRDefault="00627D87" w:rsidP="00627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627D87">
              <w:rPr>
                <w:rFonts w:ascii="Times New Roman" w:eastAsia="Times New Roman" w:hAnsi="Times New Roman" w:cs="Times New Roman"/>
                <w:sz w:val="18"/>
                <w:szCs w:val="18"/>
                <w:lang w:eastAsia="uk-UA"/>
              </w:rPr>
              <w:t xml:space="preserve">Положення, затвердженого </w:t>
            </w:r>
          </w:p>
          <w:p w:rsidR="00956A5A" w:rsidRPr="00627D87" w:rsidRDefault="00627D87" w:rsidP="00627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627D87">
              <w:rPr>
                <w:rFonts w:ascii="Times New Roman" w:eastAsia="Times New Roman" w:hAnsi="Times New Roman" w:cs="Times New Roman"/>
                <w:sz w:val="18"/>
                <w:szCs w:val="18"/>
                <w:lang w:eastAsia="uk-UA"/>
              </w:rPr>
              <w:t>наказом № 12</w:t>
            </w:r>
          </w:p>
        </w:tc>
        <w:tc>
          <w:tcPr>
            <w:tcW w:w="1418" w:type="dxa"/>
          </w:tcPr>
          <w:p w:rsidR="00956A5A" w:rsidRPr="00D81FA3" w:rsidRDefault="00627D87" w:rsidP="008E737B">
            <w:pPr>
              <w:spacing w:after="0" w:line="240" w:lineRule="auto"/>
              <w:jc w:val="both"/>
              <w:rPr>
                <w:rFonts w:ascii="Times New Roman" w:hAnsi="Times New Roman" w:cs="Times New Roman"/>
                <w:sz w:val="18"/>
                <w:szCs w:val="18"/>
              </w:rPr>
            </w:pPr>
            <w:r w:rsidRPr="00351C38">
              <w:rPr>
                <w:rFonts w:ascii="Times New Roman" w:hAnsi="Times New Roman"/>
                <w:sz w:val="18"/>
                <w:szCs w:val="18"/>
              </w:rPr>
              <w:t>дії працівників підприємств міського</w:t>
            </w:r>
            <w:r>
              <w:rPr>
                <w:rFonts w:ascii="Times New Roman" w:hAnsi="Times New Roman"/>
                <w:sz w:val="18"/>
                <w:szCs w:val="18"/>
              </w:rPr>
              <w:t xml:space="preserve"> </w:t>
            </w:r>
            <w:r w:rsidRPr="00351C38">
              <w:rPr>
                <w:rFonts w:ascii="Times New Roman" w:hAnsi="Times New Roman"/>
                <w:sz w:val="18"/>
                <w:szCs w:val="18"/>
              </w:rPr>
              <w:t>електричного транспорту</w:t>
            </w:r>
            <w:r>
              <w:rPr>
                <w:rFonts w:ascii="Times New Roman" w:hAnsi="Times New Roman"/>
                <w:sz w:val="18"/>
                <w:szCs w:val="18"/>
              </w:rPr>
              <w:t xml:space="preserve"> </w:t>
            </w:r>
          </w:p>
        </w:tc>
        <w:tc>
          <w:tcPr>
            <w:tcW w:w="1417" w:type="dxa"/>
          </w:tcPr>
          <w:p w:rsidR="00956A5A" w:rsidRPr="00D81FA3" w:rsidRDefault="00627D87" w:rsidP="008E737B">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627D87" w:rsidRPr="00D81FA3" w:rsidRDefault="00627D87" w:rsidP="00627D87">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627D87" w:rsidRPr="00D81FA3" w:rsidRDefault="00627D87" w:rsidP="00627D87">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956A5A" w:rsidRPr="00D81FA3" w:rsidRDefault="00627D87" w:rsidP="00627D87">
            <w:pPr>
              <w:spacing w:after="0" w:line="240" w:lineRule="auto"/>
              <w:jc w:val="center"/>
              <w:rPr>
                <w:rFonts w:ascii="Times New Roman" w:hAnsi="Times New Roman"/>
                <w:sz w:val="18"/>
                <w:szCs w:val="18"/>
              </w:rPr>
            </w:pPr>
            <w:r w:rsidRPr="00D81FA3">
              <w:rPr>
                <w:rFonts w:ascii="Times New Roman" w:hAnsi="Times New Roman"/>
                <w:sz w:val="18"/>
                <w:szCs w:val="18"/>
              </w:rPr>
              <w:t>О6</w:t>
            </w:r>
          </w:p>
        </w:tc>
        <w:tc>
          <w:tcPr>
            <w:tcW w:w="1336" w:type="dxa"/>
            <w:gridSpan w:val="2"/>
          </w:tcPr>
          <w:p w:rsidR="00956A5A" w:rsidRPr="00D81FA3" w:rsidRDefault="00627D87" w:rsidP="008E737B">
            <w:pPr>
              <w:spacing w:after="0" w:line="240" w:lineRule="auto"/>
              <w:jc w:val="center"/>
              <w:rPr>
                <w:rFonts w:ascii="Times New Roman" w:hAnsi="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627D87" w:rsidRPr="00D81FA3" w:rsidRDefault="00627D87" w:rsidP="00627D87">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627D87" w:rsidRPr="00D81FA3" w:rsidRDefault="00627D87" w:rsidP="00627D87">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956A5A" w:rsidRPr="00D81FA3" w:rsidRDefault="00627D87" w:rsidP="00627D87">
            <w:pPr>
              <w:spacing w:after="0" w:line="240" w:lineRule="auto"/>
              <w:jc w:val="center"/>
              <w:rPr>
                <w:rFonts w:ascii="Times New Roman" w:hAnsi="Times New Roman"/>
                <w:sz w:val="18"/>
                <w:szCs w:val="18"/>
              </w:rPr>
            </w:pPr>
            <w:r w:rsidRPr="00D81FA3">
              <w:rPr>
                <w:rFonts w:ascii="Times New Roman" w:hAnsi="Times New Roman"/>
                <w:sz w:val="18"/>
                <w:szCs w:val="18"/>
              </w:rPr>
              <w:t>наслідки</w:t>
            </w:r>
          </w:p>
        </w:tc>
        <w:tc>
          <w:tcPr>
            <w:tcW w:w="1051" w:type="dxa"/>
            <w:gridSpan w:val="2"/>
          </w:tcPr>
          <w:p w:rsidR="00956A5A" w:rsidRPr="00D81FA3" w:rsidRDefault="00627D87" w:rsidP="008E737B">
            <w:pPr>
              <w:spacing w:after="0" w:line="240" w:lineRule="auto"/>
              <w:jc w:val="center"/>
              <w:rPr>
                <w:rFonts w:ascii="Times New Roman" w:hAnsi="Times New Roman"/>
                <w:sz w:val="18"/>
                <w:szCs w:val="18"/>
              </w:rPr>
            </w:pPr>
            <w:r w:rsidRPr="00D81FA3">
              <w:rPr>
                <w:rFonts w:ascii="Times New Roman" w:hAnsi="Times New Roman"/>
                <w:sz w:val="18"/>
                <w:szCs w:val="18"/>
              </w:rPr>
              <w:t>3</w:t>
            </w:r>
          </w:p>
        </w:tc>
        <w:tc>
          <w:tcPr>
            <w:tcW w:w="2250" w:type="dxa"/>
            <w:gridSpan w:val="2"/>
          </w:tcPr>
          <w:p w:rsidR="00956A5A" w:rsidRPr="00954D6C" w:rsidRDefault="00954D6C" w:rsidP="008E737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п</w:t>
            </w:r>
            <w:r w:rsidRPr="00954D6C">
              <w:rPr>
                <w:rFonts w:ascii="Times New Roman" w:hAnsi="Times New Roman" w:cs="Times New Roman"/>
                <w:sz w:val="18"/>
                <w:szCs w:val="18"/>
              </w:rPr>
              <w:t>ротокол маршрутного інструктажу трамвайного (тролейбусного) депо, затверджено керівником депо (служби) або іншою  посадовою особою, визначеною інструкцією підприємства</w:t>
            </w:r>
          </w:p>
        </w:tc>
        <w:tc>
          <w:tcPr>
            <w:tcW w:w="391" w:type="dxa"/>
          </w:tcPr>
          <w:p w:rsidR="00956A5A" w:rsidRPr="00D81FA3" w:rsidRDefault="00956A5A" w:rsidP="008E737B">
            <w:pPr>
              <w:spacing w:after="0" w:line="240" w:lineRule="auto"/>
              <w:jc w:val="center"/>
              <w:rPr>
                <w:rFonts w:ascii="Times New Roman" w:hAnsi="Times New Roman"/>
                <w:b/>
                <w:sz w:val="24"/>
                <w:szCs w:val="24"/>
              </w:rPr>
            </w:pPr>
          </w:p>
        </w:tc>
      </w:tr>
      <w:tr w:rsidR="00956A5A" w:rsidRPr="00D81FA3" w:rsidTr="009D0C14">
        <w:trPr>
          <w:trHeight w:val="291"/>
        </w:trPr>
        <w:tc>
          <w:tcPr>
            <w:tcW w:w="646" w:type="dxa"/>
          </w:tcPr>
          <w:p w:rsidR="00956A5A" w:rsidRPr="0005251B" w:rsidRDefault="00890AF6" w:rsidP="008E737B">
            <w:pPr>
              <w:spacing w:after="0" w:line="240" w:lineRule="auto"/>
              <w:jc w:val="center"/>
              <w:rPr>
                <w:rFonts w:ascii="Times New Roman" w:hAnsi="Times New Roman"/>
                <w:sz w:val="18"/>
                <w:szCs w:val="18"/>
                <w:lang w:val="ru-RU"/>
              </w:rPr>
            </w:pPr>
            <w:r>
              <w:rPr>
                <w:rFonts w:ascii="Times New Roman" w:hAnsi="Times New Roman"/>
                <w:sz w:val="18"/>
                <w:szCs w:val="18"/>
              </w:rPr>
              <w:t>25</w:t>
            </w:r>
          </w:p>
        </w:tc>
        <w:tc>
          <w:tcPr>
            <w:tcW w:w="2433" w:type="dxa"/>
            <w:gridSpan w:val="2"/>
          </w:tcPr>
          <w:p w:rsidR="00956A5A" w:rsidRPr="00D81FA3" w:rsidRDefault="00463AC7" w:rsidP="008E737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в</w:t>
            </w:r>
            <w:r w:rsidRPr="00B70493">
              <w:rPr>
                <w:rFonts w:ascii="Times New Roman" w:hAnsi="Times New Roman" w:cs="Times New Roman"/>
                <w:sz w:val="18"/>
                <w:szCs w:val="18"/>
              </w:rPr>
              <w:t>ідвідування водіями маршрутного інструктажу реєструється у книзі обліку проходження водіями періодичних інструктажів</w:t>
            </w:r>
            <w:r>
              <w:rPr>
                <w:rFonts w:ascii="Times New Roman" w:hAnsi="Times New Roman" w:cs="Times New Roman"/>
                <w:sz w:val="18"/>
                <w:szCs w:val="18"/>
              </w:rPr>
              <w:t xml:space="preserve"> </w:t>
            </w:r>
          </w:p>
        </w:tc>
        <w:tc>
          <w:tcPr>
            <w:tcW w:w="1443" w:type="dxa"/>
            <w:gridSpan w:val="2"/>
          </w:tcPr>
          <w:p w:rsidR="00B70493" w:rsidRPr="00B70493" w:rsidRDefault="00B70493" w:rsidP="00B70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B70493">
              <w:rPr>
                <w:rFonts w:ascii="Times New Roman" w:eastAsia="Times New Roman" w:hAnsi="Times New Roman" w:cs="Times New Roman"/>
                <w:sz w:val="18"/>
                <w:szCs w:val="18"/>
                <w:lang w:eastAsia="uk-UA"/>
              </w:rPr>
              <w:t xml:space="preserve">абзац шостий </w:t>
            </w:r>
          </w:p>
          <w:p w:rsidR="00B70493" w:rsidRPr="00B70493" w:rsidRDefault="00B70493" w:rsidP="00B70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B70493">
              <w:rPr>
                <w:rFonts w:ascii="Times New Roman" w:eastAsia="Times New Roman" w:hAnsi="Times New Roman" w:cs="Times New Roman"/>
                <w:sz w:val="18"/>
                <w:szCs w:val="18"/>
                <w:lang w:eastAsia="uk-UA"/>
              </w:rPr>
              <w:t xml:space="preserve">пункту 2.5 розділу 2 </w:t>
            </w:r>
          </w:p>
          <w:p w:rsidR="00B70493" w:rsidRPr="00B70493" w:rsidRDefault="00B70493" w:rsidP="00B70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B70493">
              <w:rPr>
                <w:rFonts w:ascii="Times New Roman" w:eastAsia="Times New Roman" w:hAnsi="Times New Roman" w:cs="Times New Roman"/>
                <w:sz w:val="18"/>
                <w:szCs w:val="18"/>
                <w:lang w:eastAsia="uk-UA"/>
              </w:rPr>
              <w:t xml:space="preserve">Положення, затвердженого </w:t>
            </w:r>
          </w:p>
          <w:p w:rsidR="00956A5A" w:rsidRPr="00B70493" w:rsidRDefault="00B70493" w:rsidP="00B70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B70493">
              <w:rPr>
                <w:rFonts w:ascii="Times New Roman" w:eastAsia="Times New Roman" w:hAnsi="Times New Roman" w:cs="Times New Roman"/>
                <w:sz w:val="18"/>
                <w:szCs w:val="18"/>
                <w:lang w:eastAsia="uk-UA"/>
              </w:rPr>
              <w:t>наказом № 12</w:t>
            </w:r>
          </w:p>
        </w:tc>
        <w:tc>
          <w:tcPr>
            <w:tcW w:w="1418" w:type="dxa"/>
          </w:tcPr>
          <w:p w:rsidR="00956A5A" w:rsidRPr="00D81FA3" w:rsidRDefault="00B70493" w:rsidP="008E737B">
            <w:pPr>
              <w:spacing w:after="0" w:line="240" w:lineRule="auto"/>
              <w:jc w:val="both"/>
              <w:rPr>
                <w:rFonts w:ascii="Times New Roman" w:hAnsi="Times New Roman" w:cs="Times New Roman"/>
                <w:sz w:val="18"/>
                <w:szCs w:val="18"/>
              </w:rPr>
            </w:pPr>
            <w:r w:rsidRPr="00351C38">
              <w:rPr>
                <w:rFonts w:ascii="Times New Roman" w:hAnsi="Times New Roman"/>
                <w:sz w:val="18"/>
                <w:szCs w:val="18"/>
              </w:rPr>
              <w:t>дії працівників підприємств міського</w:t>
            </w:r>
            <w:r>
              <w:rPr>
                <w:rFonts w:ascii="Times New Roman" w:hAnsi="Times New Roman"/>
                <w:sz w:val="18"/>
                <w:szCs w:val="18"/>
              </w:rPr>
              <w:t xml:space="preserve"> </w:t>
            </w:r>
            <w:r w:rsidRPr="00351C38">
              <w:rPr>
                <w:rFonts w:ascii="Times New Roman" w:hAnsi="Times New Roman"/>
                <w:sz w:val="18"/>
                <w:szCs w:val="18"/>
              </w:rPr>
              <w:t>електричного транспорту</w:t>
            </w:r>
          </w:p>
        </w:tc>
        <w:tc>
          <w:tcPr>
            <w:tcW w:w="1417" w:type="dxa"/>
          </w:tcPr>
          <w:p w:rsidR="00956A5A" w:rsidRPr="00D81FA3" w:rsidRDefault="00B70493" w:rsidP="008E737B">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B70493" w:rsidRPr="00D81FA3" w:rsidRDefault="00B70493" w:rsidP="00B70493">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B70493" w:rsidRPr="00D81FA3" w:rsidRDefault="00B70493" w:rsidP="00B70493">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956A5A" w:rsidRPr="00D81FA3" w:rsidRDefault="00B70493" w:rsidP="00B70493">
            <w:pPr>
              <w:spacing w:after="0" w:line="240" w:lineRule="auto"/>
              <w:jc w:val="center"/>
              <w:rPr>
                <w:rFonts w:ascii="Times New Roman" w:hAnsi="Times New Roman"/>
                <w:sz w:val="18"/>
                <w:szCs w:val="18"/>
              </w:rPr>
            </w:pPr>
            <w:r w:rsidRPr="00D81FA3">
              <w:rPr>
                <w:rFonts w:ascii="Times New Roman" w:hAnsi="Times New Roman"/>
                <w:sz w:val="18"/>
                <w:szCs w:val="18"/>
              </w:rPr>
              <w:t>О6</w:t>
            </w:r>
            <w:r>
              <w:rPr>
                <w:rFonts w:ascii="Times New Roman" w:hAnsi="Times New Roman"/>
                <w:sz w:val="18"/>
                <w:szCs w:val="18"/>
              </w:rPr>
              <w:t xml:space="preserve"> </w:t>
            </w:r>
          </w:p>
        </w:tc>
        <w:tc>
          <w:tcPr>
            <w:tcW w:w="1336" w:type="dxa"/>
            <w:gridSpan w:val="2"/>
          </w:tcPr>
          <w:p w:rsidR="00956A5A" w:rsidRPr="00D81FA3" w:rsidRDefault="00B70493" w:rsidP="008E737B">
            <w:pPr>
              <w:spacing w:after="0" w:line="240" w:lineRule="auto"/>
              <w:jc w:val="center"/>
              <w:rPr>
                <w:rFonts w:ascii="Times New Roman" w:hAnsi="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B70493" w:rsidRPr="00D81FA3" w:rsidRDefault="00B70493" w:rsidP="00B70493">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B70493" w:rsidRPr="00D81FA3" w:rsidRDefault="00B70493" w:rsidP="00B70493">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956A5A" w:rsidRPr="00D81FA3" w:rsidRDefault="00B70493" w:rsidP="00B70493">
            <w:pPr>
              <w:spacing w:after="0" w:line="240" w:lineRule="auto"/>
              <w:jc w:val="center"/>
              <w:rPr>
                <w:rFonts w:ascii="Times New Roman" w:hAnsi="Times New Roman"/>
                <w:sz w:val="18"/>
                <w:szCs w:val="18"/>
              </w:rPr>
            </w:pPr>
            <w:r w:rsidRPr="00D81FA3">
              <w:rPr>
                <w:rFonts w:ascii="Times New Roman" w:hAnsi="Times New Roman"/>
                <w:sz w:val="18"/>
                <w:szCs w:val="18"/>
              </w:rPr>
              <w:t>наслідки</w:t>
            </w:r>
          </w:p>
        </w:tc>
        <w:tc>
          <w:tcPr>
            <w:tcW w:w="1051" w:type="dxa"/>
            <w:gridSpan w:val="2"/>
          </w:tcPr>
          <w:p w:rsidR="00956A5A" w:rsidRPr="00D81FA3" w:rsidRDefault="00B70493" w:rsidP="008E737B">
            <w:pPr>
              <w:spacing w:after="0" w:line="240" w:lineRule="auto"/>
              <w:jc w:val="center"/>
              <w:rPr>
                <w:rFonts w:ascii="Times New Roman" w:hAnsi="Times New Roman"/>
                <w:sz w:val="18"/>
                <w:szCs w:val="18"/>
              </w:rPr>
            </w:pPr>
            <w:r w:rsidRPr="00D81FA3">
              <w:rPr>
                <w:rFonts w:ascii="Times New Roman" w:hAnsi="Times New Roman"/>
                <w:sz w:val="18"/>
                <w:szCs w:val="18"/>
              </w:rPr>
              <w:t>3</w:t>
            </w:r>
          </w:p>
        </w:tc>
        <w:tc>
          <w:tcPr>
            <w:tcW w:w="2250" w:type="dxa"/>
            <w:gridSpan w:val="2"/>
          </w:tcPr>
          <w:p w:rsidR="00956A5A" w:rsidRPr="00B70493" w:rsidRDefault="00B70493" w:rsidP="008E737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в</w:t>
            </w:r>
            <w:r w:rsidRPr="00B70493">
              <w:rPr>
                <w:rFonts w:ascii="Times New Roman" w:hAnsi="Times New Roman" w:cs="Times New Roman"/>
                <w:sz w:val="18"/>
                <w:szCs w:val="18"/>
              </w:rPr>
              <w:t>ідвідування водіями маршрутного інструктажу реєструється у книзі обліку проходження водіями періодичних інструктажів</w:t>
            </w:r>
          </w:p>
        </w:tc>
        <w:tc>
          <w:tcPr>
            <w:tcW w:w="391" w:type="dxa"/>
          </w:tcPr>
          <w:p w:rsidR="00956A5A" w:rsidRPr="00D81FA3" w:rsidRDefault="00956A5A" w:rsidP="008E737B">
            <w:pPr>
              <w:spacing w:after="0" w:line="240" w:lineRule="auto"/>
              <w:jc w:val="center"/>
              <w:rPr>
                <w:rFonts w:ascii="Times New Roman" w:hAnsi="Times New Roman"/>
                <w:b/>
                <w:sz w:val="24"/>
                <w:szCs w:val="24"/>
              </w:rPr>
            </w:pPr>
          </w:p>
        </w:tc>
      </w:tr>
      <w:tr w:rsidR="005F65E1" w:rsidRPr="00D81FA3" w:rsidTr="009D0C14">
        <w:trPr>
          <w:trHeight w:val="291"/>
        </w:trPr>
        <w:tc>
          <w:tcPr>
            <w:tcW w:w="646" w:type="dxa"/>
          </w:tcPr>
          <w:p w:rsidR="005F65E1" w:rsidRDefault="00FE06D0" w:rsidP="008E737B">
            <w:pPr>
              <w:spacing w:after="0" w:line="240" w:lineRule="auto"/>
              <w:jc w:val="center"/>
              <w:rPr>
                <w:rFonts w:ascii="Times New Roman" w:hAnsi="Times New Roman"/>
                <w:sz w:val="18"/>
                <w:szCs w:val="18"/>
              </w:rPr>
            </w:pPr>
            <w:r>
              <w:rPr>
                <w:rFonts w:ascii="Times New Roman" w:hAnsi="Times New Roman"/>
                <w:sz w:val="18"/>
                <w:szCs w:val="18"/>
              </w:rPr>
              <w:t>26</w:t>
            </w:r>
          </w:p>
        </w:tc>
        <w:tc>
          <w:tcPr>
            <w:tcW w:w="2433" w:type="dxa"/>
            <w:gridSpan w:val="2"/>
          </w:tcPr>
          <w:p w:rsidR="005F65E1" w:rsidRPr="00D81FA3" w:rsidRDefault="00463AC7" w:rsidP="008E737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в</w:t>
            </w:r>
            <w:r w:rsidRPr="00FE06D0">
              <w:rPr>
                <w:rFonts w:ascii="Times New Roman" w:hAnsi="Times New Roman" w:cs="Times New Roman"/>
                <w:sz w:val="18"/>
                <w:szCs w:val="18"/>
              </w:rPr>
              <w:t>ідмітка про проведення маршрутного інструктажу внесена в талон обліку проходження періодичних   інструктажів та контрольно-показових поїздок до книжки водія</w:t>
            </w:r>
            <w:r>
              <w:rPr>
                <w:rFonts w:ascii="Times New Roman" w:hAnsi="Times New Roman" w:cs="Times New Roman"/>
                <w:sz w:val="18"/>
                <w:szCs w:val="18"/>
              </w:rPr>
              <w:t xml:space="preserve"> </w:t>
            </w:r>
          </w:p>
        </w:tc>
        <w:tc>
          <w:tcPr>
            <w:tcW w:w="1443" w:type="dxa"/>
            <w:gridSpan w:val="2"/>
          </w:tcPr>
          <w:p w:rsidR="0018627D" w:rsidRPr="0018627D" w:rsidRDefault="0018627D" w:rsidP="00186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18627D">
              <w:rPr>
                <w:rFonts w:ascii="Times New Roman" w:eastAsia="Times New Roman" w:hAnsi="Times New Roman" w:cs="Times New Roman"/>
                <w:sz w:val="18"/>
                <w:szCs w:val="18"/>
                <w:lang w:eastAsia="uk-UA"/>
              </w:rPr>
              <w:t xml:space="preserve">абзац шостий </w:t>
            </w:r>
          </w:p>
          <w:p w:rsidR="0018627D" w:rsidRPr="0018627D" w:rsidRDefault="0018627D" w:rsidP="00186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18627D">
              <w:rPr>
                <w:rFonts w:ascii="Times New Roman" w:eastAsia="Times New Roman" w:hAnsi="Times New Roman" w:cs="Times New Roman"/>
                <w:sz w:val="18"/>
                <w:szCs w:val="18"/>
                <w:lang w:eastAsia="uk-UA"/>
              </w:rPr>
              <w:t xml:space="preserve">пункту 2.5 розділу 2 </w:t>
            </w:r>
          </w:p>
          <w:p w:rsidR="0018627D" w:rsidRPr="0018627D" w:rsidRDefault="0018627D" w:rsidP="00186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18627D">
              <w:rPr>
                <w:rFonts w:ascii="Times New Roman" w:eastAsia="Times New Roman" w:hAnsi="Times New Roman" w:cs="Times New Roman"/>
                <w:sz w:val="18"/>
                <w:szCs w:val="18"/>
                <w:lang w:eastAsia="uk-UA"/>
              </w:rPr>
              <w:t xml:space="preserve">Положення, затвердженого </w:t>
            </w:r>
          </w:p>
          <w:p w:rsidR="005F65E1" w:rsidRPr="0018627D" w:rsidRDefault="0018627D" w:rsidP="00186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18627D">
              <w:rPr>
                <w:rFonts w:ascii="Times New Roman" w:eastAsia="Times New Roman" w:hAnsi="Times New Roman" w:cs="Times New Roman"/>
                <w:sz w:val="18"/>
                <w:szCs w:val="18"/>
                <w:lang w:eastAsia="uk-UA"/>
              </w:rPr>
              <w:t>наказом № 12</w:t>
            </w:r>
          </w:p>
        </w:tc>
        <w:tc>
          <w:tcPr>
            <w:tcW w:w="1418" w:type="dxa"/>
          </w:tcPr>
          <w:p w:rsidR="005F65E1" w:rsidRPr="00D81FA3" w:rsidRDefault="0018627D" w:rsidP="008E737B">
            <w:pPr>
              <w:spacing w:after="0" w:line="240" w:lineRule="auto"/>
              <w:jc w:val="both"/>
              <w:rPr>
                <w:rFonts w:ascii="Times New Roman" w:hAnsi="Times New Roman" w:cs="Times New Roman"/>
                <w:sz w:val="18"/>
                <w:szCs w:val="18"/>
              </w:rPr>
            </w:pPr>
            <w:r w:rsidRPr="00351C38">
              <w:rPr>
                <w:rFonts w:ascii="Times New Roman" w:hAnsi="Times New Roman"/>
                <w:sz w:val="18"/>
                <w:szCs w:val="18"/>
              </w:rPr>
              <w:t>дії працівників підприємств міського</w:t>
            </w:r>
            <w:r>
              <w:rPr>
                <w:rFonts w:ascii="Times New Roman" w:hAnsi="Times New Roman"/>
                <w:sz w:val="18"/>
                <w:szCs w:val="18"/>
              </w:rPr>
              <w:t xml:space="preserve"> </w:t>
            </w:r>
            <w:r w:rsidRPr="00351C38">
              <w:rPr>
                <w:rFonts w:ascii="Times New Roman" w:hAnsi="Times New Roman"/>
                <w:sz w:val="18"/>
                <w:szCs w:val="18"/>
              </w:rPr>
              <w:t>електричного транспорту</w:t>
            </w:r>
          </w:p>
        </w:tc>
        <w:tc>
          <w:tcPr>
            <w:tcW w:w="1417" w:type="dxa"/>
          </w:tcPr>
          <w:p w:rsidR="005F65E1" w:rsidRPr="00D81FA3" w:rsidRDefault="0018627D" w:rsidP="008E737B">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18627D" w:rsidRPr="00D81FA3" w:rsidRDefault="0018627D" w:rsidP="0018627D">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18627D" w:rsidRPr="00D81FA3" w:rsidRDefault="0018627D" w:rsidP="0018627D">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5F65E1" w:rsidRPr="00D81FA3" w:rsidRDefault="0018627D" w:rsidP="0018627D">
            <w:pPr>
              <w:spacing w:after="0" w:line="240" w:lineRule="auto"/>
              <w:jc w:val="center"/>
              <w:rPr>
                <w:rFonts w:ascii="Times New Roman" w:hAnsi="Times New Roman"/>
                <w:sz w:val="18"/>
                <w:szCs w:val="18"/>
              </w:rPr>
            </w:pPr>
            <w:r w:rsidRPr="00D81FA3">
              <w:rPr>
                <w:rFonts w:ascii="Times New Roman" w:hAnsi="Times New Roman"/>
                <w:sz w:val="18"/>
                <w:szCs w:val="18"/>
              </w:rPr>
              <w:t>О6</w:t>
            </w:r>
          </w:p>
        </w:tc>
        <w:tc>
          <w:tcPr>
            <w:tcW w:w="1336" w:type="dxa"/>
            <w:gridSpan w:val="2"/>
          </w:tcPr>
          <w:p w:rsidR="005F65E1" w:rsidRPr="00D81FA3" w:rsidRDefault="0018627D" w:rsidP="008E737B">
            <w:pPr>
              <w:spacing w:after="0" w:line="240" w:lineRule="auto"/>
              <w:jc w:val="center"/>
              <w:rPr>
                <w:rFonts w:ascii="Times New Roman" w:hAnsi="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18627D" w:rsidRPr="00D81FA3" w:rsidRDefault="0018627D" w:rsidP="0018627D">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18627D" w:rsidRPr="00D81FA3" w:rsidRDefault="0018627D" w:rsidP="0018627D">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5F65E1" w:rsidRPr="00D81FA3" w:rsidRDefault="0018627D" w:rsidP="0018627D">
            <w:pPr>
              <w:spacing w:after="0" w:line="240" w:lineRule="auto"/>
              <w:jc w:val="center"/>
              <w:rPr>
                <w:rFonts w:ascii="Times New Roman" w:hAnsi="Times New Roman"/>
                <w:sz w:val="18"/>
                <w:szCs w:val="18"/>
              </w:rPr>
            </w:pPr>
            <w:r w:rsidRPr="00D81FA3">
              <w:rPr>
                <w:rFonts w:ascii="Times New Roman" w:hAnsi="Times New Roman"/>
                <w:sz w:val="18"/>
                <w:szCs w:val="18"/>
              </w:rPr>
              <w:t>наслідки</w:t>
            </w:r>
          </w:p>
        </w:tc>
        <w:tc>
          <w:tcPr>
            <w:tcW w:w="1051" w:type="dxa"/>
            <w:gridSpan w:val="2"/>
          </w:tcPr>
          <w:p w:rsidR="005F65E1" w:rsidRPr="00D81FA3" w:rsidRDefault="0018627D" w:rsidP="008E737B">
            <w:pPr>
              <w:spacing w:after="0" w:line="240" w:lineRule="auto"/>
              <w:jc w:val="center"/>
              <w:rPr>
                <w:rFonts w:ascii="Times New Roman" w:hAnsi="Times New Roman"/>
                <w:sz w:val="18"/>
                <w:szCs w:val="18"/>
              </w:rPr>
            </w:pPr>
            <w:r w:rsidRPr="00D81FA3">
              <w:rPr>
                <w:rFonts w:ascii="Times New Roman" w:hAnsi="Times New Roman"/>
                <w:sz w:val="18"/>
                <w:szCs w:val="18"/>
              </w:rPr>
              <w:t>3</w:t>
            </w:r>
          </w:p>
        </w:tc>
        <w:tc>
          <w:tcPr>
            <w:tcW w:w="2250" w:type="dxa"/>
            <w:gridSpan w:val="2"/>
          </w:tcPr>
          <w:p w:rsidR="005F65E1" w:rsidRPr="00FE06D0" w:rsidRDefault="00FE06D0" w:rsidP="008E737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в</w:t>
            </w:r>
            <w:r w:rsidRPr="00FE06D0">
              <w:rPr>
                <w:rFonts w:ascii="Times New Roman" w:hAnsi="Times New Roman" w:cs="Times New Roman"/>
                <w:sz w:val="18"/>
                <w:szCs w:val="18"/>
              </w:rPr>
              <w:t>ідмітка про проведення маршрутного інструктажу внесена в талон обліку проходження періодичних   інструктажів та контрольно-показових поїздок до книжки водія</w:t>
            </w:r>
          </w:p>
        </w:tc>
        <w:tc>
          <w:tcPr>
            <w:tcW w:w="391" w:type="dxa"/>
          </w:tcPr>
          <w:p w:rsidR="005F65E1" w:rsidRPr="00D81FA3" w:rsidRDefault="005F65E1" w:rsidP="008E737B">
            <w:pPr>
              <w:spacing w:after="0" w:line="240" w:lineRule="auto"/>
              <w:jc w:val="center"/>
              <w:rPr>
                <w:rFonts w:ascii="Times New Roman" w:hAnsi="Times New Roman"/>
                <w:b/>
                <w:sz w:val="24"/>
                <w:szCs w:val="24"/>
              </w:rPr>
            </w:pPr>
          </w:p>
        </w:tc>
      </w:tr>
      <w:tr w:rsidR="005F65E1" w:rsidRPr="00D81FA3" w:rsidTr="009D0C14">
        <w:trPr>
          <w:trHeight w:val="291"/>
        </w:trPr>
        <w:tc>
          <w:tcPr>
            <w:tcW w:w="646" w:type="dxa"/>
          </w:tcPr>
          <w:p w:rsidR="005F65E1" w:rsidRDefault="00FE06D0" w:rsidP="008E737B">
            <w:pPr>
              <w:spacing w:after="0" w:line="240" w:lineRule="auto"/>
              <w:jc w:val="center"/>
              <w:rPr>
                <w:rFonts w:ascii="Times New Roman" w:hAnsi="Times New Roman"/>
                <w:sz w:val="18"/>
                <w:szCs w:val="18"/>
              </w:rPr>
            </w:pPr>
            <w:r>
              <w:rPr>
                <w:rFonts w:ascii="Times New Roman" w:hAnsi="Times New Roman"/>
                <w:sz w:val="18"/>
                <w:szCs w:val="18"/>
              </w:rPr>
              <w:t>27</w:t>
            </w:r>
          </w:p>
        </w:tc>
        <w:tc>
          <w:tcPr>
            <w:tcW w:w="2433" w:type="dxa"/>
            <w:gridSpan w:val="2"/>
          </w:tcPr>
          <w:p w:rsidR="005F65E1" w:rsidRPr="00D81FA3" w:rsidRDefault="00607FD6" w:rsidP="008E737B">
            <w:pPr>
              <w:spacing w:after="0" w:line="240" w:lineRule="auto"/>
              <w:jc w:val="both"/>
              <w:rPr>
                <w:rFonts w:ascii="Times New Roman" w:hAnsi="Times New Roman" w:cs="Times New Roman"/>
                <w:sz w:val="18"/>
                <w:szCs w:val="18"/>
              </w:rPr>
            </w:pPr>
            <w:r w:rsidRPr="007B0174">
              <w:rPr>
                <w:rFonts w:ascii="Times New Roman" w:hAnsi="Times New Roman" w:cs="Times New Roman"/>
                <w:sz w:val="18"/>
                <w:szCs w:val="18"/>
              </w:rPr>
              <w:t xml:space="preserve">організацію   </w:t>
            </w:r>
            <w:proofErr w:type="spellStart"/>
            <w:r w:rsidRPr="007B0174">
              <w:rPr>
                <w:rFonts w:ascii="Times New Roman" w:hAnsi="Times New Roman" w:cs="Times New Roman"/>
                <w:sz w:val="18"/>
                <w:szCs w:val="18"/>
              </w:rPr>
              <w:t>загальнодеповського</w:t>
            </w:r>
            <w:proofErr w:type="spellEnd"/>
            <w:r w:rsidRPr="007B0174">
              <w:rPr>
                <w:rFonts w:ascii="Times New Roman" w:hAnsi="Times New Roman" w:cs="Times New Roman"/>
                <w:sz w:val="18"/>
                <w:szCs w:val="18"/>
              </w:rPr>
              <w:t xml:space="preserve"> інструктажу з </w:t>
            </w:r>
            <w:r w:rsidRPr="007B0174">
              <w:rPr>
                <w:rFonts w:ascii="Times New Roman" w:hAnsi="Times New Roman" w:cs="Times New Roman"/>
                <w:sz w:val="18"/>
                <w:szCs w:val="18"/>
              </w:rPr>
              <w:br/>
              <w:t xml:space="preserve">безпеки  руху  здійснюють  посадові  особи,  визначені інструкцією </w:t>
            </w:r>
            <w:r w:rsidRPr="007B0174">
              <w:rPr>
                <w:rFonts w:ascii="Times New Roman" w:hAnsi="Times New Roman" w:cs="Times New Roman"/>
                <w:sz w:val="18"/>
                <w:szCs w:val="18"/>
              </w:rPr>
              <w:br/>
              <w:t>підприємства</w:t>
            </w:r>
            <w:r>
              <w:rPr>
                <w:rFonts w:ascii="Times New Roman" w:hAnsi="Times New Roman" w:cs="Times New Roman"/>
                <w:sz w:val="18"/>
                <w:szCs w:val="18"/>
              </w:rPr>
              <w:t xml:space="preserve"> </w:t>
            </w:r>
          </w:p>
        </w:tc>
        <w:tc>
          <w:tcPr>
            <w:tcW w:w="1443" w:type="dxa"/>
            <w:gridSpan w:val="2"/>
          </w:tcPr>
          <w:p w:rsidR="00B04ACE" w:rsidRPr="00B04ACE" w:rsidRDefault="00B04ACE" w:rsidP="00B0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B04ACE">
              <w:rPr>
                <w:rFonts w:ascii="Times New Roman" w:eastAsia="Times New Roman" w:hAnsi="Times New Roman" w:cs="Times New Roman"/>
                <w:sz w:val="18"/>
                <w:szCs w:val="18"/>
                <w:lang w:eastAsia="uk-UA"/>
              </w:rPr>
              <w:t xml:space="preserve">абзац перший підпункту 2.5.2.1 </w:t>
            </w:r>
          </w:p>
          <w:p w:rsidR="00B04ACE" w:rsidRPr="00B04ACE" w:rsidRDefault="00B04ACE" w:rsidP="00B0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B04ACE">
              <w:rPr>
                <w:rFonts w:ascii="Times New Roman" w:eastAsia="Times New Roman" w:hAnsi="Times New Roman" w:cs="Times New Roman"/>
                <w:sz w:val="18"/>
                <w:szCs w:val="18"/>
                <w:lang w:eastAsia="uk-UA"/>
              </w:rPr>
              <w:t xml:space="preserve">пункту 2.5 розділу 2 </w:t>
            </w:r>
          </w:p>
          <w:p w:rsidR="00B04ACE" w:rsidRPr="00B04ACE" w:rsidRDefault="00B04ACE" w:rsidP="00B0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B04ACE">
              <w:rPr>
                <w:rFonts w:ascii="Times New Roman" w:eastAsia="Times New Roman" w:hAnsi="Times New Roman" w:cs="Times New Roman"/>
                <w:sz w:val="18"/>
                <w:szCs w:val="18"/>
                <w:lang w:eastAsia="uk-UA"/>
              </w:rPr>
              <w:t xml:space="preserve">Положення, затвердженого </w:t>
            </w:r>
          </w:p>
          <w:p w:rsidR="005F65E1" w:rsidRPr="00B04ACE" w:rsidRDefault="00B04ACE" w:rsidP="00B0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B04ACE">
              <w:rPr>
                <w:rFonts w:ascii="Times New Roman" w:eastAsia="Times New Roman" w:hAnsi="Times New Roman" w:cs="Times New Roman"/>
                <w:sz w:val="18"/>
                <w:szCs w:val="18"/>
                <w:lang w:eastAsia="uk-UA"/>
              </w:rPr>
              <w:t>наказом № 12</w:t>
            </w:r>
          </w:p>
        </w:tc>
        <w:tc>
          <w:tcPr>
            <w:tcW w:w="1418" w:type="dxa"/>
          </w:tcPr>
          <w:p w:rsidR="005F65E1" w:rsidRPr="00D81FA3" w:rsidRDefault="00B04ACE" w:rsidP="008E737B">
            <w:pPr>
              <w:spacing w:after="0" w:line="240" w:lineRule="auto"/>
              <w:jc w:val="both"/>
              <w:rPr>
                <w:rFonts w:ascii="Times New Roman" w:hAnsi="Times New Roman" w:cs="Times New Roman"/>
                <w:sz w:val="18"/>
                <w:szCs w:val="18"/>
              </w:rPr>
            </w:pPr>
            <w:r w:rsidRPr="00351C38">
              <w:rPr>
                <w:rFonts w:ascii="Times New Roman" w:hAnsi="Times New Roman"/>
                <w:sz w:val="18"/>
                <w:szCs w:val="18"/>
              </w:rPr>
              <w:t>дії працівників підприємств міського</w:t>
            </w:r>
            <w:r>
              <w:rPr>
                <w:rFonts w:ascii="Times New Roman" w:hAnsi="Times New Roman"/>
                <w:sz w:val="18"/>
                <w:szCs w:val="18"/>
              </w:rPr>
              <w:t xml:space="preserve"> </w:t>
            </w:r>
            <w:r w:rsidRPr="00351C38">
              <w:rPr>
                <w:rFonts w:ascii="Times New Roman" w:hAnsi="Times New Roman"/>
                <w:sz w:val="18"/>
                <w:szCs w:val="18"/>
              </w:rPr>
              <w:t>електричного транспорту</w:t>
            </w:r>
          </w:p>
        </w:tc>
        <w:tc>
          <w:tcPr>
            <w:tcW w:w="1417" w:type="dxa"/>
          </w:tcPr>
          <w:p w:rsidR="005F65E1" w:rsidRPr="00D81FA3" w:rsidRDefault="00B04ACE" w:rsidP="008E737B">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B04ACE" w:rsidRPr="00D81FA3" w:rsidRDefault="00B04ACE" w:rsidP="00B04ACE">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B04ACE" w:rsidRPr="00D81FA3" w:rsidRDefault="00B04ACE" w:rsidP="00B04ACE">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5F65E1" w:rsidRPr="00D81FA3" w:rsidRDefault="00B04ACE" w:rsidP="00B04ACE">
            <w:pPr>
              <w:spacing w:after="0" w:line="240" w:lineRule="auto"/>
              <w:jc w:val="center"/>
              <w:rPr>
                <w:rFonts w:ascii="Times New Roman" w:hAnsi="Times New Roman"/>
                <w:sz w:val="18"/>
                <w:szCs w:val="18"/>
              </w:rPr>
            </w:pPr>
            <w:r w:rsidRPr="00D81FA3">
              <w:rPr>
                <w:rFonts w:ascii="Times New Roman" w:hAnsi="Times New Roman"/>
                <w:sz w:val="18"/>
                <w:szCs w:val="18"/>
              </w:rPr>
              <w:t>О6</w:t>
            </w:r>
          </w:p>
        </w:tc>
        <w:tc>
          <w:tcPr>
            <w:tcW w:w="1336" w:type="dxa"/>
            <w:gridSpan w:val="2"/>
          </w:tcPr>
          <w:p w:rsidR="005F65E1" w:rsidRPr="00D81FA3" w:rsidRDefault="00B04ACE" w:rsidP="008E737B">
            <w:pPr>
              <w:spacing w:after="0" w:line="240" w:lineRule="auto"/>
              <w:jc w:val="center"/>
              <w:rPr>
                <w:rFonts w:ascii="Times New Roman" w:hAnsi="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B04ACE" w:rsidRPr="00D81FA3" w:rsidRDefault="00B04ACE" w:rsidP="00B04ACE">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B04ACE" w:rsidRPr="00D81FA3" w:rsidRDefault="00B04ACE" w:rsidP="00B04ACE">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5F65E1" w:rsidRPr="00D81FA3" w:rsidRDefault="00B04ACE" w:rsidP="00B04ACE">
            <w:pPr>
              <w:spacing w:after="0" w:line="240" w:lineRule="auto"/>
              <w:jc w:val="center"/>
              <w:rPr>
                <w:rFonts w:ascii="Times New Roman" w:hAnsi="Times New Roman"/>
                <w:sz w:val="18"/>
                <w:szCs w:val="18"/>
              </w:rPr>
            </w:pPr>
            <w:r w:rsidRPr="00D81FA3">
              <w:rPr>
                <w:rFonts w:ascii="Times New Roman" w:hAnsi="Times New Roman"/>
                <w:sz w:val="18"/>
                <w:szCs w:val="18"/>
              </w:rPr>
              <w:t>наслідки</w:t>
            </w:r>
          </w:p>
        </w:tc>
        <w:tc>
          <w:tcPr>
            <w:tcW w:w="1051" w:type="dxa"/>
            <w:gridSpan w:val="2"/>
          </w:tcPr>
          <w:p w:rsidR="005F65E1" w:rsidRPr="00D81FA3" w:rsidRDefault="00B04ACE" w:rsidP="008E737B">
            <w:pPr>
              <w:spacing w:after="0" w:line="240" w:lineRule="auto"/>
              <w:jc w:val="center"/>
              <w:rPr>
                <w:rFonts w:ascii="Times New Roman" w:hAnsi="Times New Roman"/>
                <w:sz w:val="18"/>
                <w:szCs w:val="18"/>
              </w:rPr>
            </w:pPr>
            <w:r w:rsidRPr="00D81FA3">
              <w:rPr>
                <w:rFonts w:ascii="Times New Roman" w:hAnsi="Times New Roman"/>
                <w:sz w:val="18"/>
                <w:szCs w:val="18"/>
              </w:rPr>
              <w:t>3</w:t>
            </w:r>
          </w:p>
        </w:tc>
        <w:tc>
          <w:tcPr>
            <w:tcW w:w="2250" w:type="dxa"/>
            <w:gridSpan w:val="2"/>
          </w:tcPr>
          <w:p w:rsidR="005F65E1" w:rsidRPr="007B0174" w:rsidRDefault="007B0174" w:rsidP="008E737B">
            <w:pPr>
              <w:spacing w:after="0" w:line="240" w:lineRule="auto"/>
              <w:jc w:val="both"/>
              <w:rPr>
                <w:rFonts w:ascii="Times New Roman" w:hAnsi="Times New Roman" w:cs="Times New Roman"/>
                <w:sz w:val="18"/>
                <w:szCs w:val="18"/>
              </w:rPr>
            </w:pPr>
            <w:r w:rsidRPr="007B0174">
              <w:rPr>
                <w:rFonts w:ascii="Times New Roman" w:hAnsi="Times New Roman" w:cs="Times New Roman"/>
                <w:sz w:val="18"/>
                <w:szCs w:val="18"/>
              </w:rPr>
              <w:t xml:space="preserve">організацію   </w:t>
            </w:r>
            <w:proofErr w:type="spellStart"/>
            <w:r w:rsidRPr="007B0174">
              <w:rPr>
                <w:rFonts w:ascii="Times New Roman" w:hAnsi="Times New Roman" w:cs="Times New Roman"/>
                <w:sz w:val="18"/>
                <w:szCs w:val="18"/>
              </w:rPr>
              <w:t>загальнодеповського</w:t>
            </w:r>
            <w:proofErr w:type="spellEnd"/>
            <w:r w:rsidRPr="007B0174">
              <w:rPr>
                <w:rFonts w:ascii="Times New Roman" w:hAnsi="Times New Roman" w:cs="Times New Roman"/>
                <w:sz w:val="18"/>
                <w:szCs w:val="18"/>
              </w:rPr>
              <w:t xml:space="preserve"> інструктажу з </w:t>
            </w:r>
            <w:r w:rsidRPr="007B0174">
              <w:rPr>
                <w:rFonts w:ascii="Times New Roman" w:hAnsi="Times New Roman" w:cs="Times New Roman"/>
                <w:sz w:val="18"/>
                <w:szCs w:val="18"/>
              </w:rPr>
              <w:br/>
              <w:t xml:space="preserve">безпеки  руху  здійснюють  посадові  особи,  визначені інструкцією </w:t>
            </w:r>
            <w:r w:rsidRPr="007B0174">
              <w:rPr>
                <w:rFonts w:ascii="Times New Roman" w:hAnsi="Times New Roman" w:cs="Times New Roman"/>
                <w:sz w:val="18"/>
                <w:szCs w:val="18"/>
              </w:rPr>
              <w:br/>
              <w:t>підприємства</w:t>
            </w:r>
          </w:p>
        </w:tc>
        <w:tc>
          <w:tcPr>
            <w:tcW w:w="391" w:type="dxa"/>
          </w:tcPr>
          <w:p w:rsidR="005F65E1" w:rsidRPr="00D81FA3" w:rsidRDefault="005F65E1" w:rsidP="008E737B">
            <w:pPr>
              <w:spacing w:after="0" w:line="240" w:lineRule="auto"/>
              <w:jc w:val="center"/>
              <w:rPr>
                <w:rFonts w:ascii="Times New Roman" w:hAnsi="Times New Roman"/>
                <w:b/>
                <w:sz w:val="24"/>
                <w:szCs w:val="24"/>
              </w:rPr>
            </w:pPr>
          </w:p>
        </w:tc>
      </w:tr>
      <w:tr w:rsidR="005F65E1" w:rsidRPr="00D81FA3" w:rsidTr="009D0C14">
        <w:trPr>
          <w:trHeight w:val="291"/>
        </w:trPr>
        <w:tc>
          <w:tcPr>
            <w:tcW w:w="646" w:type="dxa"/>
          </w:tcPr>
          <w:p w:rsidR="005F65E1" w:rsidRDefault="00FE06D0" w:rsidP="008E737B">
            <w:pPr>
              <w:spacing w:after="0" w:line="240" w:lineRule="auto"/>
              <w:jc w:val="center"/>
              <w:rPr>
                <w:rFonts w:ascii="Times New Roman" w:hAnsi="Times New Roman"/>
                <w:sz w:val="18"/>
                <w:szCs w:val="18"/>
              </w:rPr>
            </w:pPr>
            <w:r>
              <w:rPr>
                <w:rFonts w:ascii="Times New Roman" w:hAnsi="Times New Roman"/>
                <w:sz w:val="18"/>
                <w:szCs w:val="18"/>
              </w:rPr>
              <w:t>28</w:t>
            </w:r>
          </w:p>
        </w:tc>
        <w:tc>
          <w:tcPr>
            <w:tcW w:w="2433" w:type="dxa"/>
            <w:gridSpan w:val="2"/>
          </w:tcPr>
          <w:p w:rsidR="005F65E1" w:rsidRPr="00D81FA3" w:rsidRDefault="003705FD" w:rsidP="008E737B">
            <w:pPr>
              <w:spacing w:after="0" w:line="240" w:lineRule="auto"/>
              <w:jc w:val="both"/>
              <w:rPr>
                <w:rFonts w:ascii="Times New Roman" w:hAnsi="Times New Roman" w:cs="Times New Roman"/>
                <w:sz w:val="18"/>
                <w:szCs w:val="18"/>
              </w:rPr>
            </w:pPr>
            <w:r w:rsidRPr="009D0C14">
              <w:rPr>
                <w:rFonts w:ascii="Times New Roman" w:hAnsi="Times New Roman" w:cs="Times New Roman"/>
                <w:sz w:val="18"/>
                <w:szCs w:val="18"/>
                <w:lang w:val="ru-RU"/>
              </w:rPr>
              <w:t xml:space="preserve">за  результатами  </w:t>
            </w:r>
            <w:r w:rsidRPr="009D0C14">
              <w:rPr>
                <w:rFonts w:ascii="Times New Roman" w:hAnsi="Times New Roman" w:cs="Times New Roman"/>
                <w:sz w:val="18"/>
                <w:szCs w:val="18"/>
              </w:rPr>
              <w:t>проведення</w:t>
            </w:r>
            <w:r w:rsidRPr="009D0C14">
              <w:rPr>
                <w:rFonts w:ascii="Times New Roman" w:hAnsi="Times New Roman" w:cs="Times New Roman"/>
                <w:sz w:val="18"/>
                <w:szCs w:val="18"/>
                <w:lang w:val="ru-RU"/>
              </w:rPr>
              <w:t xml:space="preserve"> </w:t>
            </w:r>
            <w:r w:rsidRPr="009D0C14">
              <w:rPr>
                <w:rFonts w:ascii="Times New Roman" w:hAnsi="Times New Roman" w:cs="Times New Roman"/>
                <w:sz w:val="18"/>
                <w:szCs w:val="18"/>
                <w:lang w:val="ru-RU"/>
              </w:rPr>
              <w:br/>
            </w:r>
            <w:proofErr w:type="spellStart"/>
            <w:r w:rsidRPr="009D0C14">
              <w:rPr>
                <w:rFonts w:ascii="Times New Roman" w:hAnsi="Times New Roman" w:cs="Times New Roman"/>
                <w:sz w:val="18"/>
                <w:szCs w:val="18"/>
              </w:rPr>
              <w:t>загальнодеповського</w:t>
            </w:r>
            <w:proofErr w:type="spellEnd"/>
            <w:r w:rsidRPr="009D0C14">
              <w:rPr>
                <w:rFonts w:ascii="Times New Roman" w:hAnsi="Times New Roman" w:cs="Times New Roman"/>
                <w:sz w:val="18"/>
                <w:szCs w:val="18"/>
              </w:rPr>
              <w:t xml:space="preserve">   інструктажу  складається</w:t>
            </w:r>
            <w:r w:rsidRPr="009D0C14">
              <w:rPr>
                <w:rFonts w:ascii="Times New Roman" w:hAnsi="Times New Roman" w:cs="Times New Roman"/>
                <w:sz w:val="18"/>
                <w:szCs w:val="18"/>
                <w:lang w:val="ru-RU"/>
              </w:rPr>
              <w:t xml:space="preserve">   протокол</w:t>
            </w:r>
            <w:r>
              <w:rPr>
                <w:rFonts w:ascii="Times New Roman" w:hAnsi="Times New Roman" w:cs="Times New Roman"/>
                <w:sz w:val="18"/>
                <w:szCs w:val="18"/>
                <w:lang w:val="ru-RU"/>
              </w:rPr>
              <w:t xml:space="preserve"> </w:t>
            </w:r>
          </w:p>
        </w:tc>
        <w:tc>
          <w:tcPr>
            <w:tcW w:w="1443" w:type="dxa"/>
            <w:gridSpan w:val="2"/>
          </w:tcPr>
          <w:p w:rsidR="00E33B47" w:rsidRPr="00E33B47" w:rsidRDefault="00E33B47" w:rsidP="00E33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E33B47">
              <w:rPr>
                <w:rFonts w:ascii="Times New Roman" w:eastAsia="Times New Roman" w:hAnsi="Times New Roman" w:cs="Times New Roman"/>
                <w:sz w:val="18"/>
                <w:szCs w:val="18"/>
                <w:lang w:eastAsia="uk-UA"/>
              </w:rPr>
              <w:t xml:space="preserve">Підпункт 2.5.2.4 </w:t>
            </w:r>
          </w:p>
          <w:p w:rsidR="00E33B47" w:rsidRPr="00E33B47" w:rsidRDefault="00E33B47" w:rsidP="00E33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E33B47">
              <w:rPr>
                <w:rFonts w:ascii="Times New Roman" w:eastAsia="Times New Roman" w:hAnsi="Times New Roman" w:cs="Times New Roman"/>
                <w:sz w:val="18"/>
                <w:szCs w:val="18"/>
                <w:lang w:eastAsia="uk-UA"/>
              </w:rPr>
              <w:t xml:space="preserve">пункту 2.5 розділу 2 </w:t>
            </w:r>
          </w:p>
          <w:p w:rsidR="00E33B47" w:rsidRPr="00E33B47" w:rsidRDefault="00E33B47" w:rsidP="00E33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E33B47">
              <w:rPr>
                <w:rFonts w:ascii="Times New Roman" w:eastAsia="Times New Roman" w:hAnsi="Times New Roman" w:cs="Times New Roman"/>
                <w:sz w:val="18"/>
                <w:szCs w:val="18"/>
                <w:lang w:eastAsia="uk-UA"/>
              </w:rPr>
              <w:t xml:space="preserve">Положення, затвердженого </w:t>
            </w:r>
          </w:p>
          <w:p w:rsidR="005F65E1" w:rsidRPr="00E33B47" w:rsidRDefault="00E33B47" w:rsidP="00E33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E33B47">
              <w:rPr>
                <w:rFonts w:ascii="Times New Roman" w:eastAsia="Times New Roman" w:hAnsi="Times New Roman" w:cs="Times New Roman"/>
                <w:sz w:val="18"/>
                <w:szCs w:val="18"/>
                <w:lang w:eastAsia="uk-UA"/>
              </w:rPr>
              <w:t>наказом № 12</w:t>
            </w:r>
          </w:p>
        </w:tc>
        <w:tc>
          <w:tcPr>
            <w:tcW w:w="1418" w:type="dxa"/>
          </w:tcPr>
          <w:p w:rsidR="005F65E1" w:rsidRPr="00D81FA3" w:rsidRDefault="00E33B47" w:rsidP="008E737B">
            <w:pPr>
              <w:spacing w:after="0" w:line="240" w:lineRule="auto"/>
              <w:jc w:val="both"/>
              <w:rPr>
                <w:rFonts w:ascii="Times New Roman" w:hAnsi="Times New Roman" w:cs="Times New Roman"/>
                <w:sz w:val="18"/>
                <w:szCs w:val="18"/>
              </w:rPr>
            </w:pPr>
            <w:r w:rsidRPr="00351C38">
              <w:rPr>
                <w:rFonts w:ascii="Times New Roman" w:hAnsi="Times New Roman"/>
                <w:sz w:val="18"/>
                <w:szCs w:val="18"/>
              </w:rPr>
              <w:t>дії працівників підприємств міського</w:t>
            </w:r>
            <w:r>
              <w:rPr>
                <w:rFonts w:ascii="Times New Roman" w:hAnsi="Times New Roman"/>
                <w:sz w:val="18"/>
                <w:szCs w:val="18"/>
              </w:rPr>
              <w:t xml:space="preserve"> </w:t>
            </w:r>
            <w:r w:rsidRPr="00351C38">
              <w:rPr>
                <w:rFonts w:ascii="Times New Roman" w:hAnsi="Times New Roman"/>
                <w:sz w:val="18"/>
                <w:szCs w:val="18"/>
              </w:rPr>
              <w:t>електричного транспорту</w:t>
            </w:r>
            <w:r>
              <w:rPr>
                <w:rFonts w:ascii="Times New Roman" w:hAnsi="Times New Roman"/>
                <w:sz w:val="18"/>
                <w:szCs w:val="18"/>
              </w:rPr>
              <w:t xml:space="preserve"> </w:t>
            </w:r>
          </w:p>
        </w:tc>
        <w:tc>
          <w:tcPr>
            <w:tcW w:w="1417" w:type="dxa"/>
          </w:tcPr>
          <w:p w:rsidR="005F65E1" w:rsidRPr="00D81FA3" w:rsidRDefault="00E33B47" w:rsidP="008E737B">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E33B47" w:rsidRPr="00D81FA3" w:rsidRDefault="00E33B47" w:rsidP="00E33B47">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E33B47" w:rsidRPr="00D81FA3" w:rsidRDefault="00E33B47" w:rsidP="00E33B47">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5F65E1" w:rsidRPr="00D81FA3" w:rsidRDefault="00E33B47" w:rsidP="00E33B47">
            <w:pPr>
              <w:spacing w:after="0" w:line="240" w:lineRule="auto"/>
              <w:jc w:val="center"/>
              <w:rPr>
                <w:rFonts w:ascii="Times New Roman" w:hAnsi="Times New Roman"/>
                <w:sz w:val="18"/>
                <w:szCs w:val="18"/>
              </w:rPr>
            </w:pPr>
            <w:r w:rsidRPr="00D81FA3">
              <w:rPr>
                <w:rFonts w:ascii="Times New Roman" w:hAnsi="Times New Roman"/>
                <w:sz w:val="18"/>
                <w:szCs w:val="18"/>
              </w:rPr>
              <w:t>О6</w:t>
            </w:r>
          </w:p>
        </w:tc>
        <w:tc>
          <w:tcPr>
            <w:tcW w:w="1336" w:type="dxa"/>
            <w:gridSpan w:val="2"/>
          </w:tcPr>
          <w:p w:rsidR="005F65E1" w:rsidRPr="00D81FA3" w:rsidRDefault="00E33B47" w:rsidP="008E737B">
            <w:pPr>
              <w:spacing w:after="0" w:line="240" w:lineRule="auto"/>
              <w:jc w:val="center"/>
              <w:rPr>
                <w:rFonts w:ascii="Times New Roman" w:hAnsi="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E33B47" w:rsidRPr="00D81FA3" w:rsidRDefault="00E33B47" w:rsidP="00E33B47">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E33B47" w:rsidRPr="00D81FA3" w:rsidRDefault="00E33B47" w:rsidP="00E33B47">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5F65E1" w:rsidRPr="00D81FA3" w:rsidRDefault="00E33B47" w:rsidP="00E33B47">
            <w:pPr>
              <w:spacing w:after="0" w:line="240" w:lineRule="auto"/>
              <w:jc w:val="center"/>
              <w:rPr>
                <w:rFonts w:ascii="Times New Roman" w:hAnsi="Times New Roman"/>
                <w:sz w:val="18"/>
                <w:szCs w:val="18"/>
              </w:rPr>
            </w:pPr>
            <w:r w:rsidRPr="00D81FA3">
              <w:rPr>
                <w:rFonts w:ascii="Times New Roman" w:hAnsi="Times New Roman"/>
                <w:sz w:val="18"/>
                <w:szCs w:val="18"/>
              </w:rPr>
              <w:t>наслідки</w:t>
            </w:r>
          </w:p>
        </w:tc>
        <w:tc>
          <w:tcPr>
            <w:tcW w:w="1051" w:type="dxa"/>
            <w:gridSpan w:val="2"/>
          </w:tcPr>
          <w:p w:rsidR="005F65E1" w:rsidRPr="00D81FA3" w:rsidRDefault="00E33B47" w:rsidP="008E737B">
            <w:pPr>
              <w:spacing w:after="0" w:line="240" w:lineRule="auto"/>
              <w:jc w:val="center"/>
              <w:rPr>
                <w:rFonts w:ascii="Times New Roman" w:hAnsi="Times New Roman"/>
                <w:sz w:val="18"/>
                <w:szCs w:val="18"/>
              </w:rPr>
            </w:pPr>
            <w:r w:rsidRPr="00D81FA3">
              <w:rPr>
                <w:rFonts w:ascii="Times New Roman" w:hAnsi="Times New Roman"/>
                <w:sz w:val="18"/>
                <w:szCs w:val="18"/>
              </w:rPr>
              <w:t>3</w:t>
            </w:r>
          </w:p>
        </w:tc>
        <w:tc>
          <w:tcPr>
            <w:tcW w:w="2250" w:type="dxa"/>
            <w:gridSpan w:val="2"/>
          </w:tcPr>
          <w:p w:rsidR="005F65E1" w:rsidRPr="009D0C14" w:rsidRDefault="009D0C14" w:rsidP="008E737B">
            <w:pPr>
              <w:spacing w:after="0" w:line="240" w:lineRule="auto"/>
              <w:jc w:val="both"/>
              <w:rPr>
                <w:rFonts w:ascii="Times New Roman" w:hAnsi="Times New Roman" w:cs="Times New Roman"/>
                <w:sz w:val="18"/>
                <w:szCs w:val="18"/>
              </w:rPr>
            </w:pPr>
            <w:r w:rsidRPr="009D0C14">
              <w:rPr>
                <w:rFonts w:ascii="Times New Roman" w:hAnsi="Times New Roman" w:cs="Times New Roman"/>
                <w:sz w:val="18"/>
                <w:szCs w:val="18"/>
                <w:lang w:val="ru-RU"/>
              </w:rPr>
              <w:t xml:space="preserve">за  результатами  </w:t>
            </w:r>
            <w:r w:rsidRPr="009D0C14">
              <w:rPr>
                <w:rFonts w:ascii="Times New Roman" w:hAnsi="Times New Roman" w:cs="Times New Roman"/>
                <w:sz w:val="18"/>
                <w:szCs w:val="18"/>
              </w:rPr>
              <w:t>проведення</w:t>
            </w:r>
            <w:r w:rsidRPr="009D0C14">
              <w:rPr>
                <w:rFonts w:ascii="Times New Roman" w:hAnsi="Times New Roman" w:cs="Times New Roman"/>
                <w:sz w:val="18"/>
                <w:szCs w:val="18"/>
                <w:lang w:val="ru-RU"/>
              </w:rPr>
              <w:t xml:space="preserve"> </w:t>
            </w:r>
            <w:r w:rsidRPr="009D0C14">
              <w:rPr>
                <w:rFonts w:ascii="Times New Roman" w:hAnsi="Times New Roman" w:cs="Times New Roman"/>
                <w:sz w:val="18"/>
                <w:szCs w:val="18"/>
                <w:lang w:val="ru-RU"/>
              </w:rPr>
              <w:br/>
            </w:r>
            <w:proofErr w:type="spellStart"/>
            <w:r w:rsidRPr="009D0C14">
              <w:rPr>
                <w:rFonts w:ascii="Times New Roman" w:hAnsi="Times New Roman" w:cs="Times New Roman"/>
                <w:sz w:val="18"/>
                <w:szCs w:val="18"/>
              </w:rPr>
              <w:t>загальнодеповського</w:t>
            </w:r>
            <w:proofErr w:type="spellEnd"/>
            <w:r w:rsidRPr="009D0C14">
              <w:rPr>
                <w:rFonts w:ascii="Times New Roman" w:hAnsi="Times New Roman" w:cs="Times New Roman"/>
                <w:sz w:val="18"/>
                <w:szCs w:val="18"/>
              </w:rPr>
              <w:t xml:space="preserve">   інструктажу  складається</w:t>
            </w:r>
            <w:r w:rsidRPr="009D0C14">
              <w:rPr>
                <w:rFonts w:ascii="Times New Roman" w:hAnsi="Times New Roman" w:cs="Times New Roman"/>
                <w:sz w:val="18"/>
                <w:szCs w:val="18"/>
                <w:lang w:val="ru-RU"/>
              </w:rPr>
              <w:t xml:space="preserve">   протокол</w:t>
            </w:r>
          </w:p>
        </w:tc>
        <w:tc>
          <w:tcPr>
            <w:tcW w:w="391" w:type="dxa"/>
          </w:tcPr>
          <w:p w:rsidR="005F65E1" w:rsidRPr="00D81FA3" w:rsidRDefault="005F65E1" w:rsidP="008E737B">
            <w:pPr>
              <w:spacing w:after="0" w:line="240" w:lineRule="auto"/>
              <w:jc w:val="center"/>
              <w:rPr>
                <w:rFonts w:ascii="Times New Roman" w:hAnsi="Times New Roman"/>
                <w:b/>
                <w:sz w:val="24"/>
                <w:szCs w:val="24"/>
              </w:rPr>
            </w:pPr>
          </w:p>
        </w:tc>
      </w:tr>
      <w:tr w:rsidR="005F65E1" w:rsidRPr="00D81FA3" w:rsidTr="009D0C14">
        <w:trPr>
          <w:trHeight w:val="291"/>
        </w:trPr>
        <w:tc>
          <w:tcPr>
            <w:tcW w:w="646" w:type="dxa"/>
          </w:tcPr>
          <w:p w:rsidR="005F65E1" w:rsidRDefault="00FE06D0" w:rsidP="008E737B">
            <w:pPr>
              <w:spacing w:after="0" w:line="240" w:lineRule="auto"/>
              <w:jc w:val="center"/>
              <w:rPr>
                <w:rFonts w:ascii="Times New Roman" w:hAnsi="Times New Roman"/>
                <w:sz w:val="18"/>
                <w:szCs w:val="18"/>
              </w:rPr>
            </w:pPr>
            <w:r>
              <w:rPr>
                <w:rFonts w:ascii="Times New Roman" w:hAnsi="Times New Roman"/>
                <w:sz w:val="18"/>
                <w:szCs w:val="18"/>
              </w:rPr>
              <w:t>29</w:t>
            </w:r>
          </w:p>
        </w:tc>
        <w:tc>
          <w:tcPr>
            <w:tcW w:w="2433" w:type="dxa"/>
            <w:gridSpan w:val="2"/>
          </w:tcPr>
          <w:p w:rsidR="003705FD" w:rsidRPr="00B22623" w:rsidRDefault="003705FD" w:rsidP="003705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rPr>
            </w:pPr>
            <w:r w:rsidRPr="00B22623">
              <w:rPr>
                <w:rFonts w:ascii="Times New Roman" w:eastAsia="Times New Roman" w:hAnsi="Times New Roman" w:cs="Times New Roman"/>
                <w:sz w:val="18"/>
                <w:szCs w:val="18"/>
                <w:lang w:val="ru-RU"/>
              </w:rPr>
              <w:t xml:space="preserve">протокол </w:t>
            </w:r>
            <w:r w:rsidRPr="00B22623">
              <w:rPr>
                <w:rFonts w:ascii="Times New Roman" w:eastAsia="Times New Roman" w:hAnsi="Times New Roman" w:cs="Times New Roman"/>
                <w:sz w:val="18"/>
                <w:szCs w:val="18"/>
              </w:rPr>
              <w:t xml:space="preserve">проведення </w:t>
            </w:r>
            <w:r w:rsidRPr="00B22623">
              <w:rPr>
                <w:rFonts w:ascii="Times New Roman" w:eastAsia="Times New Roman" w:hAnsi="Times New Roman" w:cs="Times New Roman"/>
                <w:sz w:val="18"/>
                <w:szCs w:val="18"/>
              </w:rPr>
              <w:br/>
            </w:r>
            <w:proofErr w:type="spellStart"/>
            <w:r w:rsidRPr="00B22623">
              <w:rPr>
                <w:rFonts w:ascii="Times New Roman" w:eastAsia="Times New Roman" w:hAnsi="Times New Roman" w:cs="Times New Roman"/>
                <w:sz w:val="18"/>
                <w:szCs w:val="18"/>
              </w:rPr>
              <w:t>загальнодеповського</w:t>
            </w:r>
            <w:proofErr w:type="spellEnd"/>
            <w:r w:rsidRPr="00B22623">
              <w:rPr>
                <w:rFonts w:ascii="Times New Roman" w:eastAsia="Times New Roman" w:hAnsi="Times New Roman" w:cs="Times New Roman"/>
                <w:sz w:val="18"/>
                <w:szCs w:val="18"/>
              </w:rPr>
              <w:t xml:space="preserve">   інструктажу </w:t>
            </w:r>
          </w:p>
          <w:p w:rsidR="005F65E1" w:rsidRPr="00D81FA3" w:rsidRDefault="003705FD" w:rsidP="003705FD">
            <w:pPr>
              <w:spacing w:after="0" w:line="240" w:lineRule="auto"/>
              <w:jc w:val="both"/>
              <w:rPr>
                <w:rFonts w:ascii="Times New Roman" w:hAnsi="Times New Roman" w:cs="Times New Roman"/>
                <w:sz w:val="18"/>
                <w:szCs w:val="18"/>
              </w:rPr>
            </w:pPr>
            <w:r w:rsidRPr="00B22623">
              <w:rPr>
                <w:rFonts w:ascii="Times New Roman" w:eastAsia="Times New Roman" w:hAnsi="Times New Roman" w:cs="Times New Roman"/>
                <w:sz w:val="18"/>
                <w:szCs w:val="18"/>
              </w:rPr>
              <w:t>затверджує керівник депо (служби)</w:t>
            </w:r>
            <w:r>
              <w:rPr>
                <w:rFonts w:ascii="Times New Roman" w:eastAsia="Times New Roman" w:hAnsi="Times New Roman" w:cs="Times New Roman"/>
                <w:sz w:val="18"/>
                <w:szCs w:val="18"/>
              </w:rPr>
              <w:t xml:space="preserve"> </w:t>
            </w:r>
          </w:p>
        </w:tc>
        <w:tc>
          <w:tcPr>
            <w:tcW w:w="1443" w:type="dxa"/>
            <w:gridSpan w:val="2"/>
          </w:tcPr>
          <w:p w:rsidR="00B22623" w:rsidRPr="00B22623" w:rsidRDefault="00B22623" w:rsidP="00B22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B22623">
              <w:rPr>
                <w:rFonts w:ascii="Times New Roman" w:eastAsia="Times New Roman" w:hAnsi="Times New Roman" w:cs="Times New Roman"/>
                <w:sz w:val="18"/>
                <w:szCs w:val="18"/>
                <w:lang w:eastAsia="uk-UA"/>
              </w:rPr>
              <w:t xml:space="preserve">підпункт 2.5.2.4 </w:t>
            </w:r>
          </w:p>
          <w:p w:rsidR="00B22623" w:rsidRPr="00B22623" w:rsidRDefault="00B22623" w:rsidP="00B22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B22623">
              <w:rPr>
                <w:rFonts w:ascii="Times New Roman" w:eastAsia="Times New Roman" w:hAnsi="Times New Roman" w:cs="Times New Roman"/>
                <w:sz w:val="18"/>
                <w:szCs w:val="18"/>
                <w:lang w:eastAsia="uk-UA"/>
              </w:rPr>
              <w:t xml:space="preserve">пункту 2.5 розділу 2 </w:t>
            </w:r>
          </w:p>
          <w:p w:rsidR="00B22623" w:rsidRPr="00B22623" w:rsidRDefault="00B22623" w:rsidP="00B22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B22623">
              <w:rPr>
                <w:rFonts w:ascii="Times New Roman" w:eastAsia="Times New Roman" w:hAnsi="Times New Roman" w:cs="Times New Roman"/>
                <w:sz w:val="18"/>
                <w:szCs w:val="18"/>
                <w:lang w:eastAsia="uk-UA"/>
              </w:rPr>
              <w:t xml:space="preserve">Положення, затвердженого </w:t>
            </w:r>
          </w:p>
          <w:p w:rsidR="005F65E1" w:rsidRPr="00B22623" w:rsidRDefault="00B22623" w:rsidP="00B22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B22623">
              <w:rPr>
                <w:rFonts w:ascii="Times New Roman" w:eastAsia="Times New Roman" w:hAnsi="Times New Roman" w:cs="Times New Roman"/>
                <w:sz w:val="18"/>
                <w:szCs w:val="18"/>
                <w:lang w:eastAsia="uk-UA"/>
              </w:rPr>
              <w:lastRenderedPageBreak/>
              <w:t>наказом № 12</w:t>
            </w:r>
          </w:p>
        </w:tc>
        <w:tc>
          <w:tcPr>
            <w:tcW w:w="1418" w:type="dxa"/>
          </w:tcPr>
          <w:p w:rsidR="005F65E1" w:rsidRPr="00D81FA3" w:rsidRDefault="00B22623" w:rsidP="008E737B">
            <w:pPr>
              <w:spacing w:after="0" w:line="240" w:lineRule="auto"/>
              <w:jc w:val="both"/>
              <w:rPr>
                <w:rFonts w:ascii="Times New Roman" w:hAnsi="Times New Roman" w:cs="Times New Roman"/>
                <w:sz w:val="18"/>
                <w:szCs w:val="18"/>
              </w:rPr>
            </w:pPr>
            <w:r w:rsidRPr="00351C38">
              <w:rPr>
                <w:rFonts w:ascii="Times New Roman" w:hAnsi="Times New Roman"/>
                <w:sz w:val="18"/>
                <w:szCs w:val="18"/>
              </w:rPr>
              <w:lastRenderedPageBreak/>
              <w:t>дії працівників підприємств міського</w:t>
            </w:r>
            <w:r>
              <w:rPr>
                <w:rFonts w:ascii="Times New Roman" w:hAnsi="Times New Roman"/>
                <w:sz w:val="18"/>
                <w:szCs w:val="18"/>
              </w:rPr>
              <w:t xml:space="preserve"> </w:t>
            </w:r>
            <w:r w:rsidRPr="00351C38">
              <w:rPr>
                <w:rFonts w:ascii="Times New Roman" w:hAnsi="Times New Roman"/>
                <w:sz w:val="18"/>
                <w:szCs w:val="18"/>
              </w:rPr>
              <w:t>електричного транспорту</w:t>
            </w:r>
            <w:r>
              <w:rPr>
                <w:rFonts w:ascii="Times New Roman" w:hAnsi="Times New Roman"/>
                <w:sz w:val="18"/>
                <w:szCs w:val="18"/>
              </w:rPr>
              <w:t xml:space="preserve"> </w:t>
            </w:r>
          </w:p>
        </w:tc>
        <w:tc>
          <w:tcPr>
            <w:tcW w:w="1417" w:type="dxa"/>
          </w:tcPr>
          <w:p w:rsidR="005F65E1" w:rsidRPr="00D81FA3" w:rsidRDefault="00B22623" w:rsidP="008E737B">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B22623" w:rsidRPr="00D81FA3" w:rsidRDefault="00B22623" w:rsidP="00B22623">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B22623" w:rsidRPr="00D81FA3" w:rsidRDefault="00B22623" w:rsidP="00B22623">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5F65E1" w:rsidRPr="00D81FA3" w:rsidRDefault="00B22623" w:rsidP="00B22623">
            <w:pPr>
              <w:spacing w:after="0" w:line="240" w:lineRule="auto"/>
              <w:jc w:val="center"/>
              <w:rPr>
                <w:rFonts w:ascii="Times New Roman" w:hAnsi="Times New Roman"/>
                <w:sz w:val="18"/>
                <w:szCs w:val="18"/>
              </w:rPr>
            </w:pPr>
            <w:r w:rsidRPr="00D81FA3">
              <w:rPr>
                <w:rFonts w:ascii="Times New Roman" w:hAnsi="Times New Roman"/>
                <w:sz w:val="18"/>
                <w:szCs w:val="18"/>
              </w:rPr>
              <w:t>О6</w:t>
            </w:r>
          </w:p>
        </w:tc>
        <w:tc>
          <w:tcPr>
            <w:tcW w:w="1336" w:type="dxa"/>
            <w:gridSpan w:val="2"/>
          </w:tcPr>
          <w:p w:rsidR="005F65E1" w:rsidRPr="00D81FA3" w:rsidRDefault="00B22623" w:rsidP="008E737B">
            <w:pPr>
              <w:spacing w:after="0" w:line="240" w:lineRule="auto"/>
              <w:jc w:val="center"/>
              <w:rPr>
                <w:rFonts w:ascii="Times New Roman" w:hAnsi="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B22623" w:rsidRPr="00D81FA3" w:rsidRDefault="00B22623" w:rsidP="00B22623">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B22623" w:rsidRPr="00D81FA3" w:rsidRDefault="00B22623" w:rsidP="00B22623">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5F65E1" w:rsidRPr="00D81FA3" w:rsidRDefault="00B22623" w:rsidP="00B22623">
            <w:pPr>
              <w:spacing w:after="0" w:line="240" w:lineRule="auto"/>
              <w:jc w:val="center"/>
              <w:rPr>
                <w:rFonts w:ascii="Times New Roman" w:hAnsi="Times New Roman"/>
                <w:sz w:val="18"/>
                <w:szCs w:val="18"/>
              </w:rPr>
            </w:pPr>
            <w:r w:rsidRPr="00D81FA3">
              <w:rPr>
                <w:rFonts w:ascii="Times New Roman" w:hAnsi="Times New Roman"/>
                <w:sz w:val="18"/>
                <w:szCs w:val="18"/>
              </w:rPr>
              <w:t>наслідки</w:t>
            </w:r>
          </w:p>
        </w:tc>
        <w:tc>
          <w:tcPr>
            <w:tcW w:w="1051" w:type="dxa"/>
            <w:gridSpan w:val="2"/>
          </w:tcPr>
          <w:p w:rsidR="005F65E1" w:rsidRPr="00D81FA3" w:rsidRDefault="00B22623" w:rsidP="008E737B">
            <w:pPr>
              <w:spacing w:after="0" w:line="240" w:lineRule="auto"/>
              <w:jc w:val="center"/>
              <w:rPr>
                <w:rFonts w:ascii="Times New Roman" w:hAnsi="Times New Roman"/>
                <w:sz w:val="18"/>
                <w:szCs w:val="18"/>
              </w:rPr>
            </w:pPr>
            <w:r w:rsidRPr="00D81FA3">
              <w:rPr>
                <w:rFonts w:ascii="Times New Roman" w:hAnsi="Times New Roman"/>
                <w:sz w:val="18"/>
                <w:szCs w:val="18"/>
              </w:rPr>
              <w:t>3</w:t>
            </w:r>
          </w:p>
        </w:tc>
        <w:tc>
          <w:tcPr>
            <w:tcW w:w="2250" w:type="dxa"/>
            <w:gridSpan w:val="2"/>
          </w:tcPr>
          <w:p w:rsidR="00B22623" w:rsidRPr="00B22623" w:rsidRDefault="00B22623" w:rsidP="00B226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rPr>
            </w:pPr>
            <w:r w:rsidRPr="00B22623">
              <w:rPr>
                <w:rFonts w:ascii="Times New Roman" w:eastAsia="Times New Roman" w:hAnsi="Times New Roman" w:cs="Times New Roman"/>
                <w:sz w:val="18"/>
                <w:szCs w:val="18"/>
                <w:lang w:val="ru-RU"/>
              </w:rPr>
              <w:t xml:space="preserve">протокол </w:t>
            </w:r>
            <w:r w:rsidRPr="00B22623">
              <w:rPr>
                <w:rFonts w:ascii="Times New Roman" w:eastAsia="Times New Roman" w:hAnsi="Times New Roman" w:cs="Times New Roman"/>
                <w:sz w:val="18"/>
                <w:szCs w:val="18"/>
              </w:rPr>
              <w:t xml:space="preserve">проведення </w:t>
            </w:r>
            <w:r w:rsidRPr="00B22623">
              <w:rPr>
                <w:rFonts w:ascii="Times New Roman" w:eastAsia="Times New Roman" w:hAnsi="Times New Roman" w:cs="Times New Roman"/>
                <w:sz w:val="18"/>
                <w:szCs w:val="18"/>
              </w:rPr>
              <w:br/>
            </w:r>
            <w:proofErr w:type="spellStart"/>
            <w:r w:rsidRPr="00B22623">
              <w:rPr>
                <w:rFonts w:ascii="Times New Roman" w:eastAsia="Times New Roman" w:hAnsi="Times New Roman" w:cs="Times New Roman"/>
                <w:sz w:val="18"/>
                <w:szCs w:val="18"/>
              </w:rPr>
              <w:t>загальнодеповського</w:t>
            </w:r>
            <w:proofErr w:type="spellEnd"/>
            <w:r w:rsidRPr="00B22623">
              <w:rPr>
                <w:rFonts w:ascii="Times New Roman" w:eastAsia="Times New Roman" w:hAnsi="Times New Roman" w:cs="Times New Roman"/>
                <w:sz w:val="18"/>
                <w:szCs w:val="18"/>
              </w:rPr>
              <w:t xml:space="preserve">   інструктажу </w:t>
            </w:r>
          </w:p>
          <w:p w:rsidR="005F65E1" w:rsidRPr="00B22623" w:rsidRDefault="00B22623" w:rsidP="00B226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rPr>
            </w:pPr>
            <w:r w:rsidRPr="00B22623">
              <w:rPr>
                <w:rFonts w:ascii="Times New Roman" w:eastAsia="Times New Roman" w:hAnsi="Times New Roman" w:cs="Times New Roman"/>
                <w:sz w:val="18"/>
                <w:szCs w:val="18"/>
              </w:rPr>
              <w:t>затверджує керівник депо (служби)</w:t>
            </w:r>
          </w:p>
        </w:tc>
        <w:tc>
          <w:tcPr>
            <w:tcW w:w="391" w:type="dxa"/>
          </w:tcPr>
          <w:p w:rsidR="005F65E1" w:rsidRPr="00D81FA3" w:rsidRDefault="005F65E1" w:rsidP="008E737B">
            <w:pPr>
              <w:spacing w:after="0" w:line="240" w:lineRule="auto"/>
              <w:jc w:val="center"/>
              <w:rPr>
                <w:rFonts w:ascii="Times New Roman" w:hAnsi="Times New Roman"/>
                <w:b/>
                <w:sz w:val="24"/>
                <w:szCs w:val="24"/>
              </w:rPr>
            </w:pPr>
          </w:p>
        </w:tc>
      </w:tr>
      <w:tr w:rsidR="00B04ACE" w:rsidRPr="00D81FA3" w:rsidTr="009D0C14">
        <w:trPr>
          <w:trHeight w:val="291"/>
        </w:trPr>
        <w:tc>
          <w:tcPr>
            <w:tcW w:w="646" w:type="dxa"/>
          </w:tcPr>
          <w:p w:rsidR="00B04ACE" w:rsidRDefault="00AC46A8" w:rsidP="008E737B">
            <w:pPr>
              <w:spacing w:after="0" w:line="240" w:lineRule="auto"/>
              <w:jc w:val="center"/>
              <w:rPr>
                <w:rFonts w:ascii="Times New Roman" w:hAnsi="Times New Roman"/>
                <w:sz w:val="18"/>
                <w:szCs w:val="18"/>
              </w:rPr>
            </w:pPr>
            <w:r>
              <w:rPr>
                <w:rFonts w:ascii="Times New Roman" w:hAnsi="Times New Roman"/>
                <w:sz w:val="18"/>
                <w:szCs w:val="18"/>
              </w:rPr>
              <w:lastRenderedPageBreak/>
              <w:t>30</w:t>
            </w:r>
          </w:p>
        </w:tc>
        <w:tc>
          <w:tcPr>
            <w:tcW w:w="2433" w:type="dxa"/>
            <w:gridSpan w:val="2"/>
          </w:tcPr>
          <w:p w:rsidR="00B04ACE" w:rsidRPr="00D81FA3" w:rsidRDefault="003705FD" w:rsidP="008E737B">
            <w:pPr>
              <w:spacing w:after="0" w:line="240" w:lineRule="auto"/>
              <w:jc w:val="both"/>
              <w:rPr>
                <w:rFonts w:ascii="Times New Roman" w:hAnsi="Times New Roman" w:cs="Times New Roman"/>
                <w:sz w:val="18"/>
                <w:szCs w:val="18"/>
              </w:rPr>
            </w:pPr>
            <w:r w:rsidRPr="002B43DA">
              <w:rPr>
                <w:rFonts w:ascii="Times New Roman" w:hAnsi="Times New Roman" w:cs="Times New Roman"/>
                <w:sz w:val="18"/>
                <w:szCs w:val="18"/>
              </w:rPr>
              <w:t xml:space="preserve">відвідування водіями </w:t>
            </w:r>
            <w:proofErr w:type="spellStart"/>
            <w:r w:rsidRPr="002B43DA">
              <w:rPr>
                <w:rFonts w:ascii="Times New Roman" w:hAnsi="Times New Roman" w:cs="Times New Roman"/>
                <w:sz w:val="18"/>
                <w:szCs w:val="18"/>
              </w:rPr>
              <w:t>загальнодеповського</w:t>
            </w:r>
            <w:proofErr w:type="spellEnd"/>
            <w:r w:rsidRPr="002B43DA">
              <w:rPr>
                <w:rFonts w:ascii="Times New Roman" w:hAnsi="Times New Roman" w:cs="Times New Roman"/>
                <w:sz w:val="18"/>
                <w:szCs w:val="18"/>
              </w:rPr>
              <w:t xml:space="preserve"> інструктажу реєструється у книзі обліку проходження водіями періодичних інструктажів</w:t>
            </w:r>
            <w:r>
              <w:rPr>
                <w:rFonts w:ascii="Times New Roman" w:hAnsi="Times New Roman" w:cs="Times New Roman"/>
                <w:sz w:val="18"/>
                <w:szCs w:val="18"/>
              </w:rPr>
              <w:t xml:space="preserve"> </w:t>
            </w:r>
          </w:p>
        </w:tc>
        <w:tc>
          <w:tcPr>
            <w:tcW w:w="1443" w:type="dxa"/>
            <w:gridSpan w:val="2"/>
          </w:tcPr>
          <w:p w:rsidR="002B43DA" w:rsidRPr="002B43DA" w:rsidRDefault="002B43DA" w:rsidP="002B4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2B43DA">
              <w:rPr>
                <w:rFonts w:ascii="Times New Roman" w:eastAsia="Times New Roman" w:hAnsi="Times New Roman" w:cs="Times New Roman"/>
                <w:sz w:val="18"/>
                <w:szCs w:val="18"/>
                <w:lang w:val="ru-RU" w:eastAsia="uk-UA"/>
              </w:rPr>
              <w:t>а</w:t>
            </w:r>
            <w:proofErr w:type="spellStart"/>
            <w:r w:rsidRPr="002B43DA">
              <w:rPr>
                <w:rFonts w:ascii="Times New Roman" w:eastAsia="Times New Roman" w:hAnsi="Times New Roman" w:cs="Times New Roman"/>
                <w:sz w:val="18"/>
                <w:szCs w:val="18"/>
                <w:lang w:eastAsia="uk-UA"/>
              </w:rPr>
              <w:t>бзац</w:t>
            </w:r>
            <w:proofErr w:type="spellEnd"/>
            <w:r w:rsidRPr="002B43DA">
              <w:rPr>
                <w:rFonts w:ascii="Times New Roman" w:eastAsia="Times New Roman" w:hAnsi="Times New Roman" w:cs="Times New Roman"/>
                <w:sz w:val="18"/>
                <w:szCs w:val="18"/>
                <w:lang w:eastAsia="uk-UA"/>
              </w:rPr>
              <w:t xml:space="preserve"> шостий </w:t>
            </w:r>
          </w:p>
          <w:p w:rsidR="002B43DA" w:rsidRPr="002B43DA" w:rsidRDefault="002B43DA" w:rsidP="002B4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2B43DA">
              <w:rPr>
                <w:rFonts w:ascii="Times New Roman" w:eastAsia="Times New Roman" w:hAnsi="Times New Roman" w:cs="Times New Roman"/>
                <w:sz w:val="18"/>
                <w:szCs w:val="18"/>
                <w:lang w:eastAsia="uk-UA"/>
              </w:rPr>
              <w:t xml:space="preserve">пункту 2.5 розділу 2 </w:t>
            </w:r>
          </w:p>
          <w:p w:rsidR="002B43DA" w:rsidRPr="002B43DA" w:rsidRDefault="002B43DA" w:rsidP="002B4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2B43DA">
              <w:rPr>
                <w:rFonts w:ascii="Times New Roman" w:eastAsia="Times New Roman" w:hAnsi="Times New Roman" w:cs="Times New Roman"/>
                <w:sz w:val="18"/>
                <w:szCs w:val="18"/>
                <w:lang w:eastAsia="uk-UA"/>
              </w:rPr>
              <w:t xml:space="preserve">Положення, затвердженого </w:t>
            </w:r>
          </w:p>
          <w:p w:rsidR="00B04ACE" w:rsidRPr="002B43DA" w:rsidRDefault="002B43DA" w:rsidP="002B4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2B43DA">
              <w:rPr>
                <w:rFonts w:ascii="Times New Roman" w:eastAsia="Times New Roman" w:hAnsi="Times New Roman" w:cs="Times New Roman"/>
                <w:sz w:val="18"/>
                <w:szCs w:val="18"/>
                <w:lang w:eastAsia="uk-UA"/>
              </w:rPr>
              <w:t>наказом № 12</w:t>
            </w:r>
          </w:p>
        </w:tc>
        <w:tc>
          <w:tcPr>
            <w:tcW w:w="1418" w:type="dxa"/>
          </w:tcPr>
          <w:p w:rsidR="00B04ACE" w:rsidRPr="00D81FA3" w:rsidRDefault="002B43DA" w:rsidP="008E737B">
            <w:pPr>
              <w:spacing w:after="0" w:line="240" w:lineRule="auto"/>
              <w:jc w:val="both"/>
              <w:rPr>
                <w:rFonts w:ascii="Times New Roman" w:hAnsi="Times New Roman" w:cs="Times New Roman"/>
                <w:sz w:val="18"/>
                <w:szCs w:val="18"/>
              </w:rPr>
            </w:pPr>
            <w:r w:rsidRPr="00351C38">
              <w:rPr>
                <w:rFonts w:ascii="Times New Roman" w:hAnsi="Times New Roman"/>
                <w:sz w:val="18"/>
                <w:szCs w:val="18"/>
              </w:rPr>
              <w:t>дії працівників підприємств міського</w:t>
            </w:r>
            <w:r>
              <w:rPr>
                <w:rFonts w:ascii="Times New Roman" w:hAnsi="Times New Roman"/>
                <w:sz w:val="18"/>
                <w:szCs w:val="18"/>
              </w:rPr>
              <w:t xml:space="preserve"> </w:t>
            </w:r>
            <w:r w:rsidRPr="00351C38">
              <w:rPr>
                <w:rFonts w:ascii="Times New Roman" w:hAnsi="Times New Roman"/>
                <w:sz w:val="18"/>
                <w:szCs w:val="18"/>
              </w:rPr>
              <w:t>електричного транспорту</w:t>
            </w:r>
          </w:p>
        </w:tc>
        <w:tc>
          <w:tcPr>
            <w:tcW w:w="1417" w:type="dxa"/>
          </w:tcPr>
          <w:p w:rsidR="00B04ACE" w:rsidRPr="00D81FA3" w:rsidRDefault="002B43DA" w:rsidP="008E737B">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2B43DA" w:rsidRPr="00D81FA3" w:rsidRDefault="002B43DA" w:rsidP="002B43DA">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2B43DA" w:rsidRPr="00D81FA3" w:rsidRDefault="002B43DA" w:rsidP="002B43DA">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B04ACE" w:rsidRPr="00D81FA3" w:rsidRDefault="002B43DA" w:rsidP="002B43DA">
            <w:pPr>
              <w:spacing w:after="0" w:line="240" w:lineRule="auto"/>
              <w:jc w:val="center"/>
              <w:rPr>
                <w:rFonts w:ascii="Times New Roman" w:hAnsi="Times New Roman"/>
                <w:sz w:val="18"/>
                <w:szCs w:val="18"/>
              </w:rPr>
            </w:pPr>
            <w:r w:rsidRPr="00D81FA3">
              <w:rPr>
                <w:rFonts w:ascii="Times New Roman" w:hAnsi="Times New Roman"/>
                <w:sz w:val="18"/>
                <w:szCs w:val="18"/>
              </w:rPr>
              <w:t>О6</w:t>
            </w:r>
          </w:p>
        </w:tc>
        <w:tc>
          <w:tcPr>
            <w:tcW w:w="1336" w:type="dxa"/>
            <w:gridSpan w:val="2"/>
          </w:tcPr>
          <w:p w:rsidR="00B04ACE" w:rsidRPr="002B43DA" w:rsidRDefault="002B43DA" w:rsidP="008E737B">
            <w:pPr>
              <w:spacing w:after="0" w:line="240" w:lineRule="auto"/>
              <w:jc w:val="center"/>
              <w:rPr>
                <w:rFonts w:ascii="Times New Roman" w:hAnsi="Times New Roman"/>
                <w:sz w:val="18"/>
                <w:szCs w:val="18"/>
                <w:lang w:val="ru-RU"/>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r>
              <w:rPr>
                <w:rFonts w:ascii="Times New Roman" w:hAnsi="Times New Roman"/>
                <w:sz w:val="18"/>
                <w:szCs w:val="18"/>
                <w:lang w:val="ru-RU"/>
              </w:rPr>
              <w:t xml:space="preserve"> </w:t>
            </w:r>
          </w:p>
        </w:tc>
        <w:tc>
          <w:tcPr>
            <w:tcW w:w="1323" w:type="dxa"/>
          </w:tcPr>
          <w:p w:rsidR="002B43DA" w:rsidRPr="00D81FA3" w:rsidRDefault="002B43DA" w:rsidP="002B43DA">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2B43DA" w:rsidRPr="00D81FA3" w:rsidRDefault="002B43DA" w:rsidP="002B43DA">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B04ACE" w:rsidRPr="00D81FA3" w:rsidRDefault="002B43DA" w:rsidP="002B43DA">
            <w:pPr>
              <w:spacing w:after="0" w:line="240" w:lineRule="auto"/>
              <w:jc w:val="center"/>
              <w:rPr>
                <w:rFonts w:ascii="Times New Roman" w:hAnsi="Times New Roman"/>
                <w:sz w:val="18"/>
                <w:szCs w:val="18"/>
              </w:rPr>
            </w:pPr>
            <w:r w:rsidRPr="00D81FA3">
              <w:rPr>
                <w:rFonts w:ascii="Times New Roman" w:hAnsi="Times New Roman"/>
                <w:sz w:val="18"/>
                <w:szCs w:val="18"/>
              </w:rPr>
              <w:t>наслідки</w:t>
            </w:r>
          </w:p>
        </w:tc>
        <w:tc>
          <w:tcPr>
            <w:tcW w:w="1051" w:type="dxa"/>
            <w:gridSpan w:val="2"/>
          </w:tcPr>
          <w:p w:rsidR="00B04ACE" w:rsidRPr="00D81FA3" w:rsidRDefault="002B43DA" w:rsidP="008E737B">
            <w:pPr>
              <w:spacing w:after="0" w:line="240" w:lineRule="auto"/>
              <w:jc w:val="center"/>
              <w:rPr>
                <w:rFonts w:ascii="Times New Roman" w:hAnsi="Times New Roman"/>
                <w:sz w:val="18"/>
                <w:szCs w:val="18"/>
              </w:rPr>
            </w:pPr>
            <w:r w:rsidRPr="00D81FA3">
              <w:rPr>
                <w:rFonts w:ascii="Times New Roman" w:hAnsi="Times New Roman"/>
                <w:sz w:val="18"/>
                <w:szCs w:val="18"/>
              </w:rPr>
              <w:t>3</w:t>
            </w:r>
          </w:p>
        </w:tc>
        <w:tc>
          <w:tcPr>
            <w:tcW w:w="2250" w:type="dxa"/>
            <w:gridSpan w:val="2"/>
          </w:tcPr>
          <w:p w:rsidR="00B04ACE" w:rsidRPr="002B43DA" w:rsidRDefault="002B43DA" w:rsidP="008E737B">
            <w:pPr>
              <w:spacing w:after="0" w:line="240" w:lineRule="auto"/>
              <w:jc w:val="both"/>
              <w:rPr>
                <w:rFonts w:ascii="Times New Roman" w:hAnsi="Times New Roman" w:cs="Times New Roman"/>
                <w:sz w:val="18"/>
                <w:szCs w:val="18"/>
              </w:rPr>
            </w:pPr>
            <w:r w:rsidRPr="002B43DA">
              <w:rPr>
                <w:rFonts w:ascii="Times New Roman" w:hAnsi="Times New Roman" w:cs="Times New Roman"/>
                <w:sz w:val="18"/>
                <w:szCs w:val="18"/>
              </w:rPr>
              <w:t xml:space="preserve">відвідування водіями </w:t>
            </w:r>
            <w:proofErr w:type="spellStart"/>
            <w:r w:rsidRPr="002B43DA">
              <w:rPr>
                <w:rFonts w:ascii="Times New Roman" w:hAnsi="Times New Roman" w:cs="Times New Roman"/>
                <w:sz w:val="18"/>
                <w:szCs w:val="18"/>
              </w:rPr>
              <w:t>загальнодеповського</w:t>
            </w:r>
            <w:proofErr w:type="spellEnd"/>
            <w:r w:rsidRPr="002B43DA">
              <w:rPr>
                <w:rFonts w:ascii="Times New Roman" w:hAnsi="Times New Roman" w:cs="Times New Roman"/>
                <w:sz w:val="18"/>
                <w:szCs w:val="18"/>
              </w:rPr>
              <w:t xml:space="preserve"> інструктажу реєструється у книзі обліку проходження водіями періодичних інструктажів</w:t>
            </w:r>
          </w:p>
        </w:tc>
        <w:tc>
          <w:tcPr>
            <w:tcW w:w="391" w:type="dxa"/>
          </w:tcPr>
          <w:p w:rsidR="00B04ACE" w:rsidRPr="00D81FA3" w:rsidRDefault="00B04ACE" w:rsidP="008E737B">
            <w:pPr>
              <w:spacing w:after="0" w:line="240" w:lineRule="auto"/>
              <w:jc w:val="center"/>
              <w:rPr>
                <w:rFonts w:ascii="Times New Roman" w:hAnsi="Times New Roman"/>
                <w:b/>
                <w:sz w:val="24"/>
                <w:szCs w:val="24"/>
              </w:rPr>
            </w:pPr>
          </w:p>
        </w:tc>
      </w:tr>
      <w:tr w:rsidR="00AC46A8" w:rsidRPr="00D81FA3" w:rsidTr="009D0C14">
        <w:trPr>
          <w:trHeight w:val="291"/>
        </w:trPr>
        <w:tc>
          <w:tcPr>
            <w:tcW w:w="646" w:type="dxa"/>
          </w:tcPr>
          <w:p w:rsidR="00AC46A8" w:rsidRDefault="00AC46A8" w:rsidP="008E737B">
            <w:pPr>
              <w:spacing w:after="0" w:line="240" w:lineRule="auto"/>
              <w:jc w:val="center"/>
              <w:rPr>
                <w:rFonts w:ascii="Times New Roman" w:hAnsi="Times New Roman"/>
                <w:sz w:val="18"/>
                <w:szCs w:val="18"/>
              </w:rPr>
            </w:pPr>
            <w:r>
              <w:rPr>
                <w:rFonts w:ascii="Times New Roman" w:hAnsi="Times New Roman"/>
                <w:sz w:val="18"/>
                <w:szCs w:val="18"/>
              </w:rPr>
              <w:t>31</w:t>
            </w:r>
          </w:p>
        </w:tc>
        <w:tc>
          <w:tcPr>
            <w:tcW w:w="2433" w:type="dxa"/>
            <w:gridSpan w:val="2"/>
          </w:tcPr>
          <w:p w:rsidR="00AC46A8" w:rsidRPr="00D81FA3" w:rsidRDefault="003705FD" w:rsidP="008E737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в</w:t>
            </w:r>
            <w:r w:rsidRPr="00AC1D56">
              <w:rPr>
                <w:rFonts w:ascii="Times New Roman" w:hAnsi="Times New Roman" w:cs="Times New Roman"/>
                <w:sz w:val="18"/>
                <w:szCs w:val="18"/>
              </w:rPr>
              <w:t xml:space="preserve">ідмітка про проведення </w:t>
            </w:r>
            <w:proofErr w:type="spellStart"/>
            <w:r w:rsidRPr="00AC1D56">
              <w:rPr>
                <w:rFonts w:ascii="Times New Roman" w:hAnsi="Times New Roman" w:cs="Times New Roman"/>
                <w:sz w:val="18"/>
                <w:szCs w:val="18"/>
                <w:lang w:val="ru-RU"/>
              </w:rPr>
              <w:t>загальнодеповського</w:t>
            </w:r>
            <w:proofErr w:type="spellEnd"/>
            <w:r w:rsidRPr="00AC1D56">
              <w:rPr>
                <w:rFonts w:ascii="Times New Roman" w:hAnsi="Times New Roman" w:cs="Times New Roman"/>
                <w:sz w:val="18"/>
                <w:szCs w:val="18"/>
              </w:rPr>
              <w:t xml:space="preserve"> інструктажу внесена в талон обліку проходження періодичних інструктажів та контрольно-показових поїздок до книжки водія</w:t>
            </w:r>
            <w:r>
              <w:rPr>
                <w:rFonts w:ascii="Times New Roman" w:hAnsi="Times New Roman" w:cs="Times New Roman"/>
                <w:sz w:val="18"/>
                <w:szCs w:val="18"/>
              </w:rPr>
              <w:t xml:space="preserve"> </w:t>
            </w:r>
          </w:p>
        </w:tc>
        <w:tc>
          <w:tcPr>
            <w:tcW w:w="1443" w:type="dxa"/>
            <w:gridSpan w:val="2"/>
          </w:tcPr>
          <w:p w:rsidR="00750FC0" w:rsidRPr="00750FC0" w:rsidRDefault="00750FC0" w:rsidP="00750F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750FC0">
              <w:rPr>
                <w:rFonts w:ascii="Times New Roman" w:eastAsia="Times New Roman" w:hAnsi="Times New Roman" w:cs="Times New Roman"/>
                <w:sz w:val="18"/>
                <w:szCs w:val="18"/>
                <w:lang w:eastAsia="uk-UA"/>
              </w:rPr>
              <w:t xml:space="preserve">абзац шостий </w:t>
            </w:r>
          </w:p>
          <w:p w:rsidR="00750FC0" w:rsidRPr="00750FC0" w:rsidRDefault="00750FC0" w:rsidP="00750F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750FC0">
              <w:rPr>
                <w:rFonts w:ascii="Times New Roman" w:eastAsia="Times New Roman" w:hAnsi="Times New Roman" w:cs="Times New Roman"/>
                <w:sz w:val="18"/>
                <w:szCs w:val="18"/>
                <w:lang w:eastAsia="uk-UA"/>
              </w:rPr>
              <w:t xml:space="preserve">пункту 2.5 розділу 2 </w:t>
            </w:r>
          </w:p>
          <w:p w:rsidR="00750FC0" w:rsidRPr="00750FC0" w:rsidRDefault="00750FC0" w:rsidP="00750F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750FC0">
              <w:rPr>
                <w:rFonts w:ascii="Times New Roman" w:eastAsia="Times New Roman" w:hAnsi="Times New Roman" w:cs="Times New Roman"/>
                <w:sz w:val="18"/>
                <w:szCs w:val="18"/>
                <w:lang w:eastAsia="uk-UA"/>
              </w:rPr>
              <w:t xml:space="preserve">Положення, затвердженого </w:t>
            </w:r>
          </w:p>
          <w:p w:rsidR="00AC46A8" w:rsidRPr="00750FC0" w:rsidRDefault="00750FC0" w:rsidP="00750F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750FC0">
              <w:rPr>
                <w:rFonts w:ascii="Times New Roman" w:eastAsia="Times New Roman" w:hAnsi="Times New Roman" w:cs="Times New Roman"/>
                <w:sz w:val="18"/>
                <w:szCs w:val="18"/>
                <w:lang w:eastAsia="uk-UA"/>
              </w:rPr>
              <w:t>наказом № 12</w:t>
            </w:r>
          </w:p>
        </w:tc>
        <w:tc>
          <w:tcPr>
            <w:tcW w:w="1418" w:type="dxa"/>
          </w:tcPr>
          <w:p w:rsidR="00AC46A8" w:rsidRPr="00D81FA3" w:rsidRDefault="00FB7211" w:rsidP="008E737B">
            <w:pPr>
              <w:spacing w:after="0" w:line="240" w:lineRule="auto"/>
              <w:jc w:val="both"/>
              <w:rPr>
                <w:rFonts w:ascii="Times New Roman" w:hAnsi="Times New Roman" w:cs="Times New Roman"/>
                <w:sz w:val="18"/>
                <w:szCs w:val="18"/>
              </w:rPr>
            </w:pPr>
            <w:r w:rsidRPr="00351C38">
              <w:rPr>
                <w:rFonts w:ascii="Times New Roman" w:hAnsi="Times New Roman"/>
                <w:sz w:val="18"/>
                <w:szCs w:val="18"/>
              </w:rPr>
              <w:t xml:space="preserve">дії працівників </w:t>
            </w:r>
            <w:r w:rsidR="00750FC0" w:rsidRPr="00351C38">
              <w:rPr>
                <w:rFonts w:ascii="Times New Roman" w:hAnsi="Times New Roman"/>
                <w:sz w:val="18"/>
                <w:szCs w:val="18"/>
              </w:rPr>
              <w:t>підприємств міського</w:t>
            </w:r>
            <w:r w:rsidR="00750FC0">
              <w:rPr>
                <w:rFonts w:ascii="Times New Roman" w:hAnsi="Times New Roman"/>
                <w:sz w:val="18"/>
                <w:szCs w:val="18"/>
              </w:rPr>
              <w:t xml:space="preserve"> </w:t>
            </w:r>
            <w:r w:rsidR="00750FC0" w:rsidRPr="00351C38">
              <w:rPr>
                <w:rFonts w:ascii="Times New Roman" w:hAnsi="Times New Roman"/>
                <w:sz w:val="18"/>
                <w:szCs w:val="18"/>
              </w:rPr>
              <w:t>електричного транспорту</w:t>
            </w:r>
          </w:p>
        </w:tc>
        <w:tc>
          <w:tcPr>
            <w:tcW w:w="1417" w:type="dxa"/>
          </w:tcPr>
          <w:p w:rsidR="00AC46A8" w:rsidRPr="00D81FA3" w:rsidRDefault="00750FC0" w:rsidP="008E737B">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750FC0" w:rsidRPr="00D81FA3" w:rsidRDefault="00750FC0" w:rsidP="00750FC0">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750FC0" w:rsidRPr="00D81FA3" w:rsidRDefault="00750FC0" w:rsidP="00750FC0">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AC46A8" w:rsidRPr="00D81FA3" w:rsidRDefault="00750FC0" w:rsidP="00750FC0">
            <w:pPr>
              <w:spacing w:after="0" w:line="240" w:lineRule="auto"/>
              <w:jc w:val="center"/>
              <w:rPr>
                <w:rFonts w:ascii="Times New Roman" w:hAnsi="Times New Roman"/>
                <w:sz w:val="18"/>
                <w:szCs w:val="18"/>
              </w:rPr>
            </w:pPr>
            <w:r w:rsidRPr="00D81FA3">
              <w:rPr>
                <w:rFonts w:ascii="Times New Roman" w:hAnsi="Times New Roman"/>
                <w:sz w:val="18"/>
                <w:szCs w:val="18"/>
              </w:rPr>
              <w:t>О6</w:t>
            </w:r>
          </w:p>
        </w:tc>
        <w:tc>
          <w:tcPr>
            <w:tcW w:w="1336" w:type="dxa"/>
            <w:gridSpan w:val="2"/>
          </w:tcPr>
          <w:p w:rsidR="00AC46A8" w:rsidRPr="00D81FA3" w:rsidRDefault="00750FC0" w:rsidP="008E737B">
            <w:pPr>
              <w:spacing w:after="0" w:line="240" w:lineRule="auto"/>
              <w:jc w:val="center"/>
              <w:rPr>
                <w:rFonts w:ascii="Times New Roman" w:hAnsi="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F8349D" w:rsidRPr="00D81FA3" w:rsidRDefault="00F8349D" w:rsidP="00F8349D">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F8349D" w:rsidRPr="00D81FA3" w:rsidRDefault="00F8349D" w:rsidP="00F8349D">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AC46A8" w:rsidRPr="00D81FA3" w:rsidRDefault="00F8349D" w:rsidP="00F8349D">
            <w:pPr>
              <w:spacing w:after="0" w:line="240" w:lineRule="auto"/>
              <w:jc w:val="center"/>
              <w:rPr>
                <w:rFonts w:ascii="Times New Roman" w:hAnsi="Times New Roman"/>
                <w:sz w:val="18"/>
                <w:szCs w:val="18"/>
              </w:rPr>
            </w:pPr>
            <w:r w:rsidRPr="00D81FA3">
              <w:rPr>
                <w:rFonts w:ascii="Times New Roman" w:hAnsi="Times New Roman"/>
                <w:sz w:val="18"/>
                <w:szCs w:val="18"/>
              </w:rPr>
              <w:t>наслідки</w:t>
            </w:r>
          </w:p>
        </w:tc>
        <w:tc>
          <w:tcPr>
            <w:tcW w:w="1051" w:type="dxa"/>
            <w:gridSpan w:val="2"/>
          </w:tcPr>
          <w:p w:rsidR="00AC46A8" w:rsidRPr="008F7FBE" w:rsidRDefault="00F8349D" w:rsidP="008E737B">
            <w:pPr>
              <w:spacing w:after="0" w:line="240" w:lineRule="auto"/>
              <w:jc w:val="center"/>
              <w:rPr>
                <w:rFonts w:ascii="Times New Roman" w:hAnsi="Times New Roman"/>
                <w:sz w:val="18"/>
                <w:szCs w:val="18"/>
              </w:rPr>
            </w:pPr>
            <w:r w:rsidRPr="00D81FA3">
              <w:rPr>
                <w:rFonts w:ascii="Times New Roman" w:hAnsi="Times New Roman"/>
                <w:sz w:val="18"/>
                <w:szCs w:val="18"/>
              </w:rPr>
              <w:t>3</w:t>
            </w:r>
          </w:p>
        </w:tc>
        <w:tc>
          <w:tcPr>
            <w:tcW w:w="2250" w:type="dxa"/>
            <w:gridSpan w:val="2"/>
          </w:tcPr>
          <w:p w:rsidR="00AC46A8" w:rsidRPr="00AC1D56" w:rsidRDefault="008F7FBE" w:rsidP="008E737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в</w:t>
            </w:r>
            <w:r w:rsidR="00AC1D56" w:rsidRPr="00AC1D56">
              <w:rPr>
                <w:rFonts w:ascii="Times New Roman" w:hAnsi="Times New Roman" w:cs="Times New Roman"/>
                <w:sz w:val="18"/>
                <w:szCs w:val="18"/>
              </w:rPr>
              <w:t xml:space="preserve">ідмітка про проведення </w:t>
            </w:r>
            <w:proofErr w:type="spellStart"/>
            <w:r w:rsidR="00AC1D56" w:rsidRPr="00AC1D56">
              <w:rPr>
                <w:rFonts w:ascii="Times New Roman" w:hAnsi="Times New Roman" w:cs="Times New Roman"/>
                <w:sz w:val="18"/>
                <w:szCs w:val="18"/>
                <w:lang w:val="ru-RU"/>
              </w:rPr>
              <w:t>загальнодеповського</w:t>
            </w:r>
            <w:proofErr w:type="spellEnd"/>
            <w:r w:rsidR="00AC1D56" w:rsidRPr="00AC1D56">
              <w:rPr>
                <w:rFonts w:ascii="Times New Roman" w:hAnsi="Times New Roman" w:cs="Times New Roman"/>
                <w:sz w:val="18"/>
                <w:szCs w:val="18"/>
              </w:rPr>
              <w:t xml:space="preserve"> інструктажу внесена в талон обліку проходження періодичних інструктажів та контрольно-показових поїздок до книжки водія</w:t>
            </w:r>
          </w:p>
        </w:tc>
        <w:tc>
          <w:tcPr>
            <w:tcW w:w="391" w:type="dxa"/>
          </w:tcPr>
          <w:p w:rsidR="00AC46A8" w:rsidRPr="00D81FA3" w:rsidRDefault="00AC46A8" w:rsidP="008E737B">
            <w:pPr>
              <w:spacing w:after="0" w:line="240" w:lineRule="auto"/>
              <w:jc w:val="center"/>
              <w:rPr>
                <w:rFonts w:ascii="Times New Roman" w:hAnsi="Times New Roman"/>
                <w:b/>
                <w:sz w:val="24"/>
                <w:szCs w:val="24"/>
              </w:rPr>
            </w:pPr>
          </w:p>
        </w:tc>
      </w:tr>
      <w:tr w:rsidR="00AC46A8" w:rsidRPr="00D81FA3" w:rsidTr="009D0C14">
        <w:trPr>
          <w:trHeight w:val="291"/>
        </w:trPr>
        <w:tc>
          <w:tcPr>
            <w:tcW w:w="646" w:type="dxa"/>
          </w:tcPr>
          <w:p w:rsidR="00AC46A8" w:rsidRDefault="00AC46A8" w:rsidP="008E737B">
            <w:pPr>
              <w:spacing w:after="0" w:line="240" w:lineRule="auto"/>
              <w:jc w:val="center"/>
              <w:rPr>
                <w:rFonts w:ascii="Times New Roman" w:hAnsi="Times New Roman"/>
                <w:sz w:val="18"/>
                <w:szCs w:val="18"/>
              </w:rPr>
            </w:pPr>
            <w:r>
              <w:rPr>
                <w:rFonts w:ascii="Times New Roman" w:hAnsi="Times New Roman"/>
                <w:sz w:val="18"/>
                <w:szCs w:val="18"/>
              </w:rPr>
              <w:t>32</w:t>
            </w:r>
          </w:p>
        </w:tc>
        <w:tc>
          <w:tcPr>
            <w:tcW w:w="2433" w:type="dxa"/>
            <w:gridSpan w:val="2"/>
          </w:tcPr>
          <w:p w:rsidR="00AC46A8" w:rsidRPr="00D81FA3" w:rsidRDefault="003705FD" w:rsidP="003705F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водії рухомого складу</w:t>
            </w:r>
            <w:r>
              <w:rPr>
                <w:rFonts w:ascii="Times New Roman" w:hAnsi="Times New Roman" w:cs="Times New Roman"/>
                <w:sz w:val="18"/>
                <w:szCs w:val="18"/>
                <w:lang w:val="ru-RU"/>
              </w:rPr>
              <w:t xml:space="preserve"> </w:t>
            </w:r>
            <w:proofErr w:type="spellStart"/>
            <w:r>
              <w:rPr>
                <w:rFonts w:ascii="Times New Roman" w:hAnsi="Times New Roman" w:cs="Times New Roman"/>
                <w:sz w:val="18"/>
                <w:szCs w:val="18"/>
                <w:lang w:val="ru-RU"/>
              </w:rPr>
              <w:t>з</w:t>
            </w:r>
            <w:r w:rsidRPr="00FB7211">
              <w:rPr>
                <w:rFonts w:ascii="Times New Roman" w:hAnsi="Times New Roman" w:cs="Times New Roman"/>
                <w:sz w:val="18"/>
                <w:szCs w:val="18"/>
                <w:lang w:val="ru-RU"/>
              </w:rPr>
              <w:t>агальнодеповський</w:t>
            </w:r>
            <w:proofErr w:type="spellEnd"/>
            <w:r w:rsidRPr="00FB7211">
              <w:rPr>
                <w:rFonts w:ascii="Times New Roman" w:hAnsi="Times New Roman" w:cs="Times New Roman"/>
                <w:sz w:val="18"/>
                <w:szCs w:val="18"/>
              </w:rPr>
              <w:t xml:space="preserve"> інструктаж з безпеки руху </w:t>
            </w:r>
            <w:r>
              <w:rPr>
                <w:rFonts w:ascii="Times New Roman" w:hAnsi="Times New Roman" w:cs="Times New Roman"/>
                <w:sz w:val="18"/>
                <w:szCs w:val="18"/>
              </w:rPr>
              <w:t>проходять</w:t>
            </w:r>
            <w:r w:rsidRPr="00FB7211">
              <w:rPr>
                <w:rFonts w:ascii="Times New Roman" w:hAnsi="Times New Roman" w:cs="Times New Roman"/>
                <w:sz w:val="18"/>
                <w:szCs w:val="18"/>
              </w:rPr>
              <w:t xml:space="preserve"> щоквартально або щомісячно</w:t>
            </w:r>
            <w:r>
              <w:rPr>
                <w:rFonts w:ascii="Times New Roman" w:hAnsi="Times New Roman" w:cs="Times New Roman"/>
                <w:sz w:val="18"/>
                <w:szCs w:val="18"/>
              </w:rPr>
              <w:t xml:space="preserve">  </w:t>
            </w:r>
          </w:p>
        </w:tc>
        <w:tc>
          <w:tcPr>
            <w:tcW w:w="1443" w:type="dxa"/>
            <w:gridSpan w:val="2"/>
          </w:tcPr>
          <w:p w:rsidR="00FB7211" w:rsidRPr="00FB7211" w:rsidRDefault="00FB7211" w:rsidP="00FB7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FB7211">
              <w:rPr>
                <w:rFonts w:ascii="Times New Roman" w:eastAsia="Times New Roman" w:hAnsi="Times New Roman" w:cs="Times New Roman"/>
                <w:sz w:val="18"/>
                <w:szCs w:val="18"/>
                <w:lang w:eastAsia="uk-UA"/>
              </w:rPr>
              <w:t xml:space="preserve">пункт 1.10 розділу 1,  </w:t>
            </w:r>
          </w:p>
          <w:p w:rsidR="00FB7211" w:rsidRPr="00FB7211" w:rsidRDefault="00FB7211" w:rsidP="00FB7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FB7211">
              <w:rPr>
                <w:rFonts w:ascii="Times New Roman" w:eastAsia="Times New Roman" w:hAnsi="Times New Roman" w:cs="Times New Roman"/>
                <w:sz w:val="18"/>
                <w:szCs w:val="18"/>
                <w:lang w:eastAsia="uk-UA"/>
              </w:rPr>
              <w:t xml:space="preserve">абзац другий підпункту 2.5.2.6 </w:t>
            </w:r>
          </w:p>
          <w:p w:rsidR="00FB7211" w:rsidRPr="00FB7211" w:rsidRDefault="00FB7211" w:rsidP="00FB7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FB7211">
              <w:rPr>
                <w:rFonts w:ascii="Times New Roman" w:eastAsia="Times New Roman" w:hAnsi="Times New Roman" w:cs="Times New Roman"/>
                <w:sz w:val="18"/>
                <w:szCs w:val="18"/>
                <w:lang w:eastAsia="uk-UA"/>
              </w:rPr>
              <w:t xml:space="preserve">пункту 2.5 розділу 2 </w:t>
            </w:r>
          </w:p>
          <w:p w:rsidR="00FB7211" w:rsidRPr="00FB7211" w:rsidRDefault="00FB7211" w:rsidP="00FB7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FB7211">
              <w:rPr>
                <w:rFonts w:ascii="Times New Roman" w:eastAsia="Times New Roman" w:hAnsi="Times New Roman" w:cs="Times New Roman"/>
                <w:sz w:val="18"/>
                <w:szCs w:val="18"/>
                <w:lang w:eastAsia="uk-UA"/>
              </w:rPr>
              <w:t xml:space="preserve">Положення, затвердженого </w:t>
            </w:r>
          </w:p>
          <w:p w:rsidR="00AC46A8" w:rsidRPr="00FB7211" w:rsidRDefault="00FB7211" w:rsidP="00FB7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FB7211">
              <w:rPr>
                <w:rFonts w:ascii="Times New Roman" w:eastAsia="Times New Roman" w:hAnsi="Times New Roman" w:cs="Times New Roman"/>
                <w:sz w:val="18"/>
                <w:szCs w:val="18"/>
                <w:lang w:eastAsia="uk-UA"/>
              </w:rPr>
              <w:t>наказом № 12</w:t>
            </w:r>
          </w:p>
        </w:tc>
        <w:tc>
          <w:tcPr>
            <w:tcW w:w="1418" w:type="dxa"/>
          </w:tcPr>
          <w:p w:rsidR="00AC46A8" w:rsidRPr="00D81FA3" w:rsidRDefault="00FB7211" w:rsidP="008E737B">
            <w:pPr>
              <w:spacing w:after="0" w:line="240" w:lineRule="auto"/>
              <w:jc w:val="both"/>
              <w:rPr>
                <w:rFonts w:ascii="Times New Roman" w:hAnsi="Times New Roman" w:cs="Times New Roman"/>
                <w:sz w:val="18"/>
                <w:szCs w:val="18"/>
              </w:rPr>
            </w:pPr>
            <w:r w:rsidRPr="00351C38">
              <w:rPr>
                <w:rFonts w:ascii="Times New Roman" w:hAnsi="Times New Roman"/>
                <w:sz w:val="18"/>
                <w:szCs w:val="18"/>
              </w:rPr>
              <w:t>дії працівників підприємств міського</w:t>
            </w:r>
            <w:r>
              <w:rPr>
                <w:rFonts w:ascii="Times New Roman" w:hAnsi="Times New Roman"/>
                <w:sz w:val="18"/>
                <w:szCs w:val="18"/>
              </w:rPr>
              <w:t xml:space="preserve"> </w:t>
            </w:r>
            <w:r w:rsidRPr="00351C38">
              <w:rPr>
                <w:rFonts w:ascii="Times New Roman" w:hAnsi="Times New Roman"/>
                <w:sz w:val="18"/>
                <w:szCs w:val="18"/>
              </w:rPr>
              <w:t>електричного транспорту</w:t>
            </w:r>
          </w:p>
        </w:tc>
        <w:tc>
          <w:tcPr>
            <w:tcW w:w="1417" w:type="dxa"/>
          </w:tcPr>
          <w:p w:rsidR="00AC46A8" w:rsidRPr="00D81FA3" w:rsidRDefault="00FB7211" w:rsidP="008E737B">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FB7211" w:rsidRPr="00D81FA3" w:rsidRDefault="00FB7211" w:rsidP="00FB7211">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FB7211" w:rsidRPr="00D81FA3" w:rsidRDefault="00FB7211" w:rsidP="00FB7211">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AC46A8" w:rsidRPr="00D81FA3" w:rsidRDefault="00FB7211" w:rsidP="00FB7211">
            <w:pPr>
              <w:spacing w:after="0" w:line="240" w:lineRule="auto"/>
              <w:jc w:val="center"/>
              <w:rPr>
                <w:rFonts w:ascii="Times New Roman" w:hAnsi="Times New Roman"/>
                <w:sz w:val="18"/>
                <w:szCs w:val="18"/>
              </w:rPr>
            </w:pPr>
            <w:r w:rsidRPr="00D81FA3">
              <w:rPr>
                <w:rFonts w:ascii="Times New Roman" w:hAnsi="Times New Roman"/>
                <w:sz w:val="18"/>
                <w:szCs w:val="18"/>
              </w:rPr>
              <w:t>О6</w:t>
            </w:r>
          </w:p>
        </w:tc>
        <w:tc>
          <w:tcPr>
            <w:tcW w:w="1336" w:type="dxa"/>
            <w:gridSpan w:val="2"/>
          </w:tcPr>
          <w:p w:rsidR="00AC46A8" w:rsidRPr="00D81FA3" w:rsidRDefault="00FB7211" w:rsidP="008E737B">
            <w:pPr>
              <w:spacing w:after="0" w:line="240" w:lineRule="auto"/>
              <w:jc w:val="center"/>
              <w:rPr>
                <w:rFonts w:ascii="Times New Roman" w:hAnsi="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FB7211" w:rsidRPr="00D81FA3" w:rsidRDefault="00FB7211" w:rsidP="00FB7211">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FB7211" w:rsidRPr="00D81FA3" w:rsidRDefault="00FB7211" w:rsidP="00FB7211">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AC46A8" w:rsidRPr="00D81FA3" w:rsidRDefault="00FB7211" w:rsidP="00FB7211">
            <w:pPr>
              <w:spacing w:after="0" w:line="240" w:lineRule="auto"/>
              <w:jc w:val="center"/>
              <w:rPr>
                <w:rFonts w:ascii="Times New Roman" w:hAnsi="Times New Roman"/>
                <w:sz w:val="18"/>
                <w:szCs w:val="18"/>
              </w:rPr>
            </w:pPr>
            <w:r w:rsidRPr="00D81FA3">
              <w:rPr>
                <w:rFonts w:ascii="Times New Roman" w:hAnsi="Times New Roman"/>
                <w:sz w:val="18"/>
                <w:szCs w:val="18"/>
              </w:rPr>
              <w:t>наслідки</w:t>
            </w:r>
          </w:p>
        </w:tc>
        <w:tc>
          <w:tcPr>
            <w:tcW w:w="1051" w:type="dxa"/>
            <w:gridSpan w:val="2"/>
          </w:tcPr>
          <w:p w:rsidR="00AC46A8" w:rsidRPr="00D81FA3" w:rsidRDefault="00FB7211" w:rsidP="008E737B">
            <w:pPr>
              <w:spacing w:after="0" w:line="240" w:lineRule="auto"/>
              <w:jc w:val="center"/>
              <w:rPr>
                <w:rFonts w:ascii="Times New Roman" w:hAnsi="Times New Roman"/>
                <w:sz w:val="18"/>
                <w:szCs w:val="18"/>
              </w:rPr>
            </w:pPr>
            <w:r w:rsidRPr="00D81FA3">
              <w:rPr>
                <w:rFonts w:ascii="Times New Roman" w:hAnsi="Times New Roman"/>
                <w:sz w:val="18"/>
                <w:szCs w:val="18"/>
              </w:rPr>
              <w:t>3</w:t>
            </w:r>
          </w:p>
        </w:tc>
        <w:tc>
          <w:tcPr>
            <w:tcW w:w="2250" w:type="dxa"/>
            <w:gridSpan w:val="2"/>
          </w:tcPr>
          <w:p w:rsidR="00AC46A8" w:rsidRPr="00FB7211" w:rsidRDefault="00FB7211" w:rsidP="008E737B">
            <w:pPr>
              <w:spacing w:after="0" w:line="240" w:lineRule="auto"/>
              <w:jc w:val="both"/>
              <w:rPr>
                <w:rFonts w:ascii="Times New Roman" w:hAnsi="Times New Roman" w:cs="Times New Roman"/>
                <w:sz w:val="18"/>
                <w:szCs w:val="18"/>
              </w:rPr>
            </w:pPr>
            <w:proofErr w:type="spellStart"/>
            <w:r>
              <w:rPr>
                <w:rFonts w:ascii="Times New Roman" w:hAnsi="Times New Roman" w:cs="Times New Roman"/>
                <w:sz w:val="18"/>
                <w:szCs w:val="18"/>
                <w:lang w:val="ru-RU"/>
              </w:rPr>
              <w:t>з</w:t>
            </w:r>
            <w:r w:rsidRPr="00FB7211">
              <w:rPr>
                <w:rFonts w:ascii="Times New Roman" w:hAnsi="Times New Roman" w:cs="Times New Roman"/>
                <w:sz w:val="18"/>
                <w:szCs w:val="18"/>
                <w:lang w:val="ru-RU"/>
              </w:rPr>
              <w:t>агальнодеповський</w:t>
            </w:r>
            <w:proofErr w:type="spellEnd"/>
            <w:r w:rsidRPr="00FB7211">
              <w:rPr>
                <w:rFonts w:ascii="Times New Roman" w:hAnsi="Times New Roman" w:cs="Times New Roman"/>
                <w:sz w:val="18"/>
                <w:szCs w:val="18"/>
              </w:rPr>
              <w:t xml:space="preserve"> інструктаж з безпеки руху проводиться з водіями щоквартально або щомісячно</w:t>
            </w:r>
          </w:p>
        </w:tc>
        <w:tc>
          <w:tcPr>
            <w:tcW w:w="391" w:type="dxa"/>
          </w:tcPr>
          <w:p w:rsidR="00AC46A8" w:rsidRPr="00D81FA3" w:rsidRDefault="00AC46A8" w:rsidP="008E737B">
            <w:pPr>
              <w:spacing w:after="0" w:line="240" w:lineRule="auto"/>
              <w:jc w:val="center"/>
              <w:rPr>
                <w:rFonts w:ascii="Times New Roman" w:hAnsi="Times New Roman"/>
                <w:b/>
                <w:sz w:val="24"/>
                <w:szCs w:val="24"/>
              </w:rPr>
            </w:pPr>
          </w:p>
        </w:tc>
      </w:tr>
      <w:tr w:rsidR="00AC46A8" w:rsidRPr="00D81FA3" w:rsidTr="009D0C14">
        <w:trPr>
          <w:trHeight w:val="291"/>
        </w:trPr>
        <w:tc>
          <w:tcPr>
            <w:tcW w:w="646" w:type="dxa"/>
          </w:tcPr>
          <w:p w:rsidR="00AC46A8" w:rsidRDefault="00AC46A8" w:rsidP="008E737B">
            <w:pPr>
              <w:spacing w:after="0" w:line="240" w:lineRule="auto"/>
              <w:jc w:val="center"/>
              <w:rPr>
                <w:rFonts w:ascii="Times New Roman" w:hAnsi="Times New Roman"/>
                <w:sz w:val="18"/>
                <w:szCs w:val="18"/>
              </w:rPr>
            </w:pPr>
            <w:r>
              <w:rPr>
                <w:rFonts w:ascii="Times New Roman" w:hAnsi="Times New Roman"/>
                <w:sz w:val="18"/>
                <w:szCs w:val="18"/>
              </w:rPr>
              <w:t>33</w:t>
            </w:r>
          </w:p>
        </w:tc>
        <w:tc>
          <w:tcPr>
            <w:tcW w:w="2433" w:type="dxa"/>
            <w:gridSpan w:val="2"/>
          </w:tcPr>
          <w:p w:rsidR="00AC46A8" w:rsidRPr="00D81FA3" w:rsidRDefault="006C56A3" w:rsidP="008E737B">
            <w:pPr>
              <w:spacing w:after="0" w:line="240" w:lineRule="auto"/>
              <w:jc w:val="both"/>
              <w:rPr>
                <w:rFonts w:ascii="Times New Roman" w:hAnsi="Times New Roman" w:cs="Times New Roman"/>
                <w:sz w:val="18"/>
                <w:szCs w:val="18"/>
              </w:rPr>
            </w:pPr>
            <w:r w:rsidRPr="00645EF5">
              <w:rPr>
                <w:rFonts w:ascii="Times New Roman" w:hAnsi="Times New Roman" w:cs="Times New Roman"/>
                <w:sz w:val="18"/>
                <w:szCs w:val="18"/>
              </w:rPr>
              <w:t xml:space="preserve">інструктаж про особливості роботи в періоди сезонних </w:t>
            </w:r>
            <w:r w:rsidRPr="00645EF5">
              <w:rPr>
                <w:rFonts w:ascii="Times New Roman" w:hAnsi="Times New Roman" w:cs="Times New Roman"/>
                <w:sz w:val="18"/>
                <w:szCs w:val="18"/>
              </w:rPr>
              <w:br/>
              <w:t>змін  умов руху проводиться з усіма водіями підприємства незалежно від стажу їх роботи і класу кваліфікації</w:t>
            </w:r>
            <w:r>
              <w:rPr>
                <w:rFonts w:ascii="Times New Roman" w:hAnsi="Times New Roman" w:cs="Times New Roman"/>
                <w:sz w:val="18"/>
                <w:szCs w:val="18"/>
              </w:rPr>
              <w:t xml:space="preserve"> </w:t>
            </w:r>
          </w:p>
        </w:tc>
        <w:tc>
          <w:tcPr>
            <w:tcW w:w="1443" w:type="dxa"/>
            <w:gridSpan w:val="2"/>
          </w:tcPr>
          <w:p w:rsidR="00FB7326" w:rsidRPr="00FB7326" w:rsidRDefault="00FB7326" w:rsidP="00A95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FB7326">
              <w:rPr>
                <w:rFonts w:ascii="Times New Roman" w:eastAsia="Times New Roman" w:hAnsi="Times New Roman" w:cs="Times New Roman"/>
                <w:sz w:val="18"/>
                <w:szCs w:val="18"/>
                <w:lang w:eastAsia="uk-UA"/>
              </w:rPr>
              <w:t>підпункт 2.5.3.1</w:t>
            </w:r>
          </w:p>
          <w:p w:rsidR="00FB7326" w:rsidRPr="00FB7326" w:rsidRDefault="00FB7326" w:rsidP="00A95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FB7326">
              <w:rPr>
                <w:rFonts w:ascii="Times New Roman" w:eastAsia="Times New Roman" w:hAnsi="Times New Roman" w:cs="Times New Roman"/>
                <w:sz w:val="18"/>
                <w:szCs w:val="18"/>
                <w:lang w:eastAsia="uk-UA"/>
              </w:rPr>
              <w:t>пункту 2.5 розділу 2</w:t>
            </w:r>
          </w:p>
          <w:p w:rsidR="00FB7326" w:rsidRPr="00FB7326" w:rsidRDefault="00FB7326" w:rsidP="00A95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FB7326">
              <w:rPr>
                <w:rFonts w:ascii="Times New Roman" w:eastAsia="Times New Roman" w:hAnsi="Times New Roman" w:cs="Times New Roman"/>
                <w:sz w:val="18"/>
                <w:szCs w:val="18"/>
                <w:lang w:eastAsia="uk-UA"/>
              </w:rPr>
              <w:t>Положення, затвердженого</w:t>
            </w:r>
          </w:p>
          <w:p w:rsidR="00AC46A8" w:rsidRPr="00FB7326" w:rsidRDefault="00FB7326" w:rsidP="00A95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FB7326">
              <w:rPr>
                <w:rFonts w:ascii="Times New Roman" w:eastAsia="Times New Roman" w:hAnsi="Times New Roman" w:cs="Times New Roman"/>
                <w:sz w:val="18"/>
                <w:szCs w:val="18"/>
                <w:lang w:eastAsia="uk-UA"/>
              </w:rPr>
              <w:t>наказом № 12</w:t>
            </w:r>
          </w:p>
        </w:tc>
        <w:tc>
          <w:tcPr>
            <w:tcW w:w="1418" w:type="dxa"/>
          </w:tcPr>
          <w:p w:rsidR="00AC46A8" w:rsidRPr="00D81FA3" w:rsidRDefault="00FB7326" w:rsidP="008E737B">
            <w:pPr>
              <w:spacing w:after="0" w:line="240" w:lineRule="auto"/>
              <w:jc w:val="both"/>
              <w:rPr>
                <w:rFonts w:ascii="Times New Roman" w:hAnsi="Times New Roman" w:cs="Times New Roman"/>
                <w:sz w:val="18"/>
                <w:szCs w:val="18"/>
              </w:rPr>
            </w:pPr>
            <w:r w:rsidRPr="00351C38">
              <w:rPr>
                <w:rFonts w:ascii="Times New Roman" w:hAnsi="Times New Roman"/>
                <w:sz w:val="18"/>
                <w:szCs w:val="18"/>
              </w:rPr>
              <w:t>дії працівників підприємств міського</w:t>
            </w:r>
            <w:r>
              <w:rPr>
                <w:rFonts w:ascii="Times New Roman" w:hAnsi="Times New Roman"/>
                <w:sz w:val="18"/>
                <w:szCs w:val="18"/>
              </w:rPr>
              <w:t xml:space="preserve"> </w:t>
            </w:r>
            <w:r w:rsidRPr="00351C38">
              <w:rPr>
                <w:rFonts w:ascii="Times New Roman" w:hAnsi="Times New Roman"/>
                <w:sz w:val="18"/>
                <w:szCs w:val="18"/>
              </w:rPr>
              <w:t>електричного транспорту</w:t>
            </w:r>
          </w:p>
        </w:tc>
        <w:tc>
          <w:tcPr>
            <w:tcW w:w="1417" w:type="dxa"/>
          </w:tcPr>
          <w:p w:rsidR="00AC46A8" w:rsidRPr="00D81FA3" w:rsidRDefault="00FB7326" w:rsidP="008E737B">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FB7326" w:rsidRPr="00D81FA3" w:rsidRDefault="00FB7326" w:rsidP="00FB7326">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FB7326" w:rsidRPr="00D81FA3" w:rsidRDefault="00FB7326" w:rsidP="00FB7326">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AC46A8" w:rsidRPr="00D81FA3" w:rsidRDefault="00FB7326" w:rsidP="00FB7326">
            <w:pPr>
              <w:spacing w:after="0" w:line="240" w:lineRule="auto"/>
              <w:jc w:val="center"/>
              <w:rPr>
                <w:rFonts w:ascii="Times New Roman" w:hAnsi="Times New Roman"/>
                <w:sz w:val="18"/>
                <w:szCs w:val="18"/>
              </w:rPr>
            </w:pPr>
            <w:r w:rsidRPr="00D81FA3">
              <w:rPr>
                <w:rFonts w:ascii="Times New Roman" w:hAnsi="Times New Roman"/>
                <w:sz w:val="18"/>
                <w:szCs w:val="18"/>
              </w:rPr>
              <w:t>О6</w:t>
            </w:r>
          </w:p>
        </w:tc>
        <w:tc>
          <w:tcPr>
            <w:tcW w:w="1336" w:type="dxa"/>
            <w:gridSpan w:val="2"/>
          </w:tcPr>
          <w:p w:rsidR="00AC46A8" w:rsidRPr="00D81FA3" w:rsidRDefault="00FB7326" w:rsidP="008E737B">
            <w:pPr>
              <w:spacing w:after="0" w:line="240" w:lineRule="auto"/>
              <w:jc w:val="center"/>
              <w:rPr>
                <w:rFonts w:ascii="Times New Roman" w:hAnsi="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FB7326" w:rsidRPr="00D81FA3" w:rsidRDefault="00FB7326" w:rsidP="00FB7326">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FB7326" w:rsidRPr="00D81FA3" w:rsidRDefault="00FB7326" w:rsidP="00FB7326">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AC46A8" w:rsidRPr="00D81FA3" w:rsidRDefault="00FB7326" w:rsidP="00FB7326">
            <w:pPr>
              <w:spacing w:after="0" w:line="240" w:lineRule="auto"/>
              <w:jc w:val="center"/>
              <w:rPr>
                <w:rFonts w:ascii="Times New Roman" w:hAnsi="Times New Roman"/>
                <w:sz w:val="18"/>
                <w:szCs w:val="18"/>
              </w:rPr>
            </w:pPr>
            <w:r w:rsidRPr="00D81FA3">
              <w:rPr>
                <w:rFonts w:ascii="Times New Roman" w:hAnsi="Times New Roman"/>
                <w:sz w:val="18"/>
                <w:szCs w:val="18"/>
              </w:rPr>
              <w:t>наслідки</w:t>
            </w:r>
          </w:p>
        </w:tc>
        <w:tc>
          <w:tcPr>
            <w:tcW w:w="1051" w:type="dxa"/>
            <w:gridSpan w:val="2"/>
          </w:tcPr>
          <w:p w:rsidR="00AC46A8" w:rsidRPr="00D81FA3" w:rsidRDefault="00FB7326" w:rsidP="008E737B">
            <w:pPr>
              <w:spacing w:after="0" w:line="240" w:lineRule="auto"/>
              <w:jc w:val="center"/>
              <w:rPr>
                <w:rFonts w:ascii="Times New Roman" w:hAnsi="Times New Roman"/>
                <w:sz w:val="18"/>
                <w:szCs w:val="18"/>
              </w:rPr>
            </w:pPr>
            <w:r w:rsidRPr="00D81FA3">
              <w:rPr>
                <w:rFonts w:ascii="Times New Roman" w:hAnsi="Times New Roman"/>
                <w:sz w:val="18"/>
                <w:szCs w:val="18"/>
              </w:rPr>
              <w:t>3</w:t>
            </w:r>
          </w:p>
        </w:tc>
        <w:tc>
          <w:tcPr>
            <w:tcW w:w="2250" w:type="dxa"/>
            <w:gridSpan w:val="2"/>
          </w:tcPr>
          <w:p w:rsidR="00AC46A8" w:rsidRPr="00645EF5" w:rsidRDefault="00645EF5" w:rsidP="008E737B">
            <w:pPr>
              <w:spacing w:after="0" w:line="240" w:lineRule="auto"/>
              <w:jc w:val="both"/>
              <w:rPr>
                <w:rFonts w:ascii="Times New Roman" w:hAnsi="Times New Roman" w:cs="Times New Roman"/>
                <w:sz w:val="18"/>
                <w:szCs w:val="18"/>
              </w:rPr>
            </w:pPr>
            <w:r w:rsidRPr="00645EF5">
              <w:rPr>
                <w:rFonts w:ascii="Times New Roman" w:hAnsi="Times New Roman" w:cs="Times New Roman"/>
                <w:sz w:val="18"/>
                <w:szCs w:val="18"/>
              </w:rPr>
              <w:t xml:space="preserve">інструктаж про особливості роботи в періоди сезонних </w:t>
            </w:r>
            <w:r w:rsidRPr="00645EF5">
              <w:rPr>
                <w:rFonts w:ascii="Times New Roman" w:hAnsi="Times New Roman" w:cs="Times New Roman"/>
                <w:sz w:val="18"/>
                <w:szCs w:val="18"/>
              </w:rPr>
              <w:br/>
              <w:t>змін  умов руху проводиться з усіма водіями підприємства незалежно від стажу їх роботи і класу кваліфікації</w:t>
            </w:r>
          </w:p>
        </w:tc>
        <w:tc>
          <w:tcPr>
            <w:tcW w:w="391" w:type="dxa"/>
          </w:tcPr>
          <w:p w:rsidR="00AC46A8" w:rsidRPr="00D81FA3" w:rsidRDefault="00AC46A8" w:rsidP="008E737B">
            <w:pPr>
              <w:spacing w:after="0" w:line="240" w:lineRule="auto"/>
              <w:jc w:val="center"/>
              <w:rPr>
                <w:rFonts w:ascii="Times New Roman" w:hAnsi="Times New Roman"/>
                <w:b/>
                <w:sz w:val="24"/>
                <w:szCs w:val="24"/>
              </w:rPr>
            </w:pPr>
          </w:p>
        </w:tc>
      </w:tr>
      <w:tr w:rsidR="00AC46A8" w:rsidRPr="00D81FA3" w:rsidTr="009D0C14">
        <w:trPr>
          <w:trHeight w:val="291"/>
        </w:trPr>
        <w:tc>
          <w:tcPr>
            <w:tcW w:w="646" w:type="dxa"/>
          </w:tcPr>
          <w:p w:rsidR="00AC46A8" w:rsidRDefault="00AC46A8" w:rsidP="008E737B">
            <w:pPr>
              <w:spacing w:after="0" w:line="240" w:lineRule="auto"/>
              <w:jc w:val="center"/>
              <w:rPr>
                <w:rFonts w:ascii="Times New Roman" w:hAnsi="Times New Roman"/>
                <w:sz w:val="18"/>
                <w:szCs w:val="18"/>
              </w:rPr>
            </w:pPr>
            <w:r>
              <w:rPr>
                <w:rFonts w:ascii="Times New Roman" w:hAnsi="Times New Roman"/>
                <w:sz w:val="18"/>
                <w:szCs w:val="18"/>
              </w:rPr>
              <w:t>34</w:t>
            </w:r>
          </w:p>
        </w:tc>
        <w:tc>
          <w:tcPr>
            <w:tcW w:w="2433" w:type="dxa"/>
            <w:gridSpan w:val="2"/>
          </w:tcPr>
          <w:p w:rsidR="00AC46A8" w:rsidRPr="00D81FA3" w:rsidRDefault="006C56A3" w:rsidP="008E737B">
            <w:pPr>
              <w:spacing w:after="0" w:line="240" w:lineRule="auto"/>
              <w:jc w:val="both"/>
              <w:rPr>
                <w:rFonts w:ascii="Times New Roman" w:hAnsi="Times New Roman" w:cs="Times New Roman"/>
                <w:sz w:val="18"/>
                <w:szCs w:val="18"/>
              </w:rPr>
            </w:pPr>
            <w:r w:rsidRPr="00A953BA">
              <w:rPr>
                <w:rFonts w:ascii="Times New Roman" w:hAnsi="Times New Roman" w:cs="Times New Roman"/>
                <w:sz w:val="18"/>
                <w:szCs w:val="18"/>
              </w:rPr>
              <w:t>т</w:t>
            </w:r>
            <w:proofErr w:type="spellStart"/>
            <w:r w:rsidRPr="00A953BA">
              <w:rPr>
                <w:rFonts w:ascii="Times New Roman" w:hAnsi="Times New Roman" w:cs="Times New Roman"/>
                <w:sz w:val="18"/>
                <w:szCs w:val="18"/>
                <w:lang w:val="ru-RU"/>
              </w:rPr>
              <w:t>еоретична</w:t>
            </w:r>
            <w:proofErr w:type="spellEnd"/>
            <w:r w:rsidRPr="00A953BA">
              <w:rPr>
                <w:rFonts w:ascii="Times New Roman" w:hAnsi="Times New Roman" w:cs="Times New Roman"/>
                <w:sz w:val="18"/>
                <w:szCs w:val="18"/>
                <w:lang w:val="ru-RU"/>
              </w:rPr>
              <w:t xml:space="preserve"> </w:t>
            </w:r>
            <w:r w:rsidRPr="00A953BA">
              <w:rPr>
                <w:rFonts w:ascii="Times New Roman" w:hAnsi="Times New Roman" w:cs="Times New Roman"/>
                <w:sz w:val="18"/>
                <w:szCs w:val="18"/>
              </w:rPr>
              <w:t>частина інструктажу про особливості роботи в осінньо-зимовий період проводиться згідно з інструкцією, розробленою з урахуванням місцевих</w:t>
            </w:r>
            <w:r w:rsidRPr="00A953BA">
              <w:rPr>
                <w:rFonts w:ascii="Times New Roman" w:hAnsi="Times New Roman" w:cs="Times New Roman"/>
                <w:sz w:val="18"/>
                <w:szCs w:val="18"/>
                <w:lang w:val="ru-RU"/>
              </w:rPr>
              <w:t xml:space="preserve"> умов</w:t>
            </w:r>
            <w:r>
              <w:rPr>
                <w:rFonts w:ascii="Times New Roman" w:hAnsi="Times New Roman" w:cs="Times New Roman"/>
                <w:sz w:val="18"/>
                <w:szCs w:val="18"/>
                <w:lang w:val="ru-RU"/>
              </w:rPr>
              <w:t xml:space="preserve"> </w:t>
            </w:r>
          </w:p>
        </w:tc>
        <w:tc>
          <w:tcPr>
            <w:tcW w:w="1443" w:type="dxa"/>
            <w:gridSpan w:val="2"/>
          </w:tcPr>
          <w:p w:rsidR="00A953BA" w:rsidRPr="00A953BA" w:rsidRDefault="00A953BA" w:rsidP="00A95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A953BA">
              <w:rPr>
                <w:rFonts w:ascii="Times New Roman" w:eastAsia="Times New Roman" w:hAnsi="Times New Roman" w:cs="Times New Roman"/>
                <w:sz w:val="18"/>
                <w:szCs w:val="18"/>
                <w:lang w:eastAsia="uk-UA"/>
              </w:rPr>
              <w:t xml:space="preserve">підпункт 2.5.3.7 </w:t>
            </w:r>
          </w:p>
          <w:p w:rsidR="00A953BA" w:rsidRPr="00A953BA" w:rsidRDefault="00A953BA" w:rsidP="00A95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A953BA">
              <w:rPr>
                <w:rFonts w:ascii="Times New Roman" w:eastAsia="Times New Roman" w:hAnsi="Times New Roman" w:cs="Times New Roman"/>
                <w:sz w:val="18"/>
                <w:szCs w:val="18"/>
                <w:lang w:eastAsia="uk-UA"/>
              </w:rPr>
              <w:t xml:space="preserve">пункту 2.5 розділу 2 </w:t>
            </w:r>
          </w:p>
          <w:p w:rsidR="00A953BA" w:rsidRPr="00A953BA" w:rsidRDefault="00A953BA" w:rsidP="00A95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A953BA">
              <w:rPr>
                <w:rFonts w:ascii="Times New Roman" w:eastAsia="Times New Roman" w:hAnsi="Times New Roman" w:cs="Times New Roman"/>
                <w:sz w:val="18"/>
                <w:szCs w:val="18"/>
                <w:lang w:eastAsia="uk-UA"/>
              </w:rPr>
              <w:t xml:space="preserve">Положення, затвердженого </w:t>
            </w:r>
          </w:p>
          <w:p w:rsidR="00AC46A8" w:rsidRPr="00A953BA" w:rsidRDefault="00A953BA" w:rsidP="00A95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A953BA">
              <w:rPr>
                <w:rFonts w:ascii="Times New Roman" w:eastAsia="Times New Roman" w:hAnsi="Times New Roman" w:cs="Times New Roman"/>
                <w:sz w:val="18"/>
                <w:szCs w:val="18"/>
                <w:lang w:eastAsia="uk-UA"/>
              </w:rPr>
              <w:t>наказом № 12</w:t>
            </w:r>
          </w:p>
        </w:tc>
        <w:tc>
          <w:tcPr>
            <w:tcW w:w="1418" w:type="dxa"/>
          </w:tcPr>
          <w:p w:rsidR="00AC46A8" w:rsidRPr="00D81FA3" w:rsidRDefault="00A953BA" w:rsidP="008E737B">
            <w:pPr>
              <w:spacing w:after="0" w:line="240" w:lineRule="auto"/>
              <w:jc w:val="both"/>
              <w:rPr>
                <w:rFonts w:ascii="Times New Roman" w:hAnsi="Times New Roman" w:cs="Times New Roman"/>
                <w:sz w:val="18"/>
                <w:szCs w:val="18"/>
              </w:rPr>
            </w:pPr>
            <w:r w:rsidRPr="00351C38">
              <w:rPr>
                <w:rFonts w:ascii="Times New Roman" w:hAnsi="Times New Roman"/>
                <w:sz w:val="18"/>
                <w:szCs w:val="18"/>
              </w:rPr>
              <w:t>дії працівників підприємств міського</w:t>
            </w:r>
            <w:r>
              <w:rPr>
                <w:rFonts w:ascii="Times New Roman" w:hAnsi="Times New Roman"/>
                <w:sz w:val="18"/>
                <w:szCs w:val="18"/>
              </w:rPr>
              <w:t xml:space="preserve"> </w:t>
            </w:r>
            <w:r w:rsidRPr="00351C38">
              <w:rPr>
                <w:rFonts w:ascii="Times New Roman" w:hAnsi="Times New Roman"/>
                <w:sz w:val="18"/>
                <w:szCs w:val="18"/>
              </w:rPr>
              <w:t>електричного транспорту</w:t>
            </w:r>
          </w:p>
        </w:tc>
        <w:tc>
          <w:tcPr>
            <w:tcW w:w="1417" w:type="dxa"/>
          </w:tcPr>
          <w:p w:rsidR="00AC46A8" w:rsidRPr="00D81FA3" w:rsidRDefault="00A953BA" w:rsidP="008E737B">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A953BA" w:rsidRPr="00D81FA3" w:rsidRDefault="00A953BA" w:rsidP="00A953BA">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A953BA" w:rsidRPr="00D81FA3" w:rsidRDefault="00A953BA" w:rsidP="00A953BA">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AC46A8" w:rsidRPr="00D81FA3" w:rsidRDefault="00A953BA" w:rsidP="00A953BA">
            <w:pPr>
              <w:spacing w:after="0" w:line="240" w:lineRule="auto"/>
              <w:jc w:val="center"/>
              <w:rPr>
                <w:rFonts w:ascii="Times New Roman" w:hAnsi="Times New Roman"/>
                <w:sz w:val="18"/>
                <w:szCs w:val="18"/>
              </w:rPr>
            </w:pPr>
            <w:r w:rsidRPr="00D81FA3">
              <w:rPr>
                <w:rFonts w:ascii="Times New Roman" w:hAnsi="Times New Roman"/>
                <w:sz w:val="18"/>
                <w:szCs w:val="18"/>
              </w:rPr>
              <w:t>О6</w:t>
            </w:r>
          </w:p>
        </w:tc>
        <w:tc>
          <w:tcPr>
            <w:tcW w:w="1336" w:type="dxa"/>
            <w:gridSpan w:val="2"/>
          </w:tcPr>
          <w:p w:rsidR="00AC46A8" w:rsidRPr="00D81FA3" w:rsidRDefault="00A953BA" w:rsidP="008E737B">
            <w:pPr>
              <w:spacing w:after="0" w:line="240" w:lineRule="auto"/>
              <w:jc w:val="center"/>
              <w:rPr>
                <w:rFonts w:ascii="Times New Roman" w:hAnsi="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A953BA" w:rsidRPr="00D81FA3" w:rsidRDefault="00A953BA" w:rsidP="00A953BA">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A953BA" w:rsidRPr="00D81FA3" w:rsidRDefault="00A953BA" w:rsidP="00A953BA">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AC46A8" w:rsidRPr="00D81FA3" w:rsidRDefault="00A953BA" w:rsidP="00A953BA">
            <w:pPr>
              <w:spacing w:after="0" w:line="240" w:lineRule="auto"/>
              <w:jc w:val="center"/>
              <w:rPr>
                <w:rFonts w:ascii="Times New Roman" w:hAnsi="Times New Roman"/>
                <w:sz w:val="18"/>
                <w:szCs w:val="18"/>
              </w:rPr>
            </w:pPr>
            <w:r w:rsidRPr="00D81FA3">
              <w:rPr>
                <w:rFonts w:ascii="Times New Roman" w:hAnsi="Times New Roman"/>
                <w:sz w:val="18"/>
                <w:szCs w:val="18"/>
              </w:rPr>
              <w:t>наслідки</w:t>
            </w:r>
          </w:p>
        </w:tc>
        <w:tc>
          <w:tcPr>
            <w:tcW w:w="1051" w:type="dxa"/>
            <w:gridSpan w:val="2"/>
          </w:tcPr>
          <w:p w:rsidR="00AC46A8" w:rsidRPr="00D81FA3" w:rsidRDefault="00A953BA" w:rsidP="008E737B">
            <w:pPr>
              <w:spacing w:after="0" w:line="240" w:lineRule="auto"/>
              <w:jc w:val="center"/>
              <w:rPr>
                <w:rFonts w:ascii="Times New Roman" w:hAnsi="Times New Roman"/>
                <w:sz w:val="18"/>
                <w:szCs w:val="18"/>
              </w:rPr>
            </w:pPr>
            <w:r w:rsidRPr="00D81FA3">
              <w:rPr>
                <w:rFonts w:ascii="Times New Roman" w:hAnsi="Times New Roman"/>
                <w:sz w:val="18"/>
                <w:szCs w:val="18"/>
              </w:rPr>
              <w:t>3</w:t>
            </w:r>
          </w:p>
        </w:tc>
        <w:tc>
          <w:tcPr>
            <w:tcW w:w="2250" w:type="dxa"/>
            <w:gridSpan w:val="2"/>
          </w:tcPr>
          <w:p w:rsidR="00AC46A8" w:rsidRPr="00A953BA" w:rsidRDefault="00A953BA" w:rsidP="008E737B">
            <w:pPr>
              <w:spacing w:after="0" w:line="240" w:lineRule="auto"/>
              <w:jc w:val="both"/>
              <w:rPr>
                <w:rFonts w:ascii="Times New Roman" w:hAnsi="Times New Roman" w:cs="Times New Roman"/>
                <w:sz w:val="18"/>
                <w:szCs w:val="18"/>
              </w:rPr>
            </w:pPr>
            <w:r w:rsidRPr="00A953BA">
              <w:rPr>
                <w:rFonts w:ascii="Times New Roman" w:hAnsi="Times New Roman" w:cs="Times New Roman"/>
                <w:sz w:val="18"/>
                <w:szCs w:val="18"/>
              </w:rPr>
              <w:t>т</w:t>
            </w:r>
            <w:proofErr w:type="spellStart"/>
            <w:r w:rsidRPr="00A953BA">
              <w:rPr>
                <w:rFonts w:ascii="Times New Roman" w:hAnsi="Times New Roman" w:cs="Times New Roman"/>
                <w:sz w:val="18"/>
                <w:szCs w:val="18"/>
                <w:lang w:val="ru-RU"/>
              </w:rPr>
              <w:t>еоретична</w:t>
            </w:r>
            <w:proofErr w:type="spellEnd"/>
            <w:r w:rsidRPr="00A953BA">
              <w:rPr>
                <w:rFonts w:ascii="Times New Roman" w:hAnsi="Times New Roman" w:cs="Times New Roman"/>
                <w:sz w:val="18"/>
                <w:szCs w:val="18"/>
                <w:lang w:val="ru-RU"/>
              </w:rPr>
              <w:t xml:space="preserve"> </w:t>
            </w:r>
            <w:r w:rsidRPr="00A953BA">
              <w:rPr>
                <w:rFonts w:ascii="Times New Roman" w:hAnsi="Times New Roman" w:cs="Times New Roman"/>
                <w:sz w:val="18"/>
                <w:szCs w:val="18"/>
              </w:rPr>
              <w:t>частина інструктажу про особливості роботи в осінньо-зимовий період проводиться згідно з інструкцією, розробленою з урахуванням місцевих</w:t>
            </w:r>
            <w:r w:rsidRPr="00A953BA">
              <w:rPr>
                <w:rFonts w:ascii="Times New Roman" w:hAnsi="Times New Roman" w:cs="Times New Roman"/>
                <w:sz w:val="18"/>
                <w:szCs w:val="18"/>
                <w:lang w:val="ru-RU"/>
              </w:rPr>
              <w:t xml:space="preserve"> умов</w:t>
            </w:r>
          </w:p>
        </w:tc>
        <w:tc>
          <w:tcPr>
            <w:tcW w:w="391" w:type="dxa"/>
          </w:tcPr>
          <w:p w:rsidR="00AC46A8" w:rsidRPr="00D81FA3" w:rsidRDefault="00AC46A8" w:rsidP="008E737B">
            <w:pPr>
              <w:spacing w:after="0" w:line="240" w:lineRule="auto"/>
              <w:jc w:val="center"/>
              <w:rPr>
                <w:rFonts w:ascii="Times New Roman" w:hAnsi="Times New Roman"/>
                <w:b/>
                <w:sz w:val="24"/>
                <w:szCs w:val="24"/>
              </w:rPr>
            </w:pPr>
          </w:p>
        </w:tc>
      </w:tr>
      <w:tr w:rsidR="00AC46A8" w:rsidRPr="00D81FA3" w:rsidTr="009D0C14">
        <w:trPr>
          <w:trHeight w:val="291"/>
        </w:trPr>
        <w:tc>
          <w:tcPr>
            <w:tcW w:w="646" w:type="dxa"/>
          </w:tcPr>
          <w:p w:rsidR="00AC46A8" w:rsidRDefault="00AC46A8" w:rsidP="008E737B">
            <w:pPr>
              <w:spacing w:after="0" w:line="240" w:lineRule="auto"/>
              <w:jc w:val="center"/>
              <w:rPr>
                <w:rFonts w:ascii="Times New Roman" w:hAnsi="Times New Roman"/>
                <w:sz w:val="18"/>
                <w:szCs w:val="18"/>
              </w:rPr>
            </w:pPr>
            <w:r>
              <w:rPr>
                <w:rFonts w:ascii="Times New Roman" w:hAnsi="Times New Roman"/>
                <w:sz w:val="18"/>
                <w:szCs w:val="18"/>
              </w:rPr>
              <w:t>35</w:t>
            </w:r>
          </w:p>
        </w:tc>
        <w:tc>
          <w:tcPr>
            <w:tcW w:w="2433" w:type="dxa"/>
            <w:gridSpan w:val="2"/>
          </w:tcPr>
          <w:p w:rsidR="00AC46A8" w:rsidRPr="00D81FA3" w:rsidRDefault="006C56A3" w:rsidP="006C56A3">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Водіям у </w:t>
            </w:r>
            <w:r w:rsidRPr="003A5790">
              <w:rPr>
                <w:rFonts w:ascii="Times New Roman" w:hAnsi="Times New Roman" w:cs="Times New Roman"/>
                <w:sz w:val="18"/>
                <w:szCs w:val="18"/>
              </w:rPr>
              <w:t>книжці водія у розділі «Особливі відмітки»</w:t>
            </w:r>
            <w:r>
              <w:rPr>
                <w:rFonts w:ascii="Times New Roman" w:hAnsi="Times New Roman" w:cs="Times New Roman"/>
                <w:sz w:val="18"/>
                <w:szCs w:val="18"/>
              </w:rPr>
              <w:t xml:space="preserve">, які вперше проходять </w:t>
            </w:r>
            <w:r w:rsidRPr="003A5790">
              <w:rPr>
                <w:rFonts w:ascii="Times New Roman" w:hAnsi="Times New Roman" w:cs="Times New Roman"/>
                <w:sz w:val="18"/>
                <w:szCs w:val="18"/>
              </w:rPr>
              <w:t xml:space="preserve">осінньо-зимового </w:t>
            </w:r>
            <w:r w:rsidRPr="003A5790">
              <w:rPr>
                <w:rFonts w:ascii="Times New Roman" w:hAnsi="Times New Roman" w:cs="Times New Roman"/>
                <w:sz w:val="18"/>
                <w:szCs w:val="18"/>
              </w:rPr>
              <w:lastRenderedPageBreak/>
              <w:t>інструктажу</w:t>
            </w:r>
            <w:r>
              <w:rPr>
                <w:rFonts w:ascii="Times New Roman" w:hAnsi="Times New Roman" w:cs="Times New Roman"/>
                <w:sz w:val="18"/>
                <w:szCs w:val="18"/>
              </w:rPr>
              <w:t xml:space="preserve"> робиться відповідна відмітка </w:t>
            </w:r>
          </w:p>
        </w:tc>
        <w:tc>
          <w:tcPr>
            <w:tcW w:w="1443" w:type="dxa"/>
            <w:gridSpan w:val="2"/>
          </w:tcPr>
          <w:p w:rsidR="003A5790" w:rsidRPr="003A5790" w:rsidRDefault="003A5790" w:rsidP="003A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3A5790">
              <w:rPr>
                <w:rFonts w:ascii="Times New Roman" w:eastAsia="Times New Roman" w:hAnsi="Times New Roman" w:cs="Times New Roman"/>
                <w:sz w:val="18"/>
                <w:szCs w:val="18"/>
                <w:lang w:eastAsia="uk-UA"/>
              </w:rPr>
              <w:lastRenderedPageBreak/>
              <w:t xml:space="preserve">абзац другий підпункту 2.5.3.9 </w:t>
            </w:r>
          </w:p>
          <w:p w:rsidR="003A5790" w:rsidRPr="003A5790" w:rsidRDefault="003A5790" w:rsidP="003A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3A5790">
              <w:rPr>
                <w:rFonts w:ascii="Times New Roman" w:eastAsia="Times New Roman" w:hAnsi="Times New Roman" w:cs="Times New Roman"/>
                <w:sz w:val="18"/>
                <w:szCs w:val="18"/>
                <w:lang w:eastAsia="uk-UA"/>
              </w:rPr>
              <w:lastRenderedPageBreak/>
              <w:t xml:space="preserve">пункту 2.5 розділу 2 </w:t>
            </w:r>
          </w:p>
          <w:p w:rsidR="00AC46A8" w:rsidRPr="003A5790" w:rsidRDefault="003A5790" w:rsidP="003A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3A5790">
              <w:rPr>
                <w:rFonts w:ascii="Times New Roman" w:eastAsia="Times New Roman" w:hAnsi="Times New Roman" w:cs="Times New Roman"/>
                <w:sz w:val="18"/>
                <w:szCs w:val="18"/>
                <w:lang w:eastAsia="uk-UA"/>
              </w:rPr>
              <w:t>Положення, затвердженого наказом № 12</w:t>
            </w:r>
          </w:p>
        </w:tc>
        <w:tc>
          <w:tcPr>
            <w:tcW w:w="1418" w:type="dxa"/>
          </w:tcPr>
          <w:p w:rsidR="00AC46A8" w:rsidRPr="00D81FA3" w:rsidRDefault="003A5790" w:rsidP="008E737B">
            <w:pPr>
              <w:spacing w:after="0" w:line="240" w:lineRule="auto"/>
              <w:jc w:val="both"/>
              <w:rPr>
                <w:rFonts w:ascii="Times New Roman" w:hAnsi="Times New Roman" w:cs="Times New Roman"/>
                <w:sz w:val="18"/>
                <w:szCs w:val="18"/>
              </w:rPr>
            </w:pPr>
            <w:r w:rsidRPr="00351C38">
              <w:rPr>
                <w:rFonts w:ascii="Times New Roman" w:hAnsi="Times New Roman"/>
                <w:sz w:val="18"/>
                <w:szCs w:val="18"/>
              </w:rPr>
              <w:lastRenderedPageBreak/>
              <w:t>дії працівників підприємств міського</w:t>
            </w:r>
            <w:r>
              <w:rPr>
                <w:rFonts w:ascii="Times New Roman" w:hAnsi="Times New Roman"/>
                <w:sz w:val="18"/>
                <w:szCs w:val="18"/>
              </w:rPr>
              <w:t xml:space="preserve"> </w:t>
            </w:r>
            <w:r w:rsidRPr="00351C38">
              <w:rPr>
                <w:rFonts w:ascii="Times New Roman" w:hAnsi="Times New Roman"/>
                <w:sz w:val="18"/>
                <w:szCs w:val="18"/>
              </w:rPr>
              <w:lastRenderedPageBreak/>
              <w:t>електричного транспорту</w:t>
            </w:r>
          </w:p>
        </w:tc>
        <w:tc>
          <w:tcPr>
            <w:tcW w:w="1417" w:type="dxa"/>
          </w:tcPr>
          <w:p w:rsidR="00AC46A8" w:rsidRPr="00D81FA3" w:rsidRDefault="003A5790" w:rsidP="008E737B">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lastRenderedPageBreak/>
              <w:t>усі види діяльності</w:t>
            </w:r>
            <w:r w:rsidRPr="00D81FA3">
              <w:rPr>
                <w:rFonts w:ascii="Times New Roman" w:hAnsi="Times New Roman" w:cs="Times New Roman"/>
                <w:sz w:val="18"/>
                <w:szCs w:val="18"/>
              </w:rPr>
              <w:br/>
              <w:t xml:space="preserve"> (01 – 99)</w:t>
            </w:r>
          </w:p>
        </w:tc>
        <w:tc>
          <w:tcPr>
            <w:tcW w:w="1142" w:type="dxa"/>
            <w:gridSpan w:val="2"/>
          </w:tcPr>
          <w:p w:rsidR="003A5790" w:rsidRPr="00D81FA3" w:rsidRDefault="003A5790" w:rsidP="003A5790">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3A5790" w:rsidRPr="00D81FA3" w:rsidRDefault="003A5790" w:rsidP="003A5790">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AC46A8" w:rsidRPr="00D81FA3" w:rsidRDefault="003A5790" w:rsidP="003A5790">
            <w:pPr>
              <w:spacing w:after="0" w:line="240" w:lineRule="auto"/>
              <w:jc w:val="center"/>
              <w:rPr>
                <w:rFonts w:ascii="Times New Roman" w:hAnsi="Times New Roman"/>
                <w:sz w:val="18"/>
                <w:szCs w:val="18"/>
              </w:rPr>
            </w:pPr>
            <w:r w:rsidRPr="00D81FA3">
              <w:rPr>
                <w:rFonts w:ascii="Times New Roman" w:hAnsi="Times New Roman"/>
                <w:sz w:val="18"/>
                <w:szCs w:val="18"/>
              </w:rPr>
              <w:t>О6</w:t>
            </w:r>
          </w:p>
        </w:tc>
        <w:tc>
          <w:tcPr>
            <w:tcW w:w="1336" w:type="dxa"/>
            <w:gridSpan w:val="2"/>
          </w:tcPr>
          <w:p w:rsidR="00AC46A8" w:rsidRPr="00D81FA3" w:rsidRDefault="003A5790" w:rsidP="008E737B">
            <w:pPr>
              <w:spacing w:after="0" w:line="240" w:lineRule="auto"/>
              <w:jc w:val="center"/>
              <w:rPr>
                <w:rFonts w:ascii="Times New Roman" w:hAnsi="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3A5790" w:rsidRPr="00D81FA3" w:rsidRDefault="003A5790" w:rsidP="003A5790">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3A5790" w:rsidRPr="00D81FA3" w:rsidRDefault="003A5790" w:rsidP="003A5790">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AC46A8" w:rsidRPr="00D81FA3" w:rsidRDefault="003A5790" w:rsidP="003A5790">
            <w:pPr>
              <w:spacing w:after="0" w:line="240" w:lineRule="auto"/>
              <w:jc w:val="center"/>
              <w:rPr>
                <w:rFonts w:ascii="Times New Roman" w:hAnsi="Times New Roman"/>
                <w:sz w:val="18"/>
                <w:szCs w:val="18"/>
              </w:rPr>
            </w:pPr>
            <w:r w:rsidRPr="00D81FA3">
              <w:rPr>
                <w:rFonts w:ascii="Times New Roman" w:hAnsi="Times New Roman"/>
                <w:sz w:val="18"/>
                <w:szCs w:val="18"/>
              </w:rPr>
              <w:t>наслідки</w:t>
            </w:r>
          </w:p>
        </w:tc>
        <w:tc>
          <w:tcPr>
            <w:tcW w:w="1051" w:type="dxa"/>
            <w:gridSpan w:val="2"/>
          </w:tcPr>
          <w:p w:rsidR="00AC46A8" w:rsidRPr="00D81FA3" w:rsidRDefault="003A5790" w:rsidP="008E737B">
            <w:pPr>
              <w:spacing w:after="0" w:line="240" w:lineRule="auto"/>
              <w:jc w:val="center"/>
              <w:rPr>
                <w:rFonts w:ascii="Times New Roman" w:hAnsi="Times New Roman"/>
                <w:sz w:val="18"/>
                <w:szCs w:val="18"/>
              </w:rPr>
            </w:pPr>
            <w:r w:rsidRPr="00D81FA3">
              <w:rPr>
                <w:rFonts w:ascii="Times New Roman" w:hAnsi="Times New Roman"/>
                <w:sz w:val="18"/>
                <w:szCs w:val="18"/>
              </w:rPr>
              <w:t>3</w:t>
            </w:r>
          </w:p>
        </w:tc>
        <w:tc>
          <w:tcPr>
            <w:tcW w:w="2250" w:type="dxa"/>
            <w:gridSpan w:val="2"/>
          </w:tcPr>
          <w:p w:rsidR="00AC46A8" w:rsidRPr="003A5790" w:rsidRDefault="003A5790" w:rsidP="008E737B">
            <w:pPr>
              <w:spacing w:after="0" w:line="240" w:lineRule="auto"/>
              <w:jc w:val="both"/>
              <w:rPr>
                <w:rFonts w:ascii="Times New Roman" w:hAnsi="Times New Roman" w:cs="Times New Roman"/>
                <w:sz w:val="18"/>
                <w:szCs w:val="18"/>
              </w:rPr>
            </w:pPr>
            <w:r w:rsidRPr="003A5790">
              <w:rPr>
                <w:rFonts w:ascii="Times New Roman" w:hAnsi="Times New Roman" w:cs="Times New Roman"/>
                <w:sz w:val="18"/>
                <w:szCs w:val="18"/>
                <w:lang w:val="ru-RU"/>
              </w:rPr>
              <w:t xml:space="preserve">про </w:t>
            </w:r>
            <w:r w:rsidRPr="003A5790">
              <w:rPr>
                <w:rFonts w:ascii="Times New Roman" w:hAnsi="Times New Roman" w:cs="Times New Roman"/>
                <w:sz w:val="18"/>
                <w:szCs w:val="18"/>
              </w:rPr>
              <w:t xml:space="preserve">проведення </w:t>
            </w:r>
            <w:r w:rsidR="006C56A3">
              <w:rPr>
                <w:rFonts w:ascii="Times New Roman" w:hAnsi="Times New Roman" w:cs="Times New Roman"/>
                <w:sz w:val="18"/>
                <w:szCs w:val="18"/>
              </w:rPr>
              <w:t xml:space="preserve"> </w:t>
            </w:r>
            <w:r w:rsidRPr="003A5790">
              <w:rPr>
                <w:rFonts w:ascii="Times New Roman" w:hAnsi="Times New Roman" w:cs="Times New Roman"/>
                <w:sz w:val="18"/>
                <w:szCs w:val="18"/>
              </w:rPr>
              <w:t>осінньо-зимового інструктажу водіям-</w:t>
            </w:r>
            <w:proofErr w:type="spellStart"/>
            <w:r w:rsidRPr="003A5790">
              <w:rPr>
                <w:rFonts w:ascii="Times New Roman" w:hAnsi="Times New Roman" w:cs="Times New Roman"/>
                <w:sz w:val="18"/>
                <w:szCs w:val="18"/>
              </w:rPr>
              <w:t>першозимникам</w:t>
            </w:r>
            <w:proofErr w:type="spellEnd"/>
            <w:r w:rsidRPr="003A5790">
              <w:rPr>
                <w:rFonts w:ascii="Times New Roman" w:hAnsi="Times New Roman" w:cs="Times New Roman"/>
                <w:sz w:val="18"/>
                <w:szCs w:val="18"/>
              </w:rPr>
              <w:t xml:space="preserve"> робиться відмітка в </w:t>
            </w:r>
            <w:r w:rsidRPr="003A5790">
              <w:rPr>
                <w:rFonts w:ascii="Times New Roman" w:hAnsi="Times New Roman" w:cs="Times New Roman"/>
                <w:sz w:val="18"/>
                <w:szCs w:val="18"/>
              </w:rPr>
              <w:lastRenderedPageBreak/>
              <w:t>книжці водія у розділі «Особливі відмітки»</w:t>
            </w:r>
          </w:p>
        </w:tc>
        <w:tc>
          <w:tcPr>
            <w:tcW w:w="391" w:type="dxa"/>
          </w:tcPr>
          <w:p w:rsidR="00AC46A8" w:rsidRPr="00D81FA3" w:rsidRDefault="00AC46A8" w:rsidP="008E737B">
            <w:pPr>
              <w:spacing w:after="0" w:line="240" w:lineRule="auto"/>
              <w:jc w:val="center"/>
              <w:rPr>
                <w:rFonts w:ascii="Times New Roman" w:hAnsi="Times New Roman"/>
                <w:b/>
                <w:sz w:val="24"/>
                <w:szCs w:val="24"/>
              </w:rPr>
            </w:pPr>
          </w:p>
        </w:tc>
      </w:tr>
      <w:tr w:rsidR="00B04ACE" w:rsidRPr="00D81FA3" w:rsidTr="009D0C14">
        <w:trPr>
          <w:trHeight w:val="291"/>
        </w:trPr>
        <w:tc>
          <w:tcPr>
            <w:tcW w:w="646" w:type="dxa"/>
          </w:tcPr>
          <w:p w:rsidR="00B04ACE" w:rsidRDefault="00AC46A8" w:rsidP="008E737B">
            <w:pPr>
              <w:spacing w:after="0" w:line="240" w:lineRule="auto"/>
              <w:jc w:val="center"/>
              <w:rPr>
                <w:rFonts w:ascii="Times New Roman" w:hAnsi="Times New Roman"/>
                <w:sz w:val="18"/>
                <w:szCs w:val="18"/>
              </w:rPr>
            </w:pPr>
            <w:r>
              <w:rPr>
                <w:rFonts w:ascii="Times New Roman" w:hAnsi="Times New Roman"/>
                <w:sz w:val="18"/>
                <w:szCs w:val="18"/>
              </w:rPr>
              <w:lastRenderedPageBreak/>
              <w:t>36</w:t>
            </w:r>
          </w:p>
        </w:tc>
        <w:tc>
          <w:tcPr>
            <w:tcW w:w="2433" w:type="dxa"/>
            <w:gridSpan w:val="2"/>
          </w:tcPr>
          <w:p w:rsidR="00B04ACE" w:rsidRPr="00D81FA3" w:rsidRDefault="00D03A62" w:rsidP="008E737B">
            <w:pPr>
              <w:spacing w:after="0" w:line="240" w:lineRule="auto"/>
              <w:jc w:val="both"/>
              <w:rPr>
                <w:rFonts w:ascii="Times New Roman" w:hAnsi="Times New Roman" w:cs="Times New Roman"/>
                <w:sz w:val="18"/>
                <w:szCs w:val="18"/>
              </w:rPr>
            </w:pPr>
            <w:r w:rsidRPr="00E95A98">
              <w:rPr>
                <w:rFonts w:ascii="Times New Roman" w:hAnsi="Times New Roman" w:cs="Times New Roman"/>
                <w:sz w:val="18"/>
                <w:szCs w:val="18"/>
              </w:rPr>
              <w:t>відвідування водіями сезонних інструктажів реєструється у книзі обліку проходження водіями періодичних інструктажів</w:t>
            </w:r>
            <w:r>
              <w:rPr>
                <w:rFonts w:ascii="Times New Roman" w:hAnsi="Times New Roman" w:cs="Times New Roman"/>
                <w:sz w:val="18"/>
                <w:szCs w:val="18"/>
              </w:rPr>
              <w:t xml:space="preserve"> </w:t>
            </w:r>
          </w:p>
        </w:tc>
        <w:tc>
          <w:tcPr>
            <w:tcW w:w="1443" w:type="dxa"/>
            <w:gridSpan w:val="2"/>
          </w:tcPr>
          <w:p w:rsidR="00E95A98" w:rsidRPr="00E95A98" w:rsidRDefault="00E95A98" w:rsidP="00E95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E95A98">
              <w:rPr>
                <w:rFonts w:ascii="Times New Roman" w:eastAsia="Times New Roman" w:hAnsi="Times New Roman" w:cs="Times New Roman"/>
                <w:sz w:val="18"/>
                <w:szCs w:val="18"/>
                <w:lang w:eastAsia="uk-UA"/>
              </w:rPr>
              <w:t xml:space="preserve">абзац шостий </w:t>
            </w:r>
          </w:p>
          <w:p w:rsidR="00E95A98" w:rsidRPr="00E95A98" w:rsidRDefault="00E95A98" w:rsidP="00E95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E95A98">
              <w:rPr>
                <w:rFonts w:ascii="Times New Roman" w:eastAsia="Times New Roman" w:hAnsi="Times New Roman" w:cs="Times New Roman"/>
                <w:sz w:val="18"/>
                <w:szCs w:val="18"/>
                <w:lang w:eastAsia="uk-UA"/>
              </w:rPr>
              <w:t xml:space="preserve">пункту 2.5 розділу 2 </w:t>
            </w:r>
          </w:p>
          <w:p w:rsidR="00E95A98" w:rsidRPr="00E95A98" w:rsidRDefault="00E95A98" w:rsidP="00E95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E95A98">
              <w:rPr>
                <w:rFonts w:ascii="Times New Roman" w:eastAsia="Times New Roman" w:hAnsi="Times New Roman" w:cs="Times New Roman"/>
                <w:sz w:val="18"/>
                <w:szCs w:val="18"/>
                <w:lang w:eastAsia="uk-UA"/>
              </w:rPr>
              <w:t xml:space="preserve">Положення, затвердженого </w:t>
            </w:r>
          </w:p>
          <w:p w:rsidR="00B04ACE" w:rsidRPr="00E95A98" w:rsidRDefault="00E95A98" w:rsidP="00E95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E95A98">
              <w:rPr>
                <w:rFonts w:ascii="Times New Roman" w:eastAsia="Times New Roman" w:hAnsi="Times New Roman" w:cs="Times New Roman"/>
                <w:sz w:val="18"/>
                <w:szCs w:val="18"/>
                <w:lang w:eastAsia="uk-UA"/>
              </w:rPr>
              <w:t>наказом № 12</w:t>
            </w:r>
          </w:p>
        </w:tc>
        <w:tc>
          <w:tcPr>
            <w:tcW w:w="1418" w:type="dxa"/>
          </w:tcPr>
          <w:p w:rsidR="00B04ACE" w:rsidRPr="00D81FA3" w:rsidRDefault="00E95A98" w:rsidP="008E737B">
            <w:pPr>
              <w:spacing w:after="0" w:line="240" w:lineRule="auto"/>
              <w:jc w:val="both"/>
              <w:rPr>
                <w:rFonts w:ascii="Times New Roman" w:hAnsi="Times New Roman" w:cs="Times New Roman"/>
                <w:sz w:val="18"/>
                <w:szCs w:val="18"/>
              </w:rPr>
            </w:pPr>
            <w:r w:rsidRPr="00351C38">
              <w:rPr>
                <w:rFonts w:ascii="Times New Roman" w:hAnsi="Times New Roman"/>
                <w:sz w:val="18"/>
                <w:szCs w:val="18"/>
              </w:rPr>
              <w:t>дії працівників підприємств міського</w:t>
            </w:r>
            <w:r>
              <w:rPr>
                <w:rFonts w:ascii="Times New Roman" w:hAnsi="Times New Roman"/>
                <w:sz w:val="18"/>
                <w:szCs w:val="18"/>
              </w:rPr>
              <w:t xml:space="preserve"> </w:t>
            </w:r>
            <w:r w:rsidRPr="00351C38">
              <w:rPr>
                <w:rFonts w:ascii="Times New Roman" w:hAnsi="Times New Roman"/>
                <w:sz w:val="18"/>
                <w:szCs w:val="18"/>
              </w:rPr>
              <w:t>електричного транспорту</w:t>
            </w:r>
          </w:p>
        </w:tc>
        <w:tc>
          <w:tcPr>
            <w:tcW w:w="1417" w:type="dxa"/>
          </w:tcPr>
          <w:p w:rsidR="00B04ACE" w:rsidRPr="00D81FA3" w:rsidRDefault="00E95A98" w:rsidP="008E737B">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r>
              <w:rPr>
                <w:rFonts w:ascii="Times New Roman" w:hAnsi="Times New Roman" w:cs="Times New Roman"/>
                <w:sz w:val="18"/>
                <w:szCs w:val="18"/>
              </w:rPr>
              <w:t xml:space="preserve"> </w:t>
            </w:r>
          </w:p>
        </w:tc>
        <w:tc>
          <w:tcPr>
            <w:tcW w:w="1142" w:type="dxa"/>
            <w:gridSpan w:val="2"/>
          </w:tcPr>
          <w:p w:rsidR="00E95A98" w:rsidRPr="00D81FA3" w:rsidRDefault="00E95A98" w:rsidP="00E95A98">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E95A98" w:rsidRPr="00D81FA3" w:rsidRDefault="00E95A98" w:rsidP="00E95A98">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B04ACE" w:rsidRPr="00D81FA3" w:rsidRDefault="00E95A98" w:rsidP="00E95A98">
            <w:pPr>
              <w:spacing w:after="0" w:line="240" w:lineRule="auto"/>
              <w:jc w:val="center"/>
              <w:rPr>
                <w:rFonts w:ascii="Times New Roman" w:hAnsi="Times New Roman"/>
                <w:sz w:val="18"/>
                <w:szCs w:val="18"/>
              </w:rPr>
            </w:pPr>
            <w:r w:rsidRPr="00D81FA3">
              <w:rPr>
                <w:rFonts w:ascii="Times New Roman" w:hAnsi="Times New Roman"/>
                <w:sz w:val="18"/>
                <w:szCs w:val="18"/>
              </w:rPr>
              <w:t>О6</w:t>
            </w:r>
          </w:p>
        </w:tc>
        <w:tc>
          <w:tcPr>
            <w:tcW w:w="1336" w:type="dxa"/>
            <w:gridSpan w:val="2"/>
          </w:tcPr>
          <w:p w:rsidR="00B04ACE" w:rsidRPr="00D81FA3" w:rsidRDefault="00E95A98" w:rsidP="008E737B">
            <w:pPr>
              <w:spacing w:after="0" w:line="240" w:lineRule="auto"/>
              <w:jc w:val="center"/>
              <w:rPr>
                <w:rFonts w:ascii="Times New Roman" w:hAnsi="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E95A98" w:rsidRPr="00D81FA3" w:rsidRDefault="00E95A98" w:rsidP="00E95A98">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E95A98" w:rsidRPr="00D81FA3" w:rsidRDefault="00E95A98" w:rsidP="00E95A98">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B04ACE" w:rsidRPr="00D81FA3" w:rsidRDefault="00E95A98" w:rsidP="00E95A98">
            <w:pPr>
              <w:spacing w:after="0" w:line="240" w:lineRule="auto"/>
              <w:jc w:val="center"/>
              <w:rPr>
                <w:rFonts w:ascii="Times New Roman" w:hAnsi="Times New Roman"/>
                <w:sz w:val="18"/>
                <w:szCs w:val="18"/>
              </w:rPr>
            </w:pPr>
            <w:r w:rsidRPr="00D81FA3">
              <w:rPr>
                <w:rFonts w:ascii="Times New Roman" w:hAnsi="Times New Roman"/>
                <w:sz w:val="18"/>
                <w:szCs w:val="18"/>
              </w:rPr>
              <w:t>наслідки</w:t>
            </w:r>
          </w:p>
        </w:tc>
        <w:tc>
          <w:tcPr>
            <w:tcW w:w="1051" w:type="dxa"/>
            <w:gridSpan w:val="2"/>
          </w:tcPr>
          <w:p w:rsidR="00B04ACE" w:rsidRPr="00D81FA3" w:rsidRDefault="00E95A98" w:rsidP="008E737B">
            <w:pPr>
              <w:spacing w:after="0" w:line="240" w:lineRule="auto"/>
              <w:jc w:val="center"/>
              <w:rPr>
                <w:rFonts w:ascii="Times New Roman" w:hAnsi="Times New Roman"/>
                <w:sz w:val="18"/>
                <w:szCs w:val="18"/>
              </w:rPr>
            </w:pPr>
            <w:r w:rsidRPr="00D81FA3">
              <w:rPr>
                <w:rFonts w:ascii="Times New Roman" w:hAnsi="Times New Roman"/>
                <w:sz w:val="18"/>
                <w:szCs w:val="18"/>
              </w:rPr>
              <w:t>3</w:t>
            </w:r>
          </w:p>
        </w:tc>
        <w:tc>
          <w:tcPr>
            <w:tcW w:w="2250" w:type="dxa"/>
            <w:gridSpan w:val="2"/>
          </w:tcPr>
          <w:p w:rsidR="00B04ACE" w:rsidRPr="00E95A98" w:rsidRDefault="00E95A98" w:rsidP="008E737B">
            <w:pPr>
              <w:spacing w:after="0" w:line="240" w:lineRule="auto"/>
              <w:jc w:val="both"/>
              <w:rPr>
                <w:rFonts w:ascii="Times New Roman" w:hAnsi="Times New Roman" w:cs="Times New Roman"/>
                <w:sz w:val="18"/>
                <w:szCs w:val="18"/>
              </w:rPr>
            </w:pPr>
            <w:r w:rsidRPr="00E95A98">
              <w:rPr>
                <w:rFonts w:ascii="Times New Roman" w:hAnsi="Times New Roman" w:cs="Times New Roman"/>
                <w:sz w:val="18"/>
                <w:szCs w:val="18"/>
              </w:rPr>
              <w:t>відвідування водіями сезонних інструктажів реєструється у книзі обліку проходження водіями періодичних інструктажів</w:t>
            </w:r>
          </w:p>
        </w:tc>
        <w:tc>
          <w:tcPr>
            <w:tcW w:w="391" w:type="dxa"/>
          </w:tcPr>
          <w:p w:rsidR="00B04ACE" w:rsidRPr="00D81FA3" w:rsidRDefault="00B04ACE" w:rsidP="008E737B">
            <w:pPr>
              <w:spacing w:after="0" w:line="240" w:lineRule="auto"/>
              <w:jc w:val="center"/>
              <w:rPr>
                <w:rFonts w:ascii="Times New Roman" w:hAnsi="Times New Roman"/>
                <w:b/>
                <w:sz w:val="24"/>
                <w:szCs w:val="24"/>
              </w:rPr>
            </w:pPr>
          </w:p>
        </w:tc>
      </w:tr>
      <w:tr w:rsidR="00B04ACE" w:rsidRPr="00D81FA3" w:rsidTr="009D0C14">
        <w:trPr>
          <w:trHeight w:val="291"/>
        </w:trPr>
        <w:tc>
          <w:tcPr>
            <w:tcW w:w="646" w:type="dxa"/>
          </w:tcPr>
          <w:p w:rsidR="00B04ACE" w:rsidRDefault="00AC46A8" w:rsidP="008E737B">
            <w:pPr>
              <w:spacing w:after="0" w:line="240" w:lineRule="auto"/>
              <w:jc w:val="center"/>
              <w:rPr>
                <w:rFonts w:ascii="Times New Roman" w:hAnsi="Times New Roman"/>
                <w:sz w:val="18"/>
                <w:szCs w:val="18"/>
              </w:rPr>
            </w:pPr>
            <w:r>
              <w:rPr>
                <w:rFonts w:ascii="Times New Roman" w:hAnsi="Times New Roman"/>
                <w:sz w:val="18"/>
                <w:szCs w:val="18"/>
              </w:rPr>
              <w:t>37</w:t>
            </w:r>
          </w:p>
        </w:tc>
        <w:tc>
          <w:tcPr>
            <w:tcW w:w="2433" w:type="dxa"/>
            <w:gridSpan w:val="2"/>
          </w:tcPr>
          <w:p w:rsidR="00B04ACE" w:rsidRPr="00D81FA3" w:rsidRDefault="00BF04C7" w:rsidP="008E737B">
            <w:pPr>
              <w:spacing w:after="0" w:line="240" w:lineRule="auto"/>
              <w:jc w:val="both"/>
              <w:rPr>
                <w:rFonts w:ascii="Times New Roman" w:hAnsi="Times New Roman" w:cs="Times New Roman"/>
                <w:sz w:val="18"/>
                <w:szCs w:val="18"/>
              </w:rPr>
            </w:pPr>
            <w:r w:rsidRPr="008073DC">
              <w:rPr>
                <w:rFonts w:ascii="Times New Roman" w:hAnsi="Times New Roman" w:cs="Times New Roman"/>
                <w:sz w:val="18"/>
                <w:szCs w:val="18"/>
              </w:rPr>
              <w:t xml:space="preserve">сезоні інструктажі з безпеки руху проводиться з водіями </w:t>
            </w:r>
            <w:r w:rsidRPr="008073DC">
              <w:rPr>
                <w:rFonts w:ascii="Times New Roman" w:hAnsi="Times New Roman" w:cs="Times New Roman"/>
                <w:sz w:val="18"/>
                <w:szCs w:val="18"/>
                <w:lang w:eastAsia="uk-UA"/>
              </w:rPr>
              <w:t xml:space="preserve">перед початком весняно-літньої і </w:t>
            </w:r>
            <w:r w:rsidRPr="008073DC">
              <w:rPr>
                <w:rFonts w:ascii="Times New Roman" w:hAnsi="Times New Roman" w:cs="Times New Roman"/>
                <w:sz w:val="18"/>
                <w:szCs w:val="18"/>
              </w:rPr>
              <w:t>осінньо-зимової експлуатації</w:t>
            </w:r>
            <w:r>
              <w:rPr>
                <w:rFonts w:ascii="Times New Roman" w:hAnsi="Times New Roman" w:cs="Times New Roman"/>
                <w:sz w:val="18"/>
                <w:szCs w:val="18"/>
              </w:rPr>
              <w:t xml:space="preserve"> </w:t>
            </w:r>
          </w:p>
        </w:tc>
        <w:tc>
          <w:tcPr>
            <w:tcW w:w="1443" w:type="dxa"/>
            <w:gridSpan w:val="2"/>
          </w:tcPr>
          <w:p w:rsidR="008073DC" w:rsidRPr="008073DC" w:rsidRDefault="008073DC" w:rsidP="0080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8073DC">
              <w:rPr>
                <w:rFonts w:ascii="Times New Roman" w:eastAsia="Times New Roman" w:hAnsi="Times New Roman" w:cs="Times New Roman"/>
                <w:sz w:val="18"/>
                <w:szCs w:val="18"/>
                <w:lang w:eastAsia="uk-UA"/>
              </w:rPr>
              <w:t xml:space="preserve">пункт 1.10 розділу 1, Положення, затвердженого </w:t>
            </w:r>
          </w:p>
          <w:p w:rsidR="00B04ACE" w:rsidRPr="008073DC" w:rsidRDefault="008073DC" w:rsidP="0080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8073DC">
              <w:rPr>
                <w:rFonts w:ascii="Times New Roman" w:eastAsia="Times New Roman" w:hAnsi="Times New Roman" w:cs="Times New Roman"/>
                <w:sz w:val="18"/>
                <w:szCs w:val="18"/>
                <w:lang w:eastAsia="uk-UA"/>
              </w:rPr>
              <w:t>наказом № 12</w:t>
            </w:r>
          </w:p>
        </w:tc>
        <w:tc>
          <w:tcPr>
            <w:tcW w:w="1418" w:type="dxa"/>
          </w:tcPr>
          <w:p w:rsidR="00B04ACE" w:rsidRPr="00D81FA3" w:rsidRDefault="008073DC" w:rsidP="008E737B">
            <w:pPr>
              <w:spacing w:after="0" w:line="240" w:lineRule="auto"/>
              <w:jc w:val="both"/>
              <w:rPr>
                <w:rFonts w:ascii="Times New Roman" w:hAnsi="Times New Roman" w:cs="Times New Roman"/>
                <w:sz w:val="18"/>
                <w:szCs w:val="18"/>
              </w:rPr>
            </w:pPr>
            <w:r w:rsidRPr="00351C38">
              <w:rPr>
                <w:rFonts w:ascii="Times New Roman" w:hAnsi="Times New Roman"/>
                <w:sz w:val="18"/>
                <w:szCs w:val="18"/>
              </w:rPr>
              <w:t>дії працівників підприємств міського</w:t>
            </w:r>
            <w:r>
              <w:rPr>
                <w:rFonts w:ascii="Times New Roman" w:hAnsi="Times New Roman"/>
                <w:sz w:val="18"/>
                <w:szCs w:val="18"/>
              </w:rPr>
              <w:t xml:space="preserve"> </w:t>
            </w:r>
            <w:r w:rsidRPr="00351C38">
              <w:rPr>
                <w:rFonts w:ascii="Times New Roman" w:hAnsi="Times New Roman"/>
                <w:sz w:val="18"/>
                <w:szCs w:val="18"/>
              </w:rPr>
              <w:t>електричного транспорту</w:t>
            </w:r>
          </w:p>
        </w:tc>
        <w:tc>
          <w:tcPr>
            <w:tcW w:w="1417" w:type="dxa"/>
          </w:tcPr>
          <w:p w:rsidR="00B04ACE" w:rsidRPr="00D81FA3" w:rsidRDefault="008073DC" w:rsidP="008E737B">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8073DC" w:rsidRPr="00D81FA3" w:rsidRDefault="008073DC" w:rsidP="008073DC">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8073DC" w:rsidRPr="00D81FA3" w:rsidRDefault="008073DC" w:rsidP="008073DC">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B04ACE" w:rsidRPr="00D81FA3" w:rsidRDefault="008073DC" w:rsidP="008073DC">
            <w:pPr>
              <w:spacing w:after="0" w:line="240" w:lineRule="auto"/>
              <w:jc w:val="center"/>
              <w:rPr>
                <w:rFonts w:ascii="Times New Roman" w:hAnsi="Times New Roman"/>
                <w:sz w:val="18"/>
                <w:szCs w:val="18"/>
              </w:rPr>
            </w:pPr>
            <w:r w:rsidRPr="00D81FA3">
              <w:rPr>
                <w:rFonts w:ascii="Times New Roman" w:hAnsi="Times New Roman"/>
                <w:sz w:val="18"/>
                <w:szCs w:val="18"/>
              </w:rPr>
              <w:t>О6</w:t>
            </w:r>
          </w:p>
        </w:tc>
        <w:tc>
          <w:tcPr>
            <w:tcW w:w="1336" w:type="dxa"/>
            <w:gridSpan w:val="2"/>
          </w:tcPr>
          <w:p w:rsidR="00B04ACE" w:rsidRPr="00D81FA3" w:rsidRDefault="008073DC" w:rsidP="008E737B">
            <w:pPr>
              <w:spacing w:after="0" w:line="240" w:lineRule="auto"/>
              <w:jc w:val="center"/>
              <w:rPr>
                <w:rFonts w:ascii="Times New Roman" w:hAnsi="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8073DC" w:rsidRPr="00D81FA3" w:rsidRDefault="008073DC" w:rsidP="008073DC">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8073DC" w:rsidRPr="00D81FA3" w:rsidRDefault="008073DC" w:rsidP="008073DC">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B04ACE" w:rsidRPr="00D81FA3" w:rsidRDefault="008073DC" w:rsidP="008073DC">
            <w:pPr>
              <w:spacing w:after="0" w:line="240" w:lineRule="auto"/>
              <w:jc w:val="center"/>
              <w:rPr>
                <w:rFonts w:ascii="Times New Roman" w:hAnsi="Times New Roman"/>
                <w:sz w:val="18"/>
                <w:szCs w:val="18"/>
              </w:rPr>
            </w:pPr>
            <w:r w:rsidRPr="00D81FA3">
              <w:rPr>
                <w:rFonts w:ascii="Times New Roman" w:hAnsi="Times New Roman"/>
                <w:sz w:val="18"/>
                <w:szCs w:val="18"/>
              </w:rPr>
              <w:t>наслідки</w:t>
            </w:r>
          </w:p>
        </w:tc>
        <w:tc>
          <w:tcPr>
            <w:tcW w:w="1051" w:type="dxa"/>
            <w:gridSpan w:val="2"/>
          </w:tcPr>
          <w:p w:rsidR="00B04ACE" w:rsidRPr="00D81FA3" w:rsidRDefault="008073DC" w:rsidP="008E737B">
            <w:pPr>
              <w:spacing w:after="0" w:line="240" w:lineRule="auto"/>
              <w:jc w:val="center"/>
              <w:rPr>
                <w:rFonts w:ascii="Times New Roman" w:hAnsi="Times New Roman"/>
                <w:sz w:val="18"/>
                <w:szCs w:val="18"/>
              </w:rPr>
            </w:pPr>
            <w:r w:rsidRPr="00D81FA3">
              <w:rPr>
                <w:rFonts w:ascii="Times New Roman" w:hAnsi="Times New Roman"/>
                <w:sz w:val="18"/>
                <w:szCs w:val="18"/>
              </w:rPr>
              <w:t>3</w:t>
            </w:r>
          </w:p>
        </w:tc>
        <w:tc>
          <w:tcPr>
            <w:tcW w:w="2250" w:type="dxa"/>
            <w:gridSpan w:val="2"/>
          </w:tcPr>
          <w:p w:rsidR="00B04ACE" w:rsidRPr="008073DC" w:rsidRDefault="008073DC" w:rsidP="008E737B">
            <w:pPr>
              <w:spacing w:after="0" w:line="240" w:lineRule="auto"/>
              <w:jc w:val="both"/>
              <w:rPr>
                <w:rFonts w:ascii="Times New Roman" w:hAnsi="Times New Roman" w:cs="Times New Roman"/>
                <w:sz w:val="18"/>
                <w:szCs w:val="18"/>
              </w:rPr>
            </w:pPr>
            <w:r w:rsidRPr="008073DC">
              <w:rPr>
                <w:rFonts w:ascii="Times New Roman" w:hAnsi="Times New Roman" w:cs="Times New Roman"/>
                <w:sz w:val="18"/>
                <w:szCs w:val="18"/>
              </w:rPr>
              <w:t xml:space="preserve">сезоні інструктажі з безпеки руху проводиться з водіями </w:t>
            </w:r>
            <w:r w:rsidRPr="008073DC">
              <w:rPr>
                <w:rFonts w:ascii="Times New Roman" w:hAnsi="Times New Roman" w:cs="Times New Roman"/>
                <w:sz w:val="18"/>
                <w:szCs w:val="18"/>
                <w:lang w:eastAsia="uk-UA"/>
              </w:rPr>
              <w:t xml:space="preserve">перед початком весняно-літньої і </w:t>
            </w:r>
            <w:r w:rsidRPr="008073DC">
              <w:rPr>
                <w:rFonts w:ascii="Times New Roman" w:hAnsi="Times New Roman" w:cs="Times New Roman"/>
                <w:sz w:val="18"/>
                <w:szCs w:val="18"/>
              </w:rPr>
              <w:t>осінньо-зимової експлуатації</w:t>
            </w:r>
          </w:p>
        </w:tc>
        <w:tc>
          <w:tcPr>
            <w:tcW w:w="391" w:type="dxa"/>
          </w:tcPr>
          <w:p w:rsidR="00B04ACE" w:rsidRPr="00D81FA3" w:rsidRDefault="00B04ACE" w:rsidP="008E737B">
            <w:pPr>
              <w:spacing w:after="0" w:line="240" w:lineRule="auto"/>
              <w:jc w:val="center"/>
              <w:rPr>
                <w:rFonts w:ascii="Times New Roman" w:hAnsi="Times New Roman"/>
                <w:b/>
                <w:sz w:val="24"/>
                <w:szCs w:val="24"/>
              </w:rPr>
            </w:pPr>
          </w:p>
        </w:tc>
      </w:tr>
      <w:tr w:rsidR="00B04ACE" w:rsidRPr="00D81FA3" w:rsidTr="009D0C14">
        <w:trPr>
          <w:trHeight w:val="291"/>
        </w:trPr>
        <w:tc>
          <w:tcPr>
            <w:tcW w:w="646" w:type="dxa"/>
          </w:tcPr>
          <w:p w:rsidR="00B04ACE" w:rsidRDefault="00AC46A8" w:rsidP="008E737B">
            <w:pPr>
              <w:spacing w:after="0" w:line="240" w:lineRule="auto"/>
              <w:jc w:val="center"/>
              <w:rPr>
                <w:rFonts w:ascii="Times New Roman" w:hAnsi="Times New Roman"/>
                <w:sz w:val="18"/>
                <w:szCs w:val="18"/>
              </w:rPr>
            </w:pPr>
            <w:r>
              <w:rPr>
                <w:rFonts w:ascii="Times New Roman" w:hAnsi="Times New Roman"/>
                <w:sz w:val="18"/>
                <w:szCs w:val="18"/>
              </w:rPr>
              <w:t>38</w:t>
            </w:r>
          </w:p>
        </w:tc>
        <w:tc>
          <w:tcPr>
            <w:tcW w:w="2433" w:type="dxa"/>
            <w:gridSpan w:val="2"/>
          </w:tcPr>
          <w:p w:rsidR="00B04ACE" w:rsidRPr="00D81FA3" w:rsidRDefault="00B04ACE" w:rsidP="008E737B">
            <w:pPr>
              <w:spacing w:after="0" w:line="240" w:lineRule="auto"/>
              <w:jc w:val="both"/>
              <w:rPr>
                <w:rFonts w:ascii="Times New Roman" w:hAnsi="Times New Roman" w:cs="Times New Roman"/>
                <w:sz w:val="18"/>
                <w:szCs w:val="18"/>
              </w:rPr>
            </w:pPr>
          </w:p>
        </w:tc>
        <w:tc>
          <w:tcPr>
            <w:tcW w:w="1443" w:type="dxa"/>
            <w:gridSpan w:val="2"/>
          </w:tcPr>
          <w:p w:rsidR="00B04ACE" w:rsidRPr="00FC506B" w:rsidRDefault="00B04ACE" w:rsidP="008E737B">
            <w:pPr>
              <w:spacing w:after="0" w:line="240" w:lineRule="auto"/>
              <w:rPr>
                <w:rFonts w:ascii="Times New Roman" w:hAnsi="Times New Roman" w:cs="Times New Roman"/>
                <w:sz w:val="18"/>
                <w:szCs w:val="18"/>
              </w:rPr>
            </w:pPr>
          </w:p>
        </w:tc>
        <w:tc>
          <w:tcPr>
            <w:tcW w:w="1418" w:type="dxa"/>
          </w:tcPr>
          <w:p w:rsidR="00B04ACE" w:rsidRPr="00D81FA3" w:rsidRDefault="00B04ACE" w:rsidP="008E737B">
            <w:pPr>
              <w:spacing w:after="0" w:line="240" w:lineRule="auto"/>
              <w:jc w:val="both"/>
              <w:rPr>
                <w:rFonts w:ascii="Times New Roman" w:hAnsi="Times New Roman" w:cs="Times New Roman"/>
                <w:sz w:val="18"/>
                <w:szCs w:val="18"/>
              </w:rPr>
            </w:pPr>
          </w:p>
        </w:tc>
        <w:tc>
          <w:tcPr>
            <w:tcW w:w="1417" w:type="dxa"/>
          </w:tcPr>
          <w:p w:rsidR="00B04ACE" w:rsidRPr="00D81FA3" w:rsidRDefault="00B04ACE" w:rsidP="008E737B">
            <w:pPr>
              <w:spacing w:after="0" w:line="240" w:lineRule="auto"/>
              <w:jc w:val="center"/>
              <w:rPr>
                <w:rFonts w:ascii="Times New Roman" w:hAnsi="Times New Roman" w:cs="Times New Roman"/>
                <w:sz w:val="18"/>
                <w:szCs w:val="18"/>
              </w:rPr>
            </w:pPr>
          </w:p>
        </w:tc>
        <w:tc>
          <w:tcPr>
            <w:tcW w:w="1142" w:type="dxa"/>
            <w:gridSpan w:val="2"/>
          </w:tcPr>
          <w:p w:rsidR="00B04ACE" w:rsidRPr="00D81FA3" w:rsidRDefault="00B04ACE" w:rsidP="008E737B">
            <w:pPr>
              <w:spacing w:after="0" w:line="240" w:lineRule="auto"/>
              <w:jc w:val="center"/>
              <w:rPr>
                <w:rFonts w:ascii="Times New Roman" w:hAnsi="Times New Roman"/>
                <w:sz w:val="18"/>
                <w:szCs w:val="18"/>
              </w:rPr>
            </w:pPr>
          </w:p>
        </w:tc>
        <w:tc>
          <w:tcPr>
            <w:tcW w:w="1336" w:type="dxa"/>
            <w:gridSpan w:val="2"/>
          </w:tcPr>
          <w:p w:rsidR="00B04ACE" w:rsidRPr="00D81FA3" w:rsidRDefault="00B04ACE" w:rsidP="008E737B">
            <w:pPr>
              <w:spacing w:after="0" w:line="240" w:lineRule="auto"/>
              <w:jc w:val="center"/>
              <w:rPr>
                <w:rFonts w:ascii="Times New Roman" w:hAnsi="Times New Roman"/>
                <w:sz w:val="18"/>
                <w:szCs w:val="18"/>
              </w:rPr>
            </w:pPr>
          </w:p>
        </w:tc>
        <w:tc>
          <w:tcPr>
            <w:tcW w:w="1323" w:type="dxa"/>
          </w:tcPr>
          <w:p w:rsidR="00B04ACE" w:rsidRPr="00D81FA3" w:rsidRDefault="00B04ACE" w:rsidP="008E737B">
            <w:pPr>
              <w:spacing w:after="0" w:line="240" w:lineRule="auto"/>
              <w:jc w:val="center"/>
              <w:rPr>
                <w:rFonts w:ascii="Times New Roman" w:hAnsi="Times New Roman"/>
                <w:sz w:val="18"/>
                <w:szCs w:val="18"/>
              </w:rPr>
            </w:pPr>
          </w:p>
        </w:tc>
        <w:tc>
          <w:tcPr>
            <w:tcW w:w="1051" w:type="dxa"/>
            <w:gridSpan w:val="2"/>
          </w:tcPr>
          <w:p w:rsidR="00B04ACE" w:rsidRPr="00D81FA3" w:rsidRDefault="00B04ACE" w:rsidP="008E737B">
            <w:pPr>
              <w:spacing w:after="0" w:line="240" w:lineRule="auto"/>
              <w:jc w:val="center"/>
              <w:rPr>
                <w:rFonts w:ascii="Times New Roman" w:hAnsi="Times New Roman"/>
                <w:sz w:val="18"/>
                <w:szCs w:val="18"/>
              </w:rPr>
            </w:pPr>
          </w:p>
        </w:tc>
        <w:tc>
          <w:tcPr>
            <w:tcW w:w="2250" w:type="dxa"/>
            <w:gridSpan w:val="2"/>
          </w:tcPr>
          <w:p w:rsidR="00B04ACE" w:rsidRPr="00BD0E5A" w:rsidRDefault="00BD0E5A" w:rsidP="008E737B">
            <w:pPr>
              <w:spacing w:after="0" w:line="240" w:lineRule="auto"/>
              <w:jc w:val="both"/>
              <w:rPr>
                <w:rFonts w:ascii="Times New Roman" w:hAnsi="Times New Roman" w:cs="Times New Roman"/>
                <w:sz w:val="18"/>
                <w:szCs w:val="18"/>
              </w:rPr>
            </w:pPr>
            <w:r w:rsidRPr="00BD0E5A">
              <w:rPr>
                <w:rFonts w:ascii="Times New Roman" w:hAnsi="Times New Roman" w:cs="Times New Roman"/>
                <w:sz w:val="18"/>
                <w:szCs w:val="18"/>
              </w:rPr>
              <w:t>позаплановий інструктаж проводиться:</w:t>
            </w:r>
          </w:p>
        </w:tc>
        <w:tc>
          <w:tcPr>
            <w:tcW w:w="391" w:type="dxa"/>
          </w:tcPr>
          <w:p w:rsidR="00B04ACE" w:rsidRPr="00D81FA3" w:rsidRDefault="00B04ACE" w:rsidP="008E737B">
            <w:pPr>
              <w:spacing w:after="0" w:line="240" w:lineRule="auto"/>
              <w:jc w:val="center"/>
              <w:rPr>
                <w:rFonts w:ascii="Times New Roman" w:hAnsi="Times New Roman"/>
                <w:b/>
                <w:sz w:val="24"/>
                <w:szCs w:val="24"/>
              </w:rPr>
            </w:pPr>
          </w:p>
        </w:tc>
      </w:tr>
      <w:tr w:rsidR="008E737B" w:rsidRPr="00D81FA3" w:rsidTr="00BF04C7">
        <w:trPr>
          <w:trHeight w:val="1324"/>
        </w:trPr>
        <w:tc>
          <w:tcPr>
            <w:tcW w:w="646" w:type="dxa"/>
          </w:tcPr>
          <w:p w:rsidR="008E737B" w:rsidRPr="002B43DA" w:rsidRDefault="00E4401A" w:rsidP="008E737B">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38.1</w:t>
            </w:r>
          </w:p>
        </w:tc>
        <w:tc>
          <w:tcPr>
            <w:tcW w:w="2433" w:type="dxa"/>
            <w:gridSpan w:val="2"/>
          </w:tcPr>
          <w:p w:rsidR="008E737B" w:rsidRPr="00D81FA3" w:rsidRDefault="00BF04C7" w:rsidP="008E7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Pr>
                <w:rFonts w:ascii="Times New Roman" w:hAnsi="Times New Roman"/>
                <w:sz w:val="18"/>
                <w:szCs w:val="18"/>
              </w:rPr>
              <w:t xml:space="preserve">водії рухомого складу проходять </w:t>
            </w:r>
            <w:r w:rsidRPr="00BD0E5A">
              <w:rPr>
                <w:rFonts w:ascii="Times New Roman" w:hAnsi="Times New Roman" w:cs="Times New Roman"/>
                <w:sz w:val="18"/>
                <w:szCs w:val="18"/>
              </w:rPr>
              <w:t>позаплановий інструктаж</w:t>
            </w:r>
            <w:r>
              <w:rPr>
                <w:rFonts w:ascii="Times New Roman" w:hAnsi="Times New Roman" w:cs="Times New Roman"/>
                <w:sz w:val="18"/>
                <w:szCs w:val="18"/>
              </w:rPr>
              <w:t xml:space="preserve">  </w:t>
            </w:r>
            <w:r w:rsidRPr="00E4401A">
              <w:rPr>
                <w:rFonts w:ascii="Times New Roman" w:hAnsi="Times New Roman" w:cs="Times New Roman"/>
                <w:sz w:val="18"/>
                <w:szCs w:val="18"/>
              </w:rPr>
              <w:t>перед направленням для роботи на іншому типі рухомого складу</w:t>
            </w:r>
            <w:r>
              <w:rPr>
                <w:rFonts w:ascii="Times New Roman" w:hAnsi="Times New Roman" w:cs="Times New Roman"/>
                <w:sz w:val="18"/>
                <w:szCs w:val="18"/>
              </w:rPr>
              <w:t xml:space="preserve"> </w:t>
            </w:r>
            <w:r>
              <w:rPr>
                <w:rFonts w:ascii="Times New Roman" w:hAnsi="Times New Roman"/>
                <w:sz w:val="18"/>
                <w:szCs w:val="18"/>
              </w:rPr>
              <w:t xml:space="preserve"> </w:t>
            </w:r>
          </w:p>
        </w:tc>
        <w:tc>
          <w:tcPr>
            <w:tcW w:w="1443" w:type="dxa"/>
            <w:gridSpan w:val="2"/>
          </w:tcPr>
          <w:p w:rsidR="00E4401A" w:rsidRPr="00E4401A" w:rsidRDefault="00E4401A" w:rsidP="00E4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E4401A">
              <w:rPr>
                <w:rFonts w:ascii="Times New Roman" w:eastAsia="Times New Roman" w:hAnsi="Times New Roman" w:cs="Times New Roman"/>
                <w:sz w:val="18"/>
                <w:szCs w:val="18"/>
                <w:lang w:eastAsia="uk-UA"/>
              </w:rPr>
              <w:t>підпункт 2.7.1</w:t>
            </w:r>
          </w:p>
          <w:p w:rsidR="00E4401A" w:rsidRPr="00E4401A" w:rsidRDefault="00E4401A" w:rsidP="00E4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E4401A">
              <w:rPr>
                <w:rFonts w:ascii="Times New Roman" w:eastAsia="Times New Roman" w:hAnsi="Times New Roman" w:cs="Times New Roman"/>
                <w:sz w:val="18"/>
                <w:szCs w:val="18"/>
                <w:lang w:eastAsia="uk-UA"/>
              </w:rPr>
              <w:t xml:space="preserve">пункту 2.7 розділу 2 </w:t>
            </w:r>
          </w:p>
          <w:p w:rsidR="00E4401A" w:rsidRPr="00E4401A" w:rsidRDefault="00E4401A" w:rsidP="00E4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E4401A">
              <w:rPr>
                <w:rFonts w:ascii="Times New Roman" w:eastAsia="Times New Roman" w:hAnsi="Times New Roman" w:cs="Times New Roman"/>
                <w:sz w:val="18"/>
                <w:szCs w:val="18"/>
                <w:lang w:eastAsia="uk-UA"/>
              </w:rPr>
              <w:t xml:space="preserve">Положення, затвердженого </w:t>
            </w:r>
          </w:p>
          <w:p w:rsidR="008E737B" w:rsidRPr="00BF04C7" w:rsidRDefault="00BF04C7" w:rsidP="00BF0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наказом № 12</w:t>
            </w:r>
          </w:p>
        </w:tc>
        <w:tc>
          <w:tcPr>
            <w:tcW w:w="1418" w:type="dxa"/>
          </w:tcPr>
          <w:p w:rsidR="008E737B" w:rsidRPr="00D81FA3" w:rsidRDefault="00E4401A" w:rsidP="008E737B">
            <w:pPr>
              <w:spacing w:after="0" w:line="240" w:lineRule="auto"/>
              <w:jc w:val="both"/>
              <w:rPr>
                <w:rFonts w:ascii="Times New Roman" w:hAnsi="Times New Roman"/>
                <w:sz w:val="18"/>
                <w:szCs w:val="18"/>
              </w:rPr>
            </w:pPr>
            <w:r w:rsidRPr="00351C38">
              <w:rPr>
                <w:rFonts w:ascii="Times New Roman" w:hAnsi="Times New Roman"/>
                <w:sz w:val="18"/>
                <w:szCs w:val="18"/>
              </w:rPr>
              <w:t>дії працівників підприємств міського</w:t>
            </w:r>
            <w:r>
              <w:rPr>
                <w:rFonts w:ascii="Times New Roman" w:hAnsi="Times New Roman"/>
                <w:sz w:val="18"/>
                <w:szCs w:val="18"/>
              </w:rPr>
              <w:t xml:space="preserve"> </w:t>
            </w:r>
            <w:r w:rsidRPr="00351C38">
              <w:rPr>
                <w:rFonts w:ascii="Times New Roman" w:hAnsi="Times New Roman"/>
                <w:sz w:val="18"/>
                <w:szCs w:val="18"/>
              </w:rPr>
              <w:t>електричного транспорту</w:t>
            </w:r>
          </w:p>
        </w:tc>
        <w:tc>
          <w:tcPr>
            <w:tcW w:w="1417" w:type="dxa"/>
          </w:tcPr>
          <w:p w:rsidR="008E737B" w:rsidRPr="00D81FA3" w:rsidRDefault="00EA479B" w:rsidP="00EA479B">
            <w:pPr>
              <w:spacing w:after="0" w:line="240" w:lineRule="auto"/>
              <w:jc w:val="center"/>
              <w:rPr>
                <w:rFonts w:ascii="Times New Roman" w:hAnsi="Times New Roman"/>
                <w:b/>
                <w:sz w:val="24"/>
                <w:szCs w:val="24"/>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E4401A" w:rsidRPr="00D81FA3" w:rsidRDefault="00E4401A" w:rsidP="00E4401A">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E4401A" w:rsidRPr="00D81FA3" w:rsidRDefault="00E4401A" w:rsidP="00E4401A">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8E737B" w:rsidRPr="00D81FA3" w:rsidRDefault="00E4401A" w:rsidP="00E4401A">
            <w:pPr>
              <w:spacing w:after="0" w:line="240" w:lineRule="auto"/>
              <w:jc w:val="center"/>
              <w:rPr>
                <w:rFonts w:ascii="Times New Roman" w:hAnsi="Times New Roman"/>
                <w:b/>
                <w:sz w:val="24"/>
                <w:szCs w:val="24"/>
              </w:rPr>
            </w:pPr>
            <w:r w:rsidRPr="00D81FA3">
              <w:rPr>
                <w:rFonts w:ascii="Times New Roman" w:hAnsi="Times New Roman"/>
                <w:sz w:val="18"/>
                <w:szCs w:val="18"/>
              </w:rPr>
              <w:t>О6</w:t>
            </w:r>
          </w:p>
        </w:tc>
        <w:tc>
          <w:tcPr>
            <w:tcW w:w="1336" w:type="dxa"/>
            <w:gridSpan w:val="2"/>
          </w:tcPr>
          <w:p w:rsidR="008E737B" w:rsidRPr="00D81FA3" w:rsidRDefault="00E4401A" w:rsidP="008E737B">
            <w:pPr>
              <w:spacing w:after="0" w:line="240" w:lineRule="auto"/>
              <w:jc w:val="center"/>
              <w:rPr>
                <w:rFonts w:ascii="Times New Roman" w:hAnsi="Times New Roman"/>
                <w:b/>
                <w:sz w:val="24"/>
                <w:szCs w:val="24"/>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E4401A" w:rsidRPr="00D81FA3" w:rsidRDefault="00E4401A" w:rsidP="00E4401A">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E4401A" w:rsidRPr="00D81FA3" w:rsidRDefault="00E4401A" w:rsidP="00E4401A">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8E737B" w:rsidRPr="00D81FA3" w:rsidRDefault="00E4401A" w:rsidP="00E4401A">
            <w:pPr>
              <w:spacing w:after="0" w:line="240" w:lineRule="auto"/>
              <w:jc w:val="center"/>
              <w:rPr>
                <w:rFonts w:ascii="Times New Roman" w:hAnsi="Times New Roman"/>
                <w:b/>
                <w:sz w:val="24"/>
                <w:szCs w:val="24"/>
              </w:rPr>
            </w:pPr>
            <w:r w:rsidRPr="00D81FA3">
              <w:rPr>
                <w:rFonts w:ascii="Times New Roman" w:hAnsi="Times New Roman"/>
                <w:sz w:val="18"/>
                <w:szCs w:val="18"/>
              </w:rPr>
              <w:t>наслідки</w:t>
            </w:r>
          </w:p>
        </w:tc>
        <w:tc>
          <w:tcPr>
            <w:tcW w:w="1051" w:type="dxa"/>
            <w:gridSpan w:val="2"/>
          </w:tcPr>
          <w:p w:rsidR="008E737B" w:rsidRPr="00D81FA3" w:rsidRDefault="00E4401A" w:rsidP="008E737B">
            <w:pPr>
              <w:spacing w:after="0" w:line="240" w:lineRule="auto"/>
              <w:jc w:val="center"/>
              <w:rPr>
                <w:rFonts w:ascii="Times New Roman" w:hAnsi="Times New Roman"/>
                <w:sz w:val="18"/>
                <w:szCs w:val="18"/>
              </w:rPr>
            </w:pPr>
            <w:r w:rsidRPr="00D81FA3">
              <w:rPr>
                <w:rFonts w:ascii="Times New Roman" w:hAnsi="Times New Roman"/>
                <w:sz w:val="18"/>
                <w:szCs w:val="18"/>
              </w:rPr>
              <w:t>3</w:t>
            </w:r>
          </w:p>
        </w:tc>
        <w:tc>
          <w:tcPr>
            <w:tcW w:w="2250" w:type="dxa"/>
            <w:gridSpan w:val="2"/>
          </w:tcPr>
          <w:p w:rsidR="008E737B" w:rsidRPr="00E4401A" w:rsidRDefault="00E4401A" w:rsidP="008E7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E4401A">
              <w:rPr>
                <w:rFonts w:ascii="Times New Roman" w:hAnsi="Times New Roman" w:cs="Times New Roman"/>
                <w:sz w:val="18"/>
                <w:szCs w:val="18"/>
              </w:rPr>
              <w:t>перед направленням для роботи на іншому типі рухомого складу</w:t>
            </w:r>
          </w:p>
        </w:tc>
        <w:tc>
          <w:tcPr>
            <w:tcW w:w="391" w:type="dxa"/>
          </w:tcPr>
          <w:p w:rsidR="008E737B" w:rsidRPr="00D81FA3" w:rsidRDefault="008E737B" w:rsidP="008E737B">
            <w:pPr>
              <w:spacing w:after="0" w:line="240" w:lineRule="auto"/>
              <w:jc w:val="center"/>
              <w:rPr>
                <w:rFonts w:ascii="Times New Roman" w:hAnsi="Times New Roman"/>
                <w:b/>
                <w:sz w:val="24"/>
                <w:szCs w:val="24"/>
              </w:rPr>
            </w:pPr>
          </w:p>
        </w:tc>
      </w:tr>
      <w:tr w:rsidR="008E737B" w:rsidRPr="00D81FA3" w:rsidTr="009D0C14">
        <w:trPr>
          <w:trHeight w:val="291"/>
        </w:trPr>
        <w:tc>
          <w:tcPr>
            <w:tcW w:w="646" w:type="dxa"/>
          </w:tcPr>
          <w:p w:rsidR="008E737B" w:rsidRPr="00D81FA3" w:rsidRDefault="00E4401A" w:rsidP="008E737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38.2</w:t>
            </w:r>
          </w:p>
        </w:tc>
        <w:tc>
          <w:tcPr>
            <w:tcW w:w="2433" w:type="dxa"/>
            <w:gridSpan w:val="2"/>
          </w:tcPr>
          <w:p w:rsidR="008E737B" w:rsidRPr="00D81FA3" w:rsidRDefault="00BF04C7" w:rsidP="008E7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uk-UA"/>
              </w:rPr>
            </w:pPr>
            <w:r>
              <w:rPr>
                <w:rFonts w:ascii="Times New Roman" w:hAnsi="Times New Roman"/>
                <w:sz w:val="18"/>
                <w:szCs w:val="18"/>
              </w:rPr>
              <w:t xml:space="preserve">водії рухомого складу проходять </w:t>
            </w:r>
            <w:r w:rsidRPr="00BD0E5A">
              <w:rPr>
                <w:rFonts w:ascii="Times New Roman" w:hAnsi="Times New Roman" w:cs="Times New Roman"/>
                <w:sz w:val="18"/>
                <w:szCs w:val="18"/>
              </w:rPr>
              <w:t>позаплановий інструктаж</w:t>
            </w:r>
            <w:r>
              <w:rPr>
                <w:rFonts w:ascii="Times New Roman" w:hAnsi="Times New Roman" w:cs="Times New Roman"/>
                <w:sz w:val="18"/>
                <w:szCs w:val="18"/>
              </w:rPr>
              <w:t xml:space="preserve">  </w:t>
            </w:r>
            <w:r w:rsidRPr="00EA479B">
              <w:rPr>
                <w:rFonts w:ascii="Times New Roman" w:hAnsi="Times New Roman" w:cs="Times New Roman"/>
                <w:sz w:val="18"/>
                <w:szCs w:val="18"/>
              </w:rPr>
              <w:t>після перерви в роботі водієм протягом більше півтора місяця</w:t>
            </w:r>
            <w:r>
              <w:rPr>
                <w:rFonts w:ascii="Times New Roman" w:hAnsi="Times New Roman" w:cs="Times New Roman"/>
                <w:sz w:val="18"/>
                <w:szCs w:val="18"/>
              </w:rPr>
              <w:t xml:space="preserve">  </w:t>
            </w:r>
          </w:p>
        </w:tc>
        <w:tc>
          <w:tcPr>
            <w:tcW w:w="1443" w:type="dxa"/>
            <w:gridSpan w:val="2"/>
          </w:tcPr>
          <w:p w:rsidR="00EA479B" w:rsidRPr="00EA479B" w:rsidRDefault="00EA479B" w:rsidP="00EA4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66"/>
              <w:rPr>
                <w:rFonts w:ascii="Times New Roman" w:eastAsia="Times New Roman" w:hAnsi="Times New Roman" w:cs="Times New Roman"/>
                <w:sz w:val="18"/>
                <w:szCs w:val="18"/>
                <w:lang w:eastAsia="uk-UA"/>
              </w:rPr>
            </w:pPr>
            <w:r w:rsidRPr="00EA479B">
              <w:rPr>
                <w:rFonts w:ascii="Times New Roman" w:eastAsia="Times New Roman" w:hAnsi="Times New Roman" w:cs="Times New Roman"/>
                <w:sz w:val="18"/>
                <w:szCs w:val="18"/>
                <w:lang w:eastAsia="uk-UA"/>
              </w:rPr>
              <w:t>підпункт 2.7.1</w:t>
            </w:r>
          </w:p>
          <w:p w:rsidR="00EA479B" w:rsidRPr="00EA479B" w:rsidRDefault="00EA479B" w:rsidP="00EA4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EA479B">
              <w:rPr>
                <w:rFonts w:ascii="Times New Roman" w:eastAsia="Times New Roman" w:hAnsi="Times New Roman" w:cs="Times New Roman"/>
                <w:sz w:val="18"/>
                <w:szCs w:val="18"/>
                <w:lang w:eastAsia="uk-UA"/>
              </w:rPr>
              <w:t xml:space="preserve">пункту 2.7 розділу 2 </w:t>
            </w:r>
          </w:p>
          <w:p w:rsidR="00EA479B" w:rsidRPr="00EA479B" w:rsidRDefault="00EA479B" w:rsidP="00EA4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EA479B">
              <w:rPr>
                <w:rFonts w:ascii="Times New Roman" w:eastAsia="Times New Roman" w:hAnsi="Times New Roman" w:cs="Times New Roman"/>
                <w:sz w:val="18"/>
                <w:szCs w:val="18"/>
                <w:lang w:eastAsia="uk-UA"/>
              </w:rPr>
              <w:t xml:space="preserve">Положення, затвердженого </w:t>
            </w:r>
          </w:p>
          <w:p w:rsidR="008E737B" w:rsidRPr="00EA479B" w:rsidRDefault="00EA479B" w:rsidP="00EA4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EA479B">
              <w:rPr>
                <w:rFonts w:ascii="Times New Roman" w:eastAsia="Times New Roman" w:hAnsi="Times New Roman" w:cs="Times New Roman"/>
                <w:sz w:val="18"/>
                <w:szCs w:val="18"/>
                <w:lang w:eastAsia="uk-UA"/>
              </w:rPr>
              <w:t>наказом № 12</w:t>
            </w:r>
          </w:p>
        </w:tc>
        <w:tc>
          <w:tcPr>
            <w:tcW w:w="1418" w:type="dxa"/>
          </w:tcPr>
          <w:p w:rsidR="008E737B" w:rsidRPr="00D81FA3" w:rsidRDefault="00EA479B" w:rsidP="008E737B">
            <w:pPr>
              <w:spacing w:after="0" w:line="240" w:lineRule="auto"/>
              <w:jc w:val="both"/>
              <w:rPr>
                <w:rFonts w:ascii="Times New Roman" w:hAnsi="Times New Roman"/>
                <w:sz w:val="18"/>
                <w:szCs w:val="18"/>
              </w:rPr>
            </w:pPr>
            <w:r w:rsidRPr="00351C38">
              <w:rPr>
                <w:rFonts w:ascii="Times New Roman" w:hAnsi="Times New Roman"/>
                <w:sz w:val="18"/>
                <w:szCs w:val="18"/>
              </w:rPr>
              <w:t>дії працівників підприємств міського</w:t>
            </w:r>
            <w:r>
              <w:rPr>
                <w:rFonts w:ascii="Times New Roman" w:hAnsi="Times New Roman"/>
                <w:sz w:val="18"/>
                <w:szCs w:val="18"/>
              </w:rPr>
              <w:t xml:space="preserve"> </w:t>
            </w:r>
            <w:r w:rsidRPr="00351C38">
              <w:rPr>
                <w:rFonts w:ascii="Times New Roman" w:hAnsi="Times New Roman"/>
                <w:sz w:val="18"/>
                <w:szCs w:val="18"/>
              </w:rPr>
              <w:t>електричного транспорту</w:t>
            </w:r>
          </w:p>
        </w:tc>
        <w:tc>
          <w:tcPr>
            <w:tcW w:w="1417" w:type="dxa"/>
          </w:tcPr>
          <w:p w:rsidR="008E737B" w:rsidRPr="00D81FA3" w:rsidRDefault="00EA479B" w:rsidP="008E737B">
            <w:pPr>
              <w:spacing w:after="0" w:line="240" w:lineRule="auto"/>
              <w:jc w:val="center"/>
              <w:rPr>
                <w:rFonts w:ascii="Times New Roman" w:hAnsi="Times New Roman"/>
                <w:b/>
                <w:sz w:val="24"/>
                <w:szCs w:val="24"/>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EA479B" w:rsidRPr="00D81FA3" w:rsidRDefault="00EA479B" w:rsidP="00EA479B">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EA479B" w:rsidRPr="00D81FA3" w:rsidRDefault="00EA479B" w:rsidP="00EA479B">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8E737B" w:rsidRPr="00D81FA3" w:rsidRDefault="00EA479B" w:rsidP="00EA479B">
            <w:pPr>
              <w:spacing w:after="0" w:line="240" w:lineRule="auto"/>
              <w:jc w:val="center"/>
              <w:rPr>
                <w:rFonts w:ascii="Times New Roman" w:hAnsi="Times New Roman"/>
                <w:b/>
                <w:sz w:val="24"/>
                <w:szCs w:val="24"/>
              </w:rPr>
            </w:pPr>
            <w:r w:rsidRPr="00D81FA3">
              <w:rPr>
                <w:rFonts w:ascii="Times New Roman" w:hAnsi="Times New Roman"/>
                <w:sz w:val="18"/>
                <w:szCs w:val="18"/>
              </w:rPr>
              <w:t>О6</w:t>
            </w:r>
          </w:p>
        </w:tc>
        <w:tc>
          <w:tcPr>
            <w:tcW w:w="1336" w:type="dxa"/>
            <w:gridSpan w:val="2"/>
          </w:tcPr>
          <w:p w:rsidR="008E737B" w:rsidRPr="00D81FA3" w:rsidRDefault="00EA479B" w:rsidP="008E737B">
            <w:pPr>
              <w:spacing w:after="0" w:line="240" w:lineRule="auto"/>
              <w:jc w:val="center"/>
              <w:rPr>
                <w:rFonts w:ascii="Times New Roman" w:hAnsi="Times New Roman"/>
                <w:b/>
                <w:sz w:val="24"/>
                <w:szCs w:val="24"/>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EA479B" w:rsidRPr="00D81FA3" w:rsidRDefault="00EA479B" w:rsidP="00EA479B">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EA479B" w:rsidRPr="00D81FA3" w:rsidRDefault="00EA479B" w:rsidP="00EA479B">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8E737B" w:rsidRPr="00D81FA3" w:rsidRDefault="00EA479B" w:rsidP="00EA479B">
            <w:pPr>
              <w:spacing w:after="0" w:line="240" w:lineRule="auto"/>
              <w:jc w:val="center"/>
              <w:rPr>
                <w:rFonts w:ascii="Times New Roman" w:hAnsi="Times New Roman"/>
                <w:b/>
                <w:sz w:val="24"/>
                <w:szCs w:val="24"/>
              </w:rPr>
            </w:pPr>
            <w:r w:rsidRPr="00D81FA3">
              <w:rPr>
                <w:rFonts w:ascii="Times New Roman" w:hAnsi="Times New Roman"/>
                <w:sz w:val="18"/>
                <w:szCs w:val="18"/>
              </w:rPr>
              <w:t>наслідки</w:t>
            </w:r>
          </w:p>
        </w:tc>
        <w:tc>
          <w:tcPr>
            <w:tcW w:w="1051" w:type="dxa"/>
            <w:gridSpan w:val="2"/>
          </w:tcPr>
          <w:p w:rsidR="008E737B" w:rsidRPr="00D81FA3" w:rsidRDefault="00EA479B" w:rsidP="008E737B">
            <w:pPr>
              <w:spacing w:after="0" w:line="240" w:lineRule="auto"/>
              <w:jc w:val="center"/>
              <w:rPr>
                <w:rFonts w:ascii="Times New Roman" w:hAnsi="Times New Roman"/>
                <w:sz w:val="18"/>
                <w:szCs w:val="18"/>
              </w:rPr>
            </w:pPr>
            <w:r w:rsidRPr="00D81FA3">
              <w:rPr>
                <w:rFonts w:ascii="Times New Roman" w:hAnsi="Times New Roman"/>
                <w:sz w:val="18"/>
                <w:szCs w:val="18"/>
              </w:rPr>
              <w:t>3</w:t>
            </w:r>
          </w:p>
        </w:tc>
        <w:tc>
          <w:tcPr>
            <w:tcW w:w="2250" w:type="dxa"/>
            <w:gridSpan w:val="2"/>
          </w:tcPr>
          <w:p w:rsidR="008E737B" w:rsidRPr="00EA479B" w:rsidRDefault="00EA479B" w:rsidP="008E7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uk-UA"/>
              </w:rPr>
            </w:pPr>
            <w:r w:rsidRPr="00EA479B">
              <w:rPr>
                <w:rFonts w:ascii="Times New Roman" w:hAnsi="Times New Roman" w:cs="Times New Roman"/>
                <w:sz w:val="18"/>
                <w:szCs w:val="18"/>
              </w:rPr>
              <w:t>після перерви в роботі водієм протягом більше півтора місяця</w:t>
            </w:r>
          </w:p>
        </w:tc>
        <w:tc>
          <w:tcPr>
            <w:tcW w:w="391" w:type="dxa"/>
          </w:tcPr>
          <w:p w:rsidR="008E737B" w:rsidRPr="00D81FA3" w:rsidRDefault="008E737B" w:rsidP="008E737B">
            <w:pPr>
              <w:spacing w:after="0" w:line="240" w:lineRule="auto"/>
              <w:jc w:val="center"/>
              <w:rPr>
                <w:rFonts w:ascii="Times New Roman" w:hAnsi="Times New Roman"/>
                <w:b/>
                <w:sz w:val="24"/>
                <w:szCs w:val="24"/>
              </w:rPr>
            </w:pPr>
          </w:p>
        </w:tc>
      </w:tr>
      <w:tr w:rsidR="008E737B" w:rsidRPr="00D81FA3" w:rsidTr="009D0C14">
        <w:trPr>
          <w:trHeight w:val="291"/>
        </w:trPr>
        <w:tc>
          <w:tcPr>
            <w:tcW w:w="646" w:type="dxa"/>
          </w:tcPr>
          <w:p w:rsidR="008E737B" w:rsidRPr="00D81FA3" w:rsidRDefault="00E4401A" w:rsidP="008E737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38.3</w:t>
            </w:r>
          </w:p>
        </w:tc>
        <w:tc>
          <w:tcPr>
            <w:tcW w:w="2433" w:type="dxa"/>
            <w:gridSpan w:val="2"/>
          </w:tcPr>
          <w:p w:rsidR="008E737B" w:rsidRPr="00D81FA3" w:rsidRDefault="00BF04C7" w:rsidP="008E7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uk-UA"/>
              </w:rPr>
            </w:pPr>
            <w:r>
              <w:rPr>
                <w:rFonts w:ascii="Times New Roman" w:hAnsi="Times New Roman"/>
                <w:sz w:val="18"/>
                <w:szCs w:val="18"/>
              </w:rPr>
              <w:t xml:space="preserve">водії рухомого складу проходять </w:t>
            </w:r>
            <w:r w:rsidRPr="00BD0E5A">
              <w:rPr>
                <w:rFonts w:ascii="Times New Roman" w:hAnsi="Times New Roman" w:cs="Times New Roman"/>
                <w:sz w:val="18"/>
                <w:szCs w:val="18"/>
              </w:rPr>
              <w:t>позаплановий інструктаж</w:t>
            </w:r>
            <w:r>
              <w:rPr>
                <w:rFonts w:ascii="Times New Roman" w:hAnsi="Times New Roman" w:cs="Times New Roman"/>
                <w:sz w:val="18"/>
                <w:szCs w:val="18"/>
              </w:rPr>
              <w:t xml:space="preserve"> </w:t>
            </w:r>
            <w:r w:rsidRPr="00541A45">
              <w:rPr>
                <w:rFonts w:ascii="Times New Roman" w:hAnsi="Times New Roman" w:cs="Times New Roman"/>
                <w:sz w:val="18"/>
                <w:szCs w:val="18"/>
              </w:rPr>
              <w:t xml:space="preserve">перед направленням  на  роботу,  пов’язану  із   специфічними </w:t>
            </w:r>
            <w:r w:rsidRPr="00541A45">
              <w:rPr>
                <w:rFonts w:ascii="Times New Roman" w:hAnsi="Times New Roman" w:cs="Times New Roman"/>
                <w:sz w:val="18"/>
                <w:szCs w:val="18"/>
              </w:rPr>
              <w:br/>
              <w:t>умовами (маневрові роботи,  екскурсія,  буксирування,  перевезення пасажирів за замовленням або вантажів)</w:t>
            </w:r>
            <w:r>
              <w:rPr>
                <w:rFonts w:ascii="Times New Roman" w:hAnsi="Times New Roman" w:cs="Times New Roman"/>
                <w:sz w:val="18"/>
                <w:szCs w:val="18"/>
              </w:rPr>
              <w:t xml:space="preserve">   </w:t>
            </w:r>
          </w:p>
        </w:tc>
        <w:tc>
          <w:tcPr>
            <w:tcW w:w="1443" w:type="dxa"/>
            <w:gridSpan w:val="2"/>
          </w:tcPr>
          <w:p w:rsidR="00541A45" w:rsidRPr="00541A45" w:rsidRDefault="00541A45" w:rsidP="00541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541A45">
              <w:rPr>
                <w:rFonts w:ascii="Times New Roman" w:eastAsia="Times New Roman" w:hAnsi="Times New Roman" w:cs="Times New Roman"/>
                <w:sz w:val="18"/>
                <w:szCs w:val="18"/>
                <w:lang w:eastAsia="uk-UA"/>
              </w:rPr>
              <w:t>підпункт 2.7.1</w:t>
            </w:r>
          </w:p>
          <w:p w:rsidR="00541A45" w:rsidRPr="00541A45" w:rsidRDefault="00541A45" w:rsidP="00541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541A45">
              <w:rPr>
                <w:rFonts w:ascii="Times New Roman" w:eastAsia="Times New Roman" w:hAnsi="Times New Roman" w:cs="Times New Roman"/>
                <w:sz w:val="18"/>
                <w:szCs w:val="18"/>
                <w:lang w:eastAsia="uk-UA"/>
              </w:rPr>
              <w:t xml:space="preserve">пункту 2.7 розділу 2 </w:t>
            </w:r>
          </w:p>
          <w:p w:rsidR="00541A45" w:rsidRPr="00541A45" w:rsidRDefault="00541A45" w:rsidP="00541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541A45">
              <w:rPr>
                <w:rFonts w:ascii="Times New Roman" w:eastAsia="Times New Roman" w:hAnsi="Times New Roman" w:cs="Times New Roman"/>
                <w:sz w:val="18"/>
                <w:szCs w:val="18"/>
                <w:lang w:eastAsia="uk-UA"/>
              </w:rPr>
              <w:t xml:space="preserve">Положення, затвердженого </w:t>
            </w:r>
          </w:p>
          <w:p w:rsidR="008E737B" w:rsidRPr="00541A45" w:rsidRDefault="00541A45" w:rsidP="00541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541A45">
              <w:rPr>
                <w:rFonts w:ascii="Times New Roman" w:eastAsia="Times New Roman" w:hAnsi="Times New Roman" w:cs="Times New Roman"/>
                <w:sz w:val="18"/>
                <w:szCs w:val="18"/>
                <w:lang w:eastAsia="uk-UA"/>
              </w:rPr>
              <w:t>наказом № 12</w:t>
            </w:r>
          </w:p>
        </w:tc>
        <w:tc>
          <w:tcPr>
            <w:tcW w:w="1418" w:type="dxa"/>
          </w:tcPr>
          <w:p w:rsidR="008E737B" w:rsidRPr="00D81FA3" w:rsidRDefault="00541A45" w:rsidP="008E737B">
            <w:pPr>
              <w:spacing w:after="0" w:line="240" w:lineRule="auto"/>
              <w:jc w:val="both"/>
              <w:rPr>
                <w:rFonts w:ascii="Times New Roman" w:hAnsi="Times New Roman"/>
                <w:sz w:val="18"/>
                <w:szCs w:val="18"/>
              </w:rPr>
            </w:pPr>
            <w:r w:rsidRPr="00351C38">
              <w:rPr>
                <w:rFonts w:ascii="Times New Roman" w:hAnsi="Times New Roman"/>
                <w:sz w:val="18"/>
                <w:szCs w:val="18"/>
              </w:rPr>
              <w:t>дії працівників підприємств міського</w:t>
            </w:r>
            <w:r>
              <w:rPr>
                <w:rFonts w:ascii="Times New Roman" w:hAnsi="Times New Roman"/>
                <w:sz w:val="18"/>
                <w:szCs w:val="18"/>
              </w:rPr>
              <w:t xml:space="preserve"> </w:t>
            </w:r>
            <w:r w:rsidRPr="00351C38">
              <w:rPr>
                <w:rFonts w:ascii="Times New Roman" w:hAnsi="Times New Roman"/>
                <w:sz w:val="18"/>
                <w:szCs w:val="18"/>
              </w:rPr>
              <w:t>електричного транспорту</w:t>
            </w:r>
          </w:p>
        </w:tc>
        <w:tc>
          <w:tcPr>
            <w:tcW w:w="1417" w:type="dxa"/>
          </w:tcPr>
          <w:p w:rsidR="008E737B" w:rsidRPr="00D81FA3" w:rsidRDefault="00541A45" w:rsidP="008E737B">
            <w:pPr>
              <w:spacing w:after="0" w:line="240" w:lineRule="auto"/>
              <w:jc w:val="center"/>
              <w:rPr>
                <w:rFonts w:ascii="Times New Roman" w:hAnsi="Times New Roman"/>
                <w:b/>
                <w:sz w:val="24"/>
                <w:szCs w:val="24"/>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541A45" w:rsidRPr="00D81FA3" w:rsidRDefault="00541A45" w:rsidP="00541A45">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541A45" w:rsidRPr="00D81FA3" w:rsidRDefault="00541A45" w:rsidP="00541A45">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8E737B" w:rsidRPr="00D81FA3" w:rsidRDefault="00541A45" w:rsidP="00541A45">
            <w:pPr>
              <w:spacing w:after="0" w:line="240" w:lineRule="auto"/>
              <w:jc w:val="center"/>
              <w:rPr>
                <w:rFonts w:ascii="Times New Roman" w:hAnsi="Times New Roman"/>
                <w:b/>
                <w:sz w:val="24"/>
                <w:szCs w:val="24"/>
              </w:rPr>
            </w:pPr>
            <w:r w:rsidRPr="00D81FA3">
              <w:rPr>
                <w:rFonts w:ascii="Times New Roman" w:hAnsi="Times New Roman"/>
                <w:sz w:val="18"/>
                <w:szCs w:val="18"/>
              </w:rPr>
              <w:t>О6</w:t>
            </w:r>
          </w:p>
        </w:tc>
        <w:tc>
          <w:tcPr>
            <w:tcW w:w="1336" w:type="dxa"/>
            <w:gridSpan w:val="2"/>
          </w:tcPr>
          <w:p w:rsidR="008E737B" w:rsidRPr="00D81FA3" w:rsidRDefault="00541A45" w:rsidP="008E737B">
            <w:pPr>
              <w:spacing w:after="0" w:line="240" w:lineRule="auto"/>
              <w:jc w:val="center"/>
              <w:rPr>
                <w:rFonts w:ascii="Times New Roman" w:hAnsi="Times New Roman"/>
                <w:b/>
                <w:sz w:val="24"/>
                <w:szCs w:val="24"/>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541A45" w:rsidRPr="00D81FA3" w:rsidRDefault="00541A45" w:rsidP="00541A45">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541A45" w:rsidRPr="00D81FA3" w:rsidRDefault="00541A45" w:rsidP="00541A45">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8E737B" w:rsidRPr="00D81FA3" w:rsidRDefault="00541A45" w:rsidP="00541A45">
            <w:pPr>
              <w:spacing w:after="0" w:line="240" w:lineRule="auto"/>
              <w:jc w:val="center"/>
              <w:rPr>
                <w:rFonts w:ascii="Times New Roman" w:hAnsi="Times New Roman"/>
                <w:b/>
                <w:sz w:val="24"/>
                <w:szCs w:val="24"/>
              </w:rPr>
            </w:pPr>
            <w:r w:rsidRPr="00D81FA3">
              <w:rPr>
                <w:rFonts w:ascii="Times New Roman" w:hAnsi="Times New Roman"/>
                <w:sz w:val="18"/>
                <w:szCs w:val="18"/>
              </w:rPr>
              <w:t>наслідки</w:t>
            </w:r>
          </w:p>
        </w:tc>
        <w:tc>
          <w:tcPr>
            <w:tcW w:w="1051" w:type="dxa"/>
            <w:gridSpan w:val="2"/>
          </w:tcPr>
          <w:p w:rsidR="008E737B" w:rsidRPr="00D81FA3" w:rsidRDefault="00541A45" w:rsidP="008E737B">
            <w:pPr>
              <w:spacing w:after="0" w:line="240" w:lineRule="auto"/>
              <w:jc w:val="center"/>
              <w:rPr>
                <w:rFonts w:ascii="Times New Roman" w:hAnsi="Times New Roman"/>
                <w:sz w:val="18"/>
                <w:szCs w:val="18"/>
              </w:rPr>
            </w:pPr>
            <w:r w:rsidRPr="00D81FA3">
              <w:rPr>
                <w:rFonts w:ascii="Times New Roman" w:hAnsi="Times New Roman"/>
                <w:sz w:val="18"/>
                <w:szCs w:val="18"/>
              </w:rPr>
              <w:t>3</w:t>
            </w:r>
          </w:p>
        </w:tc>
        <w:tc>
          <w:tcPr>
            <w:tcW w:w="2250" w:type="dxa"/>
            <w:gridSpan w:val="2"/>
          </w:tcPr>
          <w:p w:rsidR="008E737B" w:rsidRPr="00541A45" w:rsidRDefault="00541A45" w:rsidP="008E7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uk-UA"/>
              </w:rPr>
            </w:pPr>
            <w:r w:rsidRPr="00541A45">
              <w:rPr>
                <w:rFonts w:ascii="Times New Roman" w:hAnsi="Times New Roman" w:cs="Times New Roman"/>
                <w:sz w:val="18"/>
                <w:szCs w:val="18"/>
              </w:rPr>
              <w:t xml:space="preserve">перед направленням  на  роботу,  пов’язану  із   специфічними </w:t>
            </w:r>
            <w:r w:rsidRPr="00541A45">
              <w:rPr>
                <w:rFonts w:ascii="Times New Roman" w:hAnsi="Times New Roman" w:cs="Times New Roman"/>
                <w:sz w:val="18"/>
                <w:szCs w:val="18"/>
              </w:rPr>
              <w:br/>
              <w:t>умовами (маневрові роботи,  екскурсія,  буксирування,  перевезення пасажирів за замовленням або вантажів)</w:t>
            </w:r>
          </w:p>
        </w:tc>
        <w:tc>
          <w:tcPr>
            <w:tcW w:w="391" w:type="dxa"/>
          </w:tcPr>
          <w:p w:rsidR="008E737B" w:rsidRPr="00D81FA3" w:rsidRDefault="008E737B" w:rsidP="008E737B">
            <w:pPr>
              <w:spacing w:after="0" w:line="240" w:lineRule="auto"/>
              <w:jc w:val="center"/>
              <w:rPr>
                <w:rFonts w:ascii="Times New Roman" w:hAnsi="Times New Roman"/>
                <w:b/>
                <w:sz w:val="24"/>
                <w:szCs w:val="24"/>
              </w:rPr>
            </w:pPr>
          </w:p>
        </w:tc>
      </w:tr>
      <w:tr w:rsidR="008E737B" w:rsidRPr="00ED666C" w:rsidTr="009D0C14">
        <w:trPr>
          <w:trHeight w:val="291"/>
        </w:trPr>
        <w:tc>
          <w:tcPr>
            <w:tcW w:w="646" w:type="dxa"/>
          </w:tcPr>
          <w:p w:rsidR="008E737B" w:rsidRPr="00ED666C" w:rsidRDefault="00541A45" w:rsidP="008E737B">
            <w:pPr>
              <w:spacing w:after="0" w:line="240" w:lineRule="auto"/>
              <w:jc w:val="center"/>
              <w:rPr>
                <w:rFonts w:ascii="Times New Roman" w:hAnsi="Times New Roman" w:cs="Times New Roman"/>
                <w:sz w:val="18"/>
                <w:szCs w:val="18"/>
              </w:rPr>
            </w:pPr>
            <w:r w:rsidRPr="00ED666C">
              <w:rPr>
                <w:rFonts w:ascii="Times New Roman" w:hAnsi="Times New Roman" w:cs="Times New Roman"/>
                <w:sz w:val="18"/>
                <w:szCs w:val="18"/>
              </w:rPr>
              <w:t>39</w:t>
            </w:r>
          </w:p>
        </w:tc>
        <w:tc>
          <w:tcPr>
            <w:tcW w:w="2433" w:type="dxa"/>
            <w:gridSpan w:val="2"/>
          </w:tcPr>
          <w:p w:rsidR="008E737B" w:rsidRPr="00ED666C" w:rsidRDefault="00BF04C7" w:rsidP="008E737B">
            <w:pPr>
              <w:pStyle w:val="HTML"/>
              <w:shd w:val="clear" w:color="auto" w:fill="FFFFFF"/>
              <w:jc w:val="both"/>
              <w:rPr>
                <w:rFonts w:ascii="Times New Roman" w:hAnsi="Times New Roman" w:cs="Times New Roman"/>
                <w:color w:val="292B2C"/>
                <w:sz w:val="18"/>
                <w:szCs w:val="18"/>
              </w:rPr>
            </w:pPr>
            <w:r w:rsidRPr="00ED666C">
              <w:rPr>
                <w:rFonts w:ascii="Times New Roman" w:hAnsi="Times New Roman" w:cs="Times New Roman"/>
                <w:sz w:val="18"/>
                <w:szCs w:val="18"/>
              </w:rPr>
              <w:t xml:space="preserve">проведення  позапланових інструктажів оформлюється записом у журналі проведення вступного, первинного на маршруті та позапланового інструктажів </w:t>
            </w:r>
            <w:r w:rsidRPr="00ED666C">
              <w:rPr>
                <w:rFonts w:ascii="Times New Roman" w:hAnsi="Times New Roman" w:cs="Times New Roman"/>
                <w:sz w:val="18"/>
                <w:szCs w:val="18"/>
              </w:rPr>
              <w:lastRenderedPageBreak/>
              <w:t>з водіями трамвайних вагонів і тролейбусів</w:t>
            </w:r>
            <w:r>
              <w:rPr>
                <w:rFonts w:ascii="Times New Roman" w:hAnsi="Times New Roman" w:cs="Times New Roman"/>
                <w:sz w:val="18"/>
                <w:szCs w:val="18"/>
              </w:rPr>
              <w:t xml:space="preserve"> </w:t>
            </w:r>
          </w:p>
        </w:tc>
        <w:tc>
          <w:tcPr>
            <w:tcW w:w="1443" w:type="dxa"/>
            <w:gridSpan w:val="2"/>
          </w:tcPr>
          <w:p w:rsidR="00ED666C" w:rsidRPr="00ED666C" w:rsidRDefault="00ED666C" w:rsidP="00ED6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ED666C">
              <w:rPr>
                <w:rFonts w:ascii="Times New Roman" w:eastAsia="Times New Roman" w:hAnsi="Times New Roman" w:cs="Times New Roman"/>
                <w:sz w:val="18"/>
                <w:szCs w:val="18"/>
                <w:lang w:eastAsia="uk-UA"/>
              </w:rPr>
              <w:lastRenderedPageBreak/>
              <w:t xml:space="preserve">підпункт 2.7.5.4 пункту 2.7 розділу 2 </w:t>
            </w:r>
          </w:p>
          <w:p w:rsidR="00ED666C" w:rsidRPr="00ED666C" w:rsidRDefault="00ED666C" w:rsidP="00ED6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ED666C">
              <w:rPr>
                <w:rFonts w:ascii="Times New Roman" w:eastAsia="Times New Roman" w:hAnsi="Times New Roman" w:cs="Times New Roman"/>
                <w:sz w:val="18"/>
                <w:szCs w:val="18"/>
                <w:lang w:eastAsia="uk-UA"/>
              </w:rPr>
              <w:t xml:space="preserve">Положення, затвердженого </w:t>
            </w:r>
          </w:p>
          <w:p w:rsidR="008E737B" w:rsidRPr="00ED666C" w:rsidRDefault="00ED666C" w:rsidP="00ED6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ED666C">
              <w:rPr>
                <w:rFonts w:ascii="Times New Roman" w:eastAsia="Times New Roman" w:hAnsi="Times New Roman" w:cs="Times New Roman"/>
                <w:sz w:val="18"/>
                <w:szCs w:val="18"/>
                <w:lang w:eastAsia="uk-UA"/>
              </w:rPr>
              <w:t>наказом № 12</w:t>
            </w:r>
          </w:p>
        </w:tc>
        <w:tc>
          <w:tcPr>
            <w:tcW w:w="1418" w:type="dxa"/>
          </w:tcPr>
          <w:p w:rsidR="008E737B" w:rsidRPr="00ED666C" w:rsidRDefault="00ED666C" w:rsidP="008E737B">
            <w:pPr>
              <w:spacing w:after="0" w:line="240" w:lineRule="auto"/>
              <w:jc w:val="both"/>
              <w:rPr>
                <w:rFonts w:ascii="Times New Roman" w:hAnsi="Times New Roman"/>
                <w:sz w:val="18"/>
                <w:szCs w:val="18"/>
              </w:rPr>
            </w:pPr>
            <w:r w:rsidRPr="00351C38">
              <w:rPr>
                <w:rFonts w:ascii="Times New Roman" w:hAnsi="Times New Roman"/>
                <w:sz w:val="18"/>
                <w:szCs w:val="18"/>
              </w:rPr>
              <w:t>дії працівників підприємств міського</w:t>
            </w:r>
            <w:r>
              <w:rPr>
                <w:rFonts w:ascii="Times New Roman" w:hAnsi="Times New Roman"/>
                <w:sz w:val="18"/>
                <w:szCs w:val="18"/>
              </w:rPr>
              <w:t xml:space="preserve"> </w:t>
            </w:r>
            <w:r w:rsidRPr="00351C38">
              <w:rPr>
                <w:rFonts w:ascii="Times New Roman" w:hAnsi="Times New Roman"/>
                <w:sz w:val="18"/>
                <w:szCs w:val="18"/>
              </w:rPr>
              <w:t>електричного транспорту</w:t>
            </w:r>
          </w:p>
        </w:tc>
        <w:tc>
          <w:tcPr>
            <w:tcW w:w="1417" w:type="dxa"/>
          </w:tcPr>
          <w:p w:rsidR="008E737B" w:rsidRPr="00ED666C" w:rsidRDefault="00ED666C" w:rsidP="008E737B">
            <w:pPr>
              <w:spacing w:after="0" w:line="240" w:lineRule="auto"/>
              <w:jc w:val="center"/>
              <w:rPr>
                <w:rFonts w:ascii="Times New Roman" w:hAnsi="Times New Roman"/>
                <w:b/>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ED666C" w:rsidRPr="00D81FA3" w:rsidRDefault="00ED666C" w:rsidP="00ED666C">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ED666C" w:rsidRPr="00D81FA3" w:rsidRDefault="00ED666C" w:rsidP="00ED666C">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8E737B" w:rsidRPr="00ED666C" w:rsidRDefault="00ED666C" w:rsidP="00ED666C">
            <w:pPr>
              <w:spacing w:after="0" w:line="240" w:lineRule="auto"/>
              <w:jc w:val="center"/>
              <w:rPr>
                <w:rFonts w:ascii="Times New Roman" w:hAnsi="Times New Roman"/>
                <w:b/>
                <w:sz w:val="18"/>
                <w:szCs w:val="18"/>
              </w:rPr>
            </w:pPr>
            <w:r w:rsidRPr="00D81FA3">
              <w:rPr>
                <w:rFonts w:ascii="Times New Roman" w:hAnsi="Times New Roman"/>
                <w:sz w:val="18"/>
                <w:szCs w:val="18"/>
              </w:rPr>
              <w:t>О6</w:t>
            </w:r>
          </w:p>
        </w:tc>
        <w:tc>
          <w:tcPr>
            <w:tcW w:w="1336" w:type="dxa"/>
            <w:gridSpan w:val="2"/>
          </w:tcPr>
          <w:p w:rsidR="008E737B" w:rsidRPr="00ED666C" w:rsidRDefault="00ED666C" w:rsidP="008E737B">
            <w:pPr>
              <w:spacing w:after="0" w:line="240" w:lineRule="auto"/>
              <w:jc w:val="center"/>
              <w:rPr>
                <w:rFonts w:ascii="Times New Roman" w:hAnsi="Times New Roman"/>
                <w:b/>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ED666C" w:rsidRPr="00D81FA3" w:rsidRDefault="00ED666C" w:rsidP="00ED666C">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ED666C" w:rsidRPr="00D81FA3" w:rsidRDefault="00ED666C" w:rsidP="00ED666C">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8E737B" w:rsidRPr="00ED666C" w:rsidRDefault="00ED666C" w:rsidP="00ED666C">
            <w:pPr>
              <w:spacing w:after="0" w:line="240" w:lineRule="auto"/>
              <w:jc w:val="center"/>
              <w:rPr>
                <w:rFonts w:ascii="Times New Roman" w:hAnsi="Times New Roman"/>
                <w:b/>
                <w:sz w:val="18"/>
                <w:szCs w:val="18"/>
              </w:rPr>
            </w:pPr>
            <w:r w:rsidRPr="00D81FA3">
              <w:rPr>
                <w:rFonts w:ascii="Times New Roman" w:hAnsi="Times New Roman"/>
                <w:sz w:val="18"/>
                <w:szCs w:val="18"/>
              </w:rPr>
              <w:t>наслідки</w:t>
            </w:r>
          </w:p>
        </w:tc>
        <w:tc>
          <w:tcPr>
            <w:tcW w:w="1051" w:type="dxa"/>
            <w:gridSpan w:val="2"/>
          </w:tcPr>
          <w:p w:rsidR="008E737B" w:rsidRPr="00ED666C" w:rsidRDefault="00ED666C" w:rsidP="008E737B">
            <w:pPr>
              <w:spacing w:after="0" w:line="240" w:lineRule="auto"/>
              <w:jc w:val="center"/>
              <w:rPr>
                <w:rFonts w:ascii="Times New Roman" w:hAnsi="Times New Roman"/>
                <w:sz w:val="18"/>
                <w:szCs w:val="18"/>
              </w:rPr>
            </w:pPr>
            <w:r w:rsidRPr="00D81FA3">
              <w:rPr>
                <w:rFonts w:ascii="Times New Roman" w:hAnsi="Times New Roman"/>
                <w:sz w:val="18"/>
                <w:szCs w:val="18"/>
              </w:rPr>
              <w:t>3</w:t>
            </w:r>
          </w:p>
        </w:tc>
        <w:tc>
          <w:tcPr>
            <w:tcW w:w="2250" w:type="dxa"/>
            <w:gridSpan w:val="2"/>
          </w:tcPr>
          <w:p w:rsidR="008E737B" w:rsidRPr="00ED666C" w:rsidRDefault="00ED666C" w:rsidP="008E737B">
            <w:pPr>
              <w:spacing w:after="0" w:line="240" w:lineRule="auto"/>
              <w:jc w:val="both"/>
              <w:rPr>
                <w:rFonts w:ascii="Times New Roman" w:hAnsi="Times New Roman" w:cs="Times New Roman"/>
                <w:sz w:val="18"/>
                <w:szCs w:val="18"/>
              </w:rPr>
            </w:pPr>
            <w:r w:rsidRPr="00ED666C">
              <w:rPr>
                <w:rFonts w:ascii="Times New Roman" w:hAnsi="Times New Roman" w:cs="Times New Roman"/>
                <w:sz w:val="18"/>
                <w:szCs w:val="18"/>
              </w:rPr>
              <w:t xml:space="preserve">проведення  позапланових інструктажів оформлюється записом у журналі проведення вступного, первинного на маршруті та </w:t>
            </w:r>
            <w:r w:rsidRPr="00ED666C">
              <w:rPr>
                <w:rFonts w:ascii="Times New Roman" w:hAnsi="Times New Roman" w:cs="Times New Roman"/>
                <w:sz w:val="18"/>
                <w:szCs w:val="18"/>
              </w:rPr>
              <w:lastRenderedPageBreak/>
              <w:t>позапланового інструктажів з водіями трамвайних вагонів і тролейбусів</w:t>
            </w:r>
          </w:p>
        </w:tc>
        <w:tc>
          <w:tcPr>
            <w:tcW w:w="391" w:type="dxa"/>
          </w:tcPr>
          <w:p w:rsidR="008E737B" w:rsidRPr="00ED666C" w:rsidRDefault="008E737B" w:rsidP="008E737B">
            <w:pPr>
              <w:spacing w:after="0" w:line="240" w:lineRule="auto"/>
              <w:jc w:val="center"/>
              <w:rPr>
                <w:rFonts w:ascii="Times New Roman" w:hAnsi="Times New Roman"/>
                <w:b/>
                <w:sz w:val="18"/>
                <w:szCs w:val="18"/>
              </w:rPr>
            </w:pPr>
          </w:p>
        </w:tc>
      </w:tr>
      <w:tr w:rsidR="00541A45" w:rsidRPr="00D81FA3" w:rsidTr="009D0C14">
        <w:trPr>
          <w:trHeight w:val="291"/>
        </w:trPr>
        <w:tc>
          <w:tcPr>
            <w:tcW w:w="646" w:type="dxa"/>
          </w:tcPr>
          <w:p w:rsidR="00541A45" w:rsidRPr="00D81FA3" w:rsidRDefault="002426E3" w:rsidP="008E737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40</w:t>
            </w:r>
          </w:p>
        </w:tc>
        <w:tc>
          <w:tcPr>
            <w:tcW w:w="2433" w:type="dxa"/>
            <w:gridSpan w:val="2"/>
          </w:tcPr>
          <w:p w:rsidR="00541A45" w:rsidRPr="00D81FA3" w:rsidRDefault="005F021A" w:rsidP="005F021A">
            <w:pPr>
              <w:pStyle w:val="HTML"/>
              <w:shd w:val="clear" w:color="auto" w:fill="FFFFFF"/>
              <w:jc w:val="both"/>
              <w:rPr>
                <w:rFonts w:ascii="Times New Roman" w:hAnsi="Times New Roman" w:cs="Times New Roman"/>
                <w:color w:val="292B2C"/>
                <w:sz w:val="18"/>
                <w:szCs w:val="18"/>
              </w:rPr>
            </w:pPr>
            <w:r>
              <w:rPr>
                <w:rFonts w:ascii="Times New Roman" w:hAnsi="Times New Roman" w:cs="Times New Roman"/>
                <w:color w:val="292B2C"/>
                <w:sz w:val="18"/>
                <w:szCs w:val="18"/>
              </w:rPr>
              <w:t xml:space="preserve">водії рухомого складу  </w:t>
            </w:r>
            <w:r w:rsidRPr="002426E3">
              <w:rPr>
                <w:rFonts w:ascii="Times New Roman" w:hAnsi="Times New Roman" w:cs="Times New Roman"/>
                <w:sz w:val="18"/>
                <w:szCs w:val="18"/>
              </w:rPr>
              <w:t>за результатами проведених інструктажів та навчання з безпеки дорожнього руху</w:t>
            </w:r>
            <w:r>
              <w:rPr>
                <w:rFonts w:ascii="Times New Roman" w:hAnsi="Times New Roman" w:cs="Times New Roman"/>
                <w:sz w:val="18"/>
                <w:szCs w:val="18"/>
              </w:rPr>
              <w:t xml:space="preserve"> </w:t>
            </w:r>
            <w:r w:rsidRPr="002426E3">
              <w:rPr>
                <w:rFonts w:ascii="Times New Roman" w:hAnsi="Times New Roman" w:cs="Times New Roman"/>
                <w:sz w:val="18"/>
                <w:szCs w:val="18"/>
              </w:rPr>
              <w:t>щороку</w:t>
            </w:r>
            <w:r>
              <w:rPr>
                <w:rFonts w:ascii="Times New Roman" w:hAnsi="Times New Roman" w:cs="Times New Roman"/>
                <w:sz w:val="18"/>
                <w:szCs w:val="18"/>
              </w:rPr>
              <w:t xml:space="preserve"> приймають участь у</w:t>
            </w:r>
            <w:r w:rsidRPr="002426E3">
              <w:rPr>
                <w:rFonts w:ascii="Times New Roman" w:hAnsi="Times New Roman" w:cs="Times New Roman"/>
                <w:sz w:val="18"/>
                <w:szCs w:val="18"/>
              </w:rPr>
              <w:t xml:space="preserve"> перевір</w:t>
            </w:r>
            <w:r>
              <w:rPr>
                <w:rFonts w:ascii="Times New Roman" w:hAnsi="Times New Roman" w:cs="Times New Roman"/>
                <w:sz w:val="18"/>
                <w:szCs w:val="18"/>
              </w:rPr>
              <w:t>ці</w:t>
            </w:r>
            <w:r w:rsidRPr="002426E3">
              <w:rPr>
                <w:rFonts w:ascii="Times New Roman" w:hAnsi="Times New Roman" w:cs="Times New Roman"/>
                <w:sz w:val="18"/>
                <w:szCs w:val="18"/>
              </w:rPr>
              <w:t xml:space="preserve"> знань </w:t>
            </w:r>
            <w:r>
              <w:rPr>
                <w:rFonts w:ascii="Times New Roman" w:hAnsi="Times New Roman" w:cs="Times New Roman"/>
                <w:sz w:val="18"/>
                <w:szCs w:val="18"/>
              </w:rPr>
              <w:t xml:space="preserve">з </w:t>
            </w:r>
            <w:r w:rsidRPr="002426E3">
              <w:rPr>
                <w:rFonts w:ascii="Times New Roman" w:hAnsi="Times New Roman" w:cs="Times New Roman"/>
                <w:sz w:val="18"/>
                <w:szCs w:val="18"/>
              </w:rPr>
              <w:t xml:space="preserve">Правил дорожнього руху, Правил експлуатації трамвая </w:t>
            </w:r>
            <w:r>
              <w:rPr>
                <w:rFonts w:ascii="Times New Roman" w:hAnsi="Times New Roman" w:cs="Times New Roman"/>
                <w:sz w:val="18"/>
                <w:szCs w:val="18"/>
              </w:rPr>
              <w:t>і</w:t>
            </w:r>
            <w:r w:rsidRPr="002426E3">
              <w:rPr>
                <w:rFonts w:ascii="Times New Roman" w:hAnsi="Times New Roman" w:cs="Times New Roman"/>
                <w:sz w:val="18"/>
                <w:szCs w:val="18"/>
              </w:rPr>
              <w:t xml:space="preserve"> тролейбуса, службової інструкції та інших нормативних документів з безпеки дорожнього руху</w:t>
            </w:r>
            <w:r>
              <w:rPr>
                <w:rFonts w:ascii="Times New Roman" w:hAnsi="Times New Roman" w:cs="Times New Roman"/>
                <w:sz w:val="18"/>
                <w:szCs w:val="18"/>
              </w:rPr>
              <w:t xml:space="preserve"> </w:t>
            </w:r>
          </w:p>
        </w:tc>
        <w:tc>
          <w:tcPr>
            <w:tcW w:w="1443" w:type="dxa"/>
            <w:gridSpan w:val="2"/>
          </w:tcPr>
          <w:p w:rsidR="002426E3" w:rsidRPr="002426E3" w:rsidRDefault="002426E3" w:rsidP="00242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2426E3">
              <w:rPr>
                <w:rFonts w:ascii="Times New Roman" w:eastAsia="Times New Roman" w:hAnsi="Times New Roman" w:cs="Times New Roman"/>
                <w:sz w:val="18"/>
                <w:szCs w:val="18"/>
                <w:lang w:eastAsia="uk-UA"/>
              </w:rPr>
              <w:t xml:space="preserve">пункт 1.11 розділу 1 Положення, затвердженого </w:t>
            </w:r>
          </w:p>
          <w:p w:rsidR="00541A45" w:rsidRPr="003C076F" w:rsidRDefault="002426E3" w:rsidP="003C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2426E3">
              <w:rPr>
                <w:rFonts w:ascii="Times New Roman" w:eastAsia="Times New Roman" w:hAnsi="Times New Roman" w:cs="Times New Roman"/>
                <w:sz w:val="18"/>
                <w:szCs w:val="18"/>
                <w:lang w:eastAsia="uk-UA"/>
              </w:rPr>
              <w:t>наказом № 12</w:t>
            </w:r>
          </w:p>
        </w:tc>
        <w:tc>
          <w:tcPr>
            <w:tcW w:w="1418" w:type="dxa"/>
          </w:tcPr>
          <w:p w:rsidR="00541A45" w:rsidRPr="00D81FA3" w:rsidRDefault="002426E3" w:rsidP="008E737B">
            <w:pPr>
              <w:spacing w:after="0" w:line="240" w:lineRule="auto"/>
              <w:jc w:val="both"/>
              <w:rPr>
                <w:rFonts w:ascii="Times New Roman" w:hAnsi="Times New Roman"/>
                <w:sz w:val="18"/>
                <w:szCs w:val="18"/>
              </w:rPr>
            </w:pPr>
            <w:r w:rsidRPr="00351C38">
              <w:rPr>
                <w:rFonts w:ascii="Times New Roman" w:hAnsi="Times New Roman"/>
                <w:sz w:val="18"/>
                <w:szCs w:val="18"/>
              </w:rPr>
              <w:t>дії працівників підприємств міського</w:t>
            </w:r>
            <w:r>
              <w:rPr>
                <w:rFonts w:ascii="Times New Roman" w:hAnsi="Times New Roman"/>
                <w:sz w:val="18"/>
                <w:szCs w:val="18"/>
              </w:rPr>
              <w:t xml:space="preserve"> </w:t>
            </w:r>
            <w:r w:rsidRPr="00351C38">
              <w:rPr>
                <w:rFonts w:ascii="Times New Roman" w:hAnsi="Times New Roman"/>
                <w:sz w:val="18"/>
                <w:szCs w:val="18"/>
              </w:rPr>
              <w:t>електричного транспорту</w:t>
            </w:r>
          </w:p>
        </w:tc>
        <w:tc>
          <w:tcPr>
            <w:tcW w:w="1417" w:type="dxa"/>
          </w:tcPr>
          <w:p w:rsidR="00541A45" w:rsidRPr="00D81FA3" w:rsidRDefault="002426E3" w:rsidP="008E737B">
            <w:pPr>
              <w:spacing w:after="0" w:line="240" w:lineRule="auto"/>
              <w:jc w:val="center"/>
              <w:rPr>
                <w:rFonts w:ascii="Times New Roman" w:hAnsi="Times New Roman"/>
                <w:b/>
                <w:sz w:val="24"/>
                <w:szCs w:val="24"/>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2426E3" w:rsidRPr="00D81FA3" w:rsidRDefault="002426E3" w:rsidP="002426E3">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2426E3" w:rsidRPr="00D81FA3" w:rsidRDefault="002426E3" w:rsidP="002426E3">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541A45" w:rsidRPr="00D81FA3" w:rsidRDefault="002426E3" w:rsidP="002426E3">
            <w:pPr>
              <w:spacing w:after="0" w:line="240" w:lineRule="auto"/>
              <w:jc w:val="center"/>
              <w:rPr>
                <w:rFonts w:ascii="Times New Roman" w:hAnsi="Times New Roman"/>
                <w:b/>
                <w:sz w:val="24"/>
                <w:szCs w:val="24"/>
              </w:rPr>
            </w:pPr>
            <w:r w:rsidRPr="00D81FA3">
              <w:rPr>
                <w:rFonts w:ascii="Times New Roman" w:hAnsi="Times New Roman"/>
                <w:sz w:val="18"/>
                <w:szCs w:val="18"/>
              </w:rPr>
              <w:t>О6</w:t>
            </w:r>
          </w:p>
        </w:tc>
        <w:tc>
          <w:tcPr>
            <w:tcW w:w="1336" w:type="dxa"/>
            <w:gridSpan w:val="2"/>
          </w:tcPr>
          <w:p w:rsidR="00541A45" w:rsidRPr="00D81FA3" w:rsidRDefault="002426E3" w:rsidP="008E737B">
            <w:pPr>
              <w:spacing w:after="0" w:line="240" w:lineRule="auto"/>
              <w:jc w:val="center"/>
              <w:rPr>
                <w:rFonts w:ascii="Times New Roman" w:hAnsi="Times New Roman"/>
                <w:b/>
                <w:sz w:val="24"/>
                <w:szCs w:val="24"/>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2426E3" w:rsidRPr="00D81FA3" w:rsidRDefault="002426E3" w:rsidP="002426E3">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2426E3" w:rsidRPr="00D81FA3" w:rsidRDefault="002426E3" w:rsidP="002426E3">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541A45" w:rsidRPr="00D81FA3" w:rsidRDefault="002426E3" w:rsidP="002426E3">
            <w:pPr>
              <w:spacing w:after="0" w:line="240" w:lineRule="auto"/>
              <w:jc w:val="center"/>
              <w:rPr>
                <w:rFonts w:ascii="Times New Roman" w:hAnsi="Times New Roman"/>
                <w:b/>
                <w:sz w:val="24"/>
                <w:szCs w:val="24"/>
              </w:rPr>
            </w:pPr>
            <w:r w:rsidRPr="00D81FA3">
              <w:rPr>
                <w:rFonts w:ascii="Times New Roman" w:hAnsi="Times New Roman"/>
                <w:sz w:val="18"/>
                <w:szCs w:val="18"/>
              </w:rPr>
              <w:t>наслідки</w:t>
            </w:r>
          </w:p>
        </w:tc>
        <w:tc>
          <w:tcPr>
            <w:tcW w:w="1051" w:type="dxa"/>
            <w:gridSpan w:val="2"/>
          </w:tcPr>
          <w:p w:rsidR="00541A45" w:rsidRPr="00D81FA3" w:rsidRDefault="002426E3" w:rsidP="008E737B">
            <w:pPr>
              <w:spacing w:after="0" w:line="240" w:lineRule="auto"/>
              <w:jc w:val="center"/>
              <w:rPr>
                <w:rFonts w:ascii="Times New Roman" w:hAnsi="Times New Roman"/>
                <w:sz w:val="18"/>
                <w:szCs w:val="18"/>
              </w:rPr>
            </w:pPr>
            <w:r w:rsidRPr="00D81FA3">
              <w:rPr>
                <w:rFonts w:ascii="Times New Roman" w:hAnsi="Times New Roman"/>
                <w:sz w:val="18"/>
                <w:szCs w:val="18"/>
              </w:rPr>
              <w:t>3</w:t>
            </w:r>
          </w:p>
        </w:tc>
        <w:tc>
          <w:tcPr>
            <w:tcW w:w="2250" w:type="dxa"/>
            <w:gridSpan w:val="2"/>
          </w:tcPr>
          <w:p w:rsidR="00541A45" w:rsidRPr="002426E3" w:rsidRDefault="002426E3" w:rsidP="008E737B">
            <w:pPr>
              <w:spacing w:after="0" w:line="240" w:lineRule="auto"/>
              <w:jc w:val="both"/>
              <w:rPr>
                <w:rFonts w:ascii="Times New Roman" w:hAnsi="Times New Roman" w:cs="Times New Roman"/>
                <w:sz w:val="18"/>
                <w:szCs w:val="18"/>
              </w:rPr>
            </w:pPr>
            <w:r w:rsidRPr="002426E3">
              <w:rPr>
                <w:rFonts w:ascii="Times New Roman" w:hAnsi="Times New Roman" w:cs="Times New Roman"/>
                <w:sz w:val="18"/>
                <w:szCs w:val="18"/>
                <w:lang w:eastAsia="uk-UA"/>
              </w:rPr>
              <w:t>за результатами проведених інструктажів та навчання з безпеки дорожнього руху на підприємстві міського електротранспорту щороку проводиться перевірка знань водіями Правил дорожнього руху, Правил експлуатації трамвая та тролейбуса, службової інструкції та інших нормативних документів з безпеки дорожнього руху</w:t>
            </w:r>
          </w:p>
        </w:tc>
        <w:tc>
          <w:tcPr>
            <w:tcW w:w="391" w:type="dxa"/>
          </w:tcPr>
          <w:p w:rsidR="00541A45" w:rsidRPr="00D81FA3" w:rsidRDefault="00541A45" w:rsidP="008E737B">
            <w:pPr>
              <w:spacing w:after="0" w:line="240" w:lineRule="auto"/>
              <w:jc w:val="center"/>
              <w:rPr>
                <w:rFonts w:ascii="Times New Roman" w:hAnsi="Times New Roman"/>
                <w:b/>
                <w:sz w:val="24"/>
                <w:szCs w:val="24"/>
              </w:rPr>
            </w:pPr>
          </w:p>
        </w:tc>
      </w:tr>
      <w:tr w:rsidR="00541A45" w:rsidRPr="00D81FA3" w:rsidTr="009D0C14">
        <w:trPr>
          <w:trHeight w:val="291"/>
        </w:trPr>
        <w:tc>
          <w:tcPr>
            <w:tcW w:w="646" w:type="dxa"/>
          </w:tcPr>
          <w:p w:rsidR="00541A45" w:rsidRPr="00D81FA3" w:rsidRDefault="002426E3" w:rsidP="008E737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41</w:t>
            </w:r>
          </w:p>
        </w:tc>
        <w:tc>
          <w:tcPr>
            <w:tcW w:w="2433" w:type="dxa"/>
            <w:gridSpan w:val="2"/>
          </w:tcPr>
          <w:p w:rsidR="00541A45" w:rsidRPr="00A805D7" w:rsidRDefault="00D812AC" w:rsidP="00A805D7">
            <w:pPr>
              <w:pStyle w:val="HTML"/>
              <w:shd w:val="clear" w:color="auto" w:fill="FFFFFF"/>
              <w:jc w:val="both"/>
              <w:rPr>
                <w:rFonts w:ascii="Times New Roman" w:hAnsi="Times New Roman" w:cs="Times New Roman"/>
                <w:color w:val="292B2C"/>
                <w:sz w:val="18"/>
                <w:szCs w:val="18"/>
              </w:rPr>
            </w:pPr>
            <w:r w:rsidRPr="00A805D7">
              <w:rPr>
                <w:rFonts w:ascii="Times New Roman" w:hAnsi="Times New Roman" w:cs="Times New Roman"/>
                <w:sz w:val="18"/>
                <w:szCs w:val="18"/>
              </w:rPr>
              <w:t>порядок та терміни проведення перевірок знань водіїв визначено керівником підприємства міського електротранспорту</w:t>
            </w:r>
            <w:r>
              <w:rPr>
                <w:rFonts w:ascii="Times New Roman" w:hAnsi="Times New Roman" w:cs="Times New Roman"/>
                <w:sz w:val="18"/>
                <w:szCs w:val="18"/>
              </w:rPr>
              <w:t xml:space="preserve"> </w:t>
            </w:r>
          </w:p>
        </w:tc>
        <w:tc>
          <w:tcPr>
            <w:tcW w:w="1443" w:type="dxa"/>
            <w:gridSpan w:val="2"/>
          </w:tcPr>
          <w:p w:rsidR="003C076F" w:rsidRPr="00A805D7" w:rsidRDefault="003C076F" w:rsidP="003C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A805D7">
              <w:rPr>
                <w:rFonts w:ascii="Times New Roman" w:eastAsia="Times New Roman" w:hAnsi="Times New Roman" w:cs="Times New Roman"/>
                <w:sz w:val="18"/>
                <w:szCs w:val="18"/>
                <w:lang w:eastAsia="uk-UA"/>
              </w:rPr>
              <w:t xml:space="preserve">пункт 1.11 розділу 1 Положення, затвердженого </w:t>
            </w:r>
          </w:p>
          <w:p w:rsidR="003C076F" w:rsidRPr="00A805D7" w:rsidRDefault="003C076F" w:rsidP="003C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A805D7">
              <w:rPr>
                <w:rFonts w:ascii="Times New Roman" w:eastAsia="Times New Roman" w:hAnsi="Times New Roman" w:cs="Times New Roman"/>
                <w:sz w:val="18"/>
                <w:szCs w:val="18"/>
                <w:lang w:eastAsia="uk-UA"/>
              </w:rPr>
              <w:t xml:space="preserve">наказом </w:t>
            </w:r>
          </w:p>
          <w:p w:rsidR="00541A45" w:rsidRPr="00D81FA3" w:rsidRDefault="003C076F" w:rsidP="003C076F">
            <w:pPr>
              <w:spacing w:after="0" w:line="240" w:lineRule="auto"/>
              <w:rPr>
                <w:rFonts w:ascii="Times New Roman" w:hAnsi="Times New Roman" w:cs="Times New Roman"/>
                <w:sz w:val="18"/>
                <w:szCs w:val="18"/>
              </w:rPr>
            </w:pPr>
            <w:r w:rsidRPr="00A805D7">
              <w:rPr>
                <w:rFonts w:ascii="Times New Roman" w:hAnsi="Times New Roman" w:cs="Times New Roman"/>
                <w:sz w:val="18"/>
                <w:szCs w:val="18"/>
              </w:rPr>
              <w:t>№ 12</w:t>
            </w:r>
          </w:p>
        </w:tc>
        <w:tc>
          <w:tcPr>
            <w:tcW w:w="1418" w:type="dxa"/>
          </w:tcPr>
          <w:p w:rsidR="00541A45" w:rsidRPr="00D81FA3" w:rsidRDefault="00A805D7" w:rsidP="008E737B">
            <w:pPr>
              <w:spacing w:after="0" w:line="240" w:lineRule="auto"/>
              <w:jc w:val="both"/>
              <w:rPr>
                <w:rFonts w:ascii="Times New Roman" w:hAnsi="Times New Roman"/>
                <w:sz w:val="18"/>
                <w:szCs w:val="18"/>
              </w:rPr>
            </w:pPr>
            <w:r w:rsidRPr="00351C38">
              <w:rPr>
                <w:rFonts w:ascii="Times New Roman" w:hAnsi="Times New Roman"/>
                <w:sz w:val="18"/>
                <w:szCs w:val="18"/>
              </w:rPr>
              <w:t>дії працівників підприємств міського</w:t>
            </w:r>
            <w:r>
              <w:rPr>
                <w:rFonts w:ascii="Times New Roman" w:hAnsi="Times New Roman"/>
                <w:sz w:val="18"/>
                <w:szCs w:val="18"/>
              </w:rPr>
              <w:t xml:space="preserve"> </w:t>
            </w:r>
            <w:r w:rsidRPr="00351C38">
              <w:rPr>
                <w:rFonts w:ascii="Times New Roman" w:hAnsi="Times New Roman"/>
                <w:sz w:val="18"/>
                <w:szCs w:val="18"/>
              </w:rPr>
              <w:t>електричного транспорту</w:t>
            </w:r>
            <w:r>
              <w:rPr>
                <w:rFonts w:ascii="Times New Roman" w:hAnsi="Times New Roman"/>
                <w:sz w:val="18"/>
                <w:szCs w:val="18"/>
              </w:rPr>
              <w:t xml:space="preserve"> </w:t>
            </w:r>
          </w:p>
        </w:tc>
        <w:tc>
          <w:tcPr>
            <w:tcW w:w="1417" w:type="dxa"/>
          </w:tcPr>
          <w:p w:rsidR="00541A45" w:rsidRPr="00D81FA3" w:rsidRDefault="00A805D7" w:rsidP="008E737B">
            <w:pPr>
              <w:spacing w:after="0" w:line="240" w:lineRule="auto"/>
              <w:jc w:val="center"/>
              <w:rPr>
                <w:rFonts w:ascii="Times New Roman" w:hAnsi="Times New Roman"/>
                <w:b/>
                <w:sz w:val="24"/>
                <w:szCs w:val="24"/>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A805D7" w:rsidRPr="00D81FA3" w:rsidRDefault="00A805D7" w:rsidP="00A805D7">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A805D7" w:rsidRPr="00D81FA3" w:rsidRDefault="00A805D7" w:rsidP="00A805D7">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541A45" w:rsidRPr="00D81FA3" w:rsidRDefault="00A805D7" w:rsidP="00A805D7">
            <w:pPr>
              <w:spacing w:after="0" w:line="240" w:lineRule="auto"/>
              <w:jc w:val="center"/>
              <w:rPr>
                <w:rFonts w:ascii="Times New Roman" w:hAnsi="Times New Roman"/>
                <w:b/>
                <w:sz w:val="24"/>
                <w:szCs w:val="24"/>
              </w:rPr>
            </w:pPr>
            <w:r w:rsidRPr="00D81FA3">
              <w:rPr>
                <w:rFonts w:ascii="Times New Roman" w:hAnsi="Times New Roman"/>
                <w:sz w:val="18"/>
                <w:szCs w:val="18"/>
              </w:rPr>
              <w:t>О6</w:t>
            </w:r>
          </w:p>
        </w:tc>
        <w:tc>
          <w:tcPr>
            <w:tcW w:w="1336" w:type="dxa"/>
            <w:gridSpan w:val="2"/>
          </w:tcPr>
          <w:p w:rsidR="00541A45" w:rsidRPr="00D81FA3" w:rsidRDefault="00A805D7" w:rsidP="008E737B">
            <w:pPr>
              <w:spacing w:after="0" w:line="240" w:lineRule="auto"/>
              <w:jc w:val="center"/>
              <w:rPr>
                <w:rFonts w:ascii="Times New Roman" w:hAnsi="Times New Roman"/>
                <w:b/>
                <w:sz w:val="24"/>
                <w:szCs w:val="24"/>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A805D7" w:rsidRPr="00D81FA3" w:rsidRDefault="00A805D7" w:rsidP="00A805D7">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A805D7" w:rsidRPr="00D81FA3" w:rsidRDefault="00A805D7" w:rsidP="00A805D7">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541A45" w:rsidRPr="00D81FA3" w:rsidRDefault="00A805D7" w:rsidP="00A805D7">
            <w:pPr>
              <w:spacing w:after="0" w:line="240" w:lineRule="auto"/>
              <w:jc w:val="center"/>
              <w:rPr>
                <w:rFonts w:ascii="Times New Roman" w:hAnsi="Times New Roman"/>
                <w:b/>
                <w:sz w:val="24"/>
                <w:szCs w:val="24"/>
              </w:rPr>
            </w:pPr>
            <w:r w:rsidRPr="00D81FA3">
              <w:rPr>
                <w:rFonts w:ascii="Times New Roman" w:hAnsi="Times New Roman"/>
                <w:sz w:val="18"/>
                <w:szCs w:val="18"/>
              </w:rPr>
              <w:t>наслідки</w:t>
            </w:r>
          </w:p>
        </w:tc>
        <w:tc>
          <w:tcPr>
            <w:tcW w:w="1051" w:type="dxa"/>
            <w:gridSpan w:val="2"/>
          </w:tcPr>
          <w:p w:rsidR="00541A45" w:rsidRPr="00D81FA3" w:rsidRDefault="00A805D7" w:rsidP="008E737B">
            <w:pPr>
              <w:spacing w:after="0" w:line="240" w:lineRule="auto"/>
              <w:jc w:val="center"/>
              <w:rPr>
                <w:rFonts w:ascii="Times New Roman" w:hAnsi="Times New Roman"/>
                <w:sz w:val="18"/>
                <w:szCs w:val="18"/>
              </w:rPr>
            </w:pPr>
            <w:r w:rsidRPr="00D81FA3">
              <w:rPr>
                <w:rFonts w:ascii="Times New Roman" w:hAnsi="Times New Roman"/>
                <w:sz w:val="18"/>
                <w:szCs w:val="18"/>
              </w:rPr>
              <w:t>3</w:t>
            </w:r>
          </w:p>
        </w:tc>
        <w:tc>
          <w:tcPr>
            <w:tcW w:w="2250" w:type="dxa"/>
            <w:gridSpan w:val="2"/>
          </w:tcPr>
          <w:p w:rsidR="00541A45" w:rsidRPr="00A805D7" w:rsidRDefault="00A805D7" w:rsidP="008E737B">
            <w:pPr>
              <w:spacing w:after="0" w:line="240" w:lineRule="auto"/>
              <w:jc w:val="both"/>
              <w:rPr>
                <w:rFonts w:ascii="Times New Roman" w:hAnsi="Times New Roman" w:cs="Times New Roman"/>
                <w:sz w:val="18"/>
                <w:szCs w:val="18"/>
              </w:rPr>
            </w:pPr>
            <w:r w:rsidRPr="00A805D7">
              <w:rPr>
                <w:rFonts w:ascii="Times New Roman" w:hAnsi="Times New Roman" w:cs="Times New Roman"/>
                <w:sz w:val="18"/>
                <w:szCs w:val="18"/>
                <w:lang w:eastAsia="uk-UA"/>
              </w:rPr>
              <w:t>порядок та терміни проведення перевірок знань водіїв визначено керівником підприємства міського електротранспорту</w:t>
            </w:r>
          </w:p>
        </w:tc>
        <w:tc>
          <w:tcPr>
            <w:tcW w:w="391" w:type="dxa"/>
          </w:tcPr>
          <w:p w:rsidR="00541A45" w:rsidRPr="00D81FA3" w:rsidRDefault="00541A45" w:rsidP="008E737B">
            <w:pPr>
              <w:spacing w:after="0" w:line="240" w:lineRule="auto"/>
              <w:jc w:val="center"/>
              <w:rPr>
                <w:rFonts w:ascii="Times New Roman" w:hAnsi="Times New Roman"/>
                <w:b/>
                <w:sz w:val="24"/>
                <w:szCs w:val="24"/>
              </w:rPr>
            </w:pPr>
          </w:p>
        </w:tc>
      </w:tr>
      <w:tr w:rsidR="00541A45" w:rsidRPr="00D81FA3" w:rsidTr="009D0C14">
        <w:trPr>
          <w:trHeight w:val="291"/>
        </w:trPr>
        <w:tc>
          <w:tcPr>
            <w:tcW w:w="646" w:type="dxa"/>
          </w:tcPr>
          <w:p w:rsidR="00541A45" w:rsidRPr="00D81FA3" w:rsidRDefault="002426E3" w:rsidP="008E737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42</w:t>
            </w:r>
          </w:p>
        </w:tc>
        <w:tc>
          <w:tcPr>
            <w:tcW w:w="2433" w:type="dxa"/>
            <w:gridSpan w:val="2"/>
          </w:tcPr>
          <w:p w:rsidR="00541A45" w:rsidRPr="00D81FA3" w:rsidRDefault="00D812AC" w:rsidP="008E737B">
            <w:pPr>
              <w:pStyle w:val="HTML"/>
              <w:shd w:val="clear" w:color="auto" w:fill="FFFFFF"/>
              <w:jc w:val="both"/>
              <w:rPr>
                <w:rFonts w:ascii="Times New Roman" w:hAnsi="Times New Roman" w:cs="Times New Roman"/>
                <w:color w:val="292B2C"/>
                <w:sz w:val="18"/>
                <w:szCs w:val="18"/>
              </w:rPr>
            </w:pPr>
            <w:r w:rsidRPr="003C076F">
              <w:rPr>
                <w:rFonts w:ascii="Times New Roman" w:hAnsi="Times New Roman" w:cs="Times New Roman"/>
                <w:sz w:val="18"/>
                <w:szCs w:val="18"/>
              </w:rPr>
              <w:t>на підприємстві міського електротранспорту утворено атестаційну комісію з визначення кваліфікації водіїв трамвая та тролейбуса відповідно</w:t>
            </w:r>
            <w:r>
              <w:rPr>
                <w:rFonts w:ascii="Times New Roman" w:hAnsi="Times New Roman" w:cs="Times New Roman"/>
                <w:sz w:val="18"/>
                <w:szCs w:val="18"/>
              </w:rPr>
              <w:t xml:space="preserve"> </w:t>
            </w:r>
          </w:p>
        </w:tc>
        <w:tc>
          <w:tcPr>
            <w:tcW w:w="1443" w:type="dxa"/>
            <w:gridSpan w:val="2"/>
          </w:tcPr>
          <w:p w:rsidR="00541A45" w:rsidRPr="003C076F" w:rsidRDefault="003C076F" w:rsidP="003C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3C076F">
              <w:rPr>
                <w:rFonts w:ascii="Times New Roman" w:eastAsia="Times New Roman" w:hAnsi="Times New Roman" w:cs="Times New Roman"/>
                <w:sz w:val="18"/>
                <w:szCs w:val="18"/>
                <w:lang w:eastAsia="uk-UA"/>
              </w:rPr>
              <w:t>пункт 1.3 розділу 1 Положення, затвердженого наказом  № 70</w:t>
            </w:r>
          </w:p>
        </w:tc>
        <w:tc>
          <w:tcPr>
            <w:tcW w:w="1418" w:type="dxa"/>
          </w:tcPr>
          <w:p w:rsidR="00541A45" w:rsidRPr="00D81FA3" w:rsidRDefault="003C076F" w:rsidP="008E737B">
            <w:pPr>
              <w:spacing w:after="0" w:line="240" w:lineRule="auto"/>
              <w:jc w:val="both"/>
              <w:rPr>
                <w:rFonts w:ascii="Times New Roman" w:hAnsi="Times New Roman"/>
                <w:sz w:val="18"/>
                <w:szCs w:val="18"/>
              </w:rPr>
            </w:pPr>
            <w:r w:rsidRPr="00351C38">
              <w:rPr>
                <w:rFonts w:ascii="Times New Roman" w:hAnsi="Times New Roman"/>
                <w:sz w:val="18"/>
                <w:szCs w:val="18"/>
              </w:rPr>
              <w:t>дії працівників підприємств міського</w:t>
            </w:r>
            <w:r>
              <w:rPr>
                <w:rFonts w:ascii="Times New Roman" w:hAnsi="Times New Roman"/>
                <w:sz w:val="18"/>
                <w:szCs w:val="18"/>
              </w:rPr>
              <w:t xml:space="preserve"> </w:t>
            </w:r>
            <w:r w:rsidRPr="00351C38">
              <w:rPr>
                <w:rFonts w:ascii="Times New Roman" w:hAnsi="Times New Roman"/>
                <w:sz w:val="18"/>
                <w:szCs w:val="18"/>
              </w:rPr>
              <w:t>електричного транспорту</w:t>
            </w:r>
          </w:p>
        </w:tc>
        <w:tc>
          <w:tcPr>
            <w:tcW w:w="1417" w:type="dxa"/>
          </w:tcPr>
          <w:p w:rsidR="00541A45" w:rsidRPr="00D81FA3" w:rsidRDefault="003C076F" w:rsidP="008E737B">
            <w:pPr>
              <w:spacing w:after="0" w:line="240" w:lineRule="auto"/>
              <w:jc w:val="center"/>
              <w:rPr>
                <w:rFonts w:ascii="Times New Roman" w:hAnsi="Times New Roman"/>
                <w:b/>
                <w:sz w:val="24"/>
                <w:szCs w:val="24"/>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3C076F" w:rsidRPr="00D81FA3" w:rsidRDefault="003C076F" w:rsidP="003C076F">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3C076F" w:rsidRPr="00D81FA3" w:rsidRDefault="003C076F" w:rsidP="003C076F">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541A45" w:rsidRPr="00D81FA3" w:rsidRDefault="003C076F" w:rsidP="003C076F">
            <w:pPr>
              <w:spacing w:after="0" w:line="240" w:lineRule="auto"/>
              <w:jc w:val="center"/>
              <w:rPr>
                <w:rFonts w:ascii="Times New Roman" w:hAnsi="Times New Roman"/>
                <w:b/>
                <w:sz w:val="24"/>
                <w:szCs w:val="24"/>
              </w:rPr>
            </w:pPr>
            <w:r w:rsidRPr="00D81FA3">
              <w:rPr>
                <w:rFonts w:ascii="Times New Roman" w:hAnsi="Times New Roman"/>
                <w:sz w:val="18"/>
                <w:szCs w:val="18"/>
              </w:rPr>
              <w:t>О6</w:t>
            </w:r>
          </w:p>
        </w:tc>
        <w:tc>
          <w:tcPr>
            <w:tcW w:w="1336" w:type="dxa"/>
            <w:gridSpan w:val="2"/>
          </w:tcPr>
          <w:p w:rsidR="00541A45" w:rsidRPr="00D81FA3" w:rsidRDefault="003C076F" w:rsidP="008E737B">
            <w:pPr>
              <w:spacing w:after="0" w:line="240" w:lineRule="auto"/>
              <w:jc w:val="center"/>
              <w:rPr>
                <w:rFonts w:ascii="Times New Roman" w:hAnsi="Times New Roman"/>
                <w:b/>
                <w:sz w:val="24"/>
                <w:szCs w:val="24"/>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3C076F" w:rsidRPr="00D81FA3" w:rsidRDefault="003C076F" w:rsidP="003C076F">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3C076F" w:rsidRPr="00D81FA3" w:rsidRDefault="003C076F" w:rsidP="003C076F">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541A45" w:rsidRPr="00D81FA3" w:rsidRDefault="003C076F" w:rsidP="003C076F">
            <w:pPr>
              <w:spacing w:after="0" w:line="240" w:lineRule="auto"/>
              <w:jc w:val="center"/>
              <w:rPr>
                <w:rFonts w:ascii="Times New Roman" w:hAnsi="Times New Roman"/>
                <w:b/>
                <w:sz w:val="24"/>
                <w:szCs w:val="24"/>
              </w:rPr>
            </w:pPr>
            <w:r w:rsidRPr="00D81FA3">
              <w:rPr>
                <w:rFonts w:ascii="Times New Roman" w:hAnsi="Times New Roman"/>
                <w:sz w:val="18"/>
                <w:szCs w:val="18"/>
              </w:rPr>
              <w:t>наслідки</w:t>
            </w:r>
          </w:p>
        </w:tc>
        <w:tc>
          <w:tcPr>
            <w:tcW w:w="1051" w:type="dxa"/>
            <w:gridSpan w:val="2"/>
          </w:tcPr>
          <w:p w:rsidR="00541A45" w:rsidRPr="00D81FA3" w:rsidRDefault="003C076F" w:rsidP="008E737B">
            <w:pPr>
              <w:spacing w:after="0" w:line="240" w:lineRule="auto"/>
              <w:jc w:val="center"/>
              <w:rPr>
                <w:rFonts w:ascii="Times New Roman" w:hAnsi="Times New Roman"/>
                <w:sz w:val="18"/>
                <w:szCs w:val="18"/>
              </w:rPr>
            </w:pPr>
            <w:r w:rsidRPr="00D81FA3">
              <w:rPr>
                <w:rFonts w:ascii="Times New Roman" w:hAnsi="Times New Roman"/>
                <w:sz w:val="18"/>
                <w:szCs w:val="18"/>
              </w:rPr>
              <w:t>3</w:t>
            </w:r>
          </w:p>
        </w:tc>
        <w:tc>
          <w:tcPr>
            <w:tcW w:w="2250" w:type="dxa"/>
            <w:gridSpan w:val="2"/>
          </w:tcPr>
          <w:p w:rsidR="00541A45" w:rsidRPr="003C076F" w:rsidRDefault="003C076F" w:rsidP="008E737B">
            <w:pPr>
              <w:spacing w:after="0" w:line="240" w:lineRule="auto"/>
              <w:jc w:val="both"/>
              <w:rPr>
                <w:rFonts w:ascii="Times New Roman" w:hAnsi="Times New Roman" w:cs="Times New Roman"/>
                <w:sz w:val="18"/>
                <w:szCs w:val="18"/>
              </w:rPr>
            </w:pPr>
            <w:r w:rsidRPr="003C076F">
              <w:rPr>
                <w:rFonts w:ascii="Times New Roman" w:hAnsi="Times New Roman" w:cs="Times New Roman"/>
                <w:sz w:val="18"/>
                <w:szCs w:val="18"/>
                <w:lang w:eastAsia="uk-UA"/>
              </w:rPr>
              <w:t>на підприємстві міського електротранспорту утворено атестаційну комісію з визначення кваліфікації водіїв трамвая та тролейбуса відповідно</w:t>
            </w:r>
          </w:p>
        </w:tc>
        <w:tc>
          <w:tcPr>
            <w:tcW w:w="391" w:type="dxa"/>
          </w:tcPr>
          <w:p w:rsidR="00541A45" w:rsidRPr="00D81FA3" w:rsidRDefault="00541A45" w:rsidP="008E737B">
            <w:pPr>
              <w:spacing w:after="0" w:line="240" w:lineRule="auto"/>
              <w:jc w:val="center"/>
              <w:rPr>
                <w:rFonts w:ascii="Times New Roman" w:hAnsi="Times New Roman"/>
                <w:b/>
                <w:sz w:val="24"/>
                <w:szCs w:val="24"/>
              </w:rPr>
            </w:pPr>
          </w:p>
        </w:tc>
      </w:tr>
      <w:tr w:rsidR="00541A45" w:rsidRPr="00D81FA3" w:rsidTr="009D0C14">
        <w:trPr>
          <w:trHeight w:val="291"/>
        </w:trPr>
        <w:tc>
          <w:tcPr>
            <w:tcW w:w="646" w:type="dxa"/>
          </w:tcPr>
          <w:p w:rsidR="00541A45" w:rsidRPr="00D81FA3" w:rsidRDefault="002426E3" w:rsidP="008E737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43</w:t>
            </w:r>
          </w:p>
        </w:tc>
        <w:tc>
          <w:tcPr>
            <w:tcW w:w="2433" w:type="dxa"/>
            <w:gridSpan w:val="2"/>
          </w:tcPr>
          <w:p w:rsidR="00541A45" w:rsidRPr="00D81FA3" w:rsidRDefault="00D812AC" w:rsidP="00D812AC">
            <w:pPr>
              <w:pStyle w:val="HTML"/>
              <w:shd w:val="clear" w:color="auto" w:fill="FFFFFF"/>
              <w:jc w:val="both"/>
              <w:rPr>
                <w:rFonts w:ascii="Times New Roman" w:hAnsi="Times New Roman" w:cs="Times New Roman"/>
                <w:color w:val="292B2C"/>
                <w:sz w:val="18"/>
                <w:szCs w:val="18"/>
              </w:rPr>
            </w:pPr>
            <w:r>
              <w:rPr>
                <w:rFonts w:ascii="Times New Roman" w:hAnsi="Times New Roman" w:cs="Times New Roman"/>
                <w:sz w:val="18"/>
                <w:szCs w:val="18"/>
              </w:rPr>
              <w:t>наявні</w:t>
            </w:r>
            <w:r w:rsidRPr="00355824">
              <w:rPr>
                <w:rFonts w:ascii="Times New Roman" w:hAnsi="Times New Roman" w:cs="Times New Roman"/>
                <w:sz w:val="18"/>
                <w:szCs w:val="18"/>
              </w:rPr>
              <w:t>ст</w:t>
            </w:r>
            <w:r>
              <w:rPr>
                <w:rFonts w:ascii="Times New Roman" w:hAnsi="Times New Roman" w:cs="Times New Roman"/>
                <w:sz w:val="18"/>
                <w:szCs w:val="18"/>
              </w:rPr>
              <w:t xml:space="preserve">ь </w:t>
            </w:r>
            <w:r w:rsidR="0021147D">
              <w:rPr>
                <w:rFonts w:ascii="Times New Roman" w:hAnsi="Times New Roman" w:cs="Times New Roman"/>
                <w:sz w:val="18"/>
                <w:szCs w:val="18"/>
              </w:rPr>
              <w:t xml:space="preserve">наказів по підприємству </w:t>
            </w:r>
            <w:r w:rsidR="0021147D" w:rsidRPr="00C81422">
              <w:rPr>
                <w:rFonts w:ascii="Times New Roman" w:hAnsi="Times New Roman" w:cs="Times New Roman"/>
                <w:sz w:val="18"/>
                <w:szCs w:val="18"/>
              </w:rPr>
              <w:t>щодо рішень атестаційної комісії про присвоєння (підвищення) класу кваліфікації</w:t>
            </w:r>
            <w:r w:rsidR="0021147D">
              <w:rPr>
                <w:rFonts w:ascii="Times New Roman" w:hAnsi="Times New Roman" w:cs="Times New Roman"/>
                <w:sz w:val="18"/>
                <w:szCs w:val="18"/>
              </w:rPr>
              <w:t xml:space="preserve"> водіїв рухомого складу  </w:t>
            </w:r>
            <w:r>
              <w:rPr>
                <w:rFonts w:ascii="Times New Roman" w:hAnsi="Times New Roman" w:cs="Times New Roman"/>
                <w:sz w:val="18"/>
                <w:szCs w:val="18"/>
              </w:rPr>
              <w:t xml:space="preserve"> </w:t>
            </w:r>
          </w:p>
        </w:tc>
        <w:tc>
          <w:tcPr>
            <w:tcW w:w="1443" w:type="dxa"/>
            <w:gridSpan w:val="2"/>
          </w:tcPr>
          <w:p w:rsidR="004B26AD" w:rsidRPr="004B26AD" w:rsidRDefault="004B26AD" w:rsidP="004B2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4B26AD">
              <w:rPr>
                <w:rFonts w:ascii="Times New Roman" w:eastAsia="Times New Roman" w:hAnsi="Times New Roman" w:cs="Times New Roman"/>
                <w:sz w:val="18"/>
                <w:szCs w:val="18"/>
                <w:lang w:eastAsia="uk-UA"/>
              </w:rPr>
              <w:t xml:space="preserve">пункт 3.6 розділу 3 Положення, затвердженого </w:t>
            </w:r>
          </w:p>
          <w:p w:rsidR="00541A45" w:rsidRPr="004B26AD" w:rsidRDefault="004B26AD" w:rsidP="004B2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4B26AD">
              <w:rPr>
                <w:rFonts w:ascii="Times New Roman" w:eastAsia="Times New Roman" w:hAnsi="Times New Roman" w:cs="Times New Roman"/>
                <w:sz w:val="18"/>
                <w:szCs w:val="18"/>
                <w:lang w:eastAsia="uk-UA"/>
              </w:rPr>
              <w:t>наказом № 70</w:t>
            </w:r>
          </w:p>
        </w:tc>
        <w:tc>
          <w:tcPr>
            <w:tcW w:w="1418" w:type="dxa"/>
          </w:tcPr>
          <w:p w:rsidR="00541A45" w:rsidRPr="00D81FA3" w:rsidRDefault="004B26AD" w:rsidP="008E737B">
            <w:pPr>
              <w:spacing w:after="0" w:line="240" w:lineRule="auto"/>
              <w:jc w:val="both"/>
              <w:rPr>
                <w:rFonts w:ascii="Times New Roman" w:hAnsi="Times New Roman"/>
                <w:sz w:val="18"/>
                <w:szCs w:val="18"/>
              </w:rPr>
            </w:pPr>
            <w:r w:rsidRPr="00351C38">
              <w:rPr>
                <w:rFonts w:ascii="Times New Roman" w:hAnsi="Times New Roman"/>
                <w:sz w:val="18"/>
                <w:szCs w:val="18"/>
              </w:rPr>
              <w:t>дії працівників підприємств міського</w:t>
            </w:r>
            <w:r>
              <w:rPr>
                <w:rFonts w:ascii="Times New Roman" w:hAnsi="Times New Roman"/>
                <w:sz w:val="18"/>
                <w:szCs w:val="18"/>
              </w:rPr>
              <w:t xml:space="preserve"> </w:t>
            </w:r>
            <w:r w:rsidRPr="00351C38">
              <w:rPr>
                <w:rFonts w:ascii="Times New Roman" w:hAnsi="Times New Roman"/>
                <w:sz w:val="18"/>
                <w:szCs w:val="18"/>
              </w:rPr>
              <w:t>електричного транспорту</w:t>
            </w:r>
          </w:p>
        </w:tc>
        <w:tc>
          <w:tcPr>
            <w:tcW w:w="1417" w:type="dxa"/>
          </w:tcPr>
          <w:p w:rsidR="00541A45" w:rsidRPr="00D81FA3" w:rsidRDefault="004B26AD" w:rsidP="008E737B">
            <w:pPr>
              <w:spacing w:after="0" w:line="240" w:lineRule="auto"/>
              <w:jc w:val="center"/>
              <w:rPr>
                <w:rFonts w:ascii="Times New Roman" w:hAnsi="Times New Roman"/>
                <w:b/>
                <w:sz w:val="24"/>
                <w:szCs w:val="24"/>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4B26AD" w:rsidRPr="00D81FA3" w:rsidRDefault="004B26AD" w:rsidP="004B26AD">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4B26AD" w:rsidRPr="00D81FA3" w:rsidRDefault="004B26AD" w:rsidP="004B26AD">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541A45" w:rsidRPr="00D81FA3" w:rsidRDefault="004B26AD" w:rsidP="004B26AD">
            <w:pPr>
              <w:spacing w:after="0" w:line="240" w:lineRule="auto"/>
              <w:jc w:val="center"/>
              <w:rPr>
                <w:rFonts w:ascii="Times New Roman" w:hAnsi="Times New Roman"/>
                <w:b/>
                <w:sz w:val="24"/>
                <w:szCs w:val="24"/>
              </w:rPr>
            </w:pPr>
            <w:r w:rsidRPr="00D81FA3">
              <w:rPr>
                <w:rFonts w:ascii="Times New Roman" w:hAnsi="Times New Roman"/>
                <w:sz w:val="18"/>
                <w:szCs w:val="18"/>
              </w:rPr>
              <w:t>О6</w:t>
            </w:r>
          </w:p>
        </w:tc>
        <w:tc>
          <w:tcPr>
            <w:tcW w:w="1336" w:type="dxa"/>
            <w:gridSpan w:val="2"/>
          </w:tcPr>
          <w:p w:rsidR="00541A45" w:rsidRPr="00D81FA3" w:rsidRDefault="004B26AD" w:rsidP="008E737B">
            <w:pPr>
              <w:spacing w:after="0" w:line="240" w:lineRule="auto"/>
              <w:jc w:val="center"/>
              <w:rPr>
                <w:rFonts w:ascii="Times New Roman" w:hAnsi="Times New Roman"/>
                <w:b/>
                <w:sz w:val="24"/>
                <w:szCs w:val="24"/>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4B26AD" w:rsidRPr="00D81FA3" w:rsidRDefault="004B26AD" w:rsidP="004B26AD">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4B26AD" w:rsidRPr="00D81FA3" w:rsidRDefault="004B26AD" w:rsidP="004B26AD">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541A45" w:rsidRPr="00D81FA3" w:rsidRDefault="004B26AD" w:rsidP="004B26AD">
            <w:pPr>
              <w:spacing w:after="0" w:line="240" w:lineRule="auto"/>
              <w:jc w:val="center"/>
              <w:rPr>
                <w:rFonts w:ascii="Times New Roman" w:hAnsi="Times New Roman"/>
                <w:b/>
                <w:sz w:val="24"/>
                <w:szCs w:val="24"/>
              </w:rPr>
            </w:pPr>
            <w:r w:rsidRPr="00D81FA3">
              <w:rPr>
                <w:rFonts w:ascii="Times New Roman" w:hAnsi="Times New Roman"/>
                <w:sz w:val="18"/>
                <w:szCs w:val="18"/>
              </w:rPr>
              <w:t>наслідки</w:t>
            </w:r>
          </w:p>
        </w:tc>
        <w:tc>
          <w:tcPr>
            <w:tcW w:w="1051" w:type="dxa"/>
            <w:gridSpan w:val="2"/>
          </w:tcPr>
          <w:p w:rsidR="00541A45" w:rsidRPr="00D81FA3" w:rsidRDefault="004B26AD" w:rsidP="008E737B">
            <w:pPr>
              <w:spacing w:after="0" w:line="240" w:lineRule="auto"/>
              <w:jc w:val="center"/>
              <w:rPr>
                <w:rFonts w:ascii="Times New Roman" w:hAnsi="Times New Roman"/>
                <w:sz w:val="18"/>
                <w:szCs w:val="18"/>
              </w:rPr>
            </w:pPr>
            <w:r w:rsidRPr="00D81FA3">
              <w:rPr>
                <w:rFonts w:ascii="Times New Roman" w:hAnsi="Times New Roman"/>
                <w:sz w:val="18"/>
                <w:szCs w:val="18"/>
              </w:rPr>
              <w:t>3</w:t>
            </w:r>
          </w:p>
        </w:tc>
        <w:tc>
          <w:tcPr>
            <w:tcW w:w="2250" w:type="dxa"/>
            <w:gridSpan w:val="2"/>
          </w:tcPr>
          <w:p w:rsidR="00541A45" w:rsidRPr="00C81422" w:rsidRDefault="00C81422" w:rsidP="008E737B">
            <w:pPr>
              <w:spacing w:after="0" w:line="240" w:lineRule="auto"/>
              <w:jc w:val="both"/>
              <w:rPr>
                <w:rFonts w:ascii="Times New Roman" w:hAnsi="Times New Roman" w:cs="Times New Roman"/>
                <w:sz w:val="18"/>
                <w:szCs w:val="18"/>
              </w:rPr>
            </w:pPr>
            <w:r w:rsidRPr="00C81422">
              <w:rPr>
                <w:rFonts w:ascii="Times New Roman" w:hAnsi="Times New Roman" w:cs="Times New Roman"/>
                <w:sz w:val="18"/>
                <w:szCs w:val="18"/>
              </w:rPr>
              <w:t>накази по підприємству, щодо рішень атестаційної комісії про присвоєння (підвищення) класу кваліфікації в наявності</w:t>
            </w:r>
          </w:p>
        </w:tc>
        <w:tc>
          <w:tcPr>
            <w:tcW w:w="391" w:type="dxa"/>
          </w:tcPr>
          <w:p w:rsidR="00541A45" w:rsidRPr="00D81FA3" w:rsidRDefault="00541A45" w:rsidP="008E737B">
            <w:pPr>
              <w:spacing w:after="0" w:line="240" w:lineRule="auto"/>
              <w:jc w:val="center"/>
              <w:rPr>
                <w:rFonts w:ascii="Times New Roman" w:hAnsi="Times New Roman"/>
                <w:b/>
                <w:sz w:val="24"/>
                <w:szCs w:val="24"/>
              </w:rPr>
            </w:pPr>
          </w:p>
        </w:tc>
      </w:tr>
      <w:tr w:rsidR="00541A45" w:rsidRPr="00D81FA3" w:rsidTr="009D0C14">
        <w:trPr>
          <w:trHeight w:val="291"/>
        </w:trPr>
        <w:tc>
          <w:tcPr>
            <w:tcW w:w="646" w:type="dxa"/>
          </w:tcPr>
          <w:p w:rsidR="00541A45" w:rsidRPr="00D81FA3" w:rsidRDefault="002426E3" w:rsidP="008E737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44</w:t>
            </w:r>
          </w:p>
        </w:tc>
        <w:tc>
          <w:tcPr>
            <w:tcW w:w="2433" w:type="dxa"/>
            <w:gridSpan w:val="2"/>
          </w:tcPr>
          <w:p w:rsidR="00CB52B4" w:rsidRDefault="00CB52B4" w:rsidP="008E737B">
            <w:pPr>
              <w:pStyle w:val="HTML"/>
              <w:shd w:val="clear" w:color="auto" w:fill="FFFFFF"/>
              <w:jc w:val="both"/>
              <w:rPr>
                <w:rFonts w:ascii="Times New Roman" w:hAnsi="Times New Roman" w:cs="Times New Roman"/>
                <w:color w:val="292B2C"/>
                <w:sz w:val="18"/>
                <w:szCs w:val="18"/>
              </w:rPr>
            </w:pPr>
            <w:r>
              <w:rPr>
                <w:rFonts w:ascii="Times New Roman" w:hAnsi="Times New Roman" w:cs="Times New Roman"/>
                <w:color w:val="292B2C"/>
                <w:sz w:val="18"/>
                <w:szCs w:val="18"/>
              </w:rPr>
              <w:t xml:space="preserve">наявність протоколів щодо рішень </w:t>
            </w:r>
            <w:r w:rsidRPr="00355824">
              <w:rPr>
                <w:rFonts w:ascii="Times New Roman" w:hAnsi="Times New Roman" w:cs="Times New Roman"/>
                <w:sz w:val="18"/>
                <w:szCs w:val="18"/>
              </w:rPr>
              <w:t>атестаційної комісії  з питань  підвищення (зниження) класу кваліфікації, перевірки теоретичних знань водіїв та  їхніх навичок керування трамваєм (тролейбусом)</w:t>
            </w:r>
            <w:r>
              <w:rPr>
                <w:rFonts w:ascii="Times New Roman" w:hAnsi="Times New Roman" w:cs="Times New Roman"/>
                <w:sz w:val="18"/>
                <w:szCs w:val="18"/>
              </w:rPr>
              <w:t xml:space="preserve"> </w:t>
            </w:r>
            <w:r>
              <w:rPr>
                <w:rFonts w:ascii="Times New Roman" w:hAnsi="Times New Roman" w:cs="Times New Roman"/>
                <w:color w:val="292B2C"/>
                <w:sz w:val="18"/>
                <w:szCs w:val="18"/>
              </w:rPr>
              <w:t xml:space="preserve"> </w:t>
            </w:r>
          </w:p>
          <w:p w:rsidR="00541A45" w:rsidRPr="00CB52B4" w:rsidRDefault="00541A45" w:rsidP="00CB52B4">
            <w:pPr>
              <w:rPr>
                <w:lang w:eastAsia="uk-UA"/>
              </w:rPr>
            </w:pPr>
          </w:p>
        </w:tc>
        <w:tc>
          <w:tcPr>
            <w:tcW w:w="1443" w:type="dxa"/>
            <w:gridSpan w:val="2"/>
          </w:tcPr>
          <w:p w:rsidR="00355824" w:rsidRPr="00355824" w:rsidRDefault="00355824" w:rsidP="00355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355824">
              <w:rPr>
                <w:rFonts w:ascii="Times New Roman" w:eastAsia="Times New Roman" w:hAnsi="Times New Roman" w:cs="Times New Roman"/>
                <w:sz w:val="18"/>
                <w:szCs w:val="18"/>
                <w:lang w:eastAsia="uk-UA"/>
              </w:rPr>
              <w:lastRenderedPageBreak/>
              <w:t xml:space="preserve">пункт 5.1 розділу 5 Положення, затвердженого </w:t>
            </w:r>
          </w:p>
          <w:p w:rsidR="00541A45" w:rsidRPr="00355824" w:rsidRDefault="00355824" w:rsidP="00355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355824">
              <w:rPr>
                <w:rFonts w:ascii="Times New Roman" w:eastAsia="Times New Roman" w:hAnsi="Times New Roman" w:cs="Times New Roman"/>
                <w:sz w:val="18"/>
                <w:szCs w:val="18"/>
                <w:lang w:eastAsia="uk-UA"/>
              </w:rPr>
              <w:t>наказом № 70</w:t>
            </w:r>
          </w:p>
        </w:tc>
        <w:tc>
          <w:tcPr>
            <w:tcW w:w="1418" w:type="dxa"/>
          </w:tcPr>
          <w:p w:rsidR="00541A45" w:rsidRPr="00D81FA3" w:rsidRDefault="00355824" w:rsidP="008E737B">
            <w:pPr>
              <w:spacing w:after="0" w:line="240" w:lineRule="auto"/>
              <w:jc w:val="both"/>
              <w:rPr>
                <w:rFonts w:ascii="Times New Roman" w:hAnsi="Times New Roman"/>
                <w:sz w:val="18"/>
                <w:szCs w:val="18"/>
              </w:rPr>
            </w:pPr>
            <w:r w:rsidRPr="00351C38">
              <w:rPr>
                <w:rFonts w:ascii="Times New Roman" w:hAnsi="Times New Roman"/>
                <w:sz w:val="18"/>
                <w:szCs w:val="18"/>
              </w:rPr>
              <w:t>дії працівників підприємств міського</w:t>
            </w:r>
            <w:r>
              <w:rPr>
                <w:rFonts w:ascii="Times New Roman" w:hAnsi="Times New Roman"/>
                <w:sz w:val="18"/>
                <w:szCs w:val="18"/>
              </w:rPr>
              <w:t xml:space="preserve"> </w:t>
            </w:r>
            <w:r w:rsidRPr="00351C38">
              <w:rPr>
                <w:rFonts w:ascii="Times New Roman" w:hAnsi="Times New Roman"/>
                <w:sz w:val="18"/>
                <w:szCs w:val="18"/>
              </w:rPr>
              <w:t>електричного транспорту</w:t>
            </w:r>
            <w:r>
              <w:rPr>
                <w:rFonts w:ascii="Times New Roman" w:hAnsi="Times New Roman"/>
                <w:sz w:val="18"/>
                <w:szCs w:val="18"/>
              </w:rPr>
              <w:t xml:space="preserve"> </w:t>
            </w:r>
          </w:p>
        </w:tc>
        <w:tc>
          <w:tcPr>
            <w:tcW w:w="1417" w:type="dxa"/>
          </w:tcPr>
          <w:p w:rsidR="00541A45" w:rsidRPr="00D81FA3" w:rsidRDefault="00355824" w:rsidP="008E737B">
            <w:pPr>
              <w:spacing w:after="0" w:line="240" w:lineRule="auto"/>
              <w:jc w:val="center"/>
              <w:rPr>
                <w:rFonts w:ascii="Times New Roman" w:hAnsi="Times New Roman"/>
                <w:b/>
                <w:sz w:val="24"/>
                <w:szCs w:val="24"/>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355824" w:rsidRPr="00D81FA3" w:rsidRDefault="00355824" w:rsidP="00355824">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355824" w:rsidRPr="00D81FA3" w:rsidRDefault="00355824" w:rsidP="00355824">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541A45" w:rsidRPr="00D81FA3" w:rsidRDefault="00355824" w:rsidP="00355824">
            <w:pPr>
              <w:spacing w:after="0" w:line="240" w:lineRule="auto"/>
              <w:jc w:val="center"/>
              <w:rPr>
                <w:rFonts w:ascii="Times New Roman" w:hAnsi="Times New Roman"/>
                <w:b/>
                <w:sz w:val="24"/>
                <w:szCs w:val="24"/>
              </w:rPr>
            </w:pPr>
            <w:r w:rsidRPr="00D81FA3">
              <w:rPr>
                <w:rFonts w:ascii="Times New Roman" w:hAnsi="Times New Roman"/>
                <w:sz w:val="18"/>
                <w:szCs w:val="18"/>
              </w:rPr>
              <w:t>О6</w:t>
            </w:r>
          </w:p>
        </w:tc>
        <w:tc>
          <w:tcPr>
            <w:tcW w:w="1336" w:type="dxa"/>
            <w:gridSpan w:val="2"/>
          </w:tcPr>
          <w:p w:rsidR="00541A45" w:rsidRPr="00D81FA3" w:rsidRDefault="00355824" w:rsidP="008E737B">
            <w:pPr>
              <w:spacing w:after="0" w:line="240" w:lineRule="auto"/>
              <w:jc w:val="center"/>
              <w:rPr>
                <w:rFonts w:ascii="Times New Roman" w:hAnsi="Times New Roman"/>
                <w:b/>
                <w:sz w:val="24"/>
                <w:szCs w:val="24"/>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355824" w:rsidRPr="00D81FA3" w:rsidRDefault="00355824" w:rsidP="00355824">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355824" w:rsidRPr="00D81FA3" w:rsidRDefault="00355824" w:rsidP="00355824">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541A45" w:rsidRPr="00D81FA3" w:rsidRDefault="00355824" w:rsidP="00355824">
            <w:pPr>
              <w:spacing w:after="0" w:line="240" w:lineRule="auto"/>
              <w:jc w:val="center"/>
              <w:rPr>
                <w:rFonts w:ascii="Times New Roman" w:hAnsi="Times New Roman"/>
                <w:b/>
                <w:sz w:val="24"/>
                <w:szCs w:val="24"/>
              </w:rPr>
            </w:pPr>
            <w:r w:rsidRPr="00D81FA3">
              <w:rPr>
                <w:rFonts w:ascii="Times New Roman" w:hAnsi="Times New Roman"/>
                <w:sz w:val="18"/>
                <w:szCs w:val="18"/>
              </w:rPr>
              <w:t>наслідки</w:t>
            </w:r>
          </w:p>
        </w:tc>
        <w:tc>
          <w:tcPr>
            <w:tcW w:w="1051" w:type="dxa"/>
            <w:gridSpan w:val="2"/>
          </w:tcPr>
          <w:p w:rsidR="00541A45" w:rsidRPr="00D81FA3" w:rsidRDefault="00355824" w:rsidP="008E737B">
            <w:pPr>
              <w:spacing w:after="0" w:line="240" w:lineRule="auto"/>
              <w:jc w:val="center"/>
              <w:rPr>
                <w:rFonts w:ascii="Times New Roman" w:hAnsi="Times New Roman"/>
                <w:sz w:val="18"/>
                <w:szCs w:val="18"/>
              </w:rPr>
            </w:pPr>
            <w:r w:rsidRPr="00D81FA3">
              <w:rPr>
                <w:rFonts w:ascii="Times New Roman" w:hAnsi="Times New Roman"/>
                <w:sz w:val="18"/>
                <w:szCs w:val="18"/>
              </w:rPr>
              <w:t>3</w:t>
            </w:r>
          </w:p>
        </w:tc>
        <w:tc>
          <w:tcPr>
            <w:tcW w:w="2250" w:type="dxa"/>
            <w:gridSpan w:val="2"/>
          </w:tcPr>
          <w:p w:rsidR="00541A45" w:rsidRPr="00355824" w:rsidRDefault="00355824" w:rsidP="008E737B">
            <w:pPr>
              <w:spacing w:after="0" w:line="240" w:lineRule="auto"/>
              <w:jc w:val="both"/>
              <w:rPr>
                <w:rFonts w:ascii="Times New Roman" w:hAnsi="Times New Roman" w:cs="Times New Roman"/>
                <w:sz w:val="18"/>
                <w:szCs w:val="18"/>
              </w:rPr>
            </w:pPr>
            <w:r w:rsidRPr="00355824">
              <w:rPr>
                <w:rFonts w:ascii="Times New Roman" w:hAnsi="Times New Roman" w:cs="Times New Roman"/>
                <w:sz w:val="18"/>
                <w:szCs w:val="18"/>
              </w:rPr>
              <w:t xml:space="preserve">протоколи рішень атестаційної комісії  з питань  підвищення (зниження) класу кваліфікації, перевірки теоретичних знань водіїв та  їхніх навичок </w:t>
            </w:r>
            <w:r w:rsidRPr="00355824">
              <w:rPr>
                <w:rFonts w:ascii="Times New Roman" w:hAnsi="Times New Roman" w:cs="Times New Roman"/>
                <w:sz w:val="18"/>
                <w:szCs w:val="18"/>
              </w:rPr>
              <w:lastRenderedPageBreak/>
              <w:t>керування трамваєм (тролейбусом) в наявності</w:t>
            </w:r>
          </w:p>
        </w:tc>
        <w:tc>
          <w:tcPr>
            <w:tcW w:w="391" w:type="dxa"/>
          </w:tcPr>
          <w:p w:rsidR="00541A45" w:rsidRPr="00D81FA3" w:rsidRDefault="00541A45" w:rsidP="008E737B">
            <w:pPr>
              <w:spacing w:after="0" w:line="240" w:lineRule="auto"/>
              <w:jc w:val="center"/>
              <w:rPr>
                <w:rFonts w:ascii="Times New Roman" w:hAnsi="Times New Roman"/>
                <w:b/>
                <w:sz w:val="24"/>
                <w:szCs w:val="24"/>
              </w:rPr>
            </w:pPr>
          </w:p>
        </w:tc>
      </w:tr>
      <w:tr w:rsidR="00541A45" w:rsidRPr="00D81FA3" w:rsidTr="009D0C14">
        <w:trPr>
          <w:trHeight w:val="291"/>
        </w:trPr>
        <w:tc>
          <w:tcPr>
            <w:tcW w:w="646" w:type="dxa"/>
          </w:tcPr>
          <w:p w:rsidR="00541A45" w:rsidRPr="00D81FA3" w:rsidRDefault="002426E3" w:rsidP="008E737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45</w:t>
            </w:r>
          </w:p>
        </w:tc>
        <w:tc>
          <w:tcPr>
            <w:tcW w:w="2433" w:type="dxa"/>
            <w:gridSpan w:val="2"/>
          </w:tcPr>
          <w:p w:rsidR="00541A45" w:rsidRPr="00D81FA3" w:rsidRDefault="00541A45" w:rsidP="008E737B">
            <w:pPr>
              <w:pStyle w:val="HTML"/>
              <w:shd w:val="clear" w:color="auto" w:fill="FFFFFF"/>
              <w:jc w:val="both"/>
              <w:rPr>
                <w:rFonts w:ascii="Times New Roman" w:hAnsi="Times New Roman" w:cs="Times New Roman"/>
                <w:color w:val="292B2C"/>
                <w:sz w:val="18"/>
                <w:szCs w:val="18"/>
              </w:rPr>
            </w:pPr>
          </w:p>
        </w:tc>
        <w:tc>
          <w:tcPr>
            <w:tcW w:w="1443" w:type="dxa"/>
            <w:gridSpan w:val="2"/>
          </w:tcPr>
          <w:p w:rsidR="00541A45" w:rsidRPr="00D81FA3" w:rsidRDefault="00541A45" w:rsidP="008E737B">
            <w:pPr>
              <w:spacing w:after="0" w:line="240" w:lineRule="auto"/>
              <w:rPr>
                <w:rFonts w:ascii="Times New Roman" w:hAnsi="Times New Roman" w:cs="Times New Roman"/>
                <w:sz w:val="18"/>
                <w:szCs w:val="18"/>
              </w:rPr>
            </w:pPr>
          </w:p>
        </w:tc>
        <w:tc>
          <w:tcPr>
            <w:tcW w:w="1418" w:type="dxa"/>
          </w:tcPr>
          <w:p w:rsidR="00541A45" w:rsidRPr="00D81FA3" w:rsidRDefault="00541A45" w:rsidP="008E737B">
            <w:pPr>
              <w:spacing w:after="0" w:line="240" w:lineRule="auto"/>
              <w:jc w:val="both"/>
              <w:rPr>
                <w:rFonts w:ascii="Times New Roman" w:hAnsi="Times New Roman"/>
                <w:sz w:val="18"/>
                <w:szCs w:val="18"/>
              </w:rPr>
            </w:pPr>
          </w:p>
        </w:tc>
        <w:tc>
          <w:tcPr>
            <w:tcW w:w="1417" w:type="dxa"/>
          </w:tcPr>
          <w:p w:rsidR="00541A45" w:rsidRPr="00D81FA3" w:rsidRDefault="00541A45" w:rsidP="008E737B">
            <w:pPr>
              <w:spacing w:after="0" w:line="240" w:lineRule="auto"/>
              <w:jc w:val="center"/>
              <w:rPr>
                <w:rFonts w:ascii="Times New Roman" w:hAnsi="Times New Roman"/>
                <w:b/>
                <w:sz w:val="24"/>
                <w:szCs w:val="24"/>
              </w:rPr>
            </w:pPr>
          </w:p>
        </w:tc>
        <w:tc>
          <w:tcPr>
            <w:tcW w:w="1142" w:type="dxa"/>
            <w:gridSpan w:val="2"/>
          </w:tcPr>
          <w:p w:rsidR="00541A45" w:rsidRPr="00D81FA3" w:rsidRDefault="00541A45" w:rsidP="008E737B">
            <w:pPr>
              <w:spacing w:after="0" w:line="240" w:lineRule="auto"/>
              <w:jc w:val="center"/>
              <w:rPr>
                <w:rFonts w:ascii="Times New Roman" w:hAnsi="Times New Roman"/>
                <w:b/>
                <w:sz w:val="24"/>
                <w:szCs w:val="24"/>
              </w:rPr>
            </w:pPr>
          </w:p>
        </w:tc>
        <w:tc>
          <w:tcPr>
            <w:tcW w:w="1336" w:type="dxa"/>
            <w:gridSpan w:val="2"/>
          </w:tcPr>
          <w:p w:rsidR="00541A45" w:rsidRPr="00D81FA3" w:rsidRDefault="00541A45" w:rsidP="008E737B">
            <w:pPr>
              <w:spacing w:after="0" w:line="240" w:lineRule="auto"/>
              <w:jc w:val="center"/>
              <w:rPr>
                <w:rFonts w:ascii="Times New Roman" w:hAnsi="Times New Roman"/>
                <w:b/>
                <w:sz w:val="24"/>
                <w:szCs w:val="24"/>
              </w:rPr>
            </w:pPr>
          </w:p>
        </w:tc>
        <w:tc>
          <w:tcPr>
            <w:tcW w:w="1323" w:type="dxa"/>
          </w:tcPr>
          <w:p w:rsidR="00541A45" w:rsidRPr="00D81FA3" w:rsidRDefault="00541A45" w:rsidP="008E737B">
            <w:pPr>
              <w:spacing w:after="0" w:line="240" w:lineRule="auto"/>
              <w:jc w:val="center"/>
              <w:rPr>
                <w:rFonts w:ascii="Times New Roman" w:hAnsi="Times New Roman"/>
                <w:b/>
                <w:sz w:val="24"/>
                <w:szCs w:val="24"/>
              </w:rPr>
            </w:pPr>
          </w:p>
        </w:tc>
        <w:tc>
          <w:tcPr>
            <w:tcW w:w="1051" w:type="dxa"/>
            <w:gridSpan w:val="2"/>
          </w:tcPr>
          <w:p w:rsidR="00541A45" w:rsidRPr="00D81FA3" w:rsidRDefault="00541A45" w:rsidP="008E737B">
            <w:pPr>
              <w:spacing w:after="0" w:line="240" w:lineRule="auto"/>
              <w:jc w:val="center"/>
              <w:rPr>
                <w:rFonts w:ascii="Times New Roman" w:hAnsi="Times New Roman"/>
                <w:sz w:val="18"/>
                <w:szCs w:val="18"/>
              </w:rPr>
            </w:pPr>
          </w:p>
        </w:tc>
        <w:tc>
          <w:tcPr>
            <w:tcW w:w="2250" w:type="dxa"/>
            <w:gridSpan w:val="2"/>
          </w:tcPr>
          <w:p w:rsidR="00541A45" w:rsidRPr="009834E9" w:rsidRDefault="009834E9" w:rsidP="008E737B">
            <w:pPr>
              <w:spacing w:after="0" w:line="240" w:lineRule="auto"/>
              <w:jc w:val="both"/>
              <w:rPr>
                <w:rFonts w:ascii="Times New Roman" w:hAnsi="Times New Roman" w:cs="Times New Roman"/>
                <w:sz w:val="18"/>
                <w:szCs w:val="18"/>
              </w:rPr>
            </w:pPr>
            <w:r w:rsidRPr="009834E9">
              <w:rPr>
                <w:rFonts w:ascii="Times New Roman" w:hAnsi="Times New Roman" w:cs="Times New Roman"/>
                <w:sz w:val="18"/>
                <w:szCs w:val="18"/>
                <w:lang w:eastAsia="uk-UA"/>
              </w:rPr>
              <w:t>атестаційна комісія з визначення кваліфікації водіїв трамвая та тролейбуса на підприємстві міського електротранспорту:</w:t>
            </w:r>
          </w:p>
        </w:tc>
        <w:tc>
          <w:tcPr>
            <w:tcW w:w="391" w:type="dxa"/>
          </w:tcPr>
          <w:p w:rsidR="00541A45" w:rsidRPr="00D81FA3" w:rsidRDefault="00541A45" w:rsidP="008E737B">
            <w:pPr>
              <w:spacing w:after="0" w:line="240" w:lineRule="auto"/>
              <w:jc w:val="center"/>
              <w:rPr>
                <w:rFonts w:ascii="Times New Roman" w:hAnsi="Times New Roman"/>
                <w:b/>
                <w:sz w:val="24"/>
                <w:szCs w:val="24"/>
              </w:rPr>
            </w:pPr>
          </w:p>
        </w:tc>
      </w:tr>
      <w:tr w:rsidR="009834E9" w:rsidRPr="00D81FA3" w:rsidTr="009D0C14">
        <w:trPr>
          <w:trHeight w:val="291"/>
        </w:trPr>
        <w:tc>
          <w:tcPr>
            <w:tcW w:w="646" w:type="dxa"/>
          </w:tcPr>
          <w:p w:rsidR="009834E9" w:rsidRDefault="009834E9" w:rsidP="008E737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45.1</w:t>
            </w:r>
          </w:p>
        </w:tc>
        <w:tc>
          <w:tcPr>
            <w:tcW w:w="2433" w:type="dxa"/>
            <w:gridSpan w:val="2"/>
          </w:tcPr>
          <w:p w:rsidR="009834E9" w:rsidRPr="00D81FA3" w:rsidRDefault="004A392D" w:rsidP="004A392D">
            <w:pPr>
              <w:pStyle w:val="HTML"/>
              <w:shd w:val="clear" w:color="auto" w:fill="FFFFFF"/>
              <w:jc w:val="both"/>
              <w:rPr>
                <w:rFonts w:ascii="Times New Roman" w:hAnsi="Times New Roman" w:cs="Times New Roman"/>
                <w:color w:val="292B2C"/>
                <w:sz w:val="18"/>
                <w:szCs w:val="18"/>
              </w:rPr>
            </w:pPr>
            <w:r>
              <w:rPr>
                <w:rFonts w:ascii="Times New Roman" w:hAnsi="Times New Roman" w:cs="Times New Roman"/>
                <w:color w:val="292B2C"/>
                <w:sz w:val="18"/>
                <w:szCs w:val="18"/>
              </w:rPr>
              <w:t xml:space="preserve">наявність на підприємстві міського електричного транспорту  </w:t>
            </w:r>
            <w:r>
              <w:rPr>
                <w:rFonts w:ascii="Times New Roman" w:hAnsi="Times New Roman" w:cs="Times New Roman"/>
                <w:sz w:val="18"/>
                <w:szCs w:val="18"/>
              </w:rPr>
              <w:t>атестаційної комісії, яка</w:t>
            </w:r>
            <w:r w:rsidRPr="009834E9">
              <w:rPr>
                <w:rFonts w:ascii="Times New Roman" w:hAnsi="Times New Roman" w:cs="Times New Roman"/>
                <w:sz w:val="18"/>
                <w:szCs w:val="18"/>
              </w:rPr>
              <w:t xml:space="preserve"> визнач</w:t>
            </w:r>
            <w:r>
              <w:rPr>
                <w:rFonts w:ascii="Times New Roman" w:hAnsi="Times New Roman" w:cs="Times New Roman"/>
                <w:sz w:val="18"/>
                <w:szCs w:val="18"/>
              </w:rPr>
              <w:t>ає кваліфікацію</w:t>
            </w:r>
            <w:r w:rsidRPr="009834E9">
              <w:rPr>
                <w:rFonts w:ascii="Times New Roman" w:hAnsi="Times New Roman" w:cs="Times New Roman"/>
                <w:sz w:val="18"/>
                <w:szCs w:val="18"/>
              </w:rPr>
              <w:t xml:space="preserve"> водіїв </w:t>
            </w:r>
            <w:r>
              <w:rPr>
                <w:rFonts w:ascii="Times New Roman" w:hAnsi="Times New Roman" w:cs="Times New Roman"/>
                <w:sz w:val="18"/>
                <w:szCs w:val="18"/>
              </w:rPr>
              <w:t>трамвая (</w:t>
            </w:r>
            <w:r w:rsidRPr="009834E9">
              <w:rPr>
                <w:rFonts w:ascii="Times New Roman" w:hAnsi="Times New Roman" w:cs="Times New Roman"/>
                <w:sz w:val="18"/>
                <w:szCs w:val="18"/>
              </w:rPr>
              <w:t>тролейбуса</w:t>
            </w:r>
            <w:r>
              <w:rPr>
                <w:rFonts w:ascii="Times New Roman" w:hAnsi="Times New Roman" w:cs="Times New Roman"/>
                <w:sz w:val="18"/>
                <w:szCs w:val="18"/>
              </w:rPr>
              <w:t>)</w:t>
            </w:r>
          </w:p>
        </w:tc>
        <w:tc>
          <w:tcPr>
            <w:tcW w:w="1443" w:type="dxa"/>
            <w:gridSpan w:val="2"/>
          </w:tcPr>
          <w:p w:rsidR="000211E3" w:rsidRPr="000211E3" w:rsidRDefault="000211E3" w:rsidP="00021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
              <w:rPr>
                <w:rFonts w:ascii="Times New Roman" w:eastAsia="Times New Roman" w:hAnsi="Times New Roman" w:cs="Times New Roman"/>
                <w:sz w:val="18"/>
                <w:szCs w:val="18"/>
                <w:lang w:eastAsia="uk-UA"/>
              </w:rPr>
            </w:pPr>
            <w:r w:rsidRPr="000211E3">
              <w:rPr>
                <w:rFonts w:ascii="Times New Roman" w:eastAsia="Times New Roman" w:hAnsi="Times New Roman" w:cs="Times New Roman"/>
                <w:spacing w:val="-10"/>
                <w:sz w:val="18"/>
                <w:szCs w:val="18"/>
                <w:lang w:eastAsia="uk-UA"/>
              </w:rPr>
              <w:t>абзац другий</w:t>
            </w:r>
            <w:r w:rsidRPr="000211E3">
              <w:rPr>
                <w:rFonts w:ascii="Times New Roman" w:eastAsia="Times New Roman" w:hAnsi="Times New Roman" w:cs="Times New Roman"/>
                <w:sz w:val="18"/>
                <w:szCs w:val="18"/>
                <w:lang w:eastAsia="uk-UA"/>
              </w:rPr>
              <w:t xml:space="preserve"> пункту 1.4        розділу 1, </w:t>
            </w:r>
          </w:p>
          <w:p w:rsidR="000211E3" w:rsidRPr="000211E3" w:rsidRDefault="000211E3" w:rsidP="00021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
              <w:rPr>
                <w:rFonts w:ascii="Times New Roman" w:eastAsia="Times New Roman" w:hAnsi="Times New Roman" w:cs="Times New Roman"/>
                <w:sz w:val="18"/>
                <w:szCs w:val="18"/>
                <w:lang w:eastAsia="uk-UA"/>
              </w:rPr>
            </w:pPr>
            <w:r w:rsidRPr="000211E3">
              <w:rPr>
                <w:rFonts w:ascii="Times New Roman" w:eastAsia="Times New Roman" w:hAnsi="Times New Roman" w:cs="Times New Roman"/>
                <w:sz w:val="18"/>
                <w:szCs w:val="18"/>
                <w:lang w:eastAsia="uk-UA"/>
              </w:rPr>
              <w:t>пункти  2.1-2.8 розділу 2</w:t>
            </w:r>
          </w:p>
          <w:p w:rsidR="000211E3" w:rsidRPr="000211E3" w:rsidRDefault="000211E3" w:rsidP="00021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
              <w:rPr>
                <w:rFonts w:ascii="Times New Roman" w:eastAsia="Times New Roman" w:hAnsi="Times New Roman" w:cs="Times New Roman"/>
                <w:sz w:val="18"/>
                <w:szCs w:val="18"/>
                <w:lang w:eastAsia="uk-UA"/>
              </w:rPr>
            </w:pPr>
            <w:r w:rsidRPr="000211E3">
              <w:rPr>
                <w:rFonts w:ascii="Times New Roman" w:eastAsia="Times New Roman" w:hAnsi="Times New Roman" w:cs="Times New Roman"/>
                <w:sz w:val="18"/>
                <w:szCs w:val="18"/>
                <w:lang w:eastAsia="uk-UA"/>
              </w:rPr>
              <w:t xml:space="preserve">Положення, затвердженого </w:t>
            </w:r>
          </w:p>
          <w:p w:rsidR="009834E9" w:rsidRPr="000211E3" w:rsidRDefault="000211E3" w:rsidP="00021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
              <w:rPr>
                <w:rFonts w:ascii="Times New Roman" w:eastAsia="Times New Roman" w:hAnsi="Times New Roman" w:cs="Times New Roman"/>
                <w:sz w:val="18"/>
                <w:szCs w:val="18"/>
                <w:lang w:eastAsia="uk-UA"/>
              </w:rPr>
            </w:pPr>
            <w:r w:rsidRPr="000211E3">
              <w:rPr>
                <w:rFonts w:ascii="Times New Roman" w:eastAsia="Times New Roman" w:hAnsi="Times New Roman" w:cs="Times New Roman"/>
                <w:sz w:val="18"/>
                <w:szCs w:val="18"/>
                <w:lang w:eastAsia="uk-UA"/>
              </w:rPr>
              <w:t>наказом № 70</w:t>
            </w:r>
          </w:p>
        </w:tc>
        <w:tc>
          <w:tcPr>
            <w:tcW w:w="1418" w:type="dxa"/>
          </w:tcPr>
          <w:p w:rsidR="009834E9" w:rsidRPr="00D81FA3" w:rsidRDefault="000211E3" w:rsidP="008E737B">
            <w:pPr>
              <w:spacing w:after="0" w:line="240" w:lineRule="auto"/>
              <w:jc w:val="both"/>
              <w:rPr>
                <w:rFonts w:ascii="Times New Roman" w:hAnsi="Times New Roman"/>
                <w:sz w:val="18"/>
                <w:szCs w:val="18"/>
              </w:rPr>
            </w:pPr>
            <w:r w:rsidRPr="00351C38">
              <w:rPr>
                <w:rFonts w:ascii="Times New Roman" w:hAnsi="Times New Roman"/>
                <w:sz w:val="18"/>
                <w:szCs w:val="18"/>
              </w:rPr>
              <w:t>дії працівників підприємств міського</w:t>
            </w:r>
            <w:r>
              <w:rPr>
                <w:rFonts w:ascii="Times New Roman" w:hAnsi="Times New Roman"/>
                <w:sz w:val="18"/>
                <w:szCs w:val="18"/>
              </w:rPr>
              <w:t xml:space="preserve"> </w:t>
            </w:r>
            <w:r w:rsidRPr="00351C38">
              <w:rPr>
                <w:rFonts w:ascii="Times New Roman" w:hAnsi="Times New Roman"/>
                <w:sz w:val="18"/>
                <w:szCs w:val="18"/>
              </w:rPr>
              <w:t>електричного транспорту</w:t>
            </w:r>
          </w:p>
        </w:tc>
        <w:tc>
          <w:tcPr>
            <w:tcW w:w="1417" w:type="dxa"/>
          </w:tcPr>
          <w:p w:rsidR="009834E9" w:rsidRPr="00D81FA3" w:rsidRDefault="000211E3" w:rsidP="008E737B">
            <w:pPr>
              <w:spacing w:after="0" w:line="240" w:lineRule="auto"/>
              <w:jc w:val="center"/>
              <w:rPr>
                <w:rFonts w:ascii="Times New Roman" w:hAnsi="Times New Roman"/>
                <w:b/>
                <w:sz w:val="24"/>
                <w:szCs w:val="24"/>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0211E3" w:rsidRPr="00D81FA3" w:rsidRDefault="000211E3" w:rsidP="000211E3">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0211E3" w:rsidRPr="00D81FA3" w:rsidRDefault="000211E3" w:rsidP="000211E3">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9834E9" w:rsidRPr="00D81FA3" w:rsidRDefault="000211E3" w:rsidP="000211E3">
            <w:pPr>
              <w:spacing w:after="0" w:line="240" w:lineRule="auto"/>
              <w:jc w:val="center"/>
              <w:rPr>
                <w:rFonts w:ascii="Times New Roman" w:hAnsi="Times New Roman"/>
                <w:b/>
                <w:sz w:val="24"/>
                <w:szCs w:val="24"/>
              </w:rPr>
            </w:pPr>
            <w:r w:rsidRPr="00D81FA3">
              <w:rPr>
                <w:rFonts w:ascii="Times New Roman" w:hAnsi="Times New Roman"/>
                <w:sz w:val="18"/>
                <w:szCs w:val="18"/>
              </w:rPr>
              <w:t>О6</w:t>
            </w:r>
          </w:p>
        </w:tc>
        <w:tc>
          <w:tcPr>
            <w:tcW w:w="1336" w:type="dxa"/>
            <w:gridSpan w:val="2"/>
          </w:tcPr>
          <w:p w:rsidR="000211E3" w:rsidRDefault="000211E3" w:rsidP="008E737B">
            <w:pPr>
              <w:spacing w:after="0" w:line="240" w:lineRule="auto"/>
              <w:jc w:val="center"/>
              <w:rPr>
                <w:rFonts w:ascii="Times New Roman" w:hAnsi="Times New Roman"/>
                <w:b/>
                <w:sz w:val="24"/>
                <w:szCs w:val="24"/>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p w:rsidR="000211E3" w:rsidRDefault="000211E3" w:rsidP="000211E3">
            <w:pPr>
              <w:rPr>
                <w:rFonts w:ascii="Times New Roman" w:hAnsi="Times New Roman"/>
                <w:sz w:val="24"/>
                <w:szCs w:val="24"/>
              </w:rPr>
            </w:pPr>
          </w:p>
          <w:p w:rsidR="009834E9" w:rsidRPr="000211E3" w:rsidRDefault="009834E9" w:rsidP="000211E3">
            <w:pPr>
              <w:rPr>
                <w:rFonts w:ascii="Times New Roman" w:hAnsi="Times New Roman"/>
                <w:sz w:val="24"/>
                <w:szCs w:val="24"/>
              </w:rPr>
            </w:pPr>
          </w:p>
        </w:tc>
        <w:tc>
          <w:tcPr>
            <w:tcW w:w="1323" w:type="dxa"/>
          </w:tcPr>
          <w:p w:rsidR="000211E3" w:rsidRPr="00D81FA3" w:rsidRDefault="000211E3" w:rsidP="000211E3">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0211E3" w:rsidRPr="00D81FA3" w:rsidRDefault="000211E3" w:rsidP="000211E3">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9834E9" w:rsidRPr="00D81FA3" w:rsidRDefault="000211E3" w:rsidP="000211E3">
            <w:pPr>
              <w:spacing w:after="0" w:line="240" w:lineRule="auto"/>
              <w:jc w:val="center"/>
              <w:rPr>
                <w:rFonts w:ascii="Times New Roman" w:hAnsi="Times New Roman"/>
                <w:b/>
                <w:sz w:val="24"/>
                <w:szCs w:val="24"/>
              </w:rPr>
            </w:pPr>
            <w:r w:rsidRPr="00D81FA3">
              <w:rPr>
                <w:rFonts w:ascii="Times New Roman" w:hAnsi="Times New Roman"/>
                <w:sz w:val="18"/>
                <w:szCs w:val="18"/>
              </w:rPr>
              <w:t>наслідки</w:t>
            </w:r>
          </w:p>
        </w:tc>
        <w:tc>
          <w:tcPr>
            <w:tcW w:w="1051" w:type="dxa"/>
            <w:gridSpan w:val="2"/>
          </w:tcPr>
          <w:p w:rsidR="009834E9" w:rsidRPr="00D81FA3" w:rsidRDefault="000211E3" w:rsidP="008E737B">
            <w:pPr>
              <w:spacing w:after="0" w:line="240" w:lineRule="auto"/>
              <w:jc w:val="center"/>
              <w:rPr>
                <w:rFonts w:ascii="Times New Roman" w:hAnsi="Times New Roman"/>
                <w:sz w:val="18"/>
                <w:szCs w:val="18"/>
              </w:rPr>
            </w:pPr>
            <w:r w:rsidRPr="00D81FA3">
              <w:rPr>
                <w:rFonts w:ascii="Times New Roman" w:hAnsi="Times New Roman"/>
                <w:sz w:val="18"/>
                <w:szCs w:val="18"/>
              </w:rPr>
              <w:t>3</w:t>
            </w:r>
          </w:p>
        </w:tc>
        <w:tc>
          <w:tcPr>
            <w:tcW w:w="2250" w:type="dxa"/>
            <w:gridSpan w:val="2"/>
          </w:tcPr>
          <w:p w:rsidR="009834E9" w:rsidRPr="000211E3" w:rsidRDefault="000211E3" w:rsidP="008E737B">
            <w:pPr>
              <w:spacing w:after="0" w:line="240" w:lineRule="auto"/>
              <w:jc w:val="both"/>
              <w:rPr>
                <w:rFonts w:ascii="Times New Roman" w:hAnsi="Times New Roman" w:cs="Times New Roman"/>
                <w:sz w:val="18"/>
                <w:szCs w:val="18"/>
                <w:lang w:eastAsia="uk-UA"/>
              </w:rPr>
            </w:pPr>
            <w:r w:rsidRPr="000211E3">
              <w:rPr>
                <w:rFonts w:ascii="Times New Roman" w:hAnsi="Times New Roman" w:cs="Times New Roman"/>
                <w:sz w:val="18"/>
                <w:szCs w:val="18"/>
                <w:lang w:eastAsia="uk-UA"/>
              </w:rPr>
              <w:t>визначає кваліфікацію водіїв трамвая (тролейбуса)</w:t>
            </w:r>
          </w:p>
        </w:tc>
        <w:tc>
          <w:tcPr>
            <w:tcW w:w="391" w:type="dxa"/>
          </w:tcPr>
          <w:p w:rsidR="009834E9" w:rsidRPr="00D81FA3" w:rsidRDefault="009834E9" w:rsidP="008E737B">
            <w:pPr>
              <w:spacing w:after="0" w:line="240" w:lineRule="auto"/>
              <w:jc w:val="center"/>
              <w:rPr>
                <w:rFonts w:ascii="Times New Roman" w:hAnsi="Times New Roman"/>
                <w:b/>
                <w:sz w:val="24"/>
                <w:szCs w:val="24"/>
              </w:rPr>
            </w:pPr>
          </w:p>
        </w:tc>
      </w:tr>
      <w:tr w:rsidR="009834E9" w:rsidRPr="00D81FA3" w:rsidTr="009D0C14">
        <w:trPr>
          <w:trHeight w:val="291"/>
        </w:trPr>
        <w:tc>
          <w:tcPr>
            <w:tcW w:w="646" w:type="dxa"/>
          </w:tcPr>
          <w:p w:rsidR="009834E9" w:rsidRDefault="009834E9" w:rsidP="008E737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45.2</w:t>
            </w:r>
          </w:p>
        </w:tc>
        <w:tc>
          <w:tcPr>
            <w:tcW w:w="2433" w:type="dxa"/>
            <w:gridSpan w:val="2"/>
          </w:tcPr>
          <w:p w:rsidR="009834E9" w:rsidRPr="00D81FA3" w:rsidRDefault="0082441E" w:rsidP="008E737B">
            <w:pPr>
              <w:pStyle w:val="HTML"/>
              <w:shd w:val="clear" w:color="auto" w:fill="FFFFFF"/>
              <w:jc w:val="both"/>
              <w:rPr>
                <w:rFonts w:ascii="Times New Roman" w:hAnsi="Times New Roman" w:cs="Times New Roman"/>
                <w:color w:val="292B2C"/>
                <w:sz w:val="18"/>
                <w:szCs w:val="18"/>
              </w:rPr>
            </w:pPr>
            <w:r>
              <w:rPr>
                <w:rFonts w:ascii="Times New Roman" w:hAnsi="Times New Roman" w:cs="Times New Roman"/>
                <w:color w:val="292B2C"/>
                <w:sz w:val="18"/>
                <w:szCs w:val="18"/>
              </w:rPr>
              <w:t xml:space="preserve">наявність на підприємстві міського електричного транспорту  </w:t>
            </w:r>
            <w:r>
              <w:rPr>
                <w:rFonts w:ascii="Times New Roman" w:hAnsi="Times New Roman" w:cs="Times New Roman"/>
                <w:sz w:val="18"/>
                <w:szCs w:val="18"/>
              </w:rPr>
              <w:t xml:space="preserve">атестаційної комісії, яка </w:t>
            </w:r>
            <w:r w:rsidRPr="000211E3">
              <w:rPr>
                <w:rFonts w:ascii="Times New Roman" w:hAnsi="Times New Roman" w:cs="Times New Roman"/>
                <w:sz w:val="18"/>
                <w:szCs w:val="18"/>
              </w:rPr>
              <w:t>розглядає питання щодо присвоєння та підвищення класу кваліфікації водіям трамвая (тролейбуса)</w:t>
            </w:r>
            <w:r>
              <w:rPr>
                <w:rFonts w:ascii="Times New Roman" w:hAnsi="Times New Roman" w:cs="Times New Roman"/>
                <w:sz w:val="18"/>
                <w:szCs w:val="18"/>
              </w:rPr>
              <w:t xml:space="preserve"> </w:t>
            </w:r>
          </w:p>
        </w:tc>
        <w:tc>
          <w:tcPr>
            <w:tcW w:w="1443" w:type="dxa"/>
            <w:gridSpan w:val="2"/>
          </w:tcPr>
          <w:p w:rsidR="000211E3" w:rsidRPr="000211E3" w:rsidRDefault="000211E3" w:rsidP="00021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
              <w:rPr>
                <w:rFonts w:ascii="Times New Roman" w:eastAsia="Times New Roman" w:hAnsi="Times New Roman" w:cs="Times New Roman"/>
                <w:sz w:val="18"/>
                <w:szCs w:val="18"/>
                <w:lang w:eastAsia="uk-UA"/>
              </w:rPr>
            </w:pPr>
            <w:r w:rsidRPr="000211E3">
              <w:rPr>
                <w:rFonts w:ascii="Times New Roman" w:eastAsia="Times New Roman" w:hAnsi="Times New Roman" w:cs="Times New Roman"/>
                <w:spacing w:val="-10"/>
                <w:sz w:val="18"/>
                <w:szCs w:val="18"/>
                <w:lang w:eastAsia="uk-UA"/>
              </w:rPr>
              <w:t>абзац третій</w:t>
            </w:r>
            <w:r w:rsidRPr="000211E3">
              <w:rPr>
                <w:rFonts w:ascii="Times New Roman" w:eastAsia="Times New Roman" w:hAnsi="Times New Roman" w:cs="Times New Roman"/>
                <w:sz w:val="18"/>
                <w:szCs w:val="18"/>
                <w:lang w:eastAsia="uk-UA"/>
              </w:rPr>
              <w:t xml:space="preserve"> пункту 1.4         розділу 1,</w:t>
            </w:r>
          </w:p>
          <w:p w:rsidR="009834E9" w:rsidRPr="000211E3" w:rsidRDefault="000211E3" w:rsidP="00021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
              <w:rPr>
                <w:rFonts w:ascii="Times New Roman" w:eastAsia="Times New Roman" w:hAnsi="Times New Roman" w:cs="Times New Roman"/>
                <w:sz w:val="18"/>
                <w:szCs w:val="18"/>
                <w:lang w:eastAsia="uk-UA"/>
              </w:rPr>
            </w:pPr>
            <w:r w:rsidRPr="000211E3">
              <w:rPr>
                <w:rFonts w:ascii="Times New Roman" w:eastAsia="Times New Roman" w:hAnsi="Times New Roman" w:cs="Times New Roman"/>
                <w:sz w:val="18"/>
                <w:szCs w:val="18"/>
                <w:lang w:eastAsia="uk-UA"/>
              </w:rPr>
              <w:t>пункти 3.1-3.6. розділу 3 Положення, затвердженого наказом № 70</w:t>
            </w:r>
          </w:p>
        </w:tc>
        <w:tc>
          <w:tcPr>
            <w:tcW w:w="1418" w:type="dxa"/>
          </w:tcPr>
          <w:p w:rsidR="009834E9" w:rsidRPr="00D81FA3" w:rsidRDefault="000211E3" w:rsidP="008E737B">
            <w:pPr>
              <w:spacing w:after="0" w:line="240" w:lineRule="auto"/>
              <w:jc w:val="both"/>
              <w:rPr>
                <w:rFonts w:ascii="Times New Roman" w:hAnsi="Times New Roman"/>
                <w:sz w:val="18"/>
                <w:szCs w:val="18"/>
              </w:rPr>
            </w:pPr>
            <w:r w:rsidRPr="00351C38">
              <w:rPr>
                <w:rFonts w:ascii="Times New Roman" w:hAnsi="Times New Roman"/>
                <w:sz w:val="18"/>
                <w:szCs w:val="18"/>
              </w:rPr>
              <w:t>дії працівників підприємств міського</w:t>
            </w:r>
            <w:r>
              <w:rPr>
                <w:rFonts w:ascii="Times New Roman" w:hAnsi="Times New Roman"/>
                <w:sz w:val="18"/>
                <w:szCs w:val="18"/>
              </w:rPr>
              <w:t xml:space="preserve"> </w:t>
            </w:r>
            <w:r w:rsidRPr="00351C38">
              <w:rPr>
                <w:rFonts w:ascii="Times New Roman" w:hAnsi="Times New Roman"/>
                <w:sz w:val="18"/>
                <w:szCs w:val="18"/>
              </w:rPr>
              <w:t>електричного транспорту</w:t>
            </w:r>
          </w:p>
        </w:tc>
        <w:tc>
          <w:tcPr>
            <w:tcW w:w="1417" w:type="dxa"/>
          </w:tcPr>
          <w:p w:rsidR="009834E9" w:rsidRPr="00D81FA3" w:rsidRDefault="000211E3" w:rsidP="008E737B">
            <w:pPr>
              <w:spacing w:after="0" w:line="240" w:lineRule="auto"/>
              <w:jc w:val="center"/>
              <w:rPr>
                <w:rFonts w:ascii="Times New Roman" w:hAnsi="Times New Roman"/>
                <w:b/>
                <w:sz w:val="24"/>
                <w:szCs w:val="24"/>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0211E3" w:rsidRPr="00D81FA3" w:rsidRDefault="000211E3" w:rsidP="000211E3">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0211E3" w:rsidRPr="00D81FA3" w:rsidRDefault="000211E3" w:rsidP="000211E3">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9834E9" w:rsidRPr="00D81FA3" w:rsidRDefault="000211E3" w:rsidP="000211E3">
            <w:pPr>
              <w:spacing w:after="0" w:line="240" w:lineRule="auto"/>
              <w:jc w:val="center"/>
              <w:rPr>
                <w:rFonts w:ascii="Times New Roman" w:hAnsi="Times New Roman"/>
                <w:b/>
                <w:sz w:val="24"/>
                <w:szCs w:val="24"/>
              </w:rPr>
            </w:pPr>
            <w:r w:rsidRPr="00D81FA3">
              <w:rPr>
                <w:rFonts w:ascii="Times New Roman" w:hAnsi="Times New Roman"/>
                <w:sz w:val="18"/>
                <w:szCs w:val="18"/>
              </w:rPr>
              <w:t>О6</w:t>
            </w:r>
          </w:p>
        </w:tc>
        <w:tc>
          <w:tcPr>
            <w:tcW w:w="1336" w:type="dxa"/>
            <w:gridSpan w:val="2"/>
          </w:tcPr>
          <w:p w:rsidR="000211E3" w:rsidRDefault="000211E3" w:rsidP="000211E3">
            <w:pPr>
              <w:spacing w:after="0" w:line="240" w:lineRule="auto"/>
              <w:jc w:val="center"/>
              <w:rPr>
                <w:rFonts w:ascii="Times New Roman" w:hAnsi="Times New Roman"/>
                <w:b/>
                <w:sz w:val="24"/>
                <w:szCs w:val="24"/>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p w:rsidR="009834E9" w:rsidRPr="00D81FA3" w:rsidRDefault="000211E3" w:rsidP="008E737B">
            <w:pPr>
              <w:spacing w:after="0" w:line="240" w:lineRule="auto"/>
              <w:jc w:val="center"/>
              <w:rPr>
                <w:rFonts w:ascii="Times New Roman" w:hAnsi="Times New Roman"/>
                <w:b/>
                <w:sz w:val="24"/>
                <w:szCs w:val="24"/>
              </w:rPr>
            </w:pPr>
            <w:r>
              <w:rPr>
                <w:rFonts w:ascii="Times New Roman" w:hAnsi="Times New Roman"/>
                <w:b/>
                <w:sz w:val="24"/>
                <w:szCs w:val="24"/>
              </w:rPr>
              <w:t xml:space="preserve"> </w:t>
            </w:r>
          </w:p>
        </w:tc>
        <w:tc>
          <w:tcPr>
            <w:tcW w:w="1323" w:type="dxa"/>
          </w:tcPr>
          <w:p w:rsidR="000211E3" w:rsidRPr="00D81FA3" w:rsidRDefault="000211E3" w:rsidP="000211E3">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0211E3" w:rsidRPr="00D81FA3" w:rsidRDefault="000211E3" w:rsidP="000211E3">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9834E9" w:rsidRPr="00D81FA3" w:rsidRDefault="000211E3" w:rsidP="000211E3">
            <w:pPr>
              <w:spacing w:after="0" w:line="240" w:lineRule="auto"/>
              <w:jc w:val="center"/>
              <w:rPr>
                <w:rFonts w:ascii="Times New Roman" w:hAnsi="Times New Roman"/>
                <w:b/>
                <w:sz w:val="24"/>
                <w:szCs w:val="24"/>
              </w:rPr>
            </w:pPr>
            <w:r w:rsidRPr="00D81FA3">
              <w:rPr>
                <w:rFonts w:ascii="Times New Roman" w:hAnsi="Times New Roman"/>
                <w:sz w:val="18"/>
                <w:szCs w:val="18"/>
              </w:rPr>
              <w:t>наслідки</w:t>
            </w:r>
          </w:p>
        </w:tc>
        <w:tc>
          <w:tcPr>
            <w:tcW w:w="1051" w:type="dxa"/>
            <w:gridSpan w:val="2"/>
          </w:tcPr>
          <w:p w:rsidR="000211E3" w:rsidRDefault="000211E3" w:rsidP="008E737B">
            <w:pPr>
              <w:spacing w:after="0" w:line="240" w:lineRule="auto"/>
              <w:jc w:val="center"/>
              <w:rPr>
                <w:rFonts w:ascii="Times New Roman" w:hAnsi="Times New Roman"/>
                <w:sz w:val="18"/>
                <w:szCs w:val="18"/>
              </w:rPr>
            </w:pPr>
            <w:r w:rsidRPr="00D81FA3">
              <w:rPr>
                <w:rFonts w:ascii="Times New Roman" w:hAnsi="Times New Roman"/>
                <w:sz w:val="18"/>
                <w:szCs w:val="18"/>
              </w:rPr>
              <w:t>3</w:t>
            </w:r>
          </w:p>
          <w:p w:rsidR="009834E9" w:rsidRPr="000211E3" w:rsidRDefault="009834E9" w:rsidP="000211E3">
            <w:pPr>
              <w:rPr>
                <w:rFonts w:ascii="Times New Roman" w:hAnsi="Times New Roman"/>
                <w:sz w:val="18"/>
                <w:szCs w:val="18"/>
              </w:rPr>
            </w:pPr>
          </w:p>
        </w:tc>
        <w:tc>
          <w:tcPr>
            <w:tcW w:w="2250" w:type="dxa"/>
            <w:gridSpan w:val="2"/>
          </w:tcPr>
          <w:p w:rsidR="009834E9" w:rsidRPr="000211E3" w:rsidRDefault="000211E3" w:rsidP="008E737B">
            <w:pPr>
              <w:spacing w:after="0" w:line="240" w:lineRule="auto"/>
              <w:jc w:val="both"/>
              <w:rPr>
                <w:rFonts w:ascii="Times New Roman" w:hAnsi="Times New Roman" w:cs="Times New Roman"/>
                <w:sz w:val="18"/>
                <w:szCs w:val="18"/>
                <w:lang w:eastAsia="uk-UA"/>
              </w:rPr>
            </w:pPr>
            <w:r w:rsidRPr="000211E3">
              <w:rPr>
                <w:rFonts w:ascii="Times New Roman" w:hAnsi="Times New Roman" w:cs="Times New Roman"/>
                <w:sz w:val="18"/>
                <w:szCs w:val="18"/>
                <w:lang w:eastAsia="uk-UA"/>
              </w:rPr>
              <w:t>розглядає питання щодо присвоєння та підвищення класу кваліфікації водіям трамвая (тролейбуса)</w:t>
            </w:r>
          </w:p>
        </w:tc>
        <w:tc>
          <w:tcPr>
            <w:tcW w:w="391" w:type="dxa"/>
          </w:tcPr>
          <w:p w:rsidR="009834E9" w:rsidRPr="00D81FA3" w:rsidRDefault="009834E9" w:rsidP="008E737B">
            <w:pPr>
              <w:spacing w:after="0" w:line="240" w:lineRule="auto"/>
              <w:jc w:val="center"/>
              <w:rPr>
                <w:rFonts w:ascii="Times New Roman" w:hAnsi="Times New Roman"/>
                <w:b/>
                <w:sz w:val="24"/>
                <w:szCs w:val="24"/>
              </w:rPr>
            </w:pPr>
          </w:p>
        </w:tc>
      </w:tr>
      <w:tr w:rsidR="009834E9" w:rsidRPr="00D81FA3" w:rsidTr="009D0C14">
        <w:trPr>
          <w:trHeight w:val="291"/>
        </w:trPr>
        <w:tc>
          <w:tcPr>
            <w:tcW w:w="646" w:type="dxa"/>
          </w:tcPr>
          <w:p w:rsidR="009834E9" w:rsidRDefault="009834E9" w:rsidP="008E737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45.3</w:t>
            </w:r>
          </w:p>
        </w:tc>
        <w:tc>
          <w:tcPr>
            <w:tcW w:w="2433" w:type="dxa"/>
            <w:gridSpan w:val="2"/>
          </w:tcPr>
          <w:p w:rsidR="009834E9" w:rsidRPr="00D81FA3" w:rsidRDefault="0082441E" w:rsidP="008E737B">
            <w:pPr>
              <w:pStyle w:val="HTML"/>
              <w:shd w:val="clear" w:color="auto" w:fill="FFFFFF"/>
              <w:jc w:val="both"/>
              <w:rPr>
                <w:rFonts w:ascii="Times New Roman" w:hAnsi="Times New Roman" w:cs="Times New Roman"/>
                <w:color w:val="292B2C"/>
                <w:sz w:val="18"/>
                <w:szCs w:val="18"/>
              </w:rPr>
            </w:pPr>
            <w:r>
              <w:rPr>
                <w:rFonts w:ascii="Times New Roman" w:hAnsi="Times New Roman" w:cs="Times New Roman"/>
                <w:color w:val="292B2C"/>
                <w:sz w:val="18"/>
                <w:szCs w:val="18"/>
              </w:rPr>
              <w:t xml:space="preserve">наявність на підприємстві міського електричного транспорту  </w:t>
            </w:r>
            <w:r>
              <w:rPr>
                <w:rFonts w:ascii="Times New Roman" w:hAnsi="Times New Roman" w:cs="Times New Roman"/>
                <w:sz w:val="18"/>
                <w:szCs w:val="18"/>
              </w:rPr>
              <w:t xml:space="preserve">атестаційної комісії, яка  </w:t>
            </w:r>
            <w:r w:rsidRPr="00DB0401">
              <w:rPr>
                <w:rFonts w:ascii="Times New Roman" w:hAnsi="Times New Roman" w:cs="Times New Roman"/>
                <w:sz w:val="18"/>
                <w:szCs w:val="18"/>
              </w:rPr>
              <w:t>розглядає порушення транспортної дисципліни та недоліків у роботі водіїв та інших посадових осіб, що мають посвідчення водія трамвая (тролейбуса)</w:t>
            </w:r>
            <w:r>
              <w:rPr>
                <w:rFonts w:ascii="Times New Roman" w:hAnsi="Times New Roman" w:cs="Times New Roman"/>
                <w:sz w:val="18"/>
                <w:szCs w:val="18"/>
              </w:rPr>
              <w:t xml:space="preserve">  </w:t>
            </w:r>
          </w:p>
        </w:tc>
        <w:tc>
          <w:tcPr>
            <w:tcW w:w="1443" w:type="dxa"/>
            <w:gridSpan w:val="2"/>
          </w:tcPr>
          <w:p w:rsidR="00DB0401" w:rsidRPr="00DB0401" w:rsidRDefault="00DB0401" w:rsidP="00DB0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
              <w:rPr>
                <w:rFonts w:ascii="Times New Roman" w:eastAsia="Times New Roman" w:hAnsi="Times New Roman" w:cs="Times New Roman"/>
                <w:sz w:val="18"/>
                <w:szCs w:val="18"/>
                <w:lang w:eastAsia="uk-UA"/>
              </w:rPr>
            </w:pPr>
            <w:r>
              <w:rPr>
                <w:rFonts w:ascii="Times New Roman" w:eastAsia="Times New Roman" w:hAnsi="Times New Roman" w:cs="Times New Roman"/>
                <w:spacing w:val="-20"/>
                <w:sz w:val="18"/>
                <w:szCs w:val="18"/>
                <w:lang w:eastAsia="uk-UA"/>
              </w:rPr>
              <w:t>а</w:t>
            </w:r>
            <w:r w:rsidRPr="00DB0401">
              <w:rPr>
                <w:rFonts w:ascii="Times New Roman" w:eastAsia="Times New Roman" w:hAnsi="Times New Roman" w:cs="Times New Roman"/>
                <w:spacing w:val="-20"/>
                <w:sz w:val="18"/>
                <w:szCs w:val="18"/>
                <w:lang w:eastAsia="uk-UA"/>
              </w:rPr>
              <w:t>бзац</w:t>
            </w:r>
            <w:r>
              <w:rPr>
                <w:rFonts w:ascii="Times New Roman" w:eastAsia="Times New Roman" w:hAnsi="Times New Roman" w:cs="Times New Roman"/>
                <w:spacing w:val="-20"/>
                <w:sz w:val="18"/>
                <w:szCs w:val="18"/>
                <w:lang w:eastAsia="uk-UA"/>
              </w:rPr>
              <w:t xml:space="preserve"> </w:t>
            </w:r>
            <w:r w:rsidRPr="00DB0401">
              <w:rPr>
                <w:rFonts w:ascii="Times New Roman" w:eastAsia="Times New Roman" w:hAnsi="Times New Roman" w:cs="Times New Roman"/>
                <w:spacing w:val="-20"/>
                <w:sz w:val="18"/>
                <w:szCs w:val="18"/>
                <w:lang w:eastAsia="uk-UA"/>
              </w:rPr>
              <w:t xml:space="preserve"> четвертий </w:t>
            </w:r>
            <w:r w:rsidRPr="00DB0401">
              <w:rPr>
                <w:rFonts w:ascii="Times New Roman" w:eastAsia="Times New Roman" w:hAnsi="Times New Roman" w:cs="Times New Roman"/>
                <w:sz w:val="18"/>
                <w:szCs w:val="18"/>
                <w:lang w:eastAsia="uk-UA"/>
              </w:rPr>
              <w:t>пункту 1.4 розділу 1,</w:t>
            </w:r>
          </w:p>
          <w:p w:rsidR="00DB0401" w:rsidRPr="00DB0401" w:rsidRDefault="00DB0401" w:rsidP="00DB0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
              <w:rPr>
                <w:rFonts w:ascii="Times New Roman" w:eastAsia="Times New Roman" w:hAnsi="Times New Roman" w:cs="Times New Roman"/>
                <w:sz w:val="18"/>
                <w:szCs w:val="18"/>
                <w:lang w:eastAsia="uk-UA"/>
              </w:rPr>
            </w:pPr>
            <w:r w:rsidRPr="00DB0401">
              <w:rPr>
                <w:rFonts w:ascii="Times New Roman" w:eastAsia="Times New Roman" w:hAnsi="Times New Roman" w:cs="Times New Roman"/>
                <w:sz w:val="18"/>
                <w:szCs w:val="18"/>
                <w:lang w:eastAsia="uk-UA"/>
              </w:rPr>
              <w:t xml:space="preserve">пункти 4.1-4.4. розділу 4 </w:t>
            </w:r>
          </w:p>
          <w:p w:rsidR="00DB0401" w:rsidRPr="00DB0401" w:rsidRDefault="00DB0401" w:rsidP="00DB0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
              <w:rPr>
                <w:rFonts w:ascii="Times New Roman" w:eastAsia="Times New Roman" w:hAnsi="Times New Roman" w:cs="Times New Roman"/>
                <w:sz w:val="18"/>
                <w:szCs w:val="18"/>
                <w:lang w:eastAsia="uk-UA"/>
              </w:rPr>
            </w:pPr>
            <w:r w:rsidRPr="00DB0401">
              <w:rPr>
                <w:rFonts w:ascii="Times New Roman" w:eastAsia="Times New Roman" w:hAnsi="Times New Roman" w:cs="Times New Roman"/>
                <w:sz w:val="18"/>
                <w:szCs w:val="18"/>
                <w:lang w:eastAsia="uk-UA"/>
              </w:rPr>
              <w:t xml:space="preserve">Положення, затвердженого </w:t>
            </w:r>
          </w:p>
          <w:p w:rsidR="009834E9" w:rsidRPr="00DB0401" w:rsidRDefault="00DB0401" w:rsidP="00DB0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
              <w:rPr>
                <w:rFonts w:ascii="Times New Roman" w:eastAsia="Times New Roman" w:hAnsi="Times New Roman" w:cs="Times New Roman"/>
                <w:sz w:val="18"/>
                <w:szCs w:val="18"/>
                <w:lang w:eastAsia="uk-UA"/>
              </w:rPr>
            </w:pPr>
            <w:r w:rsidRPr="00DB0401">
              <w:rPr>
                <w:rFonts w:ascii="Times New Roman" w:eastAsia="Times New Roman" w:hAnsi="Times New Roman" w:cs="Times New Roman"/>
                <w:sz w:val="18"/>
                <w:szCs w:val="18"/>
                <w:lang w:eastAsia="uk-UA"/>
              </w:rPr>
              <w:t>наказом № 70</w:t>
            </w:r>
          </w:p>
        </w:tc>
        <w:tc>
          <w:tcPr>
            <w:tcW w:w="1418" w:type="dxa"/>
          </w:tcPr>
          <w:p w:rsidR="009834E9" w:rsidRPr="00D81FA3" w:rsidRDefault="00DB0401" w:rsidP="008E737B">
            <w:pPr>
              <w:spacing w:after="0" w:line="240" w:lineRule="auto"/>
              <w:jc w:val="both"/>
              <w:rPr>
                <w:rFonts w:ascii="Times New Roman" w:hAnsi="Times New Roman"/>
                <w:sz w:val="18"/>
                <w:szCs w:val="18"/>
              </w:rPr>
            </w:pPr>
            <w:r w:rsidRPr="00351C38">
              <w:rPr>
                <w:rFonts w:ascii="Times New Roman" w:hAnsi="Times New Roman"/>
                <w:sz w:val="18"/>
                <w:szCs w:val="18"/>
              </w:rPr>
              <w:t>дії працівників підприємств міського</w:t>
            </w:r>
            <w:r>
              <w:rPr>
                <w:rFonts w:ascii="Times New Roman" w:hAnsi="Times New Roman"/>
                <w:sz w:val="18"/>
                <w:szCs w:val="18"/>
              </w:rPr>
              <w:t xml:space="preserve"> </w:t>
            </w:r>
            <w:r w:rsidRPr="00351C38">
              <w:rPr>
                <w:rFonts w:ascii="Times New Roman" w:hAnsi="Times New Roman"/>
                <w:sz w:val="18"/>
                <w:szCs w:val="18"/>
              </w:rPr>
              <w:t>електричного транспорту</w:t>
            </w:r>
          </w:p>
        </w:tc>
        <w:tc>
          <w:tcPr>
            <w:tcW w:w="1417" w:type="dxa"/>
          </w:tcPr>
          <w:p w:rsidR="009834E9" w:rsidRPr="00D81FA3" w:rsidRDefault="00DB0401" w:rsidP="008E737B">
            <w:pPr>
              <w:spacing w:after="0" w:line="240" w:lineRule="auto"/>
              <w:jc w:val="center"/>
              <w:rPr>
                <w:rFonts w:ascii="Times New Roman" w:hAnsi="Times New Roman"/>
                <w:b/>
                <w:sz w:val="24"/>
                <w:szCs w:val="24"/>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DB0401" w:rsidRPr="00D81FA3" w:rsidRDefault="00DB0401" w:rsidP="00DB0401">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DB0401" w:rsidRPr="00D81FA3" w:rsidRDefault="00DB0401" w:rsidP="00DB0401">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9834E9" w:rsidRPr="00D81FA3" w:rsidRDefault="00DB0401" w:rsidP="00DB0401">
            <w:pPr>
              <w:spacing w:after="0" w:line="240" w:lineRule="auto"/>
              <w:jc w:val="center"/>
              <w:rPr>
                <w:rFonts w:ascii="Times New Roman" w:hAnsi="Times New Roman"/>
                <w:b/>
                <w:sz w:val="24"/>
                <w:szCs w:val="24"/>
              </w:rPr>
            </w:pPr>
            <w:r w:rsidRPr="00D81FA3">
              <w:rPr>
                <w:rFonts w:ascii="Times New Roman" w:hAnsi="Times New Roman"/>
                <w:sz w:val="18"/>
                <w:szCs w:val="18"/>
              </w:rPr>
              <w:t>О6</w:t>
            </w:r>
          </w:p>
        </w:tc>
        <w:tc>
          <w:tcPr>
            <w:tcW w:w="1336" w:type="dxa"/>
            <w:gridSpan w:val="2"/>
          </w:tcPr>
          <w:p w:rsidR="00DB0401" w:rsidRDefault="00DB0401" w:rsidP="00DB0401">
            <w:pPr>
              <w:spacing w:after="0" w:line="240" w:lineRule="auto"/>
              <w:jc w:val="center"/>
              <w:rPr>
                <w:rFonts w:ascii="Times New Roman" w:hAnsi="Times New Roman"/>
                <w:b/>
                <w:sz w:val="24"/>
                <w:szCs w:val="24"/>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p w:rsidR="009834E9" w:rsidRPr="00D81FA3" w:rsidRDefault="009834E9" w:rsidP="008E737B">
            <w:pPr>
              <w:spacing w:after="0" w:line="240" w:lineRule="auto"/>
              <w:jc w:val="center"/>
              <w:rPr>
                <w:rFonts w:ascii="Times New Roman" w:hAnsi="Times New Roman"/>
                <w:b/>
                <w:sz w:val="24"/>
                <w:szCs w:val="24"/>
              </w:rPr>
            </w:pPr>
          </w:p>
        </w:tc>
        <w:tc>
          <w:tcPr>
            <w:tcW w:w="1323" w:type="dxa"/>
          </w:tcPr>
          <w:p w:rsidR="00DB0401" w:rsidRPr="00D81FA3" w:rsidRDefault="00DB0401" w:rsidP="00DB0401">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DB0401" w:rsidRPr="00D81FA3" w:rsidRDefault="00DB0401" w:rsidP="00DB0401">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9834E9" w:rsidRPr="00D81FA3" w:rsidRDefault="00DB0401" w:rsidP="00DB0401">
            <w:pPr>
              <w:spacing w:after="0" w:line="240" w:lineRule="auto"/>
              <w:jc w:val="center"/>
              <w:rPr>
                <w:rFonts w:ascii="Times New Roman" w:hAnsi="Times New Roman"/>
                <w:b/>
                <w:sz w:val="24"/>
                <w:szCs w:val="24"/>
              </w:rPr>
            </w:pPr>
            <w:r w:rsidRPr="00D81FA3">
              <w:rPr>
                <w:rFonts w:ascii="Times New Roman" w:hAnsi="Times New Roman"/>
                <w:sz w:val="18"/>
                <w:szCs w:val="18"/>
              </w:rPr>
              <w:t>наслідки</w:t>
            </w:r>
          </w:p>
        </w:tc>
        <w:tc>
          <w:tcPr>
            <w:tcW w:w="1051" w:type="dxa"/>
            <w:gridSpan w:val="2"/>
          </w:tcPr>
          <w:p w:rsidR="00DB0401" w:rsidRDefault="00DB0401" w:rsidP="00DB0401">
            <w:pPr>
              <w:spacing w:after="0" w:line="240" w:lineRule="auto"/>
              <w:jc w:val="center"/>
              <w:rPr>
                <w:rFonts w:ascii="Times New Roman" w:hAnsi="Times New Roman"/>
                <w:sz w:val="18"/>
                <w:szCs w:val="18"/>
              </w:rPr>
            </w:pPr>
            <w:r w:rsidRPr="00D81FA3">
              <w:rPr>
                <w:rFonts w:ascii="Times New Roman" w:hAnsi="Times New Roman"/>
                <w:sz w:val="18"/>
                <w:szCs w:val="18"/>
              </w:rPr>
              <w:t>3</w:t>
            </w:r>
          </w:p>
          <w:p w:rsidR="009834E9" w:rsidRPr="00D81FA3" w:rsidRDefault="009834E9" w:rsidP="008E737B">
            <w:pPr>
              <w:spacing w:after="0" w:line="240" w:lineRule="auto"/>
              <w:jc w:val="center"/>
              <w:rPr>
                <w:rFonts w:ascii="Times New Roman" w:hAnsi="Times New Roman"/>
                <w:sz w:val="18"/>
                <w:szCs w:val="18"/>
              </w:rPr>
            </w:pPr>
          </w:p>
        </w:tc>
        <w:tc>
          <w:tcPr>
            <w:tcW w:w="2250" w:type="dxa"/>
            <w:gridSpan w:val="2"/>
          </w:tcPr>
          <w:p w:rsidR="009834E9" w:rsidRPr="00DB0401" w:rsidRDefault="00DB0401" w:rsidP="008E737B">
            <w:pPr>
              <w:spacing w:after="0" w:line="240" w:lineRule="auto"/>
              <w:jc w:val="both"/>
              <w:rPr>
                <w:rFonts w:ascii="Times New Roman" w:hAnsi="Times New Roman" w:cs="Times New Roman"/>
                <w:sz w:val="18"/>
                <w:szCs w:val="18"/>
                <w:lang w:eastAsia="uk-UA"/>
              </w:rPr>
            </w:pPr>
            <w:r w:rsidRPr="00DB0401">
              <w:rPr>
                <w:rFonts w:ascii="Times New Roman" w:hAnsi="Times New Roman" w:cs="Times New Roman"/>
                <w:sz w:val="18"/>
                <w:szCs w:val="18"/>
                <w:lang w:eastAsia="uk-UA"/>
              </w:rPr>
              <w:t>розглядає порушення транспортної дисципліни та недоліків у роботі водіїв та інших посадових осіб, що мають посвідчення водія трамвая (тролейбуса)</w:t>
            </w:r>
          </w:p>
        </w:tc>
        <w:tc>
          <w:tcPr>
            <w:tcW w:w="391" w:type="dxa"/>
          </w:tcPr>
          <w:p w:rsidR="009834E9" w:rsidRPr="00D81FA3" w:rsidRDefault="009834E9" w:rsidP="008E737B">
            <w:pPr>
              <w:spacing w:after="0" w:line="240" w:lineRule="auto"/>
              <w:jc w:val="center"/>
              <w:rPr>
                <w:rFonts w:ascii="Times New Roman" w:hAnsi="Times New Roman"/>
                <w:b/>
                <w:sz w:val="24"/>
                <w:szCs w:val="24"/>
              </w:rPr>
            </w:pPr>
          </w:p>
        </w:tc>
      </w:tr>
      <w:tr w:rsidR="00541A45" w:rsidRPr="00D81FA3" w:rsidTr="009D0C14">
        <w:trPr>
          <w:trHeight w:val="291"/>
        </w:trPr>
        <w:tc>
          <w:tcPr>
            <w:tcW w:w="646" w:type="dxa"/>
          </w:tcPr>
          <w:p w:rsidR="00541A45" w:rsidRPr="00D81FA3" w:rsidRDefault="002426E3" w:rsidP="008E737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46</w:t>
            </w:r>
          </w:p>
        </w:tc>
        <w:tc>
          <w:tcPr>
            <w:tcW w:w="2433" w:type="dxa"/>
            <w:gridSpan w:val="2"/>
          </w:tcPr>
          <w:p w:rsidR="00541A45" w:rsidRPr="00D81FA3" w:rsidRDefault="00811E73" w:rsidP="00811E73">
            <w:pPr>
              <w:pStyle w:val="HTML"/>
              <w:shd w:val="clear" w:color="auto" w:fill="FFFFFF"/>
              <w:jc w:val="both"/>
              <w:rPr>
                <w:rFonts w:ascii="Times New Roman" w:hAnsi="Times New Roman" w:cs="Times New Roman"/>
                <w:color w:val="292B2C"/>
                <w:sz w:val="18"/>
                <w:szCs w:val="18"/>
              </w:rPr>
            </w:pPr>
            <w:r>
              <w:rPr>
                <w:rFonts w:ascii="Times New Roman" w:hAnsi="Times New Roman" w:cs="Times New Roman"/>
                <w:color w:val="292B2C"/>
                <w:sz w:val="18"/>
                <w:szCs w:val="18"/>
              </w:rPr>
              <w:t xml:space="preserve">проведення на підприємстві службових розслідувань усіх ДТП  </w:t>
            </w:r>
            <w:r w:rsidRPr="0008372C">
              <w:rPr>
                <w:rFonts w:ascii="Times New Roman" w:hAnsi="Times New Roman" w:cs="Times New Roman"/>
                <w:sz w:val="18"/>
                <w:szCs w:val="18"/>
              </w:rPr>
              <w:t>за участю трамвайних вагонів і тролейбусів</w:t>
            </w:r>
            <w:r>
              <w:rPr>
                <w:rFonts w:ascii="Times New Roman" w:hAnsi="Times New Roman" w:cs="Times New Roman"/>
                <w:sz w:val="18"/>
                <w:szCs w:val="18"/>
              </w:rPr>
              <w:t xml:space="preserve"> </w:t>
            </w:r>
            <w:r>
              <w:rPr>
                <w:rFonts w:ascii="Times New Roman" w:hAnsi="Times New Roman" w:cs="Times New Roman"/>
                <w:color w:val="292B2C"/>
                <w:sz w:val="18"/>
                <w:szCs w:val="18"/>
              </w:rPr>
              <w:t xml:space="preserve"> </w:t>
            </w:r>
          </w:p>
        </w:tc>
        <w:tc>
          <w:tcPr>
            <w:tcW w:w="1443" w:type="dxa"/>
            <w:gridSpan w:val="2"/>
          </w:tcPr>
          <w:p w:rsidR="0008372C" w:rsidRPr="0008372C" w:rsidRDefault="0008372C" w:rsidP="00083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08372C">
              <w:rPr>
                <w:rFonts w:ascii="Times New Roman" w:eastAsia="Times New Roman" w:hAnsi="Times New Roman" w:cs="Times New Roman"/>
                <w:sz w:val="18"/>
                <w:szCs w:val="18"/>
                <w:lang w:eastAsia="uk-UA"/>
              </w:rPr>
              <w:t xml:space="preserve">пункт 1.2 розділу 1 Положення, затвердженого </w:t>
            </w:r>
          </w:p>
          <w:p w:rsidR="00541A45" w:rsidRPr="0008372C" w:rsidRDefault="0008372C" w:rsidP="00083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08372C">
              <w:rPr>
                <w:rFonts w:ascii="Times New Roman" w:eastAsia="Times New Roman" w:hAnsi="Times New Roman" w:cs="Times New Roman"/>
                <w:sz w:val="18"/>
                <w:szCs w:val="18"/>
                <w:lang w:eastAsia="uk-UA"/>
              </w:rPr>
              <w:t>наказом № 129</w:t>
            </w:r>
          </w:p>
        </w:tc>
        <w:tc>
          <w:tcPr>
            <w:tcW w:w="1418" w:type="dxa"/>
          </w:tcPr>
          <w:p w:rsidR="00541A45" w:rsidRPr="00D81FA3" w:rsidRDefault="0008372C" w:rsidP="008E737B">
            <w:pPr>
              <w:spacing w:after="0" w:line="240" w:lineRule="auto"/>
              <w:jc w:val="both"/>
              <w:rPr>
                <w:rFonts w:ascii="Times New Roman" w:hAnsi="Times New Roman"/>
                <w:sz w:val="18"/>
                <w:szCs w:val="18"/>
              </w:rPr>
            </w:pPr>
            <w:r w:rsidRPr="00351C38">
              <w:rPr>
                <w:rFonts w:ascii="Times New Roman" w:hAnsi="Times New Roman"/>
                <w:sz w:val="18"/>
                <w:szCs w:val="18"/>
              </w:rPr>
              <w:t>дії працівників підприємств міського</w:t>
            </w:r>
            <w:r>
              <w:rPr>
                <w:rFonts w:ascii="Times New Roman" w:hAnsi="Times New Roman"/>
                <w:sz w:val="18"/>
                <w:szCs w:val="18"/>
              </w:rPr>
              <w:t xml:space="preserve"> </w:t>
            </w:r>
            <w:r w:rsidRPr="00351C38">
              <w:rPr>
                <w:rFonts w:ascii="Times New Roman" w:hAnsi="Times New Roman"/>
                <w:sz w:val="18"/>
                <w:szCs w:val="18"/>
              </w:rPr>
              <w:t>електричного транспорту</w:t>
            </w:r>
          </w:p>
        </w:tc>
        <w:tc>
          <w:tcPr>
            <w:tcW w:w="1417" w:type="dxa"/>
          </w:tcPr>
          <w:p w:rsidR="00541A45" w:rsidRPr="00D81FA3" w:rsidRDefault="0008372C" w:rsidP="008E737B">
            <w:pPr>
              <w:spacing w:after="0" w:line="240" w:lineRule="auto"/>
              <w:jc w:val="center"/>
              <w:rPr>
                <w:rFonts w:ascii="Times New Roman" w:hAnsi="Times New Roman"/>
                <w:b/>
                <w:sz w:val="24"/>
                <w:szCs w:val="24"/>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r>
              <w:rPr>
                <w:rFonts w:ascii="Times New Roman" w:hAnsi="Times New Roman" w:cs="Times New Roman"/>
                <w:sz w:val="18"/>
                <w:szCs w:val="18"/>
              </w:rPr>
              <w:t xml:space="preserve"> </w:t>
            </w:r>
          </w:p>
        </w:tc>
        <w:tc>
          <w:tcPr>
            <w:tcW w:w="1142" w:type="dxa"/>
            <w:gridSpan w:val="2"/>
          </w:tcPr>
          <w:p w:rsidR="0008372C" w:rsidRPr="00D81FA3" w:rsidRDefault="0008372C" w:rsidP="0008372C">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08372C" w:rsidRPr="00D81FA3" w:rsidRDefault="0008372C" w:rsidP="0008372C">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541A45" w:rsidRPr="00D81FA3" w:rsidRDefault="0008372C" w:rsidP="0008372C">
            <w:pPr>
              <w:spacing w:after="0" w:line="240" w:lineRule="auto"/>
              <w:jc w:val="center"/>
              <w:rPr>
                <w:rFonts w:ascii="Times New Roman" w:hAnsi="Times New Roman"/>
                <w:b/>
                <w:sz w:val="24"/>
                <w:szCs w:val="24"/>
              </w:rPr>
            </w:pPr>
            <w:r w:rsidRPr="00D81FA3">
              <w:rPr>
                <w:rFonts w:ascii="Times New Roman" w:hAnsi="Times New Roman"/>
                <w:sz w:val="18"/>
                <w:szCs w:val="18"/>
              </w:rPr>
              <w:t>О6</w:t>
            </w:r>
          </w:p>
        </w:tc>
        <w:tc>
          <w:tcPr>
            <w:tcW w:w="1336" w:type="dxa"/>
            <w:gridSpan w:val="2"/>
          </w:tcPr>
          <w:p w:rsidR="0008372C" w:rsidRDefault="0008372C" w:rsidP="0008372C">
            <w:pPr>
              <w:spacing w:after="0" w:line="240" w:lineRule="auto"/>
              <w:jc w:val="center"/>
              <w:rPr>
                <w:rFonts w:ascii="Times New Roman" w:hAnsi="Times New Roman"/>
                <w:b/>
                <w:sz w:val="24"/>
                <w:szCs w:val="24"/>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p w:rsidR="00541A45" w:rsidRPr="00D81FA3" w:rsidRDefault="00541A45" w:rsidP="008E737B">
            <w:pPr>
              <w:spacing w:after="0" w:line="240" w:lineRule="auto"/>
              <w:jc w:val="center"/>
              <w:rPr>
                <w:rFonts w:ascii="Times New Roman" w:hAnsi="Times New Roman"/>
                <w:b/>
                <w:sz w:val="24"/>
                <w:szCs w:val="24"/>
              </w:rPr>
            </w:pPr>
          </w:p>
        </w:tc>
        <w:tc>
          <w:tcPr>
            <w:tcW w:w="1323" w:type="dxa"/>
          </w:tcPr>
          <w:p w:rsidR="0008372C" w:rsidRPr="00D81FA3" w:rsidRDefault="0008372C" w:rsidP="0008372C">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08372C" w:rsidRPr="00D81FA3" w:rsidRDefault="0008372C" w:rsidP="0008372C">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541A45" w:rsidRPr="00D81FA3" w:rsidRDefault="0008372C" w:rsidP="0008372C">
            <w:pPr>
              <w:spacing w:after="0" w:line="240" w:lineRule="auto"/>
              <w:jc w:val="center"/>
              <w:rPr>
                <w:rFonts w:ascii="Times New Roman" w:hAnsi="Times New Roman"/>
                <w:b/>
                <w:sz w:val="24"/>
                <w:szCs w:val="24"/>
              </w:rPr>
            </w:pPr>
            <w:r w:rsidRPr="00D81FA3">
              <w:rPr>
                <w:rFonts w:ascii="Times New Roman" w:hAnsi="Times New Roman"/>
                <w:sz w:val="18"/>
                <w:szCs w:val="18"/>
              </w:rPr>
              <w:t>наслідки</w:t>
            </w:r>
          </w:p>
        </w:tc>
        <w:tc>
          <w:tcPr>
            <w:tcW w:w="1051" w:type="dxa"/>
            <w:gridSpan w:val="2"/>
          </w:tcPr>
          <w:p w:rsidR="0008372C" w:rsidRDefault="0008372C" w:rsidP="0008372C">
            <w:pPr>
              <w:spacing w:after="0" w:line="240" w:lineRule="auto"/>
              <w:jc w:val="center"/>
              <w:rPr>
                <w:rFonts w:ascii="Times New Roman" w:hAnsi="Times New Roman"/>
                <w:sz w:val="18"/>
                <w:szCs w:val="18"/>
              </w:rPr>
            </w:pPr>
            <w:r w:rsidRPr="00D81FA3">
              <w:rPr>
                <w:rFonts w:ascii="Times New Roman" w:hAnsi="Times New Roman"/>
                <w:sz w:val="18"/>
                <w:szCs w:val="18"/>
              </w:rPr>
              <w:t>3</w:t>
            </w:r>
          </w:p>
          <w:p w:rsidR="00541A45" w:rsidRPr="00D81FA3" w:rsidRDefault="00541A45" w:rsidP="008E737B">
            <w:pPr>
              <w:spacing w:after="0" w:line="240" w:lineRule="auto"/>
              <w:jc w:val="center"/>
              <w:rPr>
                <w:rFonts w:ascii="Times New Roman" w:hAnsi="Times New Roman"/>
                <w:sz w:val="18"/>
                <w:szCs w:val="18"/>
              </w:rPr>
            </w:pPr>
          </w:p>
        </w:tc>
        <w:tc>
          <w:tcPr>
            <w:tcW w:w="2250" w:type="dxa"/>
            <w:gridSpan w:val="2"/>
          </w:tcPr>
          <w:p w:rsidR="00541A45" w:rsidRPr="0008372C" w:rsidRDefault="0008372C" w:rsidP="008E737B">
            <w:pPr>
              <w:spacing w:after="0" w:line="240" w:lineRule="auto"/>
              <w:jc w:val="both"/>
              <w:rPr>
                <w:rFonts w:ascii="Times New Roman" w:hAnsi="Times New Roman" w:cs="Times New Roman"/>
                <w:sz w:val="18"/>
                <w:szCs w:val="18"/>
              </w:rPr>
            </w:pPr>
            <w:r w:rsidRPr="0008372C">
              <w:rPr>
                <w:rFonts w:ascii="Times New Roman" w:hAnsi="Times New Roman" w:cs="Times New Roman"/>
                <w:sz w:val="18"/>
                <w:szCs w:val="18"/>
              </w:rPr>
              <w:t>по усім ДТП за участю трамвайних вагонів і тролейбусів підприємства проводяться службові розслідування</w:t>
            </w:r>
          </w:p>
        </w:tc>
        <w:tc>
          <w:tcPr>
            <w:tcW w:w="391" w:type="dxa"/>
          </w:tcPr>
          <w:p w:rsidR="00541A45" w:rsidRPr="00D81FA3" w:rsidRDefault="00541A45" w:rsidP="008E737B">
            <w:pPr>
              <w:spacing w:after="0" w:line="240" w:lineRule="auto"/>
              <w:jc w:val="center"/>
              <w:rPr>
                <w:rFonts w:ascii="Times New Roman" w:hAnsi="Times New Roman"/>
                <w:b/>
                <w:sz w:val="24"/>
                <w:szCs w:val="24"/>
              </w:rPr>
            </w:pPr>
          </w:p>
        </w:tc>
      </w:tr>
      <w:tr w:rsidR="00541A45" w:rsidRPr="00D81FA3" w:rsidTr="009D0C14">
        <w:trPr>
          <w:trHeight w:val="291"/>
        </w:trPr>
        <w:tc>
          <w:tcPr>
            <w:tcW w:w="646" w:type="dxa"/>
          </w:tcPr>
          <w:p w:rsidR="00541A45" w:rsidRPr="00D81FA3" w:rsidRDefault="002426E3" w:rsidP="008E737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47</w:t>
            </w:r>
          </w:p>
        </w:tc>
        <w:tc>
          <w:tcPr>
            <w:tcW w:w="2433" w:type="dxa"/>
            <w:gridSpan w:val="2"/>
          </w:tcPr>
          <w:p w:rsidR="00541A45" w:rsidRPr="00D81FA3" w:rsidRDefault="00702C71" w:rsidP="00702C71">
            <w:pPr>
              <w:pStyle w:val="HTML"/>
              <w:shd w:val="clear" w:color="auto" w:fill="FFFFFF"/>
              <w:jc w:val="both"/>
              <w:rPr>
                <w:rFonts w:ascii="Times New Roman" w:hAnsi="Times New Roman" w:cs="Times New Roman"/>
                <w:color w:val="292B2C"/>
                <w:sz w:val="18"/>
                <w:szCs w:val="18"/>
              </w:rPr>
            </w:pPr>
            <w:r>
              <w:rPr>
                <w:rFonts w:ascii="Times New Roman" w:hAnsi="Times New Roman" w:cs="Times New Roman"/>
                <w:color w:val="292B2C"/>
                <w:sz w:val="18"/>
                <w:szCs w:val="18"/>
              </w:rPr>
              <w:t>р</w:t>
            </w:r>
            <w:r w:rsidR="00811E73">
              <w:rPr>
                <w:rFonts w:ascii="Times New Roman" w:hAnsi="Times New Roman" w:cs="Times New Roman"/>
                <w:color w:val="292B2C"/>
                <w:sz w:val="18"/>
                <w:szCs w:val="18"/>
              </w:rPr>
              <w:t>озгляд на підприємстві ДТП</w:t>
            </w:r>
            <w:r>
              <w:rPr>
                <w:rFonts w:ascii="Times New Roman" w:hAnsi="Times New Roman" w:cs="Times New Roman"/>
                <w:color w:val="292B2C"/>
                <w:sz w:val="18"/>
                <w:szCs w:val="18"/>
              </w:rPr>
              <w:t xml:space="preserve"> </w:t>
            </w:r>
            <w:r w:rsidRPr="00F97214">
              <w:rPr>
                <w:rFonts w:ascii="Times New Roman" w:hAnsi="Times New Roman" w:cs="Times New Roman"/>
                <w:sz w:val="18"/>
                <w:szCs w:val="18"/>
              </w:rPr>
              <w:t>за підсумками службових розслідувань</w:t>
            </w:r>
          </w:p>
        </w:tc>
        <w:tc>
          <w:tcPr>
            <w:tcW w:w="1443" w:type="dxa"/>
            <w:gridSpan w:val="2"/>
          </w:tcPr>
          <w:p w:rsidR="002525DA" w:rsidRPr="002525DA" w:rsidRDefault="002525DA" w:rsidP="00252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2525DA">
              <w:rPr>
                <w:rFonts w:ascii="Times New Roman" w:eastAsia="Times New Roman" w:hAnsi="Times New Roman" w:cs="Times New Roman"/>
                <w:sz w:val="18"/>
                <w:szCs w:val="18"/>
                <w:lang w:eastAsia="uk-UA"/>
              </w:rPr>
              <w:t xml:space="preserve">пункт 1.7 розділу 1 Положення, затвердженого </w:t>
            </w:r>
          </w:p>
          <w:p w:rsidR="00541A45" w:rsidRPr="002525DA" w:rsidRDefault="002525DA" w:rsidP="00252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2525DA">
              <w:rPr>
                <w:rFonts w:ascii="Times New Roman" w:eastAsia="Times New Roman" w:hAnsi="Times New Roman" w:cs="Times New Roman"/>
                <w:sz w:val="18"/>
                <w:szCs w:val="18"/>
                <w:lang w:eastAsia="uk-UA"/>
              </w:rPr>
              <w:t>наказом № 129</w:t>
            </w:r>
          </w:p>
        </w:tc>
        <w:tc>
          <w:tcPr>
            <w:tcW w:w="1418" w:type="dxa"/>
          </w:tcPr>
          <w:p w:rsidR="00541A45" w:rsidRPr="00D81FA3" w:rsidRDefault="002525DA" w:rsidP="008E737B">
            <w:pPr>
              <w:spacing w:after="0" w:line="240" w:lineRule="auto"/>
              <w:jc w:val="both"/>
              <w:rPr>
                <w:rFonts w:ascii="Times New Roman" w:hAnsi="Times New Roman"/>
                <w:sz w:val="18"/>
                <w:szCs w:val="18"/>
              </w:rPr>
            </w:pPr>
            <w:r w:rsidRPr="00351C38">
              <w:rPr>
                <w:rFonts w:ascii="Times New Roman" w:hAnsi="Times New Roman"/>
                <w:sz w:val="18"/>
                <w:szCs w:val="18"/>
              </w:rPr>
              <w:t>дії працівників підприємств міського</w:t>
            </w:r>
            <w:r>
              <w:rPr>
                <w:rFonts w:ascii="Times New Roman" w:hAnsi="Times New Roman"/>
                <w:sz w:val="18"/>
                <w:szCs w:val="18"/>
              </w:rPr>
              <w:t xml:space="preserve"> </w:t>
            </w:r>
            <w:r w:rsidRPr="00351C38">
              <w:rPr>
                <w:rFonts w:ascii="Times New Roman" w:hAnsi="Times New Roman"/>
                <w:sz w:val="18"/>
                <w:szCs w:val="18"/>
              </w:rPr>
              <w:t>електричного транспорту</w:t>
            </w:r>
          </w:p>
        </w:tc>
        <w:tc>
          <w:tcPr>
            <w:tcW w:w="1417" w:type="dxa"/>
          </w:tcPr>
          <w:p w:rsidR="00541A45" w:rsidRPr="00D81FA3" w:rsidRDefault="002525DA" w:rsidP="008E737B">
            <w:pPr>
              <w:spacing w:after="0" w:line="240" w:lineRule="auto"/>
              <w:jc w:val="center"/>
              <w:rPr>
                <w:rFonts w:ascii="Times New Roman" w:hAnsi="Times New Roman"/>
                <w:b/>
                <w:sz w:val="24"/>
                <w:szCs w:val="24"/>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2525DA" w:rsidRPr="00D81FA3" w:rsidRDefault="002525DA" w:rsidP="002525DA">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2525DA" w:rsidRPr="00D81FA3" w:rsidRDefault="002525DA" w:rsidP="002525DA">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541A45" w:rsidRPr="00D81FA3" w:rsidRDefault="002525DA" w:rsidP="002525DA">
            <w:pPr>
              <w:spacing w:after="0" w:line="240" w:lineRule="auto"/>
              <w:jc w:val="center"/>
              <w:rPr>
                <w:rFonts w:ascii="Times New Roman" w:hAnsi="Times New Roman"/>
                <w:b/>
                <w:sz w:val="24"/>
                <w:szCs w:val="24"/>
              </w:rPr>
            </w:pPr>
            <w:r w:rsidRPr="00D81FA3">
              <w:rPr>
                <w:rFonts w:ascii="Times New Roman" w:hAnsi="Times New Roman"/>
                <w:sz w:val="18"/>
                <w:szCs w:val="18"/>
              </w:rPr>
              <w:t>О6</w:t>
            </w:r>
            <w:r>
              <w:rPr>
                <w:rFonts w:ascii="Times New Roman" w:hAnsi="Times New Roman"/>
                <w:sz w:val="18"/>
                <w:szCs w:val="18"/>
              </w:rPr>
              <w:t xml:space="preserve"> </w:t>
            </w:r>
          </w:p>
        </w:tc>
        <w:tc>
          <w:tcPr>
            <w:tcW w:w="1336" w:type="dxa"/>
            <w:gridSpan w:val="2"/>
          </w:tcPr>
          <w:p w:rsidR="002525DA" w:rsidRDefault="002525DA" w:rsidP="002525DA">
            <w:pPr>
              <w:spacing w:after="0" w:line="240" w:lineRule="auto"/>
              <w:jc w:val="center"/>
              <w:rPr>
                <w:rFonts w:ascii="Times New Roman" w:hAnsi="Times New Roman"/>
                <w:b/>
                <w:sz w:val="24"/>
                <w:szCs w:val="24"/>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p w:rsidR="00541A45" w:rsidRPr="00D81FA3" w:rsidRDefault="00541A45" w:rsidP="008E737B">
            <w:pPr>
              <w:spacing w:after="0" w:line="240" w:lineRule="auto"/>
              <w:jc w:val="center"/>
              <w:rPr>
                <w:rFonts w:ascii="Times New Roman" w:hAnsi="Times New Roman"/>
                <w:b/>
                <w:sz w:val="24"/>
                <w:szCs w:val="24"/>
              </w:rPr>
            </w:pPr>
          </w:p>
        </w:tc>
        <w:tc>
          <w:tcPr>
            <w:tcW w:w="1323" w:type="dxa"/>
          </w:tcPr>
          <w:p w:rsidR="002525DA" w:rsidRPr="00D81FA3" w:rsidRDefault="002525DA" w:rsidP="002525DA">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2525DA" w:rsidRPr="00D81FA3" w:rsidRDefault="002525DA" w:rsidP="002525DA">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541A45" w:rsidRPr="00D81FA3" w:rsidRDefault="002525DA" w:rsidP="002525DA">
            <w:pPr>
              <w:spacing w:after="0" w:line="240" w:lineRule="auto"/>
              <w:jc w:val="center"/>
              <w:rPr>
                <w:rFonts w:ascii="Times New Roman" w:hAnsi="Times New Roman"/>
                <w:b/>
                <w:sz w:val="24"/>
                <w:szCs w:val="24"/>
              </w:rPr>
            </w:pPr>
            <w:r w:rsidRPr="00D81FA3">
              <w:rPr>
                <w:rFonts w:ascii="Times New Roman" w:hAnsi="Times New Roman"/>
                <w:sz w:val="18"/>
                <w:szCs w:val="18"/>
              </w:rPr>
              <w:t>наслідки</w:t>
            </w:r>
          </w:p>
        </w:tc>
        <w:tc>
          <w:tcPr>
            <w:tcW w:w="1051" w:type="dxa"/>
            <w:gridSpan w:val="2"/>
          </w:tcPr>
          <w:p w:rsidR="002525DA" w:rsidRDefault="002525DA" w:rsidP="002525DA">
            <w:pPr>
              <w:spacing w:after="0" w:line="240" w:lineRule="auto"/>
              <w:jc w:val="center"/>
              <w:rPr>
                <w:rFonts w:ascii="Times New Roman" w:hAnsi="Times New Roman"/>
                <w:sz w:val="18"/>
                <w:szCs w:val="18"/>
              </w:rPr>
            </w:pPr>
            <w:r w:rsidRPr="00D81FA3">
              <w:rPr>
                <w:rFonts w:ascii="Times New Roman" w:hAnsi="Times New Roman"/>
                <w:sz w:val="18"/>
                <w:szCs w:val="18"/>
              </w:rPr>
              <w:t>3</w:t>
            </w:r>
          </w:p>
          <w:p w:rsidR="00541A45" w:rsidRPr="00D81FA3" w:rsidRDefault="00541A45" w:rsidP="008E737B">
            <w:pPr>
              <w:spacing w:after="0" w:line="240" w:lineRule="auto"/>
              <w:jc w:val="center"/>
              <w:rPr>
                <w:rFonts w:ascii="Times New Roman" w:hAnsi="Times New Roman"/>
                <w:sz w:val="18"/>
                <w:szCs w:val="18"/>
              </w:rPr>
            </w:pPr>
          </w:p>
        </w:tc>
        <w:tc>
          <w:tcPr>
            <w:tcW w:w="2250" w:type="dxa"/>
            <w:gridSpan w:val="2"/>
          </w:tcPr>
          <w:p w:rsidR="00541A45" w:rsidRPr="00F97214" w:rsidRDefault="00F97214" w:rsidP="008E737B">
            <w:pPr>
              <w:spacing w:after="0" w:line="240" w:lineRule="auto"/>
              <w:jc w:val="both"/>
              <w:rPr>
                <w:rFonts w:ascii="Times New Roman" w:hAnsi="Times New Roman" w:cs="Times New Roman"/>
                <w:sz w:val="18"/>
                <w:szCs w:val="18"/>
              </w:rPr>
            </w:pPr>
            <w:r w:rsidRPr="00F97214">
              <w:rPr>
                <w:rFonts w:ascii="Times New Roman" w:hAnsi="Times New Roman" w:cs="Times New Roman"/>
                <w:sz w:val="18"/>
                <w:szCs w:val="18"/>
              </w:rPr>
              <w:t>за підсумками службових розслідувань на підприємстві проводиться розгляд ДТП</w:t>
            </w:r>
          </w:p>
        </w:tc>
        <w:tc>
          <w:tcPr>
            <w:tcW w:w="391" w:type="dxa"/>
          </w:tcPr>
          <w:p w:rsidR="00541A45" w:rsidRPr="00D81FA3" w:rsidRDefault="00541A45" w:rsidP="008E737B">
            <w:pPr>
              <w:spacing w:after="0" w:line="240" w:lineRule="auto"/>
              <w:jc w:val="center"/>
              <w:rPr>
                <w:rFonts w:ascii="Times New Roman" w:hAnsi="Times New Roman"/>
                <w:b/>
                <w:sz w:val="24"/>
                <w:szCs w:val="24"/>
              </w:rPr>
            </w:pPr>
          </w:p>
        </w:tc>
      </w:tr>
      <w:tr w:rsidR="00541A45" w:rsidRPr="00D81FA3" w:rsidTr="009D0C14">
        <w:trPr>
          <w:trHeight w:val="291"/>
        </w:trPr>
        <w:tc>
          <w:tcPr>
            <w:tcW w:w="646" w:type="dxa"/>
          </w:tcPr>
          <w:p w:rsidR="00541A45" w:rsidRPr="00D81FA3" w:rsidRDefault="002426E3" w:rsidP="008E737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48</w:t>
            </w:r>
          </w:p>
        </w:tc>
        <w:tc>
          <w:tcPr>
            <w:tcW w:w="2433" w:type="dxa"/>
            <w:gridSpan w:val="2"/>
          </w:tcPr>
          <w:p w:rsidR="00541A45" w:rsidRPr="00D81FA3" w:rsidRDefault="00B70E1C" w:rsidP="00B70E1C">
            <w:pPr>
              <w:pStyle w:val="HTML"/>
              <w:shd w:val="clear" w:color="auto" w:fill="FFFFFF"/>
              <w:jc w:val="both"/>
              <w:rPr>
                <w:rFonts w:ascii="Times New Roman" w:hAnsi="Times New Roman" w:cs="Times New Roman"/>
                <w:color w:val="292B2C"/>
                <w:sz w:val="18"/>
                <w:szCs w:val="18"/>
              </w:rPr>
            </w:pPr>
            <w:r>
              <w:rPr>
                <w:rFonts w:ascii="Times New Roman" w:hAnsi="Times New Roman" w:cs="Times New Roman"/>
                <w:color w:val="292B2C"/>
                <w:sz w:val="18"/>
                <w:szCs w:val="18"/>
              </w:rPr>
              <w:t>наявність на підприємстві заходів по усуненню та попередженню причин з безпеки руху за</w:t>
            </w:r>
            <w:r w:rsidRPr="00403442">
              <w:rPr>
                <w:rFonts w:ascii="Times New Roman" w:hAnsi="Times New Roman" w:cs="Times New Roman"/>
                <w:sz w:val="18"/>
                <w:szCs w:val="18"/>
              </w:rPr>
              <w:t xml:space="preserve"> підсумками службового розслідування</w:t>
            </w:r>
            <w:r>
              <w:rPr>
                <w:rFonts w:ascii="Times New Roman" w:hAnsi="Times New Roman" w:cs="Times New Roman"/>
                <w:sz w:val="18"/>
                <w:szCs w:val="18"/>
              </w:rPr>
              <w:t xml:space="preserve"> ДТП</w:t>
            </w:r>
            <w:r>
              <w:rPr>
                <w:rFonts w:ascii="Times New Roman" w:hAnsi="Times New Roman" w:cs="Times New Roman"/>
                <w:color w:val="292B2C"/>
                <w:sz w:val="18"/>
                <w:szCs w:val="18"/>
              </w:rPr>
              <w:t xml:space="preserve"> </w:t>
            </w:r>
          </w:p>
        </w:tc>
        <w:tc>
          <w:tcPr>
            <w:tcW w:w="1443" w:type="dxa"/>
            <w:gridSpan w:val="2"/>
          </w:tcPr>
          <w:p w:rsidR="00A523AF" w:rsidRPr="00A523AF" w:rsidRDefault="00A523AF" w:rsidP="00A5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A523AF">
              <w:rPr>
                <w:rFonts w:ascii="Times New Roman" w:eastAsia="Times New Roman" w:hAnsi="Times New Roman" w:cs="Times New Roman"/>
                <w:sz w:val="18"/>
                <w:szCs w:val="18"/>
                <w:lang w:eastAsia="uk-UA"/>
              </w:rPr>
              <w:t>пункт 1.7</w:t>
            </w:r>
            <w:r>
              <w:rPr>
                <w:rFonts w:ascii="Times New Roman" w:eastAsia="Times New Roman" w:hAnsi="Times New Roman" w:cs="Times New Roman"/>
                <w:sz w:val="18"/>
                <w:szCs w:val="18"/>
                <w:lang w:eastAsia="uk-UA"/>
              </w:rPr>
              <w:t xml:space="preserve"> розділу 1 Положення, затвердже</w:t>
            </w:r>
            <w:r w:rsidRPr="00A523AF">
              <w:rPr>
                <w:rFonts w:ascii="Times New Roman" w:eastAsia="Times New Roman" w:hAnsi="Times New Roman" w:cs="Times New Roman"/>
                <w:sz w:val="18"/>
                <w:szCs w:val="18"/>
                <w:lang w:eastAsia="uk-UA"/>
              </w:rPr>
              <w:t xml:space="preserve">ного </w:t>
            </w:r>
          </w:p>
          <w:p w:rsidR="00541A45" w:rsidRPr="00A523AF" w:rsidRDefault="00A523AF" w:rsidP="00A5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A523AF">
              <w:rPr>
                <w:rFonts w:ascii="Times New Roman" w:eastAsia="Times New Roman" w:hAnsi="Times New Roman" w:cs="Times New Roman"/>
                <w:sz w:val="18"/>
                <w:szCs w:val="18"/>
                <w:lang w:eastAsia="uk-UA"/>
              </w:rPr>
              <w:t>наказом № 129</w:t>
            </w:r>
          </w:p>
        </w:tc>
        <w:tc>
          <w:tcPr>
            <w:tcW w:w="1418" w:type="dxa"/>
          </w:tcPr>
          <w:p w:rsidR="00541A45" w:rsidRPr="00D81FA3" w:rsidRDefault="00A523AF" w:rsidP="008E737B">
            <w:pPr>
              <w:spacing w:after="0" w:line="240" w:lineRule="auto"/>
              <w:jc w:val="both"/>
              <w:rPr>
                <w:rFonts w:ascii="Times New Roman" w:hAnsi="Times New Roman"/>
                <w:sz w:val="18"/>
                <w:szCs w:val="18"/>
              </w:rPr>
            </w:pPr>
            <w:r w:rsidRPr="00351C38">
              <w:rPr>
                <w:rFonts w:ascii="Times New Roman" w:hAnsi="Times New Roman"/>
                <w:sz w:val="18"/>
                <w:szCs w:val="18"/>
              </w:rPr>
              <w:t>дії працівників підприємств міського</w:t>
            </w:r>
            <w:r>
              <w:rPr>
                <w:rFonts w:ascii="Times New Roman" w:hAnsi="Times New Roman"/>
                <w:sz w:val="18"/>
                <w:szCs w:val="18"/>
              </w:rPr>
              <w:t xml:space="preserve"> </w:t>
            </w:r>
            <w:r w:rsidRPr="00351C38">
              <w:rPr>
                <w:rFonts w:ascii="Times New Roman" w:hAnsi="Times New Roman"/>
                <w:sz w:val="18"/>
                <w:szCs w:val="18"/>
              </w:rPr>
              <w:t>електричного транспорту</w:t>
            </w:r>
          </w:p>
        </w:tc>
        <w:tc>
          <w:tcPr>
            <w:tcW w:w="1417" w:type="dxa"/>
          </w:tcPr>
          <w:p w:rsidR="00541A45" w:rsidRPr="00D81FA3" w:rsidRDefault="00A523AF" w:rsidP="008E737B">
            <w:pPr>
              <w:spacing w:after="0" w:line="240" w:lineRule="auto"/>
              <w:jc w:val="center"/>
              <w:rPr>
                <w:rFonts w:ascii="Times New Roman" w:hAnsi="Times New Roman"/>
                <w:b/>
                <w:sz w:val="24"/>
                <w:szCs w:val="24"/>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A523AF" w:rsidRPr="00D81FA3" w:rsidRDefault="00A523AF" w:rsidP="00A523AF">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A523AF" w:rsidRPr="00D81FA3" w:rsidRDefault="00A523AF" w:rsidP="00A523AF">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541A45" w:rsidRPr="00D81FA3" w:rsidRDefault="00A523AF" w:rsidP="00A523AF">
            <w:pPr>
              <w:spacing w:after="0" w:line="240" w:lineRule="auto"/>
              <w:jc w:val="center"/>
              <w:rPr>
                <w:rFonts w:ascii="Times New Roman" w:hAnsi="Times New Roman"/>
                <w:b/>
                <w:sz w:val="24"/>
                <w:szCs w:val="24"/>
              </w:rPr>
            </w:pPr>
            <w:r w:rsidRPr="00D81FA3">
              <w:rPr>
                <w:rFonts w:ascii="Times New Roman" w:hAnsi="Times New Roman"/>
                <w:sz w:val="18"/>
                <w:szCs w:val="18"/>
              </w:rPr>
              <w:t>О6</w:t>
            </w:r>
          </w:p>
        </w:tc>
        <w:tc>
          <w:tcPr>
            <w:tcW w:w="1336" w:type="dxa"/>
            <w:gridSpan w:val="2"/>
          </w:tcPr>
          <w:p w:rsidR="00A523AF" w:rsidRDefault="00A523AF" w:rsidP="00A523AF">
            <w:pPr>
              <w:spacing w:after="0" w:line="240" w:lineRule="auto"/>
              <w:jc w:val="center"/>
              <w:rPr>
                <w:rFonts w:ascii="Times New Roman" w:hAnsi="Times New Roman"/>
                <w:b/>
                <w:sz w:val="24"/>
                <w:szCs w:val="24"/>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p w:rsidR="00541A45" w:rsidRPr="00D81FA3" w:rsidRDefault="00541A45" w:rsidP="008E737B">
            <w:pPr>
              <w:spacing w:after="0" w:line="240" w:lineRule="auto"/>
              <w:jc w:val="center"/>
              <w:rPr>
                <w:rFonts w:ascii="Times New Roman" w:hAnsi="Times New Roman"/>
                <w:b/>
                <w:sz w:val="24"/>
                <w:szCs w:val="24"/>
              </w:rPr>
            </w:pPr>
          </w:p>
        </w:tc>
        <w:tc>
          <w:tcPr>
            <w:tcW w:w="1323" w:type="dxa"/>
          </w:tcPr>
          <w:p w:rsidR="00A523AF" w:rsidRPr="00A523AF" w:rsidRDefault="00A523AF" w:rsidP="00A523AF">
            <w:pPr>
              <w:spacing w:after="0" w:line="240" w:lineRule="auto"/>
              <w:jc w:val="center"/>
              <w:rPr>
                <w:rFonts w:ascii="Times New Roman" w:hAnsi="Times New Roman"/>
                <w:sz w:val="18"/>
                <w:szCs w:val="18"/>
              </w:rPr>
            </w:pPr>
            <w:r w:rsidRPr="00A523AF">
              <w:rPr>
                <w:rFonts w:ascii="Times New Roman" w:hAnsi="Times New Roman"/>
                <w:sz w:val="18"/>
                <w:szCs w:val="18"/>
              </w:rPr>
              <w:t>усі</w:t>
            </w:r>
          </w:p>
          <w:p w:rsidR="00A523AF" w:rsidRPr="00D81FA3" w:rsidRDefault="00A523AF" w:rsidP="00A523AF">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541A45" w:rsidRPr="00D81FA3" w:rsidRDefault="00A523AF" w:rsidP="00A523AF">
            <w:pPr>
              <w:spacing w:after="0" w:line="240" w:lineRule="auto"/>
              <w:jc w:val="center"/>
              <w:rPr>
                <w:rFonts w:ascii="Times New Roman" w:hAnsi="Times New Roman"/>
                <w:b/>
                <w:sz w:val="24"/>
                <w:szCs w:val="24"/>
              </w:rPr>
            </w:pPr>
            <w:r w:rsidRPr="00D81FA3">
              <w:rPr>
                <w:rFonts w:ascii="Times New Roman" w:hAnsi="Times New Roman"/>
                <w:sz w:val="18"/>
                <w:szCs w:val="18"/>
              </w:rPr>
              <w:t>наслідки</w:t>
            </w:r>
          </w:p>
        </w:tc>
        <w:tc>
          <w:tcPr>
            <w:tcW w:w="1051" w:type="dxa"/>
            <w:gridSpan w:val="2"/>
          </w:tcPr>
          <w:p w:rsidR="00A523AF" w:rsidRDefault="00A523AF" w:rsidP="00A523AF">
            <w:pPr>
              <w:spacing w:after="0" w:line="240" w:lineRule="auto"/>
              <w:jc w:val="center"/>
              <w:rPr>
                <w:rFonts w:ascii="Times New Roman" w:hAnsi="Times New Roman"/>
                <w:sz w:val="18"/>
                <w:szCs w:val="18"/>
              </w:rPr>
            </w:pPr>
            <w:r w:rsidRPr="00D81FA3">
              <w:rPr>
                <w:rFonts w:ascii="Times New Roman" w:hAnsi="Times New Roman"/>
                <w:sz w:val="18"/>
                <w:szCs w:val="18"/>
              </w:rPr>
              <w:t>3</w:t>
            </w:r>
          </w:p>
          <w:p w:rsidR="00541A45" w:rsidRPr="00D81FA3" w:rsidRDefault="00541A45" w:rsidP="008E737B">
            <w:pPr>
              <w:spacing w:after="0" w:line="240" w:lineRule="auto"/>
              <w:jc w:val="center"/>
              <w:rPr>
                <w:rFonts w:ascii="Times New Roman" w:hAnsi="Times New Roman"/>
                <w:sz w:val="18"/>
                <w:szCs w:val="18"/>
              </w:rPr>
            </w:pPr>
          </w:p>
        </w:tc>
        <w:tc>
          <w:tcPr>
            <w:tcW w:w="2250" w:type="dxa"/>
            <w:gridSpan w:val="2"/>
          </w:tcPr>
          <w:p w:rsidR="00541A45" w:rsidRPr="00403442" w:rsidRDefault="00403442" w:rsidP="008E737B">
            <w:pPr>
              <w:spacing w:after="0" w:line="240" w:lineRule="auto"/>
              <w:jc w:val="both"/>
              <w:rPr>
                <w:rFonts w:ascii="Times New Roman" w:hAnsi="Times New Roman" w:cs="Times New Roman"/>
                <w:sz w:val="18"/>
                <w:szCs w:val="18"/>
              </w:rPr>
            </w:pPr>
            <w:r w:rsidRPr="00403442">
              <w:rPr>
                <w:rFonts w:ascii="Times New Roman" w:hAnsi="Times New Roman" w:cs="Times New Roman"/>
                <w:sz w:val="18"/>
                <w:szCs w:val="18"/>
              </w:rPr>
              <w:t>за підсумками службового розслідування на підприємстві розробляються заходи, спрямовані на усунення та попередження їх причин, поліпшення профілактичної роботи з безпеки руху</w:t>
            </w:r>
          </w:p>
        </w:tc>
        <w:tc>
          <w:tcPr>
            <w:tcW w:w="391" w:type="dxa"/>
          </w:tcPr>
          <w:p w:rsidR="00541A45" w:rsidRPr="00D81FA3" w:rsidRDefault="00541A45" w:rsidP="008E737B">
            <w:pPr>
              <w:spacing w:after="0" w:line="240" w:lineRule="auto"/>
              <w:jc w:val="center"/>
              <w:rPr>
                <w:rFonts w:ascii="Times New Roman" w:hAnsi="Times New Roman"/>
                <w:b/>
                <w:sz w:val="24"/>
                <w:szCs w:val="24"/>
              </w:rPr>
            </w:pPr>
          </w:p>
        </w:tc>
      </w:tr>
      <w:tr w:rsidR="00541A45" w:rsidRPr="00D81FA3" w:rsidTr="009D0C14">
        <w:trPr>
          <w:trHeight w:val="291"/>
        </w:trPr>
        <w:tc>
          <w:tcPr>
            <w:tcW w:w="646" w:type="dxa"/>
          </w:tcPr>
          <w:p w:rsidR="00541A45" w:rsidRPr="00D81FA3" w:rsidRDefault="002426E3" w:rsidP="008E737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49</w:t>
            </w:r>
          </w:p>
        </w:tc>
        <w:tc>
          <w:tcPr>
            <w:tcW w:w="2433" w:type="dxa"/>
            <w:gridSpan w:val="2"/>
          </w:tcPr>
          <w:p w:rsidR="00541A45" w:rsidRPr="00D81FA3" w:rsidRDefault="00E5333E" w:rsidP="00E5333E">
            <w:pPr>
              <w:pStyle w:val="HTML"/>
              <w:shd w:val="clear" w:color="auto" w:fill="FFFFFF"/>
              <w:jc w:val="both"/>
              <w:rPr>
                <w:rFonts w:ascii="Times New Roman" w:hAnsi="Times New Roman" w:cs="Times New Roman"/>
                <w:color w:val="292B2C"/>
                <w:sz w:val="18"/>
                <w:szCs w:val="18"/>
              </w:rPr>
            </w:pPr>
            <w:r>
              <w:rPr>
                <w:rFonts w:ascii="Times New Roman" w:hAnsi="Times New Roman" w:cs="Times New Roman"/>
                <w:color w:val="292B2C"/>
                <w:sz w:val="18"/>
                <w:szCs w:val="18"/>
              </w:rPr>
              <w:t xml:space="preserve">наявність на підприємстві  інформації про усі скоєні ДТП за участю рухомого складу </w:t>
            </w:r>
          </w:p>
        </w:tc>
        <w:tc>
          <w:tcPr>
            <w:tcW w:w="1443" w:type="dxa"/>
            <w:gridSpan w:val="2"/>
          </w:tcPr>
          <w:p w:rsidR="00CD63B4" w:rsidRPr="00CD63B4" w:rsidRDefault="00CD63B4" w:rsidP="00CD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CD63B4">
              <w:rPr>
                <w:rFonts w:ascii="Times New Roman" w:eastAsia="Times New Roman" w:hAnsi="Times New Roman" w:cs="Times New Roman"/>
                <w:sz w:val="18"/>
                <w:szCs w:val="18"/>
                <w:lang w:eastAsia="uk-UA"/>
              </w:rPr>
              <w:t xml:space="preserve">пункт 3.2 розділу 3 Положення, затвердженого </w:t>
            </w:r>
          </w:p>
          <w:p w:rsidR="00541A45" w:rsidRPr="00CD63B4" w:rsidRDefault="00CD63B4" w:rsidP="00CD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CD63B4">
              <w:rPr>
                <w:rFonts w:ascii="Times New Roman" w:eastAsia="Times New Roman" w:hAnsi="Times New Roman" w:cs="Times New Roman"/>
                <w:sz w:val="18"/>
                <w:szCs w:val="18"/>
                <w:lang w:eastAsia="uk-UA"/>
              </w:rPr>
              <w:t>наказом № 129</w:t>
            </w:r>
          </w:p>
        </w:tc>
        <w:tc>
          <w:tcPr>
            <w:tcW w:w="1418" w:type="dxa"/>
          </w:tcPr>
          <w:p w:rsidR="00541A45" w:rsidRPr="00D81FA3" w:rsidRDefault="00CD63B4" w:rsidP="008E737B">
            <w:pPr>
              <w:spacing w:after="0" w:line="240" w:lineRule="auto"/>
              <w:jc w:val="both"/>
              <w:rPr>
                <w:rFonts w:ascii="Times New Roman" w:hAnsi="Times New Roman"/>
                <w:sz w:val="18"/>
                <w:szCs w:val="18"/>
              </w:rPr>
            </w:pPr>
            <w:r w:rsidRPr="00351C38">
              <w:rPr>
                <w:rFonts w:ascii="Times New Roman" w:hAnsi="Times New Roman"/>
                <w:sz w:val="18"/>
                <w:szCs w:val="18"/>
              </w:rPr>
              <w:t>дії працівників підприємств міського</w:t>
            </w:r>
            <w:r>
              <w:rPr>
                <w:rFonts w:ascii="Times New Roman" w:hAnsi="Times New Roman"/>
                <w:sz w:val="18"/>
                <w:szCs w:val="18"/>
              </w:rPr>
              <w:t xml:space="preserve"> </w:t>
            </w:r>
            <w:r w:rsidRPr="00351C38">
              <w:rPr>
                <w:rFonts w:ascii="Times New Roman" w:hAnsi="Times New Roman"/>
                <w:sz w:val="18"/>
                <w:szCs w:val="18"/>
              </w:rPr>
              <w:t>електричного транспорту</w:t>
            </w:r>
            <w:r>
              <w:rPr>
                <w:rFonts w:ascii="Times New Roman" w:hAnsi="Times New Roman"/>
                <w:sz w:val="18"/>
                <w:szCs w:val="18"/>
              </w:rPr>
              <w:t xml:space="preserve"> </w:t>
            </w:r>
          </w:p>
        </w:tc>
        <w:tc>
          <w:tcPr>
            <w:tcW w:w="1417" w:type="dxa"/>
          </w:tcPr>
          <w:p w:rsidR="00541A45" w:rsidRPr="00D81FA3" w:rsidRDefault="00CD63B4" w:rsidP="008E737B">
            <w:pPr>
              <w:spacing w:after="0" w:line="240" w:lineRule="auto"/>
              <w:jc w:val="center"/>
              <w:rPr>
                <w:rFonts w:ascii="Times New Roman" w:hAnsi="Times New Roman"/>
                <w:b/>
                <w:sz w:val="24"/>
                <w:szCs w:val="24"/>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CD63B4" w:rsidRPr="00D81FA3" w:rsidRDefault="00CD63B4" w:rsidP="00CD63B4">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CD63B4" w:rsidRPr="00D81FA3" w:rsidRDefault="00CD63B4" w:rsidP="00CD63B4">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541A45" w:rsidRPr="00D81FA3" w:rsidRDefault="00CD63B4" w:rsidP="00CD63B4">
            <w:pPr>
              <w:spacing w:after="0" w:line="240" w:lineRule="auto"/>
              <w:jc w:val="center"/>
              <w:rPr>
                <w:rFonts w:ascii="Times New Roman" w:hAnsi="Times New Roman"/>
                <w:b/>
                <w:sz w:val="24"/>
                <w:szCs w:val="24"/>
              </w:rPr>
            </w:pPr>
            <w:r w:rsidRPr="00D81FA3">
              <w:rPr>
                <w:rFonts w:ascii="Times New Roman" w:hAnsi="Times New Roman"/>
                <w:sz w:val="18"/>
                <w:szCs w:val="18"/>
              </w:rPr>
              <w:t>О6</w:t>
            </w:r>
          </w:p>
        </w:tc>
        <w:tc>
          <w:tcPr>
            <w:tcW w:w="1336" w:type="dxa"/>
            <w:gridSpan w:val="2"/>
          </w:tcPr>
          <w:p w:rsidR="00CD63B4" w:rsidRDefault="00CD63B4" w:rsidP="00CD63B4">
            <w:pPr>
              <w:spacing w:after="0" w:line="240" w:lineRule="auto"/>
              <w:jc w:val="center"/>
              <w:rPr>
                <w:rFonts w:ascii="Times New Roman" w:hAnsi="Times New Roman"/>
                <w:b/>
                <w:sz w:val="24"/>
                <w:szCs w:val="24"/>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p w:rsidR="00541A45" w:rsidRPr="00D81FA3" w:rsidRDefault="00541A45" w:rsidP="008E737B">
            <w:pPr>
              <w:spacing w:after="0" w:line="240" w:lineRule="auto"/>
              <w:jc w:val="center"/>
              <w:rPr>
                <w:rFonts w:ascii="Times New Roman" w:hAnsi="Times New Roman"/>
                <w:b/>
                <w:sz w:val="24"/>
                <w:szCs w:val="24"/>
              </w:rPr>
            </w:pPr>
          </w:p>
        </w:tc>
        <w:tc>
          <w:tcPr>
            <w:tcW w:w="1323" w:type="dxa"/>
          </w:tcPr>
          <w:p w:rsidR="00CD63B4" w:rsidRPr="00A523AF" w:rsidRDefault="00CD63B4" w:rsidP="00CD63B4">
            <w:pPr>
              <w:spacing w:after="0" w:line="240" w:lineRule="auto"/>
              <w:jc w:val="center"/>
              <w:rPr>
                <w:rFonts w:ascii="Times New Roman" w:hAnsi="Times New Roman"/>
                <w:sz w:val="18"/>
                <w:szCs w:val="18"/>
              </w:rPr>
            </w:pPr>
            <w:r w:rsidRPr="00A523AF">
              <w:rPr>
                <w:rFonts w:ascii="Times New Roman" w:hAnsi="Times New Roman"/>
                <w:sz w:val="18"/>
                <w:szCs w:val="18"/>
              </w:rPr>
              <w:t>усі</w:t>
            </w:r>
          </w:p>
          <w:p w:rsidR="00CD63B4" w:rsidRPr="00D81FA3" w:rsidRDefault="00CD63B4" w:rsidP="00CD63B4">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541A45" w:rsidRPr="00D81FA3" w:rsidRDefault="00CD63B4" w:rsidP="00CD63B4">
            <w:pPr>
              <w:spacing w:after="0" w:line="240" w:lineRule="auto"/>
              <w:jc w:val="center"/>
              <w:rPr>
                <w:rFonts w:ascii="Times New Roman" w:hAnsi="Times New Roman"/>
                <w:b/>
                <w:sz w:val="24"/>
                <w:szCs w:val="24"/>
              </w:rPr>
            </w:pPr>
            <w:r w:rsidRPr="00D81FA3">
              <w:rPr>
                <w:rFonts w:ascii="Times New Roman" w:hAnsi="Times New Roman"/>
                <w:sz w:val="18"/>
                <w:szCs w:val="18"/>
              </w:rPr>
              <w:t>наслідки</w:t>
            </w:r>
          </w:p>
        </w:tc>
        <w:tc>
          <w:tcPr>
            <w:tcW w:w="1051" w:type="dxa"/>
            <w:gridSpan w:val="2"/>
          </w:tcPr>
          <w:p w:rsidR="00CD63B4" w:rsidRDefault="00CD63B4" w:rsidP="00CD63B4">
            <w:pPr>
              <w:spacing w:after="0" w:line="240" w:lineRule="auto"/>
              <w:jc w:val="center"/>
              <w:rPr>
                <w:rFonts w:ascii="Times New Roman" w:hAnsi="Times New Roman"/>
                <w:sz w:val="18"/>
                <w:szCs w:val="18"/>
              </w:rPr>
            </w:pPr>
            <w:r w:rsidRPr="00D81FA3">
              <w:rPr>
                <w:rFonts w:ascii="Times New Roman" w:hAnsi="Times New Roman"/>
                <w:sz w:val="18"/>
                <w:szCs w:val="18"/>
              </w:rPr>
              <w:t>3</w:t>
            </w:r>
          </w:p>
          <w:p w:rsidR="00CD63B4" w:rsidRDefault="00CD63B4" w:rsidP="008E737B">
            <w:pPr>
              <w:spacing w:after="0" w:line="240" w:lineRule="auto"/>
              <w:jc w:val="center"/>
              <w:rPr>
                <w:rFonts w:ascii="Times New Roman" w:hAnsi="Times New Roman"/>
                <w:sz w:val="18"/>
                <w:szCs w:val="18"/>
              </w:rPr>
            </w:pPr>
          </w:p>
          <w:p w:rsidR="00541A45" w:rsidRPr="00CD63B4" w:rsidRDefault="00541A45" w:rsidP="00CD63B4">
            <w:pPr>
              <w:rPr>
                <w:rFonts w:ascii="Times New Roman" w:hAnsi="Times New Roman"/>
                <w:sz w:val="18"/>
                <w:szCs w:val="18"/>
              </w:rPr>
            </w:pPr>
          </w:p>
        </w:tc>
        <w:tc>
          <w:tcPr>
            <w:tcW w:w="2250" w:type="dxa"/>
            <w:gridSpan w:val="2"/>
          </w:tcPr>
          <w:p w:rsidR="00541A45" w:rsidRPr="00CD63B4" w:rsidRDefault="00CD63B4" w:rsidP="008E737B">
            <w:pPr>
              <w:spacing w:after="0" w:line="240" w:lineRule="auto"/>
              <w:jc w:val="both"/>
              <w:rPr>
                <w:rFonts w:ascii="Times New Roman" w:hAnsi="Times New Roman" w:cs="Times New Roman"/>
                <w:sz w:val="18"/>
                <w:szCs w:val="18"/>
              </w:rPr>
            </w:pPr>
            <w:r w:rsidRPr="00CD63B4">
              <w:rPr>
                <w:rFonts w:ascii="Times New Roman" w:hAnsi="Times New Roman" w:cs="Times New Roman"/>
                <w:sz w:val="18"/>
                <w:szCs w:val="18"/>
              </w:rPr>
              <w:t>усі ДТП за участю рухомого складу підприємства, незалежно від місця скоєння пригоди, її наслідків та вини водіїв обліковані</w:t>
            </w:r>
          </w:p>
        </w:tc>
        <w:tc>
          <w:tcPr>
            <w:tcW w:w="391" w:type="dxa"/>
          </w:tcPr>
          <w:p w:rsidR="00541A45" w:rsidRPr="00D81FA3" w:rsidRDefault="00541A45" w:rsidP="008E737B">
            <w:pPr>
              <w:spacing w:after="0" w:line="240" w:lineRule="auto"/>
              <w:jc w:val="center"/>
              <w:rPr>
                <w:rFonts w:ascii="Times New Roman" w:hAnsi="Times New Roman"/>
                <w:b/>
                <w:sz w:val="24"/>
                <w:szCs w:val="24"/>
              </w:rPr>
            </w:pPr>
          </w:p>
        </w:tc>
      </w:tr>
      <w:tr w:rsidR="00541A45" w:rsidRPr="00D81FA3" w:rsidTr="009D0C14">
        <w:trPr>
          <w:trHeight w:val="291"/>
        </w:trPr>
        <w:tc>
          <w:tcPr>
            <w:tcW w:w="646" w:type="dxa"/>
          </w:tcPr>
          <w:p w:rsidR="00541A45" w:rsidRPr="00D81FA3" w:rsidRDefault="002426E3" w:rsidP="008E737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50</w:t>
            </w:r>
          </w:p>
        </w:tc>
        <w:tc>
          <w:tcPr>
            <w:tcW w:w="2433" w:type="dxa"/>
            <w:gridSpan w:val="2"/>
          </w:tcPr>
          <w:p w:rsidR="00541A45" w:rsidRPr="00D81FA3" w:rsidRDefault="00F412E1" w:rsidP="008E737B">
            <w:pPr>
              <w:pStyle w:val="HTML"/>
              <w:shd w:val="clear" w:color="auto" w:fill="FFFFFF"/>
              <w:jc w:val="both"/>
              <w:rPr>
                <w:rFonts w:ascii="Times New Roman" w:hAnsi="Times New Roman" w:cs="Times New Roman"/>
                <w:color w:val="292B2C"/>
                <w:sz w:val="18"/>
                <w:szCs w:val="18"/>
              </w:rPr>
            </w:pPr>
            <w:r>
              <w:rPr>
                <w:rFonts w:ascii="Times New Roman" w:hAnsi="Times New Roman" w:cs="Times New Roman"/>
                <w:color w:val="292B2C"/>
                <w:sz w:val="18"/>
                <w:szCs w:val="18"/>
              </w:rPr>
              <w:t>н</w:t>
            </w:r>
            <w:r w:rsidR="00390A78">
              <w:rPr>
                <w:rFonts w:ascii="Times New Roman" w:hAnsi="Times New Roman" w:cs="Times New Roman"/>
                <w:color w:val="292B2C"/>
                <w:sz w:val="18"/>
                <w:szCs w:val="18"/>
              </w:rPr>
              <w:t xml:space="preserve">аявність усіх </w:t>
            </w:r>
            <w:r>
              <w:rPr>
                <w:rFonts w:ascii="Times New Roman" w:hAnsi="Times New Roman" w:cs="Times New Roman"/>
                <w:color w:val="292B2C"/>
                <w:sz w:val="18"/>
                <w:szCs w:val="18"/>
              </w:rPr>
              <w:t xml:space="preserve">відповідних </w:t>
            </w:r>
            <w:r w:rsidR="00390A78">
              <w:rPr>
                <w:rFonts w:ascii="Times New Roman" w:hAnsi="Times New Roman" w:cs="Times New Roman"/>
                <w:color w:val="292B2C"/>
                <w:sz w:val="18"/>
                <w:szCs w:val="18"/>
              </w:rPr>
              <w:t xml:space="preserve">матеріалів </w:t>
            </w:r>
            <w:r>
              <w:rPr>
                <w:rFonts w:ascii="Times New Roman" w:hAnsi="Times New Roman" w:cs="Times New Roman"/>
                <w:color w:val="292B2C"/>
                <w:sz w:val="18"/>
                <w:szCs w:val="18"/>
              </w:rPr>
              <w:t xml:space="preserve">після  </w:t>
            </w:r>
            <w:r w:rsidRPr="0027626F">
              <w:rPr>
                <w:rFonts w:ascii="Times New Roman" w:hAnsi="Times New Roman" w:cs="Times New Roman"/>
                <w:sz w:val="18"/>
                <w:szCs w:val="18"/>
              </w:rPr>
              <w:t>встановлення причин та умов виникнення ДТП</w:t>
            </w:r>
          </w:p>
        </w:tc>
        <w:tc>
          <w:tcPr>
            <w:tcW w:w="1443" w:type="dxa"/>
            <w:gridSpan w:val="2"/>
          </w:tcPr>
          <w:p w:rsidR="0027626F" w:rsidRPr="0027626F" w:rsidRDefault="0027626F" w:rsidP="00276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27626F">
              <w:rPr>
                <w:rFonts w:ascii="Times New Roman" w:eastAsia="Times New Roman" w:hAnsi="Times New Roman" w:cs="Times New Roman"/>
                <w:sz w:val="18"/>
                <w:szCs w:val="18"/>
                <w:lang w:eastAsia="uk-UA"/>
              </w:rPr>
              <w:t xml:space="preserve">пункти </w:t>
            </w:r>
          </w:p>
          <w:p w:rsidR="00541A45" w:rsidRPr="0027626F" w:rsidRDefault="0027626F" w:rsidP="00276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27626F">
              <w:rPr>
                <w:rFonts w:ascii="Times New Roman" w:eastAsia="Times New Roman" w:hAnsi="Times New Roman" w:cs="Times New Roman"/>
                <w:sz w:val="18"/>
                <w:szCs w:val="18"/>
                <w:lang w:eastAsia="uk-UA"/>
              </w:rPr>
              <w:t>5.1-5.1.1. розділу 5 Положення, затвердженого  наказом № 129</w:t>
            </w:r>
          </w:p>
        </w:tc>
        <w:tc>
          <w:tcPr>
            <w:tcW w:w="1418" w:type="dxa"/>
          </w:tcPr>
          <w:p w:rsidR="00541A45" w:rsidRPr="00D81FA3" w:rsidRDefault="0027626F" w:rsidP="008E737B">
            <w:pPr>
              <w:spacing w:after="0" w:line="240" w:lineRule="auto"/>
              <w:jc w:val="both"/>
              <w:rPr>
                <w:rFonts w:ascii="Times New Roman" w:hAnsi="Times New Roman"/>
                <w:sz w:val="18"/>
                <w:szCs w:val="18"/>
              </w:rPr>
            </w:pPr>
            <w:r w:rsidRPr="00351C38">
              <w:rPr>
                <w:rFonts w:ascii="Times New Roman" w:hAnsi="Times New Roman"/>
                <w:sz w:val="18"/>
                <w:szCs w:val="18"/>
              </w:rPr>
              <w:t>дії працівників підприємств міського</w:t>
            </w:r>
            <w:r>
              <w:rPr>
                <w:rFonts w:ascii="Times New Roman" w:hAnsi="Times New Roman"/>
                <w:sz w:val="18"/>
                <w:szCs w:val="18"/>
              </w:rPr>
              <w:t xml:space="preserve"> </w:t>
            </w:r>
            <w:r w:rsidRPr="00351C38">
              <w:rPr>
                <w:rFonts w:ascii="Times New Roman" w:hAnsi="Times New Roman"/>
                <w:sz w:val="18"/>
                <w:szCs w:val="18"/>
              </w:rPr>
              <w:t>електричного транспорту</w:t>
            </w:r>
          </w:p>
        </w:tc>
        <w:tc>
          <w:tcPr>
            <w:tcW w:w="1417" w:type="dxa"/>
          </w:tcPr>
          <w:p w:rsidR="00541A45" w:rsidRPr="00D81FA3" w:rsidRDefault="0027626F" w:rsidP="008E737B">
            <w:pPr>
              <w:spacing w:after="0" w:line="240" w:lineRule="auto"/>
              <w:jc w:val="center"/>
              <w:rPr>
                <w:rFonts w:ascii="Times New Roman" w:hAnsi="Times New Roman"/>
                <w:b/>
                <w:sz w:val="24"/>
                <w:szCs w:val="24"/>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27626F" w:rsidRPr="00D81FA3" w:rsidRDefault="0027626F" w:rsidP="0027626F">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27626F" w:rsidRPr="00D81FA3" w:rsidRDefault="0027626F" w:rsidP="0027626F">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541A45" w:rsidRPr="00D81FA3" w:rsidRDefault="0027626F" w:rsidP="0027626F">
            <w:pPr>
              <w:spacing w:after="0" w:line="240" w:lineRule="auto"/>
              <w:jc w:val="center"/>
              <w:rPr>
                <w:rFonts w:ascii="Times New Roman" w:hAnsi="Times New Roman"/>
                <w:b/>
                <w:sz w:val="24"/>
                <w:szCs w:val="24"/>
              </w:rPr>
            </w:pPr>
            <w:r w:rsidRPr="00D81FA3">
              <w:rPr>
                <w:rFonts w:ascii="Times New Roman" w:hAnsi="Times New Roman"/>
                <w:sz w:val="18"/>
                <w:szCs w:val="18"/>
              </w:rPr>
              <w:t>О6</w:t>
            </w:r>
          </w:p>
        </w:tc>
        <w:tc>
          <w:tcPr>
            <w:tcW w:w="1336" w:type="dxa"/>
            <w:gridSpan w:val="2"/>
          </w:tcPr>
          <w:p w:rsidR="0027626F" w:rsidRDefault="0027626F" w:rsidP="0027626F">
            <w:pPr>
              <w:spacing w:after="0" w:line="240" w:lineRule="auto"/>
              <w:jc w:val="center"/>
              <w:rPr>
                <w:rFonts w:ascii="Times New Roman" w:hAnsi="Times New Roman"/>
                <w:b/>
                <w:sz w:val="24"/>
                <w:szCs w:val="24"/>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p w:rsidR="00541A45" w:rsidRPr="00D81FA3" w:rsidRDefault="00541A45" w:rsidP="008E737B">
            <w:pPr>
              <w:spacing w:after="0" w:line="240" w:lineRule="auto"/>
              <w:jc w:val="center"/>
              <w:rPr>
                <w:rFonts w:ascii="Times New Roman" w:hAnsi="Times New Roman"/>
                <w:b/>
                <w:sz w:val="24"/>
                <w:szCs w:val="24"/>
              </w:rPr>
            </w:pPr>
          </w:p>
        </w:tc>
        <w:tc>
          <w:tcPr>
            <w:tcW w:w="1323" w:type="dxa"/>
          </w:tcPr>
          <w:p w:rsidR="0027626F" w:rsidRPr="00A523AF" w:rsidRDefault="0027626F" w:rsidP="0027626F">
            <w:pPr>
              <w:spacing w:after="0" w:line="240" w:lineRule="auto"/>
              <w:jc w:val="center"/>
              <w:rPr>
                <w:rFonts w:ascii="Times New Roman" w:hAnsi="Times New Roman"/>
                <w:sz w:val="18"/>
                <w:szCs w:val="18"/>
              </w:rPr>
            </w:pPr>
            <w:r w:rsidRPr="00A523AF">
              <w:rPr>
                <w:rFonts w:ascii="Times New Roman" w:hAnsi="Times New Roman"/>
                <w:sz w:val="18"/>
                <w:szCs w:val="18"/>
              </w:rPr>
              <w:t>усі</w:t>
            </w:r>
          </w:p>
          <w:p w:rsidR="0027626F" w:rsidRPr="00D81FA3" w:rsidRDefault="0027626F" w:rsidP="0027626F">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541A45" w:rsidRPr="00D81FA3" w:rsidRDefault="0027626F" w:rsidP="0027626F">
            <w:pPr>
              <w:spacing w:after="0" w:line="240" w:lineRule="auto"/>
              <w:jc w:val="center"/>
              <w:rPr>
                <w:rFonts w:ascii="Times New Roman" w:hAnsi="Times New Roman"/>
                <w:b/>
                <w:sz w:val="24"/>
                <w:szCs w:val="24"/>
              </w:rPr>
            </w:pPr>
            <w:r w:rsidRPr="00D81FA3">
              <w:rPr>
                <w:rFonts w:ascii="Times New Roman" w:hAnsi="Times New Roman"/>
                <w:sz w:val="18"/>
                <w:szCs w:val="18"/>
              </w:rPr>
              <w:t>наслідки</w:t>
            </w:r>
          </w:p>
        </w:tc>
        <w:tc>
          <w:tcPr>
            <w:tcW w:w="1051" w:type="dxa"/>
            <w:gridSpan w:val="2"/>
          </w:tcPr>
          <w:p w:rsidR="0027626F" w:rsidRDefault="0027626F" w:rsidP="0027626F">
            <w:pPr>
              <w:spacing w:after="0" w:line="240" w:lineRule="auto"/>
              <w:jc w:val="center"/>
              <w:rPr>
                <w:rFonts w:ascii="Times New Roman" w:hAnsi="Times New Roman"/>
                <w:sz w:val="18"/>
                <w:szCs w:val="18"/>
              </w:rPr>
            </w:pPr>
            <w:r w:rsidRPr="00D81FA3">
              <w:rPr>
                <w:rFonts w:ascii="Times New Roman" w:hAnsi="Times New Roman"/>
                <w:sz w:val="18"/>
                <w:szCs w:val="18"/>
              </w:rPr>
              <w:t>3</w:t>
            </w:r>
          </w:p>
          <w:p w:rsidR="00541A45" w:rsidRPr="00D81FA3" w:rsidRDefault="00541A45" w:rsidP="008E737B">
            <w:pPr>
              <w:spacing w:after="0" w:line="240" w:lineRule="auto"/>
              <w:jc w:val="center"/>
              <w:rPr>
                <w:rFonts w:ascii="Times New Roman" w:hAnsi="Times New Roman"/>
                <w:sz w:val="18"/>
                <w:szCs w:val="18"/>
              </w:rPr>
            </w:pPr>
          </w:p>
        </w:tc>
        <w:tc>
          <w:tcPr>
            <w:tcW w:w="2250" w:type="dxa"/>
            <w:gridSpan w:val="2"/>
          </w:tcPr>
          <w:p w:rsidR="00541A45" w:rsidRPr="0027626F" w:rsidRDefault="0027626F" w:rsidP="008E737B">
            <w:pPr>
              <w:spacing w:after="0" w:line="240" w:lineRule="auto"/>
              <w:jc w:val="both"/>
              <w:rPr>
                <w:rFonts w:ascii="Times New Roman" w:hAnsi="Times New Roman" w:cs="Times New Roman"/>
                <w:sz w:val="18"/>
                <w:szCs w:val="18"/>
              </w:rPr>
            </w:pPr>
            <w:r w:rsidRPr="0027626F">
              <w:rPr>
                <w:rFonts w:ascii="Times New Roman" w:hAnsi="Times New Roman" w:cs="Times New Roman"/>
                <w:sz w:val="18"/>
                <w:szCs w:val="18"/>
              </w:rPr>
              <w:t>після встановлення причин та умов виникнення ДТП посадовими особами, що брали участь у розслідуванні, складено усі відповідні матеріали</w:t>
            </w:r>
          </w:p>
        </w:tc>
        <w:tc>
          <w:tcPr>
            <w:tcW w:w="391" w:type="dxa"/>
          </w:tcPr>
          <w:p w:rsidR="00541A45" w:rsidRPr="00D81FA3" w:rsidRDefault="00541A45" w:rsidP="008E737B">
            <w:pPr>
              <w:spacing w:after="0" w:line="240" w:lineRule="auto"/>
              <w:jc w:val="center"/>
              <w:rPr>
                <w:rFonts w:ascii="Times New Roman" w:hAnsi="Times New Roman"/>
                <w:b/>
                <w:sz w:val="24"/>
                <w:szCs w:val="24"/>
              </w:rPr>
            </w:pPr>
          </w:p>
        </w:tc>
      </w:tr>
      <w:tr w:rsidR="00541A45" w:rsidRPr="00D81FA3" w:rsidTr="009D0C14">
        <w:trPr>
          <w:trHeight w:val="291"/>
        </w:trPr>
        <w:tc>
          <w:tcPr>
            <w:tcW w:w="646" w:type="dxa"/>
          </w:tcPr>
          <w:p w:rsidR="00541A45" w:rsidRPr="00D81FA3" w:rsidRDefault="002426E3" w:rsidP="008E737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51</w:t>
            </w:r>
          </w:p>
        </w:tc>
        <w:tc>
          <w:tcPr>
            <w:tcW w:w="2433" w:type="dxa"/>
            <w:gridSpan w:val="2"/>
          </w:tcPr>
          <w:p w:rsidR="00541A45" w:rsidRPr="00D81FA3" w:rsidRDefault="00541A45" w:rsidP="008E737B">
            <w:pPr>
              <w:pStyle w:val="HTML"/>
              <w:shd w:val="clear" w:color="auto" w:fill="FFFFFF"/>
              <w:jc w:val="both"/>
              <w:rPr>
                <w:rFonts w:ascii="Times New Roman" w:hAnsi="Times New Roman" w:cs="Times New Roman"/>
                <w:color w:val="292B2C"/>
                <w:sz w:val="18"/>
                <w:szCs w:val="18"/>
              </w:rPr>
            </w:pPr>
          </w:p>
        </w:tc>
        <w:tc>
          <w:tcPr>
            <w:tcW w:w="1443" w:type="dxa"/>
            <w:gridSpan w:val="2"/>
          </w:tcPr>
          <w:p w:rsidR="00541A45" w:rsidRPr="00D81FA3" w:rsidRDefault="00541A45" w:rsidP="008E737B">
            <w:pPr>
              <w:spacing w:after="0" w:line="240" w:lineRule="auto"/>
              <w:rPr>
                <w:rFonts w:ascii="Times New Roman" w:hAnsi="Times New Roman" w:cs="Times New Roman"/>
                <w:sz w:val="18"/>
                <w:szCs w:val="18"/>
              </w:rPr>
            </w:pPr>
          </w:p>
        </w:tc>
        <w:tc>
          <w:tcPr>
            <w:tcW w:w="1418" w:type="dxa"/>
          </w:tcPr>
          <w:p w:rsidR="00541A45" w:rsidRPr="00D81FA3" w:rsidRDefault="00541A45" w:rsidP="008E737B">
            <w:pPr>
              <w:spacing w:after="0" w:line="240" w:lineRule="auto"/>
              <w:jc w:val="both"/>
              <w:rPr>
                <w:rFonts w:ascii="Times New Roman" w:hAnsi="Times New Roman"/>
                <w:sz w:val="18"/>
                <w:szCs w:val="18"/>
              </w:rPr>
            </w:pPr>
          </w:p>
        </w:tc>
        <w:tc>
          <w:tcPr>
            <w:tcW w:w="1417" w:type="dxa"/>
          </w:tcPr>
          <w:p w:rsidR="00541A45" w:rsidRPr="00D81FA3" w:rsidRDefault="00541A45" w:rsidP="008E737B">
            <w:pPr>
              <w:spacing w:after="0" w:line="240" w:lineRule="auto"/>
              <w:jc w:val="center"/>
              <w:rPr>
                <w:rFonts w:ascii="Times New Roman" w:hAnsi="Times New Roman"/>
                <w:b/>
                <w:sz w:val="24"/>
                <w:szCs w:val="24"/>
              </w:rPr>
            </w:pPr>
          </w:p>
        </w:tc>
        <w:tc>
          <w:tcPr>
            <w:tcW w:w="1142" w:type="dxa"/>
            <w:gridSpan w:val="2"/>
          </w:tcPr>
          <w:p w:rsidR="00541A45" w:rsidRPr="00D81FA3" w:rsidRDefault="00541A45" w:rsidP="008E737B">
            <w:pPr>
              <w:spacing w:after="0" w:line="240" w:lineRule="auto"/>
              <w:jc w:val="center"/>
              <w:rPr>
                <w:rFonts w:ascii="Times New Roman" w:hAnsi="Times New Roman"/>
                <w:b/>
                <w:sz w:val="24"/>
                <w:szCs w:val="24"/>
              </w:rPr>
            </w:pPr>
          </w:p>
        </w:tc>
        <w:tc>
          <w:tcPr>
            <w:tcW w:w="1336" w:type="dxa"/>
            <w:gridSpan w:val="2"/>
          </w:tcPr>
          <w:p w:rsidR="00541A45" w:rsidRPr="00D81FA3" w:rsidRDefault="00541A45" w:rsidP="008E737B">
            <w:pPr>
              <w:spacing w:after="0" w:line="240" w:lineRule="auto"/>
              <w:jc w:val="center"/>
              <w:rPr>
                <w:rFonts w:ascii="Times New Roman" w:hAnsi="Times New Roman"/>
                <w:b/>
                <w:sz w:val="24"/>
                <w:szCs w:val="24"/>
              </w:rPr>
            </w:pPr>
          </w:p>
        </w:tc>
        <w:tc>
          <w:tcPr>
            <w:tcW w:w="1323" w:type="dxa"/>
          </w:tcPr>
          <w:p w:rsidR="00541A45" w:rsidRPr="00D81FA3" w:rsidRDefault="00541A45" w:rsidP="008E737B">
            <w:pPr>
              <w:spacing w:after="0" w:line="240" w:lineRule="auto"/>
              <w:jc w:val="center"/>
              <w:rPr>
                <w:rFonts w:ascii="Times New Roman" w:hAnsi="Times New Roman"/>
                <w:b/>
                <w:sz w:val="24"/>
                <w:szCs w:val="24"/>
              </w:rPr>
            </w:pPr>
          </w:p>
        </w:tc>
        <w:tc>
          <w:tcPr>
            <w:tcW w:w="1051" w:type="dxa"/>
            <w:gridSpan w:val="2"/>
          </w:tcPr>
          <w:p w:rsidR="00541A45" w:rsidRPr="00D81FA3" w:rsidRDefault="00541A45" w:rsidP="008E737B">
            <w:pPr>
              <w:spacing w:after="0" w:line="240" w:lineRule="auto"/>
              <w:jc w:val="center"/>
              <w:rPr>
                <w:rFonts w:ascii="Times New Roman" w:hAnsi="Times New Roman"/>
                <w:sz w:val="18"/>
                <w:szCs w:val="18"/>
              </w:rPr>
            </w:pPr>
          </w:p>
        </w:tc>
        <w:tc>
          <w:tcPr>
            <w:tcW w:w="2250" w:type="dxa"/>
            <w:gridSpan w:val="2"/>
          </w:tcPr>
          <w:p w:rsidR="00541A45" w:rsidRPr="00A7318E" w:rsidRDefault="00A7318E" w:rsidP="008E737B">
            <w:pPr>
              <w:spacing w:after="0" w:line="240" w:lineRule="auto"/>
              <w:jc w:val="both"/>
              <w:rPr>
                <w:rFonts w:ascii="Times New Roman" w:hAnsi="Times New Roman" w:cs="Times New Roman"/>
                <w:sz w:val="18"/>
                <w:szCs w:val="18"/>
              </w:rPr>
            </w:pPr>
            <w:r w:rsidRPr="00A7318E">
              <w:rPr>
                <w:rFonts w:ascii="Times New Roman" w:hAnsi="Times New Roman" w:cs="Times New Roman"/>
                <w:sz w:val="18"/>
                <w:szCs w:val="18"/>
                <w:lang w:eastAsia="uk-UA"/>
              </w:rPr>
              <w:t>на підприємстві міського електричного транспорту, що мають транспортні засоби:</w:t>
            </w:r>
          </w:p>
        </w:tc>
        <w:tc>
          <w:tcPr>
            <w:tcW w:w="391" w:type="dxa"/>
          </w:tcPr>
          <w:p w:rsidR="00541A45" w:rsidRPr="00D81FA3" w:rsidRDefault="00541A45" w:rsidP="008E737B">
            <w:pPr>
              <w:spacing w:after="0" w:line="240" w:lineRule="auto"/>
              <w:jc w:val="center"/>
              <w:rPr>
                <w:rFonts w:ascii="Times New Roman" w:hAnsi="Times New Roman"/>
                <w:b/>
                <w:sz w:val="24"/>
                <w:szCs w:val="24"/>
              </w:rPr>
            </w:pPr>
          </w:p>
        </w:tc>
      </w:tr>
      <w:tr w:rsidR="003E456F" w:rsidRPr="00D81FA3" w:rsidTr="009D0C14">
        <w:trPr>
          <w:trHeight w:val="291"/>
        </w:trPr>
        <w:tc>
          <w:tcPr>
            <w:tcW w:w="646" w:type="dxa"/>
          </w:tcPr>
          <w:p w:rsidR="003E456F" w:rsidRDefault="003E456F" w:rsidP="003E456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51.1</w:t>
            </w:r>
          </w:p>
        </w:tc>
        <w:tc>
          <w:tcPr>
            <w:tcW w:w="2433" w:type="dxa"/>
            <w:gridSpan w:val="2"/>
          </w:tcPr>
          <w:p w:rsidR="003E456F" w:rsidRPr="00D81FA3" w:rsidRDefault="00834842" w:rsidP="00834842">
            <w:pPr>
              <w:pStyle w:val="HTML"/>
              <w:shd w:val="clear" w:color="auto" w:fill="FFFFFF"/>
              <w:jc w:val="both"/>
              <w:rPr>
                <w:rFonts w:ascii="Times New Roman" w:hAnsi="Times New Roman" w:cs="Times New Roman"/>
                <w:color w:val="292B2C"/>
                <w:sz w:val="18"/>
                <w:szCs w:val="18"/>
              </w:rPr>
            </w:pPr>
            <w:r>
              <w:rPr>
                <w:rFonts w:ascii="Times New Roman" w:hAnsi="Times New Roman" w:cs="Times New Roman"/>
                <w:color w:val="292B2C"/>
                <w:sz w:val="18"/>
                <w:szCs w:val="18"/>
              </w:rPr>
              <w:t xml:space="preserve">наявність на підприємстві </w:t>
            </w:r>
            <w:r w:rsidRPr="003E456F">
              <w:rPr>
                <w:rFonts w:ascii="Times New Roman" w:hAnsi="Times New Roman" w:cs="Times New Roman"/>
                <w:sz w:val="18"/>
                <w:szCs w:val="18"/>
              </w:rPr>
              <w:t>фахівця з безпеки дорожнього руху</w:t>
            </w:r>
            <w:r>
              <w:rPr>
                <w:rFonts w:ascii="Times New Roman" w:hAnsi="Times New Roman" w:cs="Times New Roman"/>
                <w:sz w:val="18"/>
                <w:szCs w:val="18"/>
              </w:rPr>
              <w:t>, якщо чисельність працівників зайнятих експлуатацією рухомого складу становить понад 50 осіб</w:t>
            </w:r>
          </w:p>
        </w:tc>
        <w:tc>
          <w:tcPr>
            <w:tcW w:w="1443" w:type="dxa"/>
            <w:gridSpan w:val="2"/>
          </w:tcPr>
          <w:p w:rsidR="003E456F" w:rsidRPr="003E456F" w:rsidRDefault="003E456F" w:rsidP="003E4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8"/>
                <w:szCs w:val="18"/>
                <w:lang w:eastAsia="uk-UA"/>
              </w:rPr>
            </w:pPr>
            <w:r>
              <w:rPr>
                <w:rFonts w:ascii="Times New Roman" w:hAnsi="Times New Roman" w:cs="Times New Roman"/>
                <w:sz w:val="18"/>
                <w:szCs w:val="18"/>
                <w:lang w:eastAsia="uk-UA"/>
              </w:rPr>
              <w:t>частина третя статті 11 Закону України № 3353-</w:t>
            </w:r>
            <w:r>
              <w:rPr>
                <w:rFonts w:ascii="Times New Roman" w:hAnsi="Times New Roman" w:cs="Times New Roman"/>
                <w:sz w:val="18"/>
                <w:szCs w:val="18"/>
                <w:lang w:val="en-US" w:eastAsia="uk-UA"/>
              </w:rPr>
              <w:t>XII</w:t>
            </w:r>
            <w:r>
              <w:rPr>
                <w:rFonts w:ascii="Times New Roman" w:hAnsi="Times New Roman" w:cs="Times New Roman"/>
                <w:sz w:val="18"/>
                <w:szCs w:val="18"/>
                <w:lang w:eastAsia="uk-UA"/>
              </w:rPr>
              <w:t xml:space="preserve"> </w:t>
            </w:r>
          </w:p>
        </w:tc>
        <w:tc>
          <w:tcPr>
            <w:tcW w:w="1418" w:type="dxa"/>
          </w:tcPr>
          <w:p w:rsidR="003E456F" w:rsidRPr="00D81FA3" w:rsidRDefault="003E456F" w:rsidP="003E456F">
            <w:pPr>
              <w:spacing w:after="0" w:line="240" w:lineRule="auto"/>
              <w:jc w:val="both"/>
              <w:rPr>
                <w:rFonts w:ascii="Times New Roman" w:hAnsi="Times New Roman"/>
                <w:sz w:val="18"/>
                <w:szCs w:val="18"/>
              </w:rPr>
            </w:pPr>
            <w:r w:rsidRPr="00351C38">
              <w:rPr>
                <w:rFonts w:ascii="Times New Roman" w:hAnsi="Times New Roman"/>
                <w:sz w:val="18"/>
                <w:szCs w:val="18"/>
              </w:rPr>
              <w:t>дії працівників підприємств міського</w:t>
            </w:r>
            <w:r>
              <w:rPr>
                <w:rFonts w:ascii="Times New Roman" w:hAnsi="Times New Roman"/>
                <w:sz w:val="18"/>
                <w:szCs w:val="18"/>
              </w:rPr>
              <w:t xml:space="preserve"> </w:t>
            </w:r>
            <w:r w:rsidRPr="00351C38">
              <w:rPr>
                <w:rFonts w:ascii="Times New Roman" w:hAnsi="Times New Roman"/>
                <w:sz w:val="18"/>
                <w:szCs w:val="18"/>
              </w:rPr>
              <w:t>електричного транспорту</w:t>
            </w:r>
          </w:p>
        </w:tc>
        <w:tc>
          <w:tcPr>
            <w:tcW w:w="1417" w:type="dxa"/>
          </w:tcPr>
          <w:p w:rsidR="003E456F" w:rsidRPr="00D81FA3" w:rsidRDefault="003E456F" w:rsidP="003E456F">
            <w:pPr>
              <w:spacing w:after="0" w:line="240" w:lineRule="auto"/>
              <w:jc w:val="center"/>
              <w:rPr>
                <w:rFonts w:ascii="Times New Roman" w:hAnsi="Times New Roman"/>
                <w:b/>
                <w:sz w:val="24"/>
                <w:szCs w:val="24"/>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3E456F" w:rsidRPr="00D81FA3" w:rsidRDefault="003E456F" w:rsidP="003E456F">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3E456F" w:rsidRPr="00D81FA3" w:rsidRDefault="003E456F" w:rsidP="003E456F">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3E456F" w:rsidRPr="00D81FA3" w:rsidRDefault="003E456F" w:rsidP="003E456F">
            <w:pPr>
              <w:spacing w:after="0" w:line="240" w:lineRule="auto"/>
              <w:jc w:val="center"/>
              <w:rPr>
                <w:rFonts w:ascii="Times New Roman" w:hAnsi="Times New Roman"/>
                <w:b/>
                <w:sz w:val="24"/>
                <w:szCs w:val="24"/>
              </w:rPr>
            </w:pPr>
            <w:r w:rsidRPr="00D81FA3">
              <w:rPr>
                <w:rFonts w:ascii="Times New Roman" w:hAnsi="Times New Roman"/>
                <w:sz w:val="18"/>
                <w:szCs w:val="18"/>
              </w:rPr>
              <w:t>О6</w:t>
            </w:r>
          </w:p>
        </w:tc>
        <w:tc>
          <w:tcPr>
            <w:tcW w:w="1336" w:type="dxa"/>
            <w:gridSpan w:val="2"/>
          </w:tcPr>
          <w:p w:rsidR="003E456F" w:rsidRDefault="003E456F" w:rsidP="003E456F">
            <w:pPr>
              <w:spacing w:after="0" w:line="240" w:lineRule="auto"/>
              <w:jc w:val="center"/>
              <w:rPr>
                <w:rFonts w:ascii="Times New Roman" w:hAnsi="Times New Roman"/>
                <w:b/>
                <w:sz w:val="24"/>
                <w:szCs w:val="24"/>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p w:rsidR="003E456F" w:rsidRPr="00D81FA3" w:rsidRDefault="003E456F" w:rsidP="003E456F">
            <w:pPr>
              <w:spacing w:after="0" w:line="240" w:lineRule="auto"/>
              <w:jc w:val="center"/>
              <w:rPr>
                <w:rFonts w:ascii="Times New Roman" w:hAnsi="Times New Roman"/>
                <w:b/>
                <w:sz w:val="24"/>
                <w:szCs w:val="24"/>
              </w:rPr>
            </w:pPr>
          </w:p>
        </w:tc>
        <w:tc>
          <w:tcPr>
            <w:tcW w:w="1323" w:type="dxa"/>
          </w:tcPr>
          <w:p w:rsidR="003E456F" w:rsidRPr="00A523AF" w:rsidRDefault="003E456F" w:rsidP="003E456F">
            <w:pPr>
              <w:spacing w:after="0" w:line="240" w:lineRule="auto"/>
              <w:jc w:val="center"/>
              <w:rPr>
                <w:rFonts w:ascii="Times New Roman" w:hAnsi="Times New Roman"/>
                <w:sz w:val="18"/>
                <w:szCs w:val="18"/>
              </w:rPr>
            </w:pPr>
            <w:r w:rsidRPr="00A523AF">
              <w:rPr>
                <w:rFonts w:ascii="Times New Roman" w:hAnsi="Times New Roman"/>
                <w:sz w:val="18"/>
                <w:szCs w:val="18"/>
              </w:rPr>
              <w:t>усі</w:t>
            </w:r>
          </w:p>
          <w:p w:rsidR="003E456F" w:rsidRPr="00D81FA3" w:rsidRDefault="003E456F" w:rsidP="003E456F">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3E456F" w:rsidRPr="00D81FA3" w:rsidRDefault="003E456F" w:rsidP="003E456F">
            <w:pPr>
              <w:spacing w:after="0" w:line="240" w:lineRule="auto"/>
              <w:jc w:val="center"/>
              <w:rPr>
                <w:rFonts w:ascii="Times New Roman" w:hAnsi="Times New Roman"/>
                <w:b/>
                <w:sz w:val="24"/>
                <w:szCs w:val="24"/>
              </w:rPr>
            </w:pPr>
            <w:r w:rsidRPr="00D81FA3">
              <w:rPr>
                <w:rFonts w:ascii="Times New Roman" w:hAnsi="Times New Roman"/>
                <w:sz w:val="18"/>
                <w:szCs w:val="18"/>
              </w:rPr>
              <w:t>наслідки</w:t>
            </w:r>
          </w:p>
        </w:tc>
        <w:tc>
          <w:tcPr>
            <w:tcW w:w="1051" w:type="dxa"/>
            <w:gridSpan w:val="2"/>
          </w:tcPr>
          <w:p w:rsidR="003E456F" w:rsidRDefault="003E456F" w:rsidP="003E456F">
            <w:pPr>
              <w:spacing w:after="0" w:line="240" w:lineRule="auto"/>
              <w:jc w:val="center"/>
              <w:rPr>
                <w:rFonts w:ascii="Times New Roman" w:hAnsi="Times New Roman"/>
                <w:sz w:val="18"/>
                <w:szCs w:val="18"/>
              </w:rPr>
            </w:pPr>
            <w:r w:rsidRPr="00D81FA3">
              <w:rPr>
                <w:rFonts w:ascii="Times New Roman" w:hAnsi="Times New Roman"/>
                <w:sz w:val="18"/>
                <w:szCs w:val="18"/>
              </w:rPr>
              <w:t>3</w:t>
            </w:r>
          </w:p>
          <w:p w:rsidR="003E456F" w:rsidRPr="00D81FA3" w:rsidRDefault="003E456F" w:rsidP="003E456F">
            <w:pPr>
              <w:spacing w:after="0" w:line="240" w:lineRule="auto"/>
              <w:jc w:val="center"/>
              <w:rPr>
                <w:rFonts w:ascii="Times New Roman" w:hAnsi="Times New Roman"/>
                <w:sz w:val="18"/>
                <w:szCs w:val="18"/>
              </w:rPr>
            </w:pPr>
          </w:p>
        </w:tc>
        <w:tc>
          <w:tcPr>
            <w:tcW w:w="2250" w:type="dxa"/>
            <w:gridSpan w:val="2"/>
          </w:tcPr>
          <w:p w:rsidR="003E456F" w:rsidRPr="003E456F" w:rsidRDefault="003E456F" w:rsidP="003E456F">
            <w:pPr>
              <w:spacing w:after="0" w:line="240" w:lineRule="auto"/>
              <w:jc w:val="both"/>
              <w:rPr>
                <w:rFonts w:ascii="Times New Roman" w:hAnsi="Times New Roman" w:cs="Times New Roman"/>
                <w:sz w:val="18"/>
                <w:szCs w:val="18"/>
                <w:lang w:eastAsia="uk-UA"/>
              </w:rPr>
            </w:pPr>
            <w:r w:rsidRPr="003E456F">
              <w:rPr>
                <w:rFonts w:ascii="Times New Roman" w:hAnsi="Times New Roman" w:cs="Times New Roman"/>
                <w:sz w:val="18"/>
                <w:szCs w:val="18"/>
                <w:lang w:eastAsia="uk-UA"/>
              </w:rPr>
              <w:t>при чисельності зайнятих експлуатацією транспортних засобів понад 50 осіб введено посаду фахівця з безпеки дорожнього руху</w:t>
            </w:r>
          </w:p>
        </w:tc>
        <w:tc>
          <w:tcPr>
            <w:tcW w:w="391" w:type="dxa"/>
          </w:tcPr>
          <w:p w:rsidR="003E456F" w:rsidRPr="00D81FA3" w:rsidRDefault="003E456F" w:rsidP="003E456F">
            <w:pPr>
              <w:spacing w:after="0" w:line="240" w:lineRule="auto"/>
              <w:jc w:val="center"/>
              <w:rPr>
                <w:rFonts w:ascii="Times New Roman" w:hAnsi="Times New Roman"/>
                <w:b/>
                <w:sz w:val="24"/>
                <w:szCs w:val="24"/>
              </w:rPr>
            </w:pPr>
          </w:p>
        </w:tc>
      </w:tr>
      <w:tr w:rsidR="003E456F" w:rsidRPr="00D81FA3" w:rsidTr="009D0C14">
        <w:trPr>
          <w:trHeight w:val="291"/>
        </w:trPr>
        <w:tc>
          <w:tcPr>
            <w:tcW w:w="646" w:type="dxa"/>
          </w:tcPr>
          <w:p w:rsidR="003E456F" w:rsidRDefault="003E456F" w:rsidP="003E456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51.2</w:t>
            </w:r>
          </w:p>
        </w:tc>
        <w:tc>
          <w:tcPr>
            <w:tcW w:w="2433" w:type="dxa"/>
            <w:gridSpan w:val="2"/>
          </w:tcPr>
          <w:p w:rsidR="003E456F" w:rsidRPr="00D81FA3" w:rsidRDefault="00834842" w:rsidP="00834842">
            <w:pPr>
              <w:pStyle w:val="HTML"/>
              <w:shd w:val="clear" w:color="auto" w:fill="FFFFFF"/>
              <w:jc w:val="both"/>
              <w:rPr>
                <w:rFonts w:ascii="Times New Roman" w:hAnsi="Times New Roman" w:cs="Times New Roman"/>
                <w:color w:val="292B2C"/>
                <w:sz w:val="18"/>
                <w:szCs w:val="18"/>
              </w:rPr>
            </w:pPr>
            <w:r>
              <w:rPr>
                <w:rFonts w:ascii="Times New Roman" w:hAnsi="Times New Roman" w:cs="Times New Roman"/>
                <w:color w:val="292B2C"/>
                <w:sz w:val="18"/>
                <w:szCs w:val="18"/>
              </w:rPr>
              <w:t xml:space="preserve">наявність на підприємстві </w:t>
            </w:r>
            <w:r w:rsidRPr="003E456F">
              <w:rPr>
                <w:rFonts w:ascii="Times New Roman" w:hAnsi="Times New Roman" w:cs="Times New Roman"/>
                <w:sz w:val="18"/>
                <w:szCs w:val="18"/>
              </w:rPr>
              <w:t>служб</w:t>
            </w:r>
            <w:r>
              <w:rPr>
                <w:rFonts w:ascii="Times New Roman" w:hAnsi="Times New Roman" w:cs="Times New Roman"/>
                <w:sz w:val="18"/>
                <w:szCs w:val="18"/>
              </w:rPr>
              <w:t>и</w:t>
            </w:r>
            <w:r w:rsidRPr="003E456F">
              <w:rPr>
                <w:rFonts w:ascii="Times New Roman" w:hAnsi="Times New Roman" w:cs="Times New Roman"/>
                <w:sz w:val="18"/>
                <w:szCs w:val="18"/>
              </w:rPr>
              <w:t xml:space="preserve"> безпеки дорожнього руху</w:t>
            </w:r>
            <w:r>
              <w:rPr>
                <w:rFonts w:ascii="Times New Roman" w:hAnsi="Times New Roman" w:cs="Times New Roman"/>
                <w:sz w:val="18"/>
                <w:szCs w:val="18"/>
              </w:rPr>
              <w:t>, якщо чисельність працівників зайнятих експлуатацією рухомого складу становить понад 500 осіб</w:t>
            </w:r>
          </w:p>
        </w:tc>
        <w:tc>
          <w:tcPr>
            <w:tcW w:w="1443" w:type="dxa"/>
            <w:gridSpan w:val="2"/>
          </w:tcPr>
          <w:p w:rsidR="003E456F" w:rsidRPr="003E456F" w:rsidRDefault="003E456F" w:rsidP="003E456F">
            <w:pPr>
              <w:spacing w:after="0" w:line="240" w:lineRule="auto"/>
              <w:rPr>
                <w:rFonts w:ascii="Times New Roman" w:hAnsi="Times New Roman" w:cs="Times New Roman"/>
                <w:sz w:val="18"/>
                <w:szCs w:val="18"/>
                <w:lang w:val="ru-RU"/>
              </w:rPr>
            </w:pPr>
            <w:r>
              <w:rPr>
                <w:rFonts w:ascii="Times New Roman" w:hAnsi="Times New Roman" w:cs="Times New Roman"/>
                <w:sz w:val="18"/>
                <w:szCs w:val="18"/>
                <w:lang w:eastAsia="uk-UA"/>
              </w:rPr>
              <w:t>частина третя статті 11 Закону України № 3353-</w:t>
            </w:r>
            <w:r>
              <w:rPr>
                <w:rFonts w:ascii="Times New Roman" w:hAnsi="Times New Roman" w:cs="Times New Roman"/>
                <w:sz w:val="18"/>
                <w:szCs w:val="18"/>
                <w:lang w:val="en-US" w:eastAsia="uk-UA"/>
              </w:rPr>
              <w:t>XII</w:t>
            </w:r>
            <w:r w:rsidRPr="003E456F">
              <w:rPr>
                <w:rFonts w:ascii="Times New Roman" w:hAnsi="Times New Roman" w:cs="Times New Roman"/>
                <w:sz w:val="18"/>
                <w:szCs w:val="18"/>
                <w:lang w:val="ru-RU" w:eastAsia="uk-UA"/>
              </w:rPr>
              <w:t xml:space="preserve"> </w:t>
            </w:r>
          </w:p>
        </w:tc>
        <w:tc>
          <w:tcPr>
            <w:tcW w:w="1418" w:type="dxa"/>
          </w:tcPr>
          <w:p w:rsidR="003E456F" w:rsidRPr="00D81FA3" w:rsidRDefault="003E456F" w:rsidP="003E456F">
            <w:pPr>
              <w:spacing w:after="0" w:line="240" w:lineRule="auto"/>
              <w:jc w:val="both"/>
              <w:rPr>
                <w:rFonts w:ascii="Times New Roman" w:hAnsi="Times New Roman"/>
                <w:sz w:val="18"/>
                <w:szCs w:val="18"/>
              </w:rPr>
            </w:pPr>
            <w:r w:rsidRPr="00351C38">
              <w:rPr>
                <w:rFonts w:ascii="Times New Roman" w:hAnsi="Times New Roman"/>
                <w:sz w:val="18"/>
                <w:szCs w:val="18"/>
              </w:rPr>
              <w:t>дії працівників підприємств міського</w:t>
            </w:r>
            <w:r>
              <w:rPr>
                <w:rFonts w:ascii="Times New Roman" w:hAnsi="Times New Roman"/>
                <w:sz w:val="18"/>
                <w:szCs w:val="18"/>
              </w:rPr>
              <w:t xml:space="preserve"> </w:t>
            </w:r>
            <w:r w:rsidRPr="00351C38">
              <w:rPr>
                <w:rFonts w:ascii="Times New Roman" w:hAnsi="Times New Roman"/>
                <w:sz w:val="18"/>
                <w:szCs w:val="18"/>
              </w:rPr>
              <w:t>електричного транспорту</w:t>
            </w:r>
          </w:p>
        </w:tc>
        <w:tc>
          <w:tcPr>
            <w:tcW w:w="1417" w:type="dxa"/>
          </w:tcPr>
          <w:p w:rsidR="003E456F" w:rsidRPr="00D81FA3" w:rsidRDefault="003E456F" w:rsidP="003E456F">
            <w:pPr>
              <w:spacing w:after="0" w:line="240" w:lineRule="auto"/>
              <w:jc w:val="center"/>
              <w:rPr>
                <w:rFonts w:ascii="Times New Roman" w:hAnsi="Times New Roman"/>
                <w:b/>
                <w:sz w:val="24"/>
                <w:szCs w:val="24"/>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3E456F" w:rsidRPr="00D81FA3" w:rsidRDefault="003E456F" w:rsidP="003E456F">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3E456F" w:rsidRPr="00D81FA3" w:rsidRDefault="003E456F" w:rsidP="003E456F">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3E456F" w:rsidRPr="00D81FA3" w:rsidRDefault="003E456F" w:rsidP="003E456F">
            <w:pPr>
              <w:spacing w:after="0" w:line="240" w:lineRule="auto"/>
              <w:jc w:val="center"/>
              <w:rPr>
                <w:rFonts w:ascii="Times New Roman" w:hAnsi="Times New Roman"/>
                <w:b/>
                <w:sz w:val="24"/>
                <w:szCs w:val="24"/>
              </w:rPr>
            </w:pPr>
            <w:r w:rsidRPr="00D81FA3">
              <w:rPr>
                <w:rFonts w:ascii="Times New Roman" w:hAnsi="Times New Roman"/>
                <w:sz w:val="18"/>
                <w:szCs w:val="18"/>
              </w:rPr>
              <w:t>О6</w:t>
            </w:r>
          </w:p>
        </w:tc>
        <w:tc>
          <w:tcPr>
            <w:tcW w:w="1336" w:type="dxa"/>
            <w:gridSpan w:val="2"/>
          </w:tcPr>
          <w:p w:rsidR="003E456F" w:rsidRDefault="003E456F" w:rsidP="003E456F">
            <w:pPr>
              <w:spacing w:after="0" w:line="240" w:lineRule="auto"/>
              <w:jc w:val="center"/>
              <w:rPr>
                <w:rFonts w:ascii="Times New Roman" w:hAnsi="Times New Roman"/>
                <w:b/>
                <w:sz w:val="24"/>
                <w:szCs w:val="24"/>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p w:rsidR="003E456F" w:rsidRPr="00D81FA3" w:rsidRDefault="003E456F" w:rsidP="003E456F">
            <w:pPr>
              <w:spacing w:after="0" w:line="240" w:lineRule="auto"/>
              <w:jc w:val="center"/>
              <w:rPr>
                <w:rFonts w:ascii="Times New Roman" w:hAnsi="Times New Roman"/>
                <w:b/>
                <w:sz w:val="24"/>
                <w:szCs w:val="24"/>
              </w:rPr>
            </w:pPr>
          </w:p>
        </w:tc>
        <w:tc>
          <w:tcPr>
            <w:tcW w:w="1323" w:type="dxa"/>
          </w:tcPr>
          <w:p w:rsidR="003E456F" w:rsidRPr="00A523AF" w:rsidRDefault="003E456F" w:rsidP="003E456F">
            <w:pPr>
              <w:spacing w:after="0" w:line="240" w:lineRule="auto"/>
              <w:jc w:val="center"/>
              <w:rPr>
                <w:rFonts w:ascii="Times New Roman" w:hAnsi="Times New Roman"/>
                <w:sz w:val="18"/>
                <w:szCs w:val="18"/>
              </w:rPr>
            </w:pPr>
            <w:r w:rsidRPr="00A523AF">
              <w:rPr>
                <w:rFonts w:ascii="Times New Roman" w:hAnsi="Times New Roman"/>
                <w:sz w:val="18"/>
                <w:szCs w:val="18"/>
              </w:rPr>
              <w:t>усі</w:t>
            </w:r>
          </w:p>
          <w:p w:rsidR="003E456F" w:rsidRPr="00D81FA3" w:rsidRDefault="003E456F" w:rsidP="003E456F">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3E456F" w:rsidRPr="00D81FA3" w:rsidRDefault="003E456F" w:rsidP="003E456F">
            <w:pPr>
              <w:spacing w:after="0" w:line="240" w:lineRule="auto"/>
              <w:jc w:val="center"/>
              <w:rPr>
                <w:rFonts w:ascii="Times New Roman" w:hAnsi="Times New Roman"/>
                <w:b/>
                <w:sz w:val="24"/>
                <w:szCs w:val="24"/>
              </w:rPr>
            </w:pPr>
            <w:r w:rsidRPr="00D81FA3">
              <w:rPr>
                <w:rFonts w:ascii="Times New Roman" w:hAnsi="Times New Roman"/>
                <w:sz w:val="18"/>
                <w:szCs w:val="18"/>
              </w:rPr>
              <w:t>наслідки</w:t>
            </w:r>
          </w:p>
        </w:tc>
        <w:tc>
          <w:tcPr>
            <w:tcW w:w="1051" w:type="dxa"/>
            <w:gridSpan w:val="2"/>
          </w:tcPr>
          <w:p w:rsidR="003E456F" w:rsidRDefault="003E456F" w:rsidP="003E456F">
            <w:pPr>
              <w:spacing w:after="0" w:line="240" w:lineRule="auto"/>
              <w:jc w:val="center"/>
              <w:rPr>
                <w:rFonts w:ascii="Times New Roman" w:hAnsi="Times New Roman"/>
                <w:sz w:val="18"/>
                <w:szCs w:val="18"/>
              </w:rPr>
            </w:pPr>
            <w:r w:rsidRPr="00D81FA3">
              <w:rPr>
                <w:rFonts w:ascii="Times New Roman" w:hAnsi="Times New Roman"/>
                <w:sz w:val="18"/>
                <w:szCs w:val="18"/>
              </w:rPr>
              <w:t>3</w:t>
            </w:r>
          </w:p>
          <w:p w:rsidR="003E456F" w:rsidRPr="00D81FA3" w:rsidRDefault="003E456F" w:rsidP="003E456F">
            <w:pPr>
              <w:spacing w:after="0" w:line="240" w:lineRule="auto"/>
              <w:jc w:val="center"/>
              <w:rPr>
                <w:rFonts w:ascii="Times New Roman" w:hAnsi="Times New Roman"/>
                <w:sz w:val="18"/>
                <w:szCs w:val="18"/>
              </w:rPr>
            </w:pPr>
          </w:p>
        </w:tc>
        <w:tc>
          <w:tcPr>
            <w:tcW w:w="2250" w:type="dxa"/>
            <w:gridSpan w:val="2"/>
          </w:tcPr>
          <w:p w:rsidR="003E456F" w:rsidRPr="003E456F" w:rsidRDefault="003E456F" w:rsidP="003E456F">
            <w:pPr>
              <w:spacing w:after="0" w:line="240" w:lineRule="auto"/>
              <w:jc w:val="both"/>
              <w:rPr>
                <w:rFonts w:ascii="Times New Roman" w:hAnsi="Times New Roman" w:cs="Times New Roman"/>
                <w:sz w:val="18"/>
                <w:szCs w:val="18"/>
                <w:lang w:eastAsia="uk-UA"/>
              </w:rPr>
            </w:pPr>
            <w:r w:rsidRPr="003E456F">
              <w:rPr>
                <w:rFonts w:ascii="Times New Roman" w:hAnsi="Times New Roman" w:cs="Times New Roman"/>
                <w:sz w:val="18"/>
                <w:szCs w:val="18"/>
                <w:lang w:eastAsia="uk-UA"/>
              </w:rPr>
              <w:t>при чисельності зайнятих експлуатацією транспортних засобів понад 500 осіб створено службу безпеки дорожнього руху</w:t>
            </w:r>
          </w:p>
        </w:tc>
        <w:tc>
          <w:tcPr>
            <w:tcW w:w="391" w:type="dxa"/>
          </w:tcPr>
          <w:p w:rsidR="003E456F" w:rsidRPr="00D81FA3" w:rsidRDefault="003E456F" w:rsidP="003E456F">
            <w:pPr>
              <w:spacing w:after="0" w:line="240" w:lineRule="auto"/>
              <w:jc w:val="center"/>
              <w:rPr>
                <w:rFonts w:ascii="Times New Roman" w:hAnsi="Times New Roman"/>
                <w:b/>
                <w:sz w:val="24"/>
                <w:szCs w:val="24"/>
              </w:rPr>
            </w:pPr>
          </w:p>
        </w:tc>
      </w:tr>
      <w:tr w:rsidR="003E456F" w:rsidRPr="00D81FA3" w:rsidTr="009D0C14">
        <w:trPr>
          <w:trHeight w:val="291"/>
        </w:trPr>
        <w:tc>
          <w:tcPr>
            <w:tcW w:w="646" w:type="dxa"/>
          </w:tcPr>
          <w:p w:rsidR="003E456F" w:rsidRPr="00D81FA3" w:rsidRDefault="003E456F" w:rsidP="003E456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52</w:t>
            </w:r>
          </w:p>
        </w:tc>
        <w:tc>
          <w:tcPr>
            <w:tcW w:w="2433" w:type="dxa"/>
            <w:gridSpan w:val="2"/>
          </w:tcPr>
          <w:p w:rsidR="003E456F" w:rsidRPr="00D81FA3" w:rsidRDefault="003E456F" w:rsidP="003E456F">
            <w:pPr>
              <w:pStyle w:val="HTML"/>
              <w:shd w:val="clear" w:color="auto" w:fill="FFFFFF"/>
              <w:jc w:val="both"/>
              <w:rPr>
                <w:rFonts w:ascii="Times New Roman" w:hAnsi="Times New Roman" w:cs="Times New Roman"/>
                <w:color w:val="292B2C"/>
                <w:sz w:val="18"/>
                <w:szCs w:val="18"/>
              </w:rPr>
            </w:pPr>
          </w:p>
        </w:tc>
        <w:tc>
          <w:tcPr>
            <w:tcW w:w="1443" w:type="dxa"/>
            <w:gridSpan w:val="2"/>
          </w:tcPr>
          <w:p w:rsidR="003E456F" w:rsidRPr="001D7A51" w:rsidRDefault="001D7A51" w:rsidP="003E456F">
            <w:pPr>
              <w:spacing w:after="0" w:line="240" w:lineRule="auto"/>
              <w:rPr>
                <w:rFonts w:ascii="Times New Roman" w:hAnsi="Times New Roman" w:cs="Times New Roman"/>
                <w:sz w:val="18"/>
                <w:szCs w:val="18"/>
                <w:lang w:val="en-US"/>
              </w:rPr>
            </w:pPr>
            <w:r>
              <w:rPr>
                <w:rFonts w:ascii="Times New Roman" w:hAnsi="Times New Roman" w:cs="Times New Roman"/>
                <w:sz w:val="18"/>
                <w:szCs w:val="18"/>
                <w:lang w:val="en-US"/>
              </w:rPr>
              <w:t xml:space="preserve"> </w:t>
            </w:r>
          </w:p>
        </w:tc>
        <w:tc>
          <w:tcPr>
            <w:tcW w:w="1418" w:type="dxa"/>
          </w:tcPr>
          <w:p w:rsidR="003E456F" w:rsidRPr="00D81FA3" w:rsidRDefault="003E456F" w:rsidP="003E456F">
            <w:pPr>
              <w:spacing w:after="0" w:line="240" w:lineRule="auto"/>
              <w:jc w:val="both"/>
              <w:rPr>
                <w:rFonts w:ascii="Times New Roman" w:hAnsi="Times New Roman"/>
                <w:sz w:val="18"/>
                <w:szCs w:val="18"/>
              </w:rPr>
            </w:pPr>
          </w:p>
        </w:tc>
        <w:tc>
          <w:tcPr>
            <w:tcW w:w="1417" w:type="dxa"/>
          </w:tcPr>
          <w:p w:rsidR="003E456F" w:rsidRPr="00D81FA3" w:rsidRDefault="003E456F" w:rsidP="003E456F">
            <w:pPr>
              <w:spacing w:after="0" w:line="240" w:lineRule="auto"/>
              <w:jc w:val="center"/>
              <w:rPr>
                <w:rFonts w:ascii="Times New Roman" w:hAnsi="Times New Roman"/>
                <w:b/>
                <w:sz w:val="24"/>
                <w:szCs w:val="24"/>
              </w:rPr>
            </w:pPr>
          </w:p>
        </w:tc>
        <w:tc>
          <w:tcPr>
            <w:tcW w:w="1142" w:type="dxa"/>
            <w:gridSpan w:val="2"/>
          </w:tcPr>
          <w:p w:rsidR="003E456F" w:rsidRPr="00D81FA3" w:rsidRDefault="003E456F" w:rsidP="003E456F">
            <w:pPr>
              <w:spacing w:after="0" w:line="240" w:lineRule="auto"/>
              <w:jc w:val="center"/>
              <w:rPr>
                <w:rFonts w:ascii="Times New Roman" w:hAnsi="Times New Roman"/>
                <w:b/>
                <w:sz w:val="24"/>
                <w:szCs w:val="24"/>
              </w:rPr>
            </w:pPr>
          </w:p>
        </w:tc>
        <w:tc>
          <w:tcPr>
            <w:tcW w:w="1336" w:type="dxa"/>
            <w:gridSpan w:val="2"/>
          </w:tcPr>
          <w:p w:rsidR="003E456F" w:rsidRPr="00D81FA3" w:rsidRDefault="003E456F" w:rsidP="003E456F">
            <w:pPr>
              <w:spacing w:after="0" w:line="240" w:lineRule="auto"/>
              <w:jc w:val="center"/>
              <w:rPr>
                <w:rFonts w:ascii="Times New Roman" w:hAnsi="Times New Roman"/>
                <w:b/>
                <w:sz w:val="24"/>
                <w:szCs w:val="24"/>
              </w:rPr>
            </w:pPr>
          </w:p>
        </w:tc>
        <w:tc>
          <w:tcPr>
            <w:tcW w:w="1323" w:type="dxa"/>
          </w:tcPr>
          <w:p w:rsidR="003E456F" w:rsidRPr="00D81FA3" w:rsidRDefault="003E456F" w:rsidP="003E456F">
            <w:pPr>
              <w:spacing w:after="0" w:line="240" w:lineRule="auto"/>
              <w:jc w:val="center"/>
              <w:rPr>
                <w:rFonts w:ascii="Times New Roman" w:hAnsi="Times New Roman"/>
                <w:b/>
                <w:sz w:val="24"/>
                <w:szCs w:val="24"/>
              </w:rPr>
            </w:pPr>
          </w:p>
        </w:tc>
        <w:tc>
          <w:tcPr>
            <w:tcW w:w="1051" w:type="dxa"/>
            <w:gridSpan w:val="2"/>
          </w:tcPr>
          <w:p w:rsidR="003E456F" w:rsidRPr="00D81FA3" w:rsidRDefault="003E456F" w:rsidP="003E456F">
            <w:pPr>
              <w:spacing w:after="0" w:line="240" w:lineRule="auto"/>
              <w:jc w:val="center"/>
              <w:rPr>
                <w:rFonts w:ascii="Times New Roman" w:hAnsi="Times New Roman"/>
                <w:sz w:val="18"/>
                <w:szCs w:val="18"/>
              </w:rPr>
            </w:pPr>
          </w:p>
        </w:tc>
        <w:tc>
          <w:tcPr>
            <w:tcW w:w="2250" w:type="dxa"/>
            <w:gridSpan w:val="2"/>
          </w:tcPr>
          <w:p w:rsidR="003E456F" w:rsidRPr="001D7A51" w:rsidRDefault="001D7A51" w:rsidP="003E456F">
            <w:pPr>
              <w:spacing w:after="0" w:line="240" w:lineRule="auto"/>
              <w:jc w:val="both"/>
              <w:rPr>
                <w:rFonts w:ascii="Times New Roman" w:hAnsi="Times New Roman" w:cs="Times New Roman"/>
                <w:sz w:val="18"/>
                <w:szCs w:val="18"/>
              </w:rPr>
            </w:pPr>
            <w:r>
              <w:rPr>
                <w:rFonts w:ascii="Times New Roman" w:hAnsi="Times New Roman" w:cs="Times New Roman"/>
                <w:sz w:val="18"/>
                <w:szCs w:val="18"/>
                <w:lang w:eastAsia="uk-UA"/>
              </w:rPr>
              <w:t>с</w:t>
            </w:r>
            <w:r w:rsidRPr="001D7A51">
              <w:rPr>
                <w:rFonts w:ascii="Times New Roman" w:hAnsi="Times New Roman" w:cs="Times New Roman"/>
                <w:sz w:val="18"/>
                <w:szCs w:val="18"/>
                <w:lang w:eastAsia="uk-UA"/>
              </w:rPr>
              <w:t>лужба безпеки дорожнього руху на підприємстві міського електричного транспорту проводить таку роботу:</w:t>
            </w:r>
          </w:p>
        </w:tc>
        <w:tc>
          <w:tcPr>
            <w:tcW w:w="391" w:type="dxa"/>
          </w:tcPr>
          <w:p w:rsidR="003E456F" w:rsidRPr="00D81FA3" w:rsidRDefault="003E456F" w:rsidP="003E456F">
            <w:pPr>
              <w:spacing w:after="0" w:line="240" w:lineRule="auto"/>
              <w:jc w:val="center"/>
              <w:rPr>
                <w:rFonts w:ascii="Times New Roman" w:hAnsi="Times New Roman"/>
                <w:b/>
                <w:sz w:val="24"/>
                <w:szCs w:val="24"/>
              </w:rPr>
            </w:pPr>
          </w:p>
        </w:tc>
      </w:tr>
      <w:tr w:rsidR="001D7A51" w:rsidRPr="00D81FA3" w:rsidTr="009D0C14">
        <w:trPr>
          <w:trHeight w:val="291"/>
        </w:trPr>
        <w:tc>
          <w:tcPr>
            <w:tcW w:w="646" w:type="dxa"/>
          </w:tcPr>
          <w:p w:rsidR="001D7A51" w:rsidRDefault="001D7A51" w:rsidP="003E456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52.1</w:t>
            </w:r>
          </w:p>
        </w:tc>
        <w:tc>
          <w:tcPr>
            <w:tcW w:w="2433" w:type="dxa"/>
            <w:gridSpan w:val="2"/>
          </w:tcPr>
          <w:p w:rsidR="001D7A51" w:rsidRPr="00D81FA3" w:rsidRDefault="00AE3B87" w:rsidP="00AE3B87">
            <w:pPr>
              <w:pStyle w:val="HTML"/>
              <w:shd w:val="clear" w:color="auto" w:fill="FFFFFF"/>
              <w:jc w:val="both"/>
              <w:rPr>
                <w:rFonts w:ascii="Times New Roman" w:hAnsi="Times New Roman" w:cs="Times New Roman"/>
                <w:color w:val="292B2C"/>
                <w:sz w:val="18"/>
                <w:szCs w:val="18"/>
              </w:rPr>
            </w:pPr>
            <w:r>
              <w:rPr>
                <w:rFonts w:ascii="Times New Roman" w:hAnsi="Times New Roman" w:cs="Times New Roman"/>
                <w:sz w:val="18"/>
                <w:szCs w:val="18"/>
              </w:rPr>
              <w:t>с</w:t>
            </w:r>
            <w:r w:rsidRPr="001D7A51">
              <w:rPr>
                <w:rFonts w:ascii="Times New Roman" w:hAnsi="Times New Roman" w:cs="Times New Roman"/>
                <w:sz w:val="18"/>
                <w:szCs w:val="18"/>
              </w:rPr>
              <w:t>лужба безпеки дорожнього руху на підприємстві міського електричного транспорту проводить роботу</w:t>
            </w:r>
            <w:r>
              <w:rPr>
                <w:rFonts w:ascii="Times New Roman" w:hAnsi="Times New Roman" w:cs="Times New Roman"/>
                <w:sz w:val="18"/>
                <w:szCs w:val="18"/>
              </w:rPr>
              <w:t xml:space="preserve"> щодо </w:t>
            </w:r>
          </w:p>
        </w:tc>
        <w:tc>
          <w:tcPr>
            <w:tcW w:w="1443" w:type="dxa"/>
            <w:gridSpan w:val="2"/>
          </w:tcPr>
          <w:p w:rsidR="005B54D5" w:rsidRPr="005B54D5" w:rsidRDefault="005B54D5" w:rsidP="005B5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5B54D5">
              <w:rPr>
                <w:rFonts w:ascii="Times New Roman" w:eastAsia="Times New Roman" w:hAnsi="Times New Roman" w:cs="Times New Roman"/>
                <w:sz w:val="18"/>
                <w:szCs w:val="18"/>
                <w:lang w:eastAsia="uk-UA"/>
              </w:rPr>
              <w:t xml:space="preserve">абзац другий підпункту «в» </w:t>
            </w:r>
          </w:p>
          <w:p w:rsidR="001D7A51" w:rsidRPr="005B54D5" w:rsidRDefault="005B54D5" w:rsidP="005B54D5">
            <w:pPr>
              <w:spacing w:after="0" w:line="240" w:lineRule="auto"/>
              <w:rPr>
                <w:rFonts w:ascii="Times New Roman" w:hAnsi="Times New Roman" w:cs="Times New Roman"/>
                <w:sz w:val="18"/>
                <w:szCs w:val="18"/>
                <w:lang w:val="ru-RU"/>
              </w:rPr>
            </w:pPr>
            <w:r w:rsidRPr="005B54D5">
              <w:rPr>
                <w:rFonts w:ascii="Times New Roman" w:eastAsia="Times New Roman" w:hAnsi="Times New Roman" w:cs="Times New Roman"/>
                <w:sz w:val="18"/>
                <w:szCs w:val="18"/>
                <w:lang w:eastAsia="uk-UA"/>
              </w:rPr>
              <w:t xml:space="preserve">пункту 5 Положення, затвердженого </w:t>
            </w:r>
            <w:r>
              <w:rPr>
                <w:rFonts w:ascii="Times New Roman" w:eastAsia="Times New Roman" w:hAnsi="Times New Roman" w:cs="Times New Roman"/>
                <w:sz w:val="18"/>
                <w:szCs w:val="18"/>
                <w:lang w:eastAsia="uk-UA"/>
              </w:rPr>
              <w:t>П</w:t>
            </w:r>
            <w:r w:rsidRPr="005B54D5">
              <w:rPr>
                <w:rFonts w:ascii="Times New Roman" w:eastAsia="Times New Roman" w:hAnsi="Times New Roman" w:cs="Times New Roman"/>
                <w:sz w:val="18"/>
                <w:szCs w:val="18"/>
                <w:lang w:eastAsia="uk-UA"/>
              </w:rPr>
              <w:t>КМУ № 227</w:t>
            </w:r>
          </w:p>
        </w:tc>
        <w:tc>
          <w:tcPr>
            <w:tcW w:w="1418" w:type="dxa"/>
          </w:tcPr>
          <w:p w:rsidR="001D7A51" w:rsidRPr="00D81FA3" w:rsidRDefault="005B54D5" w:rsidP="003E456F">
            <w:pPr>
              <w:spacing w:after="0" w:line="240" w:lineRule="auto"/>
              <w:jc w:val="both"/>
              <w:rPr>
                <w:rFonts w:ascii="Times New Roman" w:hAnsi="Times New Roman"/>
                <w:sz w:val="18"/>
                <w:szCs w:val="18"/>
              </w:rPr>
            </w:pPr>
            <w:r w:rsidRPr="00351C38">
              <w:rPr>
                <w:rFonts w:ascii="Times New Roman" w:hAnsi="Times New Roman"/>
                <w:sz w:val="18"/>
                <w:szCs w:val="18"/>
              </w:rPr>
              <w:t>дії працівників підприємств міського</w:t>
            </w:r>
            <w:r>
              <w:rPr>
                <w:rFonts w:ascii="Times New Roman" w:hAnsi="Times New Roman"/>
                <w:sz w:val="18"/>
                <w:szCs w:val="18"/>
              </w:rPr>
              <w:t xml:space="preserve"> </w:t>
            </w:r>
            <w:r w:rsidRPr="00351C38">
              <w:rPr>
                <w:rFonts w:ascii="Times New Roman" w:hAnsi="Times New Roman"/>
                <w:sz w:val="18"/>
                <w:szCs w:val="18"/>
              </w:rPr>
              <w:t>електричного транспорту</w:t>
            </w:r>
            <w:r>
              <w:rPr>
                <w:rFonts w:ascii="Times New Roman" w:hAnsi="Times New Roman"/>
                <w:sz w:val="18"/>
                <w:szCs w:val="18"/>
              </w:rPr>
              <w:t xml:space="preserve"> </w:t>
            </w:r>
          </w:p>
        </w:tc>
        <w:tc>
          <w:tcPr>
            <w:tcW w:w="1417" w:type="dxa"/>
          </w:tcPr>
          <w:p w:rsidR="001D7A51" w:rsidRPr="00D81FA3" w:rsidRDefault="005B54D5" w:rsidP="003E456F">
            <w:pPr>
              <w:spacing w:after="0" w:line="240" w:lineRule="auto"/>
              <w:jc w:val="center"/>
              <w:rPr>
                <w:rFonts w:ascii="Times New Roman" w:hAnsi="Times New Roman"/>
                <w:b/>
                <w:sz w:val="24"/>
                <w:szCs w:val="24"/>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5B54D5" w:rsidRPr="00D81FA3" w:rsidRDefault="005B54D5" w:rsidP="005B54D5">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5B54D5" w:rsidRPr="00D81FA3" w:rsidRDefault="005B54D5" w:rsidP="005B54D5">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1D7A51" w:rsidRPr="00D81FA3" w:rsidRDefault="005B54D5" w:rsidP="005B54D5">
            <w:pPr>
              <w:spacing w:after="0" w:line="240" w:lineRule="auto"/>
              <w:jc w:val="center"/>
              <w:rPr>
                <w:rFonts w:ascii="Times New Roman" w:hAnsi="Times New Roman"/>
                <w:b/>
                <w:sz w:val="24"/>
                <w:szCs w:val="24"/>
              </w:rPr>
            </w:pPr>
            <w:r w:rsidRPr="00D81FA3">
              <w:rPr>
                <w:rFonts w:ascii="Times New Roman" w:hAnsi="Times New Roman"/>
                <w:sz w:val="18"/>
                <w:szCs w:val="18"/>
              </w:rPr>
              <w:t>О6</w:t>
            </w:r>
          </w:p>
        </w:tc>
        <w:tc>
          <w:tcPr>
            <w:tcW w:w="1336" w:type="dxa"/>
            <w:gridSpan w:val="2"/>
          </w:tcPr>
          <w:p w:rsidR="005B54D5" w:rsidRDefault="005B54D5" w:rsidP="005B54D5">
            <w:pPr>
              <w:spacing w:after="0" w:line="240" w:lineRule="auto"/>
              <w:jc w:val="center"/>
              <w:rPr>
                <w:rFonts w:ascii="Times New Roman" w:hAnsi="Times New Roman"/>
                <w:b/>
                <w:sz w:val="24"/>
                <w:szCs w:val="24"/>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p w:rsidR="001D7A51" w:rsidRPr="00D81FA3" w:rsidRDefault="001D7A51" w:rsidP="003E456F">
            <w:pPr>
              <w:spacing w:after="0" w:line="240" w:lineRule="auto"/>
              <w:jc w:val="center"/>
              <w:rPr>
                <w:rFonts w:ascii="Times New Roman" w:hAnsi="Times New Roman"/>
                <w:b/>
                <w:sz w:val="24"/>
                <w:szCs w:val="24"/>
              </w:rPr>
            </w:pPr>
          </w:p>
        </w:tc>
        <w:tc>
          <w:tcPr>
            <w:tcW w:w="1323" w:type="dxa"/>
          </w:tcPr>
          <w:p w:rsidR="005B54D5" w:rsidRPr="00A523AF" w:rsidRDefault="005B54D5" w:rsidP="005B54D5">
            <w:pPr>
              <w:spacing w:after="0" w:line="240" w:lineRule="auto"/>
              <w:jc w:val="center"/>
              <w:rPr>
                <w:rFonts w:ascii="Times New Roman" w:hAnsi="Times New Roman"/>
                <w:sz w:val="18"/>
                <w:szCs w:val="18"/>
              </w:rPr>
            </w:pPr>
            <w:r w:rsidRPr="00A523AF">
              <w:rPr>
                <w:rFonts w:ascii="Times New Roman" w:hAnsi="Times New Roman"/>
                <w:sz w:val="18"/>
                <w:szCs w:val="18"/>
              </w:rPr>
              <w:t>усі</w:t>
            </w:r>
          </w:p>
          <w:p w:rsidR="005B54D5" w:rsidRPr="00D81FA3" w:rsidRDefault="005B54D5" w:rsidP="005B54D5">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1D7A51" w:rsidRPr="00D81FA3" w:rsidRDefault="005B54D5" w:rsidP="005B54D5">
            <w:pPr>
              <w:spacing w:after="0" w:line="240" w:lineRule="auto"/>
              <w:jc w:val="center"/>
              <w:rPr>
                <w:rFonts w:ascii="Times New Roman" w:hAnsi="Times New Roman"/>
                <w:b/>
                <w:sz w:val="24"/>
                <w:szCs w:val="24"/>
              </w:rPr>
            </w:pPr>
            <w:r w:rsidRPr="00D81FA3">
              <w:rPr>
                <w:rFonts w:ascii="Times New Roman" w:hAnsi="Times New Roman"/>
                <w:sz w:val="18"/>
                <w:szCs w:val="18"/>
              </w:rPr>
              <w:t>наслідки</w:t>
            </w:r>
          </w:p>
        </w:tc>
        <w:tc>
          <w:tcPr>
            <w:tcW w:w="1051" w:type="dxa"/>
            <w:gridSpan w:val="2"/>
          </w:tcPr>
          <w:p w:rsidR="005B54D5" w:rsidRDefault="005B54D5" w:rsidP="005B54D5">
            <w:pPr>
              <w:spacing w:after="0" w:line="240" w:lineRule="auto"/>
              <w:jc w:val="center"/>
              <w:rPr>
                <w:rFonts w:ascii="Times New Roman" w:hAnsi="Times New Roman"/>
                <w:sz w:val="18"/>
                <w:szCs w:val="18"/>
              </w:rPr>
            </w:pPr>
            <w:r w:rsidRPr="00D81FA3">
              <w:rPr>
                <w:rFonts w:ascii="Times New Roman" w:hAnsi="Times New Roman"/>
                <w:sz w:val="18"/>
                <w:szCs w:val="18"/>
              </w:rPr>
              <w:t>3</w:t>
            </w:r>
          </w:p>
          <w:p w:rsidR="001D7A51" w:rsidRPr="00D81FA3" w:rsidRDefault="001D7A51" w:rsidP="003E456F">
            <w:pPr>
              <w:spacing w:after="0" w:line="240" w:lineRule="auto"/>
              <w:jc w:val="center"/>
              <w:rPr>
                <w:rFonts w:ascii="Times New Roman" w:hAnsi="Times New Roman"/>
                <w:sz w:val="18"/>
                <w:szCs w:val="18"/>
              </w:rPr>
            </w:pPr>
          </w:p>
        </w:tc>
        <w:tc>
          <w:tcPr>
            <w:tcW w:w="2250" w:type="dxa"/>
            <w:gridSpan w:val="2"/>
          </w:tcPr>
          <w:p w:rsidR="001D7A51" w:rsidRPr="005B54D5" w:rsidRDefault="005B54D5" w:rsidP="003E456F">
            <w:pPr>
              <w:spacing w:after="0" w:line="240" w:lineRule="auto"/>
              <w:jc w:val="both"/>
              <w:rPr>
                <w:rFonts w:ascii="Times New Roman" w:hAnsi="Times New Roman" w:cs="Times New Roman"/>
                <w:sz w:val="18"/>
                <w:szCs w:val="18"/>
                <w:lang w:eastAsia="uk-UA"/>
              </w:rPr>
            </w:pPr>
            <w:r w:rsidRPr="005B54D5">
              <w:rPr>
                <w:rFonts w:ascii="Times New Roman" w:hAnsi="Times New Roman" w:cs="Times New Roman"/>
                <w:sz w:val="18"/>
                <w:szCs w:val="18"/>
                <w:lang w:eastAsia="uk-UA"/>
              </w:rPr>
              <w:t>організовує вивчення працівниками підприємства актів законодавства, правил, норм і стандартів, що стосуються безпеки дорожнього руху, а також перевірку їх знань</w:t>
            </w:r>
          </w:p>
        </w:tc>
        <w:tc>
          <w:tcPr>
            <w:tcW w:w="391" w:type="dxa"/>
          </w:tcPr>
          <w:p w:rsidR="001D7A51" w:rsidRPr="00D81FA3" w:rsidRDefault="001D7A51" w:rsidP="003E456F">
            <w:pPr>
              <w:spacing w:after="0" w:line="240" w:lineRule="auto"/>
              <w:jc w:val="center"/>
              <w:rPr>
                <w:rFonts w:ascii="Times New Roman" w:hAnsi="Times New Roman"/>
                <w:b/>
                <w:sz w:val="24"/>
                <w:szCs w:val="24"/>
              </w:rPr>
            </w:pPr>
          </w:p>
        </w:tc>
      </w:tr>
      <w:tr w:rsidR="001D7A51" w:rsidRPr="00D81FA3" w:rsidTr="009D0C14">
        <w:trPr>
          <w:trHeight w:val="291"/>
        </w:trPr>
        <w:tc>
          <w:tcPr>
            <w:tcW w:w="646" w:type="dxa"/>
          </w:tcPr>
          <w:p w:rsidR="001D7A51" w:rsidRDefault="001D7A51" w:rsidP="003E456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52.2</w:t>
            </w:r>
          </w:p>
        </w:tc>
        <w:tc>
          <w:tcPr>
            <w:tcW w:w="2433" w:type="dxa"/>
            <w:gridSpan w:val="2"/>
          </w:tcPr>
          <w:p w:rsidR="001D7A51" w:rsidRPr="00D81FA3" w:rsidRDefault="00AE3B87" w:rsidP="003E456F">
            <w:pPr>
              <w:pStyle w:val="HTML"/>
              <w:shd w:val="clear" w:color="auto" w:fill="FFFFFF"/>
              <w:jc w:val="both"/>
              <w:rPr>
                <w:rFonts w:ascii="Times New Roman" w:hAnsi="Times New Roman" w:cs="Times New Roman"/>
                <w:color w:val="292B2C"/>
                <w:sz w:val="18"/>
                <w:szCs w:val="18"/>
              </w:rPr>
            </w:pPr>
            <w:r>
              <w:rPr>
                <w:rFonts w:ascii="Times New Roman" w:hAnsi="Times New Roman" w:cs="Times New Roman"/>
                <w:sz w:val="18"/>
                <w:szCs w:val="18"/>
              </w:rPr>
              <w:t>с</w:t>
            </w:r>
            <w:r w:rsidRPr="001D7A51">
              <w:rPr>
                <w:rFonts w:ascii="Times New Roman" w:hAnsi="Times New Roman" w:cs="Times New Roman"/>
                <w:sz w:val="18"/>
                <w:szCs w:val="18"/>
              </w:rPr>
              <w:t>лужба безпеки дорожнього руху на підприємстві міського електричного транспорту проводить роботу</w:t>
            </w:r>
            <w:r>
              <w:rPr>
                <w:rFonts w:ascii="Times New Roman" w:hAnsi="Times New Roman" w:cs="Times New Roman"/>
                <w:sz w:val="18"/>
                <w:szCs w:val="18"/>
              </w:rPr>
              <w:t xml:space="preserve"> щодо</w:t>
            </w:r>
          </w:p>
        </w:tc>
        <w:tc>
          <w:tcPr>
            <w:tcW w:w="1443" w:type="dxa"/>
            <w:gridSpan w:val="2"/>
          </w:tcPr>
          <w:p w:rsidR="00EF0158" w:rsidRPr="00EF0158" w:rsidRDefault="00EF0158" w:rsidP="00EF0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EF0158">
              <w:rPr>
                <w:rFonts w:ascii="Times New Roman" w:eastAsia="Times New Roman" w:hAnsi="Times New Roman" w:cs="Times New Roman"/>
                <w:sz w:val="18"/>
                <w:szCs w:val="18"/>
                <w:lang w:eastAsia="uk-UA"/>
              </w:rPr>
              <w:t xml:space="preserve">абзац третій підпункту «в» </w:t>
            </w:r>
          </w:p>
          <w:p w:rsidR="001D7A51" w:rsidRPr="00EF0158" w:rsidRDefault="00EF0158" w:rsidP="00EF0158">
            <w:pPr>
              <w:spacing w:after="0" w:line="240" w:lineRule="auto"/>
              <w:rPr>
                <w:rFonts w:ascii="Times New Roman" w:hAnsi="Times New Roman" w:cs="Times New Roman"/>
                <w:sz w:val="18"/>
                <w:szCs w:val="18"/>
                <w:lang w:val="ru-RU"/>
              </w:rPr>
            </w:pPr>
            <w:r w:rsidRPr="00EF0158">
              <w:rPr>
                <w:rFonts w:ascii="Times New Roman" w:eastAsia="Times New Roman" w:hAnsi="Times New Roman" w:cs="Times New Roman"/>
                <w:sz w:val="18"/>
                <w:szCs w:val="18"/>
                <w:lang w:eastAsia="uk-UA"/>
              </w:rPr>
              <w:t xml:space="preserve">пункту 5 Положення, затвердженого </w:t>
            </w:r>
            <w:r>
              <w:rPr>
                <w:rFonts w:ascii="Times New Roman" w:eastAsia="Times New Roman" w:hAnsi="Times New Roman" w:cs="Times New Roman"/>
                <w:sz w:val="18"/>
                <w:szCs w:val="18"/>
                <w:lang w:eastAsia="uk-UA"/>
              </w:rPr>
              <w:t>П</w:t>
            </w:r>
            <w:r w:rsidRPr="00EF0158">
              <w:rPr>
                <w:rFonts w:ascii="Times New Roman" w:eastAsia="Times New Roman" w:hAnsi="Times New Roman" w:cs="Times New Roman"/>
                <w:sz w:val="18"/>
                <w:szCs w:val="18"/>
                <w:lang w:eastAsia="uk-UA"/>
              </w:rPr>
              <w:t>КМУ № 227</w:t>
            </w:r>
          </w:p>
        </w:tc>
        <w:tc>
          <w:tcPr>
            <w:tcW w:w="1418" w:type="dxa"/>
          </w:tcPr>
          <w:p w:rsidR="001D7A51" w:rsidRPr="00D81FA3" w:rsidRDefault="00EF0158" w:rsidP="003E456F">
            <w:pPr>
              <w:spacing w:after="0" w:line="240" w:lineRule="auto"/>
              <w:jc w:val="both"/>
              <w:rPr>
                <w:rFonts w:ascii="Times New Roman" w:hAnsi="Times New Roman"/>
                <w:sz w:val="18"/>
                <w:szCs w:val="18"/>
              </w:rPr>
            </w:pPr>
            <w:r w:rsidRPr="00351C38">
              <w:rPr>
                <w:rFonts w:ascii="Times New Roman" w:hAnsi="Times New Roman"/>
                <w:sz w:val="18"/>
                <w:szCs w:val="18"/>
              </w:rPr>
              <w:t>дії працівників підприємств міського</w:t>
            </w:r>
            <w:r>
              <w:rPr>
                <w:rFonts w:ascii="Times New Roman" w:hAnsi="Times New Roman"/>
                <w:sz w:val="18"/>
                <w:szCs w:val="18"/>
              </w:rPr>
              <w:t xml:space="preserve"> </w:t>
            </w:r>
            <w:r w:rsidRPr="00351C38">
              <w:rPr>
                <w:rFonts w:ascii="Times New Roman" w:hAnsi="Times New Roman"/>
                <w:sz w:val="18"/>
                <w:szCs w:val="18"/>
              </w:rPr>
              <w:t>електричного транспорту</w:t>
            </w:r>
            <w:r>
              <w:rPr>
                <w:rFonts w:ascii="Times New Roman" w:hAnsi="Times New Roman"/>
                <w:sz w:val="18"/>
                <w:szCs w:val="18"/>
              </w:rPr>
              <w:t xml:space="preserve"> </w:t>
            </w:r>
          </w:p>
        </w:tc>
        <w:tc>
          <w:tcPr>
            <w:tcW w:w="1417" w:type="dxa"/>
          </w:tcPr>
          <w:p w:rsidR="001D7A51" w:rsidRPr="00D81FA3" w:rsidRDefault="00EF0158" w:rsidP="003E456F">
            <w:pPr>
              <w:spacing w:after="0" w:line="240" w:lineRule="auto"/>
              <w:jc w:val="center"/>
              <w:rPr>
                <w:rFonts w:ascii="Times New Roman" w:hAnsi="Times New Roman"/>
                <w:b/>
                <w:sz w:val="24"/>
                <w:szCs w:val="24"/>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EF0158" w:rsidRPr="00D81FA3" w:rsidRDefault="00EF0158" w:rsidP="00EF0158">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EF0158" w:rsidRPr="00D81FA3" w:rsidRDefault="00EF0158" w:rsidP="00EF0158">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1D7A51" w:rsidRPr="00D81FA3" w:rsidRDefault="00EF0158" w:rsidP="00EF0158">
            <w:pPr>
              <w:spacing w:after="0" w:line="240" w:lineRule="auto"/>
              <w:jc w:val="center"/>
              <w:rPr>
                <w:rFonts w:ascii="Times New Roman" w:hAnsi="Times New Roman"/>
                <w:b/>
                <w:sz w:val="24"/>
                <w:szCs w:val="24"/>
              </w:rPr>
            </w:pPr>
            <w:r w:rsidRPr="00D81FA3">
              <w:rPr>
                <w:rFonts w:ascii="Times New Roman" w:hAnsi="Times New Roman"/>
                <w:sz w:val="18"/>
                <w:szCs w:val="18"/>
              </w:rPr>
              <w:t>О6</w:t>
            </w:r>
            <w:r>
              <w:rPr>
                <w:rFonts w:ascii="Times New Roman" w:hAnsi="Times New Roman"/>
                <w:sz w:val="18"/>
                <w:szCs w:val="18"/>
              </w:rPr>
              <w:t xml:space="preserve"> </w:t>
            </w:r>
          </w:p>
        </w:tc>
        <w:tc>
          <w:tcPr>
            <w:tcW w:w="1336" w:type="dxa"/>
            <w:gridSpan w:val="2"/>
          </w:tcPr>
          <w:p w:rsidR="00EF0158" w:rsidRDefault="00EF0158" w:rsidP="00EF0158">
            <w:pPr>
              <w:spacing w:after="0" w:line="240" w:lineRule="auto"/>
              <w:jc w:val="center"/>
              <w:rPr>
                <w:rFonts w:ascii="Times New Roman" w:hAnsi="Times New Roman"/>
                <w:b/>
                <w:sz w:val="24"/>
                <w:szCs w:val="24"/>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p w:rsidR="001D7A51" w:rsidRPr="00D81FA3" w:rsidRDefault="001D7A51" w:rsidP="003E456F">
            <w:pPr>
              <w:spacing w:after="0" w:line="240" w:lineRule="auto"/>
              <w:jc w:val="center"/>
              <w:rPr>
                <w:rFonts w:ascii="Times New Roman" w:hAnsi="Times New Roman"/>
                <w:b/>
                <w:sz w:val="24"/>
                <w:szCs w:val="24"/>
              </w:rPr>
            </w:pPr>
          </w:p>
        </w:tc>
        <w:tc>
          <w:tcPr>
            <w:tcW w:w="1323" w:type="dxa"/>
          </w:tcPr>
          <w:p w:rsidR="00EF0158" w:rsidRPr="00A523AF" w:rsidRDefault="00EF0158" w:rsidP="00EF0158">
            <w:pPr>
              <w:spacing w:after="0" w:line="240" w:lineRule="auto"/>
              <w:jc w:val="center"/>
              <w:rPr>
                <w:rFonts w:ascii="Times New Roman" w:hAnsi="Times New Roman"/>
                <w:sz w:val="18"/>
                <w:szCs w:val="18"/>
              </w:rPr>
            </w:pPr>
            <w:r w:rsidRPr="00A523AF">
              <w:rPr>
                <w:rFonts w:ascii="Times New Roman" w:hAnsi="Times New Roman"/>
                <w:sz w:val="18"/>
                <w:szCs w:val="18"/>
              </w:rPr>
              <w:t>усі</w:t>
            </w:r>
          </w:p>
          <w:p w:rsidR="00EF0158" w:rsidRPr="00D81FA3" w:rsidRDefault="00EF0158" w:rsidP="00EF0158">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1D7A51" w:rsidRPr="00D81FA3" w:rsidRDefault="00EF0158" w:rsidP="00EF0158">
            <w:pPr>
              <w:spacing w:after="0" w:line="240" w:lineRule="auto"/>
              <w:jc w:val="center"/>
              <w:rPr>
                <w:rFonts w:ascii="Times New Roman" w:hAnsi="Times New Roman"/>
                <w:b/>
                <w:sz w:val="24"/>
                <w:szCs w:val="24"/>
              </w:rPr>
            </w:pPr>
            <w:r w:rsidRPr="00D81FA3">
              <w:rPr>
                <w:rFonts w:ascii="Times New Roman" w:hAnsi="Times New Roman"/>
                <w:sz w:val="18"/>
                <w:szCs w:val="18"/>
              </w:rPr>
              <w:t>наслідки</w:t>
            </w:r>
          </w:p>
        </w:tc>
        <w:tc>
          <w:tcPr>
            <w:tcW w:w="1051" w:type="dxa"/>
            <w:gridSpan w:val="2"/>
          </w:tcPr>
          <w:p w:rsidR="00EF0158" w:rsidRDefault="00EF0158" w:rsidP="00EF0158">
            <w:pPr>
              <w:spacing w:after="0" w:line="240" w:lineRule="auto"/>
              <w:jc w:val="center"/>
              <w:rPr>
                <w:rFonts w:ascii="Times New Roman" w:hAnsi="Times New Roman"/>
                <w:sz w:val="18"/>
                <w:szCs w:val="18"/>
              </w:rPr>
            </w:pPr>
            <w:r w:rsidRPr="00D81FA3">
              <w:rPr>
                <w:rFonts w:ascii="Times New Roman" w:hAnsi="Times New Roman"/>
                <w:sz w:val="18"/>
                <w:szCs w:val="18"/>
              </w:rPr>
              <w:t>3</w:t>
            </w:r>
          </w:p>
          <w:p w:rsidR="001D7A51" w:rsidRPr="00D81FA3" w:rsidRDefault="001D7A51" w:rsidP="003E456F">
            <w:pPr>
              <w:spacing w:after="0" w:line="240" w:lineRule="auto"/>
              <w:jc w:val="center"/>
              <w:rPr>
                <w:rFonts w:ascii="Times New Roman" w:hAnsi="Times New Roman"/>
                <w:sz w:val="18"/>
                <w:szCs w:val="18"/>
              </w:rPr>
            </w:pPr>
          </w:p>
        </w:tc>
        <w:tc>
          <w:tcPr>
            <w:tcW w:w="2250" w:type="dxa"/>
            <w:gridSpan w:val="2"/>
          </w:tcPr>
          <w:p w:rsidR="001D7A51" w:rsidRPr="00EF0158" w:rsidRDefault="00EF0158" w:rsidP="003E456F">
            <w:pPr>
              <w:spacing w:after="0" w:line="240" w:lineRule="auto"/>
              <w:jc w:val="both"/>
              <w:rPr>
                <w:rFonts w:ascii="Times New Roman" w:hAnsi="Times New Roman" w:cs="Times New Roman"/>
                <w:sz w:val="18"/>
                <w:szCs w:val="18"/>
                <w:lang w:eastAsia="uk-UA"/>
              </w:rPr>
            </w:pPr>
            <w:r w:rsidRPr="00EF0158">
              <w:rPr>
                <w:rFonts w:ascii="Times New Roman" w:hAnsi="Times New Roman" w:cs="Times New Roman"/>
                <w:sz w:val="18"/>
                <w:szCs w:val="18"/>
                <w:lang w:eastAsia="uk-UA"/>
              </w:rPr>
              <w:t>організовує вивчення та впровадження наукових розробок і позитивного досвіду з безпеки дорожнього руху</w:t>
            </w:r>
          </w:p>
        </w:tc>
        <w:tc>
          <w:tcPr>
            <w:tcW w:w="391" w:type="dxa"/>
          </w:tcPr>
          <w:p w:rsidR="001D7A51" w:rsidRPr="00D81FA3" w:rsidRDefault="001D7A51" w:rsidP="003E456F">
            <w:pPr>
              <w:spacing w:after="0" w:line="240" w:lineRule="auto"/>
              <w:jc w:val="center"/>
              <w:rPr>
                <w:rFonts w:ascii="Times New Roman" w:hAnsi="Times New Roman"/>
                <w:b/>
                <w:sz w:val="24"/>
                <w:szCs w:val="24"/>
              </w:rPr>
            </w:pPr>
          </w:p>
        </w:tc>
      </w:tr>
      <w:tr w:rsidR="001D7A51" w:rsidRPr="00D81FA3" w:rsidTr="009D0C14">
        <w:trPr>
          <w:trHeight w:val="291"/>
        </w:trPr>
        <w:tc>
          <w:tcPr>
            <w:tcW w:w="646" w:type="dxa"/>
          </w:tcPr>
          <w:p w:rsidR="001D7A51" w:rsidRDefault="001D7A51" w:rsidP="003E456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52.3</w:t>
            </w:r>
          </w:p>
        </w:tc>
        <w:tc>
          <w:tcPr>
            <w:tcW w:w="2433" w:type="dxa"/>
            <w:gridSpan w:val="2"/>
          </w:tcPr>
          <w:p w:rsidR="001D7A51" w:rsidRPr="00D81FA3" w:rsidRDefault="00AE3B87" w:rsidP="003E456F">
            <w:pPr>
              <w:pStyle w:val="HTML"/>
              <w:shd w:val="clear" w:color="auto" w:fill="FFFFFF"/>
              <w:jc w:val="both"/>
              <w:rPr>
                <w:rFonts w:ascii="Times New Roman" w:hAnsi="Times New Roman" w:cs="Times New Roman"/>
                <w:color w:val="292B2C"/>
                <w:sz w:val="18"/>
                <w:szCs w:val="18"/>
              </w:rPr>
            </w:pPr>
            <w:r>
              <w:rPr>
                <w:rFonts w:ascii="Times New Roman" w:hAnsi="Times New Roman" w:cs="Times New Roman"/>
                <w:sz w:val="18"/>
                <w:szCs w:val="18"/>
              </w:rPr>
              <w:t>с</w:t>
            </w:r>
            <w:r w:rsidRPr="001D7A51">
              <w:rPr>
                <w:rFonts w:ascii="Times New Roman" w:hAnsi="Times New Roman" w:cs="Times New Roman"/>
                <w:sz w:val="18"/>
                <w:szCs w:val="18"/>
              </w:rPr>
              <w:t>лужба безпеки дорожнього руху на підприємстві міського електричного транспорту проводить роботу</w:t>
            </w:r>
            <w:r>
              <w:rPr>
                <w:rFonts w:ascii="Times New Roman" w:hAnsi="Times New Roman" w:cs="Times New Roman"/>
                <w:sz w:val="18"/>
                <w:szCs w:val="18"/>
              </w:rPr>
              <w:t xml:space="preserve"> щодо</w:t>
            </w:r>
          </w:p>
        </w:tc>
        <w:tc>
          <w:tcPr>
            <w:tcW w:w="1443" w:type="dxa"/>
            <w:gridSpan w:val="2"/>
          </w:tcPr>
          <w:p w:rsidR="00F97525" w:rsidRPr="00F97525" w:rsidRDefault="00F97525" w:rsidP="00F97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F97525">
              <w:rPr>
                <w:rFonts w:ascii="Times New Roman" w:eastAsia="Times New Roman" w:hAnsi="Times New Roman" w:cs="Times New Roman"/>
                <w:sz w:val="18"/>
                <w:szCs w:val="18"/>
                <w:lang w:eastAsia="uk-UA"/>
              </w:rPr>
              <w:t xml:space="preserve">абзац четвертий підпункту «в» </w:t>
            </w:r>
          </w:p>
          <w:p w:rsidR="001D7A51" w:rsidRPr="00F97525" w:rsidRDefault="00F97525" w:rsidP="00F97525">
            <w:pPr>
              <w:spacing w:after="0" w:line="240" w:lineRule="auto"/>
              <w:rPr>
                <w:rFonts w:ascii="Times New Roman" w:hAnsi="Times New Roman" w:cs="Times New Roman"/>
                <w:sz w:val="18"/>
                <w:szCs w:val="18"/>
                <w:lang w:val="ru-RU"/>
              </w:rPr>
            </w:pPr>
            <w:r w:rsidRPr="00F97525">
              <w:rPr>
                <w:rFonts w:ascii="Times New Roman" w:eastAsia="Times New Roman" w:hAnsi="Times New Roman" w:cs="Times New Roman"/>
                <w:sz w:val="18"/>
                <w:szCs w:val="18"/>
                <w:lang w:eastAsia="uk-UA"/>
              </w:rPr>
              <w:t xml:space="preserve">пункту 5  Положення, затвердженого </w:t>
            </w:r>
            <w:r>
              <w:rPr>
                <w:rFonts w:ascii="Times New Roman" w:eastAsia="Times New Roman" w:hAnsi="Times New Roman" w:cs="Times New Roman"/>
                <w:sz w:val="18"/>
                <w:szCs w:val="18"/>
                <w:lang w:eastAsia="uk-UA"/>
              </w:rPr>
              <w:t>П</w:t>
            </w:r>
            <w:r w:rsidRPr="00F97525">
              <w:rPr>
                <w:rFonts w:ascii="Times New Roman" w:eastAsia="Times New Roman" w:hAnsi="Times New Roman" w:cs="Times New Roman"/>
                <w:sz w:val="18"/>
                <w:szCs w:val="18"/>
                <w:lang w:eastAsia="uk-UA"/>
              </w:rPr>
              <w:t>КМУ № 227</w:t>
            </w:r>
          </w:p>
        </w:tc>
        <w:tc>
          <w:tcPr>
            <w:tcW w:w="1418" w:type="dxa"/>
          </w:tcPr>
          <w:p w:rsidR="001D7A51" w:rsidRPr="00D81FA3" w:rsidRDefault="00F97525" w:rsidP="003E456F">
            <w:pPr>
              <w:spacing w:after="0" w:line="240" w:lineRule="auto"/>
              <w:jc w:val="both"/>
              <w:rPr>
                <w:rFonts w:ascii="Times New Roman" w:hAnsi="Times New Roman"/>
                <w:sz w:val="18"/>
                <w:szCs w:val="18"/>
              </w:rPr>
            </w:pPr>
            <w:r w:rsidRPr="00351C38">
              <w:rPr>
                <w:rFonts w:ascii="Times New Roman" w:hAnsi="Times New Roman"/>
                <w:sz w:val="18"/>
                <w:szCs w:val="18"/>
              </w:rPr>
              <w:t>дії працівників підприємств міського</w:t>
            </w:r>
            <w:r>
              <w:rPr>
                <w:rFonts w:ascii="Times New Roman" w:hAnsi="Times New Roman"/>
                <w:sz w:val="18"/>
                <w:szCs w:val="18"/>
              </w:rPr>
              <w:t xml:space="preserve"> </w:t>
            </w:r>
            <w:r w:rsidRPr="00351C38">
              <w:rPr>
                <w:rFonts w:ascii="Times New Roman" w:hAnsi="Times New Roman"/>
                <w:sz w:val="18"/>
                <w:szCs w:val="18"/>
              </w:rPr>
              <w:t>електричного транспорту</w:t>
            </w:r>
            <w:r>
              <w:rPr>
                <w:rFonts w:ascii="Times New Roman" w:hAnsi="Times New Roman"/>
                <w:sz w:val="18"/>
                <w:szCs w:val="18"/>
              </w:rPr>
              <w:t xml:space="preserve"> </w:t>
            </w:r>
          </w:p>
        </w:tc>
        <w:tc>
          <w:tcPr>
            <w:tcW w:w="1417" w:type="dxa"/>
          </w:tcPr>
          <w:p w:rsidR="001D7A51" w:rsidRPr="00D81FA3" w:rsidRDefault="00F97525" w:rsidP="003E456F">
            <w:pPr>
              <w:spacing w:after="0" w:line="240" w:lineRule="auto"/>
              <w:jc w:val="center"/>
              <w:rPr>
                <w:rFonts w:ascii="Times New Roman" w:hAnsi="Times New Roman"/>
                <w:b/>
                <w:sz w:val="24"/>
                <w:szCs w:val="24"/>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F97525" w:rsidRPr="00D81FA3" w:rsidRDefault="00F97525" w:rsidP="00F97525">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F97525" w:rsidRPr="00D81FA3" w:rsidRDefault="00F97525" w:rsidP="00F97525">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1D7A51" w:rsidRPr="00D81FA3" w:rsidRDefault="00F97525" w:rsidP="00F97525">
            <w:pPr>
              <w:spacing w:after="0" w:line="240" w:lineRule="auto"/>
              <w:jc w:val="center"/>
              <w:rPr>
                <w:rFonts w:ascii="Times New Roman" w:hAnsi="Times New Roman"/>
                <w:b/>
                <w:sz w:val="24"/>
                <w:szCs w:val="24"/>
              </w:rPr>
            </w:pPr>
            <w:r w:rsidRPr="00D81FA3">
              <w:rPr>
                <w:rFonts w:ascii="Times New Roman" w:hAnsi="Times New Roman"/>
                <w:sz w:val="18"/>
                <w:szCs w:val="18"/>
              </w:rPr>
              <w:t>О6</w:t>
            </w:r>
          </w:p>
        </w:tc>
        <w:tc>
          <w:tcPr>
            <w:tcW w:w="1336" w:type="dxa"/>
            <w:gridSpan w:val="2"/>
          </w:tcPr>
          <w:p w:rsidR="00F97525" w:rsidRDefault="00F97525" w:rsidP="00F97525">
            <w:pPr>
              <w:spacing w:after="0" w:line="240" w:lineRule="auto"/>
              <w:jc w:val="center"/>
              <w:rPr>
                <w:rFonts w:ascii="Times New Roman" w:hAnsi="Times New Roman"/>
                <w:b/>
                <w:sz w:val="24"/>
                <w:szCs w:val="24"/>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p w:rsidR="001D7A51" w:rsidRPr="00D81FA3" w:rsidRDefault="001D7A51" w:rsidP="003E456F">
            <w:pPr>
              <w:spacing w:after="0" w:line="240" w:lineRule="auto"/>
              <w:jc w:val="center"/>
              <w:rPr>
                <w:rFonts w:ascii="Times New Roman" w:hAnsi="Times New Roman"/>
                <w:b/>
                <w:sz w:val="24"/>
                <w:szCs w:val="24"/>
              </w:rPr>
            </w:pPr>
          </w:p>
        </w:tc>
        <w:tc>
          <w:tcPr>
            <w:tcW w:w="1323" w:type="dxa"/>
          </w:tcPr>
          <w:p w:rsidR="00F97525" w:rsidRPr="00A523AF" w:rsidRDefault="00F97525" w:rsidP="00F97525">
            <w:pPr>
              <w:spacing w:after="0" w:line="240" w:lineRule="auto"/>
              <w:jc w:val="center"/>
              <w:rPr>
                <w:rFonts w:ascii="Times New Roman" w:hAnsi="Times New Roman"/>
                <w:sz w:val="18"/>
                <w:szCs w:val="18"/>
              </w:rPr>
            </w:pPr>
            <w:r w:rsidRPr="00A523AF">
              <w:rPr>
                <w:rFonts w:ascii="Times New Roman" w:hAnsi="Times New Roman"/>
                <w:sz w:val="18"/>
                <w:szCs w:val="18"/>
              </w:rPr>
              <w:t>усі</w:t>
            </w:r>
          </w:p>
          <w:p w:rsidR="00F97525" w:rsidRPr="00D81FA3" w:rsidRDefault="00F97525" w:rsidP="00F97525">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1D7A51" w:rsidRPr="00D81FA3" w:rsidRDefault="00F97525" w:rsidP="00F97525">
            <w:pPr>
              <w:spacing w:after="0" w:line="240" w:lineRule="auto"/>
              <w:jc w:val="center"/>
              <w:rPr>
                <w:rFonts w:ascii="Times New Roman" w:hAnsi="Times New Roman"/>
                <w:b/>
                <w:sz w:val="24"/>
                <w:szCs w:val="24"/>
              </w:rPr>
            </w:pPr>
            <w:r w:rsidRPr="00D81FA3">
              <w:rPr>
                <w:rFonts w:ascii="Times New Roman" w:hAnsi="Times New Roman"/>
                <w:sz w:val="18"/>
                <w:szCs w:val="18"/>
              </w:rPr>
              <w:t>наслідки</w:t>
            </w:r>
          </w:p>
        </w:tc>
        <w:tc>
          <w:tcPr>
            <w:tcW w:w="1051" w:type="dxa"/>
            <w:gridSpan w:val="2"/>
          </w:tcPr>
          <w:p w:rsidR="00F97525" w:rsidRDefault="00F97525" w:rsidP="00F97525">
            <w:pPr>
              <w:spacing w:after="0" w:line="240" w:lineRule="auto"/>
              <w:jc w:val="center"/>
              <w:rPr>
                <w:rFonts w:ascii="Times New Roman" w:hAnsi="Times New Roman"/>
                <w:sz w:val="18"/>
                <w:szCs w:val="18"/>
              </w:rPr>
            </w:pPr>
            <w:r w:rsidRPr="00D81FA3">
              <w:rPr>
                <w:rFonts w:ascii="Times New Roman" w:hAnsi="Times New Roman"/>
                <w:sz w:val="18"/>
                <w:szCs w:val="18"/>
              </w:rPr>
              <w:t>3</w:t>
            </w:r>
          </w:p>
          <w:p w:rsidR="001D7A51" w:rsidRPr="00D81FA3" w:rsidRDefault="00F97525" w:rsidP="003E456F">
            <w:pPr>
              <w:spacing w:after="0" w:line="240" w:lineRule="auto"/>
              <w:jc w:val="center"/>
              <w:rPr>
                <w:rFonts w:ascii="Times New Roman" w:hAnsi="Times New Roman"/>
                <w:sz w:val="18"/>
                <w:szCs w:val="18"/>
              </w:rPr>
            </w:pPr>
            <w:r>
              <w:rPr>
                <w:rFonts w:ascii="Times New Roman" w:hAnsi="Times New Roman"/>
                <w:sz w:val="18"/>
                <w:szCs w:val="18"/>
              </w:rPr>
              <w:t xml:space="preserve"> </w:t>
            </w:r>
          </w:p>
        </w:tc>
        <w:tc>
          <w:tcPr>
            <w:tcW w:w="2250" w:type="dxa"/>
            <w:gridSpan w:val="2"/>
          </w:tcPr>
          <w:p w:rsidR="001D7A51" w:rsidRPr="00F97525" w:rsidRDefault="00F97525" w:rsidP="003E456F">
            <w:pPr>
              <w:spacing w:after="0" w:line="240" w:lineRule="auto"/>
              <w:jc w:val="both"/>
              <w:rPr>
                <w:rFonts w:ascii="Times New Roman" w:hAnsi="Times New Roman" w:cs="Times New Roman"/>
                <w:sz w:val="18"/>
                <w:szCs w:val="18"/>
                <w:lang w:eastAsia="uk-UA"/>
              </w:rPr>
            </w:pPr>
            <w:r w:rsidRPr="00F97525">
              <w:rPr>
                <w:rFonts w:ascii="Times New Roman" w:hAnsi="Times New Roman" w:cs="Times New Roman"/>
                <w:sz w:val="18"/>
                <w:szCs w:val="18"/>
                <w:lang w:eastAsia="uk-UA"/>
              </w:rPr>
              <w:t>бере участь у роботі атестаційної та кваліфікаційної комісій</w:t>
            </w:r>
          </w:p>
        </w:tc>
        <w:tc>
          <w:tcPr>
            <w:tcW w:w="391" w:type="dxa"/>
          </w:tcPr>
          <w:p w:rsidR="001D7A51" w:rsidRPr="00D81FA3" w:rsidRDefault="001D7A51" w:rsidP="003E456F">
            <w:pPr>
              <w:spacing w:after="0" w:line="240" w:lineRule="auto"/>
              <w:jc w:val="center"/>
              <w:rPr>
                <w:rFonts w:ascii="Times New Roman" w:hAnsi="Times New Roman"/>
                <w:b/>
                <w:sz w:val="24"/>
                <w:szCs w:val="24"/>
              </w:rPr>
            </w:pPr>
          </w:p>
        </w:tc>
      </w:tr>
      <w:tr w:rsidR="001D7A51" w:rsidRPr="00D81FA3" w:rsidTr="009D0C14">
        <w:trPr>
          <w:trHeight w:val="291"/>
        </w:trPr>
        <w:tc>
          <w:tcPr>
            <w:tcW w:w="646" w:type="dxa"/>
          </w:tcPr>
          <w:p w:rsidR="001D7A51" w:rsidRDefault="005B54D5" w:rsidP="003E456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52.4</w:t>
            </w:r>
          </w:p>
        </w:tc>
        <w:tc>
          <w:tcPr>
            <w:tcW w:w="2433" w:type="dxa"/>
            <w:gridSpan w:val="2"/>
          </w:tcPr>
          <w:p w:rsidR="001D7A51" w:rsidRPr="00D81FA3" w:rsidRDefault="00AE3B87" w:rsidP="003E456F">
            <w:pPr>
              <w:pStyle w:val="HTML"/>
              <w:shd w:val="clear" w:color="auto" w:fill="FFFFFF"/>
              <w:jc w:val="both"/>
              <w:rPr>
                <w:rFonts w:ascii="Times New Roman" w:hAnsi="Times New Roman" w:cs="Times New Roman"/>
                <w:color w:val="292B2C"/>
                <w:sz w:val="18"/>
                <w:szCs w:val="18"/>
              </w:rPr>
            </w:pPr>
            <w:r>
              <w:rPr>
                <w:rFonts w:ascii="Times New Roman" w:hAnsi="Times New Roman" w:cs="Times New Roman"/>
                <w:sz w:val="18"/>
                <w:szCs w:val="18"/>
              </w:rPr>
              <w:t>с</w:t>
            </w:r>
            <w:r w:rsidRPr="001D7A51">
              <w:rPr>
                <w:rFonts w:ascii="Times New Roman" w:hAnsi="Times New Roman" w:cs="Times New Roman"/>
                <w:sz w:val="18"/>
                <w:szCs w:val="18"/>
              </w:rPr>
              <w:t>лужба безпеки дорожнього руху на підприємстві міського електричного транспорту проводить роботу</w:t>
            </w:r>
            <w:r>
              <w:rPr>
                <w:rFonts w:ascii="Times New Roman" w:hAnsi="Times New Roman" w:cs="Times New Roman"/>
                <w:sz w:val="18"/>
                <w:szCs w:val="18"/>
              </w:rPr>
              <w:t xml:space="preserve"> щодо</w:t>
            </w:r>
          </w:p>
        </w:tc>
        <w:tc>
          <w:tcPr>
            <w:tcW w:w="1443" w:type="dxa"/>
            <w:gridSpan w:val="2"/>
          </w:tcPr>
          <w:p w:rsidR="00B87722" w:rsidRPr="00B87722" w:rsidRDefault="00B87722" w:rsidP="00B8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B87722">
              <w:rPr>
                <w:rFonts w:ascii="Times New Roman" w:eastAsia="Times New Roman" w:hAnsi="Times New Roman" w:cs="Times New Roman"/>
                <w:sz w:val="18"/>
                <w:szCs w:val="18"/>
                <w:lang w:eastAsia="uk-UA"/>
              </w:rPr>
              <w:t xml:space="preserve">абзац п’ятий підпункту «в» </w:t>
            </w:r>
          </w:p>
          <w:p w:rsidR="001D7A51" w:rsidRPr="00B87722" w:rsidRDefault="00B87722" w:rsidP="00B87722">
            <w:pPr>
              <w:spacing w:after="0" w:line="240" w:lineRule="auto"/>
              <w:rPr>
                <w:rFonts w:ascii="Times New Roman" w:hAnsi="Times New Roman" w:cs="Times New Roman"/>
                <w:sz w:val="18"/>
                <w:szCs w:val="18"/>
                <w:lang w:val="ru-RU"/>
              </w:rPr>
            </w:pPr>
            <w:r w:rsidRPr="00B87722">
              <w:rPr>
                <w:rFonts w:ascii="Times New Roman" w:eastAsia="Times New Roman" w:hAnsi="Times New Roman" w:cs="Times New Roman"/>
                <w:sz w:val="18"/>
                <w:szCs w:val="18"/>
                <w:lang w:eastAsia="uk-UA"/>
              </w:rPr>
              <w:t xml:space="preserve">пункту 5 Положення, затвердженого </w:t>
            </w:r>
            <w:r>
              <w:rPr>
                <w:rFonts w:ascii="Times New Roman" w:eastAsia="Times New Roman" w:hAnsi="Times New Roman" w:cs="Times New Roman"/>
                <w:sz w:val="18"/>
                <w:szCs w:val="18"/>
                <w:lang w:eastAsia="uk-UA"/>
              </w:rPr>
              <w:t>П</w:t>
            </w:r>
            <w:r w:rsidRPr="00B87722">
              <w:rPr>
                <w:rFonts w:ascii="Times New Roman" w:eastAsia="Times New Roman" w:hAnsi="Times New Roman" w:cs="Times New Roman"/>
                <w:sz w:val="18"/>
                <w:szCs w:val="18"/>
                <w:lang w:eastAsia="uk-UA"/>
              </w:rPr>
              <w:t>КМУ № 227</w:t>
            </w:r>
          </w:p>
        </w:tc>
        <w:tc>
          <w:tcPr>
            <w:tcW w:w="1418" w:type="dxa"/>
          </w:tcPr>
          <w:p w:rsidR="001D7A51" w:rsidRPr="00D81FA3" w:rsidRDefault="00B87722" w:rsidP="003E456F">
            <w:pPr>
              <w:spacing w:after="0" w:line="240" w:lineRule="auto"/>
              <w:jc w:val="both"/>
              <w:rPr>
                <w:rFonts w:ascii="Times New Roman" w:hAnsi="Times New Roman"/>
                <w:sz w:val="18"/>
                <w:szCs w:val="18"/>
              </w:rPr>
            </w:pPr>
            <w:r w:rsidRPr="00351C38">
              <w:rPr>
                <w:rFonts w:ascii="Times New Roman" w:hAnsi="Times New Roman"/>
                <w:sz w:val="18"/>
                <w:szCs w:val="18"/>
              </w:rPr>
              <w:t>дії працівників підприємств міського</w:t>
            </w:r>
            <w:r>
              <w:rPr>
                <w:rFonts w:ascii="Times New Roman" w:hAnsi="Times New Roman"/>
                <w:sz w:val="18"/>
                <w:szCs w:val="18"/>
              </w:rPr>
              <w:t xml:space="preserve"> </w:t>
            </w:r>
            <w:r w:rsidRPr="00351C38">
              <w:rPr>
                <w:rFonts w:ascii="Times New Roman" w:hAnsi="Times New Roman"/>
                <w:sz w:val="18"/>
                <w:szCs w:val="18"/>
              </w:rPr>
              <w:t>електричного транспорту</w:t>
            </w:r>
          </w:p>
        </w:tc>
        <w:tc>
          <w:tcPr>
            <w:tcW w:w="1417" w:type="dxa"/>
          </w:tcPr>
          <w:p w:rsidR="001D7A51" w:rsidRPr="00D81FA3" w:rsidRDefault="00B87722" w:rsidP="003E456F">
            <w:pPr>
              <w:spacing w:after="0" w:line="240" w:lineRule="auto"/>
              <w:jc w:val="center"/>
              <w:rPr>
                <w:rFonts w:ascii="Times New Roman" w:hAnsi="Times New Roman"/>
                <w:b/>
                <w:sz w:val="24"/>
                <w:szCs w:val="24"/>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B87722" w:rsidRPr="00D81FA3" w:rsidRDefault="00B87722" w:rsidP="00B87722">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B87722" w:rsidRPr="00D81FA3" w:rsidRDefault="00B87722" w:rsidP="00B87722">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1D7A51" w:rsidRPr="00D81FA3" w:rsidRDefault="00B87722" w:rsidP="00B87722">
            <w:pPr>
              <w:spacing w:after="0" w:line="240" w:lineRule="auto"/>
              <w:jc w:val="center"/>
              <w:rPr>
                <w:rFonts w:ascii="Times New Roman" w:hAnsi="Times New Roman"/>
                <w:b/>
                <w:sz w:val="24"/>
                <w:szCs w:val="24"/>
              </w:rPr>
            </w:pPr>
            <w:r w:rsidRPr="00D81FA3">
              <w:rPr>
                <w:rFonts w:ascii="Times New Roman" w:hAnsi="Times New Roman"/>
                <w:sz w:val="18"/>
                <w:szCs w:val="18"/>
              </w:rPr>
              <w:t>О6</w:t>
            </w:r>
          </w:p>
        </w:tc>
        <w:tc>
          <w:tcPr>
            <w:tcW w:w="1336" w:type="dxa"/>
            <w:gridSpan w:val="2"/>
          </w:tcPr>
          <w:p w:rsidR="00B87722" w:rsidRDefault="00B87722" w:rsidP="00B87722">
            <w:pPr>
              <w:spacing w:after="0" w:line="240" w:lineRule="auto"/>
              <w:jc w:val="center"/>
              <w:rPr>
                <w:rFonts w:ascii="Times New Roman" w:hAnsi="Times New Roman"/>
                <w:b/>
                <w:sz w:val="24"/>
                <w:szCs w:val="24"/>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p w:rsidR="001D7A51" w:rsidRPr="00D81FA3" w:rsidRDefault="001D7A51" w:rsidP="003E456F">
            <w:pPr>
              <w:spacing w:after="0" w:line="240" w:lineRule="auto"/>
              <w:jc w:val="center"/>
              <w:rPr>
                <w:rFonts w:ascii="Times New Roman" w:hAnsi="Times New Roman"/>
                <w:b/>
                <w:sz w:val="24"/>
                <w:szCs w:val="24"/>
              </w:rPr>
            </w:pPr>
          </w:p>
        </w:tc>
        <w:tc>
          <w:tcPr>
            <w:tcW w:w="1323" w:type="dxa"/>
          </w:tcPr>
          <w:p w:rsidR="00B87722" w:rsidRPr="00A523AF" w:rsidRDefault="00B87722" w:rsidP="00B87722">
            <w:pPr>
              <w:spacing w:after="0" w:line="240" w:lineRule="auto"/>
              <w:jc w:val="center"/>
              <w:rPr>
                <w:rFonts w:ascii="Times New Roman" w:hAnsi="Times New Roman"/>
                <w:sz w:val="18"/>
                <w:szCs w:val="18"/>
              </w:rPr>
            </w:pPr>
            <w:r w:rsidRPr="00A523AF">
              <w:rPr>
                <w:rFonts w:ascii="Times New Roman" w:hAnsi="Times New Roman"/>
                <w:sz w:val="18"/>
                <w:szCs w:val="18"/>
              </w:rPr>
              <w:t>усі</w:t>
            </w:r>
          </w:p>
          <w:p w:rsidR="00B87722" w:rsidRPr="00D81FA3" w:rsidRDefault="00B87722" w:rsidP="00B87722">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1D7A51" w:rsidRPr="00D81FA3" w:rsidRDefault="00B87722" w:rsidP="00B87722">
            <w:pPr>
              <w:spacing w:after="0" w:line="240" w:lineRule="auto"/>
              <w:jc w:val="center"/>
              <w:rPr>
                <w:rFonts w:ascii="Times New Roman" w:hAnsi="Times New Roman"/>
                <w:b/>
                <w:sz w:val="24"/>
                <w:szCs w:val="24"/>
              </w:rPr>
            </w:pPr>
            <w:r w:rsidRPr="00D81FA3">
              <w:rPr>
                <w:rFonts w:ascii="Times New Roman" w:hAnsi="Times New Roman"/>
                <w:sz w:val="18"/>
                <w:szCs w:val="18"/>
              </w:rPr>
              <w:t>наслідки</w:t>
            </w:r>
          </w:p>
        </w:tc>
        <w:tc>
          <w:tcPr>
            <w:tcW w:w="1051" w:type="dxa"/>
            <w:gridSpan w:val="2"/>
          </w:tcPr>
          <w:p w:rsidR="00B87722" w:rsidRDefault="00B87722" w:rsidP="00B87722">
            <w:pPr>
              <w:spacing w:after="0" w:line="240" w:lineRule="auto"/>
              <w:jc w:val="center"/>
              <w:rPr>
                <w:rFonts w:ascii="Times New Roman" w:hAnsi="Times New Roman"/>
                <w:sz w:val="18"/>
                <w:szCs w:val="18"/>
              </w:rPr>
            </w:pPr>
            <w:r w:rsidRPr="00D81FA3">
              <w:rPr>
                <w:rFonts w:ascii="Times New Roman" w:hAnsi="Times New Roman"/>
                <w:sz w:val="18"/>
                <w:szCs w:val="18"/>
              </w:rPr>
              <w:t>3</w:t>
            </w:r>
          </w:p>
          <w:p w:rsidR="001D7A51" w:rsidRPr="00D81FA3" w:rsidRDefault="001D7A51" w:rsidP="003E456F">
            <w:pPr>
              <w:spacing w:after="0" w:line="240" w:lineRule="auto"/>
              <w:jc w:val="center"/>
              <w:rPr>
                <w:rFonts w:ascii="Times New Roman" w:hAnsi="Times New Roman"/>
                <w:sz w:val="18"/>
                <w:szCs w:val="18"/>
              </w:rPr>
            </w:pPr>
          </w:p>
        </w:tc>
        <w:tc>
          <w:tcPr>
            <w:tcW w:w="2250" w:type="dxa"/>
            <w:gridSpan w:val="2"/>
          </w:tcPr>
          <w:p w:rsidR="001D7A51" w:rsidRPr="00B87722" w:rsidRDefault="00B87722" w:rsidP="003E456F">
            <w:pPr>
              <w:spacing w:after="0" w:line="240" w:lineRule="auto"/>
              <w:jc w:val="both"/>
              <w:rPr>
                <w:rFonts w:ascii="Times New Roman" w:hAnsi="Times New Roman" w:cs="Times New Roman"/>
                <w:sz w:val="18"/>
                <w:szCs w:val="18"/>
                <w:lang w:eastAsia="uk-UA"/>
              </w:rPr>
            </w:pPr>
            <w:r w:rsidRPr="00B87722">
              <w:rPr>
                <w:rFonts w:ascii="Times New Roman" w:hAnsi="Times New Roman" w:cs="Times New Roman"/>
                <w:sz w:val="18"/>
                <w:szCs w:val="18"/>
                <w:lang w:eastAsia="uk-UA"/>
              </w:rPr>
              <w:t>організовує і проводить інструктажі для водіїв із безпеки дорожнього руху</w:t>
            </w:r>
          </w:p>
        </w:tc>
        <w:tc>
          <w:tcPr>
            <w:tcW w:w="391" w:type="dxa"/>
          </w:tcPr>
          <w:p w:rsidR="001D7A51" w:rsidRPr="00D81FA3" w:rsidRDefault="001D7A51" w:rsidP="003E456F">
            <w:pPr>
              <w:spacing w:after="0" w:line="240" w:lineRule="auto"/>
              <w:jc w:val="center"/>
              <w:rPr>
                <w:rFonts w:ascii="Times New Roman" w:hAnsi="Times New Roman"/>
                <w:b/>
                <w:sz w:val="24"/>
                <w:szCs w:val="24"/>
              </w:rPr>
            </w:pPr>
          </w:p>
        </w:tc>
      </w:tr>
      <w:tr w:rsidR="001D7A51" w:rsidRPr="00D81FA3" w:rsidTr="009D0C14">
        <w:trPr>
          <w:trHeight w:val="291"/>
        </w:trPr>
        <w:tc>
          <w:tcPr>
            <w:tcW w:w="646" w:type="dxa"/>
          </w:tcPr>
          <w:p w:rsidR="001D7A51" w:rsidRDefault="005B54D5" w:rsidP="003E456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52.5</w:t>
            </w:r>
          </w:p>
        </w:tc>
        <w:tc>
          <w:tcPr>
            <w:tcW w:w="2433" w:type="dxa"/>
            <w:gridSpan w:val="2"/>
          </w:tcPr>
          <w:p w:rsidR="001D7A51" w:rsidRPr="00D81FA3" w:rsidRDefault="00AE3B87" w:rsidP="003E456F">
            <w:pPr>
              <w:pStyle w:val="HTML"/>
              <w:shd w:val="clear" w:color="auto" w:fill="FFFFFF"/>
              <w:jc w:val="both"/>
              <w:rPr>
                <w:rFonts w:ascii="Times New Roman" w:hAnsi="Times New Roman" w:cs="Times New Roman"/>
                <w:color w:val="292B2C"/>
                <w:sz w:val="18"/>
                <w:szCs w:val="18"/>
              </w:rPr>
            </w:pPr>
            <w:r>
              <w:rPr>
                <w:rFonts w:ascii="Times New Roman" w:hAnsi="Times New Roman" w:cs="Times New Roman"/>
                <w:sz w:val="18"/>
                <w:szCs w:val="18"/>
              </w:rPr>
              <w:t>с</w:t>
            </w:r>
            <w:r w:rsidRPr="001D7A51">
              <w:rPr>
                <w:rFonts w:ascii="Times New Roman" w:hAnsi="Times New Roman" w:cs="Times New Roman"/>
                <w:sz w:val="18"/>
                <w:szCs w:val="18"/>
              </w:rPr>
              <w:t>лужба безпеки дорожнього руху на підприємстві міського електричного транспорту проводить роботу</w:t>
            </w:r>
            <w:r>
              <w:rPr>
                <w:rFonts w:ascii="Times New Roman" w:hAnsi="Times New Roman" w:cs="Times New Roman"/>
                <w:sz w:val="18"/>
                <w:szCs w:val="18"/>
              </w:rPr>
              <w:t xml:space="preserve"> щодо</w:t>
            </w:r>
          </w:p>
        </w:tc>
        <w:tc>
          <w:tcPr>
            <w:tcW w:w="1443" w:type="dxa"/>
            <w:gridSpan w:val="2"/>
          </w:tcPr>
          <w:p w:rsidR="00957EAF" w:rsidRPr="00957EAF" w:rsidRDefault="00957EAF" w:rsidP="00957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957EAF">
              <w:rPr>
                <w:rFonts w:ascii="Times New Roman" w:eastAsia="Times New Roman" w:hAnsi="Times New Roman" w:cs="Times New Roman"/>
                <w:sz w:val="18"/>
                <w:szCs w:val="18"/>
                <w:lang w:eastAsia="uk-UA"/>
              </w:rPr>
              <w:t xml:space="preserve">абзац шостий підпункту «в» </w:t>
            </w:r>
          </w:p>
          <w:p w:rsidR="001D7A51" w:rsidRPr="00957EAF" w:rsidRDefault="00957EAF" w:rsidP="00957EAF">
            <w:pPr>
              <w:spacing w:after="0" w:line="240" w:lineRule="auto"/>
              <w:rPr>
                <w:rFonts w:ascii="Times New Roman" w:hAnsi="Times New Roman" w:cs="Times New Roman"/>
                <w:sz w:val="18"/>
                <w:szCs w:val="18"/>
                <w:lang w:val="ru-RU"/>
              </w:rPr>
            </w:pPr>
            <w:r w:rsidRPr="00957EAF">
              <w:rPr>
                <w:rFonts w:ascii="Times New Roman" w:eastAsia="Times New Roman" w:hAnsi="Times New Roman" w:cs="Times New Roman"/>
                <w:sz w:val="18"/>
                <w:szCs w:val="18"/>
                <w:lang w:eastAsia="uk-UA"/>
              </w:rPr>
              <w:t xml:space="preserve">пункту 5 Положення, затвердженого </w:t>
            </w:r>
            <w:r>
              <w:rPr>
                <w:rFonts w:ascii="Times New Roman" w:eastAsia="Times New Roman" w:hAnsi="Times New Roman" w:cs="Times New Roman"/>
                <w:sz w:val="18"/>
                <w:szCs w:val="18"/>
                <w:lang w:eastAsia="uk-UA"/>
              </w:rPr>
              <w:t>П</w:t>
            </w:r>
            <w:r w:rsidRPr="00957EAF">
              <w:rPr>
                <w:rFonts w:ascii="Times New Roman" w:eastAsia="Times New Roman" w:hAnsi="Times New Roman" w:cs="Times New Roman"/>
                <w:sz w:val="18"/>
                <w:szCs w:val="18"/>
                <w:lang w:eastAsia="uk-UA"/>
              </w:rPr>
              <w:t>КМУ № 227</w:t>
            </w:r>
          </w:p>
        </w:tc>
        <w:tc>
          <w:tcPr>
            <w:tcW w:w="1418" w:type="dxa"/>
          </w:tcPr>
          <w:p w:rsidR="001D7A51" w:rsidRPr="00D81FA3" w:rsidRDefault="00957EAF" w:rsidP="003E456F">
            <w:pPr>
              <w:spacing w:after="0" w:line="240" w:lineRule="auto"/>
              <w:jc w:val="both"/>
              <w:rPr>
                <w:rFonts w:ascii="Times New Roman" w:hAnsi="Times New Roman"/>
                <w:sz w:val="18"/>
                <w:szCs w:val="18"/>
              </w:rPr>
            </w:pPr>
            <w:r w:rsidRPr="00351C38">
              <w:rPr>
                <w:rFonts w:ascii="Times New Roman" w:hAnsi="Times New Roman"/>
                <w:sz w:val="18"/>
                <w:szCs w:val="18"/>
              </w:rPr>
              <w:t>дії працівників підприємств міського</w:t>
            </w:r>
            <w:r>
              <w:rPr>
                <w:rFonts w:ascii="Times New Roman" w:hAnsi="Times New Roman"/>
                <w:sz w:val="18"/>
                <w:szCs w:val="18"/>
              </w:rPr>
              <w:t xml:space="preserve"> </w:t>
            </w:r>
            <w:r w:rsidRPr="00351C38">
              <w:rPr>
                <w:rFonts w:ascii="Times New Roman" w:hAnsi="Times New Roman"/>
                <w:sz w:val="18"/>
                <w:szCs w:val="18"/>
              </w:rPr>
              <w:t>електричного транспорту</w:t>
            </w:r>
          </w:p>
        </w:tc>
        <w:tc>
          <w:tcPr>
            <w:tcW w:w="1417" w:type="dxa"/>
          </w:tcPr>
          <w:p w:rsidR="001D7A51" w:rsidRPr="00957EAF" w:rsidRDefault="00957EAF" w:rsidP="00957EAF">
            <w:pPr>
              <w:jc w:val="center"/>
              <w:rPr>
                <w:rFonts w:ascii="Times New Roman" w:hAnsi="Times New Roman"/>
                <w:sz w:val="24"/>
                <w:szCs w:val="24"/>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957EAF" w:rsidRPr="00D81FA3" w:rsidRDefault="00957EAF" w:rsidP="00957EAF">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957EAF" w:rsidRPr="00D81FA3" w:rsidRDefault="00957EAF" w:rsidP="00957EAF">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1D7A51" w:rsidRPr="00D81FA3" w:rsidRDefault="00957EAF" w:rsidP="00957EAF">
            <w:pPr>
              <w:spacing w:after="0" w:line="240" w:lineRule="auto"/>
              <w:jc w:val="center"/>
              <w:rPr>
                <w:rFonts w:ascii="Times New Roman" w:hAnsi="Times New Roman"/>
                <w:b/>
                <w:sz w:val="24"/>
                <w:szCs w:val="24"/>
              </w:rPr>
            </w:pPr>
            <w:r w:rsidRPr="00D81FA3">
              <w:rPr>
                <w:rFonts w:ascii="Times New Roman" w:hAnsi="Times New Roman"/>
                <w:sz w:val="18"/>
                <w:szCs w:val="18"/>
              </w:rPr>
              <w:t>О6</w:t>
            </w:r>
          </w:p>
        </w:tc>
        <w:tc>
          <w:tcPr>
            <w:tcW w:w="1336" w:type="dxa"/>
            <w:gridSpan w:val="2"/>
          </w:tcPr>
          <w:p w:rsidR="00957EAF" w:rsidRDefault="00957EAF" w:rsidP="00957EAF">
            <w:pPr>
              <w:spacing w:after="0" w:line="240" w:lineRule="auto"/>
              <w:jc w:val="center"/>
              <w:rPr>
                <w:rFonts w:ascii="Times New Roman" w:hAnsi="Times New Roman"/>
                <w:b/>
                <w:sz w:val="24"/>
                <w:szCs w:val="24"/>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p w:rsidR="001D7A51" w:rsidRPr="00D81FA3" w:rsidRDefault="00957EAF" w:rsidP="003E456F">
            <w:pPr>
              <w:spacing w:after="0" w:line="240" w:lineRule="auto"/>
              <w:jc w:val="center"/>
              <w:rPr>
                <w:rFonts w:ascii="Times New Roman" w:hAnsi="Times New Roman"/>
                <w:b/>
                <w:sz w:val="24"/>
                <w:szCs w:val="24"/>
              </w:rPr>
            </w:pPr>
            <w:r>
              <w:rPr>
                <w:rFonts w:ascii="Times New Roman" w:hAnsi="Times New Roman"/>
                <w:b/>
                <w:sz w:val="24"/>
                <w:szCs w:val="24"/>
              </w:rPr>
              <w:t xml:space="preserve"> </w:t>
            </w:r>
          </w:p>
        </w:tc>
        <w:tc>
          <w:tcPr>
            <w:tcW w:w="1323" w:type="dxa"/>
          </w:tcPr>
          <w:p w:rsidR="00957EAF" w:rsidRPr="00A523AF" w:rsidRDefault="00957EAF" w:rsidP="00957EAF">
            <w:pPr>
              <w:spacing w:after="0" w:line="240" w:lineRule="auto"/>
              <w:jc w:val="center"/>
              <w:rPr>
                <w:rFonts w:ascii="Times New Roman" w:hAnsi="Times New Roman"/>
                <w:sz w:val="18"/>
                <w:szCs w:val="18"/>
              </w:rPr>
            </w:pPr>
            <w:r w:rsidRPr="00A523AF">
              <w:rPr>
                <w:rFonts w:ascii="Times New Roman" w:hAnsi="Times New Roman"/>
                <w:sz w:val="18"/>
                <w:szCs w:val="18"/>
              </w:rPr>
              <w:t>усі</w:t>
            </w:r>
          </w:p>
          <w:p w:rsidR="00957EAF" w:rsidRPr="00D81FA3" w:rsidRDefault="00957EAF" w:rsidP="00957EAF">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1D7A51" w:rsidRPr="00D81FA3" w:rsidRDefault="00957EAF" w:rsidP="00957EAF">
            <w:pPr>
              <w:spacing w:after="0" w:line="240" w:lineRule="auto"/>
              <w:jc w:val="center"/>
              <w:rPr>
                <w:rFonts w:ascii="Times New Roman" w:hAnsi="Times New Roman"/>
                <w:b/>
                <w:sz w:val="24"/>
                <w:szCs w:val="24"/>
              </w:rPr>
            </w:pPr>
            <w:r w:rsidRPr="00D81FA3">
              <w:rPr>
                <w:rFonts w:ascii="Times New Roman" w:hAnsi="Times New Roman"/>
                <w:sz w:val="18"/>
                <w:szCs w:val="18"/>
              </w:rPr>
              <w:t>наслідки</w:t>
            </w:r>
          </w:p>
        </w:tc>
        <w:tc>
          <w:tcPr>
            <w:tcW w:w="1051" w:type="dxa"/>
            <w:gridSpan w:val="2"/>
          </w:tcPr>
          <w:p w:rsidR="00957EAF" w:rsidRDefault="00957EAF" w:rsidP="00957EAF">
            <w:pPr>
              <w:spacing w:after="0" w:line="240" w:lineRule="auto"/>
              <w:jc w:val="center"/>
              <w:rPr>
                <w:rFonts w:ascii="Times New Roman" w:hAnsi="Times New Roman"/>
                <w:sz w:val="18"/>
                <w:szCs w:val="18"/>
              </w:rPr>
            </w:pPr>
            <w:r w:rsidRPr="00D81FA3">
              <w:rPr>
                <w:rFonts w:ascii="Times New Roman" w:hAnsi="Times New Roman"/>
                <w:sz w:val="18"/>
                <w:szCs w:val="18"/>
              </w:rPr>
              <w:t>3</w:t>
            </w:r>
          </w:p>
          <w:p w:rsidR="001D7A51" w:rsidRPr="00D81FA3" w:rsidRDefault="001D7A51" w:rsidP="003E456F">
            <w:pPr>
              <w:spacing w:after="0" w:line="240" w:lineRule="auto"/>
              <w:jc w:val="center"/>
              <w:rPr>
                <w:rFonts w:ascii="Times New Roman" w:hAnsi="Times New Roman"/>
                <w:sz w:val="18"/>
                <w:szCs w:val="18"/>
              </w:rPr>
            </w:pPr>
          </w:p>
        </w:tc>
        <w:tc>
          <w:tcPr>
            <w:tcW w:w="2250" w:type="dxa"/>
            <w:gridSpan w:val="2"/>
          </w:tcPr>
          <w:p w:rsidR="001D7A51" w:rsidRPr="00957EAF" w:rsidRDefault="00957EAF" w:rsidP="003E456F">
            <w:pPr>
              <w:spacing w:after="0" w:line="240" w:lineRule="auto"/>
              <w:jc w:val="both"/>
              <w:rPr>
                <w:rFonts w:ascii="Times New Roman" w:hAnsi="Times New Roman" w:cs="Times New Roman"/>
                <w:sz w:val="18"/>
                <w:szCs w:val="18"/>
                <w:lang w:eastAsia="uk-UA"/>
              </w:rPr>
            </w:pPr>
            <w:r w:rsidRPr="00957EAF">
              <w:rPr>
                <w:rFonts w:ascii="Times New Roman" w:hAnsi="Times New Roman" w:cs="Times New Roman"/>
                <w:sz w:val="18"/>
                <w:szCs w:val="18"/>
                <w:lang w:eastAsia="uk-UA"/>
              </w:rPr>
              <w:t>забезпечує постійне функціонування кабінету (класу) безпеки дорожнього руху, інформує працівників про стан аварійності, причини й обставини виникнення дорожньо-транспортних пригод, порушення Правил дорожнього руху</w:t>
            </w:r>
          </w:p>
        </w:tc>
        <w:tc>
          <w:tcPr>
            <w:tcW w:w="391" w:type="dxa"/>
          </w:tcPr>
          <w:p w:rsidR="001D7A51" w:rsidRPr="00D81FA3" w:rsidRDefault="001D7A51" w:rsidP="003E456F">
            <w:pPr>
              <w:spacing w:after="0" w:line="240" w:lineRule="auto"/>
              <w:jc w:val="center"/>
              <w:rPr>
                <w:rFonts w:ascii="Times New Roman" w:hAnsi="Times New Roman"/>
                <w:b/>
                <w:sz w:val="24"/>
                <w:szCs w:val="24"/>
              </w:rPr>
            </w:pPr>
          </w:p>
        </w:tc>
      </w:tr>
      <w:tr w:rsidR="001D7A51" w:rsidRPr="00D81FA3" w:rsidTr="009D0C14">
        <w:trPr>
          <w:trHeight w:val="291"/>
        </w:trPr>
        <w:tc>
          <w:tcPr>
            <w:tcW w:w="646" w:type="dxa"/>
          </w:tcPr>
          <w:p w:rsidR="001D7A51" w:rsidRDefault="005B54D5" w:rsidP="003E456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52.6</w:t>
            </w:r>
          </w:p>
        </w:tc>
        <w:tc>
          <w:tcPr>
            <w:tcW w:w="2433" w:type="dxa"/>
            <w:gridSpan w:val="2"/>
          </w:tcPr>
          <w:p w:rsidR="001D7A51" w:rsidRPr="00D81FA3" w:rsidRDefault="00AE3B87" w:rsidP="00AE3B87">
            <w:pPr>
              <w:pStyle w:val="HTML"/>
              <w:shd w:val="clear" w:color="auto" w:fill="FFFFFF"/>
              <w:jc w:val="both"/>
              <w:rPr>
                <w:rFonts w:ascii="Times New Roman" w:hAnsi="Times New Roman" w:cs="Times New Roman"/>
                <w:color w:val="292B2C"/>
                <w:sz w:val="18"/>
                <w:szCs w:val="18"/>
              </w:rPr>
            </w:pPr>
            <w:r>
              <w:rPr>
                <w:rFonts w:ascii="Times New Roman" w:hAnsi="Times New Roman" w:cs="Times New Roman"/>
                <w:sz w:val="18"/>
                <w:szCs w:val="18"/>
              </w:rPr>
              <w:t>с</w:t>
            </w:r>
            <w:r w:rsidRPr="001D7A51">
              <w:rPr>
                <w:rFonts w:ascii="Times New Roman" w:hAnsi="Times New Roman" w:cs="Times New Roman"/>
                <w:sz w:val="18"/>
                <w:szCs w:val="18"/>
              </w:rPr>
              <w:t>лужба безпеки дорожнього руху на підприємстві міського електричного транспорту проводить роботу</w:t>
            </w:r>
            <w:r>
              <w:rPr>
                <w:rFonts w:ascii="Times New Roman" w:hAnsi="Times New Roman" w:cs="Times New Roman"/>
                <w:sz w:val="18"/>
                <w:szCs w:val="18"/>
              </w:rPr>
              <w:t xml:space="preserve"> щодо </w:t>
            </w:r>
            <w:r w:rsidRPr="00555EFC">
              <w:rPr>
                <w:rFonts w:ascii="Times New Roman" w:hAnsi="Times New Roman" w:cs="Times New Roman"/>
                <w:sz w:val="18"/>
                <w:szCs w:val="18"/>
              </w:rPr>
              <w:t>організ</w:t>
            </w:r>
            <w:r>
              <w:rPr>
                <w:rFonts w:ascii="Times New Roman" w:hAnsi="Times New Roman" w:cs="Times New Roman"/>
                <w:sz w:val="18"/>
                <w:szCs w:val="18"/>
              </w:rPr>
              <w:t>ації</w:t>
            </w:r>
            <w:r w:rsidRPr="00555EFC">
              <w:rPr>
                <w:rFonts w:ascii="Times New Roman" w:hAnsi="Times New Roman" w:cs="Times New Roman"/>
                <w:sz w:val="18"/>
                <w:szCs w:val="18"/>
              </w:rPr>
              <w:t xml:space="preserve"> стажування водіїв і контроль за роботою транспортних засобів, додержанням ними режиму праці і відпочинку, </w:t>
            </w:r>
            <w:r w:rsidRPr="00555EFC">
              <w:rPr>
                <w:rFonts w:ascii="Times New Roman" w:hAnsi="Times New Roman" w:cs="Times New Roman"/>
                <w:sz w:val="18"/>
                <w:szCs w:val="18"/>
              </w:rPr>
              <w:lastRenderedPageBreak/>
              <w:t>вимог Правил дорожнього руху</w:t>
            </w:r>
          </w:p>
        </w:tc>
        <w:tc>
          <w:tcPr>
            <w:tcW w:w="1443" w:type="dxa"/>
            <w:gridSpan w:val="2"/>
          </w:tcPr>
          <w:p w:rsidR="00555EFC" w:rsidRPr="00555EFC" w:rsidRDefault="00555EFC" w:rsidP="00555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555EFC">
              <w:rPr>
                <w:rFonts w:ascii="Times New Roman" w:eastAsia="Times New Roman" w:hAnsi="Times New Roman" w:cs="Times New Roman"/>
                <w:sz w:val="18"/>
                <w:szCs w:val="18"/>
                <w:lang w:eastAsia="uk-UA"/>
              </w:rPr>
              <w:lastRenderedPageBreak/>
              <w:t xml:space="preserve">абзац восьмий підпункту «в» </w:t>
            </w:r>
          </w:p>
          <w:p w:rsidR="001D7A51" w:rsidRPr="00555EFC" w:rsidRDefault="00555EFC" w:rsidP="00555EFC">
            <w:pPr>
              <w:spacing w:after="0" w:line="240" w:lineRule="auto"/>
              <w:rPr>
                <w:rFonts w:ascii="Times New Roman" w:hAnsi="Times New Roman" w:cs="Times New Roman"/>
                <w:sz w:val="18"/>
                <w:szCs w:val="18"/>
                <w:lang w:val="ru-RU"/>
              </w:rPr>
            </w:pPr>
            <w:r w:rsidRPr="00555EFC">
              <w:rPr>
                <w:rFonts w:ascii="Times New Roman" w:eastAsia="Times New Roman" w:hAnsi="Times New Roman" w:cs="Times New Roman"/>
                <w:sz w:val="18"/>
                <w:szCs w:val="18"/>
                <w:lang w:eastAsia="uk-UA"/>
              </w:rPr>
              <w:t xml:space="preserve">пункту 5 Положення, затвердженого </w:t>
            </w:r>
            <w:r>
              <w:rPr>
                <w:rFonts w:ascii="Times New Roman" w:eastAsia="Times New Roman" w:hAnsi="Times New Roman" w:cs="Times New Roman"/>
                <w:sz w:val="18"/>
                <w:szCs w:val="18"/>
                <w:lang w:eastAsia="uk-UA"/>
              </w:rPr>
              <w:t>П</w:t>
            </w:r>
            <w:r w:rsidRPr="00555EFC">
              <w:rPr>
                <w:rFonts w:ascii="Times New Roman" w:eastAsia="Times New Roman" w:hAnsi="Times New Roman" w:cs="Times New Roman"/>
                <w:sz w:val="18"/>
                <w:szCs w:val="18"/>
                <w:lang w:eastAsia="uk-UA"/>
              </w:rPr>
              <w:t>КМУ № 227</w:t>
            </w:r>
          </w:p>
        </w:tc>
        <w:tc>
          <w:tcPr>
            <w:tcW w:w="1418" w:type="dxa"/>
          </w:tcPr>
          <w:p w:rsidR="001D7A51" w:rsidRPr="00D81FA3" w:rsidRDefault="00555EFC" w:rsidP="003E456F">
            <w:pPr>
              <w:spacing w:after="0" w:line="240" w:lineRule="auto"/>
              <w:jc w:val="both"/>
              <w:rPr>
                <w:rFonts w:ascii="Times New Roman" w:hAnsi="Times New Roman"/>
                <w:sz w:val="18"/>
                <w:szCs w:val="18"/>
              </w:rPr>
            </w:pPr>
            <w:r w:rsidRPr="00351C38">
              <w:rPr>
                <w:rFonts w:ascii="Times New Roman" w:hAnsi="Times New Roman"/>
                <w:sz w:val="18"/>
                <w:szCs w:val="18"/>
              </w:rPr>
              <w:t>дії працівників підприємств міського</w:t>
            </w:r>
            <w:r>
              <w:rPr>
                <w:rFonts w:ascii="Times New Roman" w:hAnsi="Times New Roman"/>
                <w:sz w:val="18"/>
                <w:szCs w:val="18"/>
              </w:rPr>
              <w:t xml:space="preserve"> </w:t>
            </w:r>
            <w:r w:rsidRPr="00351C38">
              <w:rPr>
                <w:rFonts w:ascii="Times New Roman" w:hAnsi="Times New Roman"/>
                <w:sz w:val="18"/>
                <w:szCs w:val="18"/>
              </w:rPr>
              <w:t>електричного транспорту</w:t>
            </w:r>
            <w:r>
              <w:rPr>
                <w:rFonts w:ascii="Times New Roman" w:hAnsi="Times New Roman"/>
                <w:sz w:val="18"/>
                <w:szCs w:val="18"/>
              </w:rPr>
              <w:t xml:space="preserve"> </w:t>
            </w:r>
          </w:p>
        </w:tc>
        <w:tc>
          <w:tcPr>
            <w:tcW w:w="1417" w:type="dxa"/>
          </w:tcPr>
          <w:p w:rsidR="001D7A51" w:rsidRPr="00D81FA3" w:rsidRDefault="00555EFC" w:rsidP="003E456F">
            <w:pPr>
              <w:spacing w:after="0" w:line="240" w:lineRule="auto"/>
              <w:jc w:val="center"/>
              <w:rPr>
                <w:rFonts w:ascii="Times New Roman" w:hAnsi="Times New Roman"/>
                <w:b/>
                <w:sz w:val="24"/>
                <w:szCs w:val="24"/>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555EFC" w:rsidRPr="00D81FA3" w:rsidRDefault="00555EFC" w:rsidP="00555EFC">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555EFC" w:rsidRPr="00D81FA3" w:rsidRDefault="00555EFC" w:rsidP="00555EFC">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1D7A51" w:rsidRPr="00D81FA3" w:rsidRDefault="00555EFC" w:rsidP="00555EFC">
            <w:pPr>
              <w:spacing w:after="0" w:line="240" w:lineRule="auto"/>
              <w:jc w:val="center"/>
              <w:rPr>
                <w:rFonts w:ascii="Times New Roman" w:hAnsi="Times New Roman"/>
                <w:b/>
                <w:sz w:val="24"/>
                <w:szCs w:val="24"/>
              </w:rPr>
            </w:pPr>
            <w:r w:rsidRPr="00D81FA3">
              <w:rPr>
                <w:rFonts w:ascii="Times New Roman" w:hAnsi="Times New Roman"/>
                <w:sz w:val="18"/>
                <w:szCs w:val="18"/>
              </w:rPr>
              <w:t>О6</w:t>
            </w:r>
          </w:p>
        </w:tc>
        <w:tc>
          <w:tcPr>
            <w:tcW w:w="1336" w:type="dxa"/>
            <w:gridSpan w:val="2"/>
          </w:tcPr>
          <w:p w:rsidR="00555EFC" w:rsidRDefault="00555EFC" w:rsidP="00555EFC">
            <w:pPr>
              <w:spacing w:after="0" w:line="240" w:lineRule="auto"/>
              <w:jc w:val="center"/>
              <w:rPr>
                <w:rFonts w:ascii="Times New Roman" w:hAnsi="Times New Roman"/>
                <w:b/>
                <w:sz w:val="24"/>
                <w:szCs w:val="24"/>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p w:rsidR="001D7A51" w:rsidRPr="00D81FA3" w:rsidRDefault="001D7A51" w:rsidP="003E456F">
            <w:pPr>
              <w:spacing w:after="0" w:line="240" w:lineRule="auto"/>
              <w:jc w:val="center"/>
              <w:rPr>
                <w:rFonts w:ascii="Times New Roman" w:hAnsi="Times New Roman"/>
                <w:b/>
                <w:sz w:val="24"/>
                <w:szCs w:val="24"/>
              </w:rPr>
            </w:pPr>
          </w:p>
        </w:tc>
        <w:tc>
          <w:tcPr>
            <w:tcW w:w="1323" w:type="dxa"/>
          </w:tcPr>
          <w:p w:rsidR="00555EFC" w:rsidRPr="00A523AF" w:rsidRDefault="00555EFC" w:rsidP="00555EFC">
            <w:pPr>
              <w:spacing w:after="0" w:line="240" w:lineRule="auto"/>
              <w:jc w:val="center"/>
              <w:rPr>
                <w:rFonts w:ascii="Times New Roman" w:hAnsi="Times New Roman"/>
                <w:sz w:val="18"/>
                <w:szCs w:val="18"/>
              </w:rPr>
            </w:pPr>
            <w:r w:rsidRPr="00A523AF">
              <w:rPr>
                <w:rFonts w:ascii="Times New Roman" w:hAnsi="Times New Roman"/>
                <w:sz w:val="18"/>
                <w:szCs w:val="18"/>
              </w:rPr>
              <w:t>усі</w:t>
            </w:r>
          </w:p>
          <w:p w:rsidR="00555EFC" w:rsidRPr="00D81FA3" w:rsidRDefault="00555EFC" w:rsidP="00555EFC">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1D7A51" w:rsidRPr="00D81FA3" w:rsidRDefault="00555EFC" w:rsidP="00555EFC">
            <w:pPr>
              <w:spacing w:after="0" w:line="240" w:lineRule="auto"/>
              <w:jc w:val="center"/>
              <w:rPr>
                <w:rFonts w:ascii="Times New Roman" w:hAnsi="Times New Roman"/>
                <w:b/>
                <w:sz w:val="24"/>
                <w:szCs w:val="24"/>
              </w:rPr>
            </w:pPr>
            <w:r w:rsidRPr="00D81FA3">
              <w:rPr>
                <w:rFonts w:ascii="Times New Roman" w:hAnsi="Times New Roman"/>
                <w:sz w:val="18"/>
                <w:szCs w:val="18"/>
              </w:rPr>
              <w:t>наслідки</w:t>
            </w:r>
          </w:p>
        </w:tc>
        <w:tc>
          <w:tcPr>
            <w:tcW w:w="1051" w:type="dxa"/>
            <w:gridSpan w:val="2"/>
          </w:tcPr>
          <w:p w:rsidR="00555EFC" w:rsidRDefault="00555EFC" w:rsidP="00555EFC">
            <w:pPr>
              <w:spacing w:after="0" w:line="240" w:lineRule="auto"/>
              <w:jc w:val="center"/>
              <w:rPr>
                <w:rFonts w:ascii="Times New Roman" w:hAnsi="Times New Roman"/>
                <w:sz w:val="18"/>
                <w:szCs w:val="18"/>
              </w:rPr>
            </w:pPr>
            <w:r w:rsidRPr="00D81FA3">
              <w:rPr>
                <w:rFonts w:ascii="Times New Roman" w:hAnsi="Times New Roman"/>
                <w:sz w:val="18"/>
                <w:szCs w:val="18"/>
              </w:rPr>
              <w:t>3</w:t>
            </w:r>
          </w:p>
          <w:p w:rsidR="001D7A51" w:rsidRPr="00D81FA3" w:rsidRDefault="001D7A51" w:rsidP="003E456F">
            <w:pPr>
              <w:spacing w:after="0" w:line="240" w:lineRule="auto"/>
              <w:jc w:val="center"/>
              <w:rPr>
                <w:rFonts w:ascii="Times New Roman" w:hAnsi="Times New Roman"/>
                <w:sz w:val="18"/>
                <w:szCs w:val="18"/>
              </w:rPr>
            </w:pPr>
          </w:p>
        </w:tc>
        <w:tc>
          <w:tcPr>
            <w:tcW w:w="2250" w:type="dxa"/>
            <w:gridSpan w:val="2"/>
          </w:tcPr>
          <w:p w:rsidR="001D7A51" w:rsidRPr="00555EFC" w:rsidRDefault="00555EFC" w:rsidP="003E456F">
            <w:pPr>
              <w:spacing w:after="0" w:line="240" w:lineRule="auto"/>
              <w:jc w:val="both"/>
              <w:rPr>
                <w:rFonts w:ascii="Times New Roman" w:hAnsi="Times New Roman" w:cs="Times New Roman"/>
                <w:sz w:val="18"/>
                <w:szCs w:val="18"/>
                <w:lang w:eastAsia="uk-UA"/>
              </w:rPr>
            </w:pPr>
            <w:r w:rsidRPr="00555EFC">
              <w:rPr>
                <w:rFonts w:ascii="Times New Roman" w:hAnsi="Times New Roman" w:cs="Times New Roman"/>
                <w:sz w:val="18"/>
                <w:szCs w:val="18"/>
                <w:lang w:eastAsia="uk-UA"/>
              </w:rPr>
              <w:t>організовує стажування водіїв і контроль за роботою транспортних засобів, додержанням ними режиму праці і відпочинку, вимог Правил дорожнього руху</w:t>
            </w:r>
          </w:p>
        </w:tc>
        <w:tc>
          <w:tcPr>
            <w:tcW w:w="391" w:type="dxa"/>
          </w:tcPr>
          <w:p w:rsidR="001D7A51" w:rsidRPr="00D81FA3" w:rsidRDefault="001D7A51" w:rsidP="003E456F">
            <w:pPr>
              <w:spacing w:after="0" w:line="240" w:lineRule="auto"/>
              <w:jc w:val="center"/>
              <w:rPr>
                <w:rFonts w:ascii="Times New Roman" w:hAnsi="Times New Roman"/>
                <w:b/>
                <w:sz w:val="24"/>
                <w:szCs w:val="24"/>
              </w:rPr>
            </w:pPr>
          </w:p>
        </w:tc>
      </w:tr>
      <w:tr w:rsidR="001D7A51" w:rsidRPr="00D81FA3" w:rsidTr="009D0C14">
        <w:trPr>
          <w:trHeight w:val="291"/>
        </w:trPr>
        <w:tc>
          <w:tcPr>
            <w:tcW w:w="646" w:type="dxa"/>
          </w:tcPr>
          <w:p w:rsidR="001D7A51" w:rsidRDefault="005B54D5" w:rsidP="003E456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52.7</w:t>
            </w:r>
          </w:p>
        </w:tc>
        <w:tc>
          <w:tcPr>
            <w:tcW w:w="2433" w:type="dxa"/>
            <w:gridSpan w:val="2"/>
          </w:tcPr>
          <w:p w:rsidR="001D7A51" w:rsidRPr="00D81FA3" w:rsidRDefault="00AE3B87" w:rsidP="00AE3B87">
            <w:pPr>
              <w:pStyle w:val="HTML"/>
              <w:shd w:val="clear" w:color="auto" w:fill="FFFFFF"/>
              <w:jc w:val="both"/>
              <w:rPr>
                <w:rFonts w:ascii="Times New Roman" w:hAnsi="Times New Roman" w:cs="Times New Roman"/>
                <w:color w:val="292B2C"/>
                <w:sz w:val="18"/>
                <w:szCs w:val="18"/>
              </w:rPr>
            </w:pPr>
            <w:r>
              <w:rPr>
                <w:rFonts w:ascii="Times New Roman" w:hAnsi="Times New Roman" w:cs="Times New Roman"/>
                <w:sz w:val="18"/>
                <w:szCs w:val="18"/>
              </w:rPr>
              <w:t>с</w:t>
            </w:r>
            <w:r w:rsidRPr="001D7A51">
              <w:rPr>
                <w:rFonts w:ascii="Times New Roman" w:hAnsi="Times New Roman" w:cs="Times New Roman"/>
                <w:sz w:val="18"/>
                <w:szCs w:val="18"/>
              </w:rPr>
              <w:t xml:space="preserve">лужба безпеки дорожнього руху на підприємстві міського електричного транспорту проводить </w:t>
            </w:r>
            <w:r>
              <w:rPr>
                <w:rFonts w:ascii="Times New Roman" w:hAnsi="Times New Roman" w:cs="Times New Roman"/>
                <w:sz w:val="18"/>
                <w:szCs w:val="18"/>
              </w:rPr>
              <w:t xml:space="preserve">щорічну </w:t>
            </w:r>
            <w:r w:rsidRPr="001D7A51">
              <w:rPr>
                <w:rFonts w:ascii="Times New Roman" w:hAnsi="Times New Roman" w:cs="Times New Roman"/>
                <w:sz w:val="18"/>
                <w:szCs w:val="18"/>
              </w:rPr>
              <w:t>роботу</w:t>
            </w:r>
            <w:r>
              <w:rPr>
                <w:rFonts w:ascii="Times New Roman" w:hAnsi="Times New Roman" w:cs="Times New Roman"/>
                <w:sz w:val="18"/>
                <w:szCs w:val="18"/>
              </w:rPr>
              <w:t xml:space="preserve"> з перевірки </w:t>
            </w:r>
            <w:r w:rsidRPr="00ED4174">
              <w:rPr>
                <w:rFonts w:ascii="Times New Roman" w:hAnsi="Times New Roman" w:cs="Times New Roman"/>
                <w:sz w:val="18"/>
                <w:szCs w:val="18"/>
              </w:rPr>
              <w:t>всіх служб і підрозділів підприємства, діяльність яких пов’язана з експлуатацією транспортних засобів, щодо виконання ними вимог нормативних документів з безпеки дорожнього руху</w:t>
            </w:r>
            <w:r>
              <w:rPr>
                <w:rFonts w:ascii="Times New Roman" w:hAnsi="Times New Roman" w:cs="Times New Roman"/>
                <w:sz w:val="18"/>
                <w:szCs w:val="18"/>
              </w:rPr>
              <w:t xml:space="preserve">   </w:t>
            </w:r>
          </w:p>
        </w:tc>
        <w:tc>
          <w:tcPr>
            <w:tcW w:w="1443" w:type="dxa"/>
            <w:gridSpan w:val="2"/>
          </w:tcPr>
          <w:p w:rsidR="00ED4174" w:rsidRPr="00ED4174" w:rsidRDefault="00ED4174" w:rsidP="00ED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ED4174">
              <w:rPr>
                <w:rFonts w:ascii="Times New Roman" w:eastAsia="Times New Roman" w:hAnsi="Times New Roman" w:cs="Times New Roman"/>
                <w:sz w:val="18"/>
                <w:szCs w:val="18"/>
                <w:lang w:eastAsia="uk-UA"/>
              </w:rPr>
              <w:t xml:space="preserve">абзац десятий підпункту «в» </w:t>
            </w:r>
          </w:p>
          <w:p w:rsidR="001D7A51" w:rsidRPr="00ED4174" w:rsidRDefault="00ED4174" w:rsidP="00ED4174">
            <w:pPr>
              <w:spacing w:after="0" w:line="240" w:lineRule="auto"/>
              <w:rPr>
                <w:rFonts w:ascii="Times New Roman" w:hAnsi="Times New Roman" w:cs="Times New Roman"/>
                <w:sz w:val="18"/>
                <w:szCs w:val="18"/>
                <w:lang w:val="ru-RU"/>
              </w:rPr>
            </w:pPr>
            <w:r w:rsidRPr="00ED4174">
              <w:rPr>
                <w:rFonts w:ascii="Times New Roman" w:eastAsia="Times New Roman" w:hAnsi="Times New Roman" w:cs="Times New Roman"/>
                <w:sz w:val="18"/>
                <w:szCs w:val="18"/>
                <w:lang w:eastAsia="uk-UA"/>
              </w:rPr>
              <w:t xml:space="preserve">пункту 5 Положення, затвердженого </w:t>
            </w:r>
            <w:r>
              <w:rPr>
                <w:rFonts w:ascii="Times New Roman" w:eastAsia="Times New Roman" w:hAnsi="Times New Roman" w:cs="Times New Roman"/>
                <w:sz w:val="18"/>
                <w:szCs w:val="18"/>
                <w:lang w:eastAsia="uk-UA"/>
              </w:rPr>
              <w:t>П</w:t>
            </w:r>
            <w:r w:rsidRPr="00ED4174">
              <w:rPr>
                <w:rFonts w:ascii="Times New Roman" w:eastAsia="Times New Roman" w:hAnsi="Times New Roman" w:cs="Times New Roman"/>
                <w:sz w:val="18"/>
                <w:szCs w:val="18"/>
                <w:lang w:eastAsia="uk-UA"/>
              </w:rPr>
              <w:t>КМУ № 227</w:t>
            </w:r>
          </w:p>
        </w:tc>
        <w:tc>
          <w:tcPr>
            <w:tcW w:w="1418" w:type="dxa"/>
          </w:tcPr>
          <w:p w:rsidR="001D7A51" w:rsidRPr="00D81FA3" w:rsidRDefault="00ED4174" w:rsidP="003E456F">
            <w:pPr>
              <w:spacing w:after="0" w:line="240" w:lineRule="auto"/>
              <w:jc w:val="both"/>
              <w:rPr>
                <w:rFonts w:ascii="Times New Roman" w:hAnsi="Times New Roman"/>
                <w:sz w:val="18"/>
                <w:szCs w:val="18"/>
              </w:rPr>
            </w:pPr>
            <w:r w:rsidRPr="00351C38">
              <w:rPr>
                <w:rFonts w:ascii="Times New Roman" w:hAnsi="Times New Roman"/>
                <w:sz w:val="18"/>
                <w:szCs w:val="18"/>
              </w:rPr>
              <w:t>дії працівників підприємств міського</w:t>
            </w:r>
            <w:r>
              <w:rPr>
                <w:rFonts w:ascii="Times New Roman" w:hAnsi="Times New Roman"/>
                <w:sz w:val="18"/>
                <w:szCs w:val="18"/>
              </w:rPr>
              <w:t xml:space="preserve"> </w:t>
            </w:r>
            <w:r w:rsidRPr="00351C38">
              <w:rPr>
                <w:rFonts w:ascii="Times New Roman" w:hAnsi="Times New Roman"/>
                <w:sz w:val="18"/>
                <w:szCs w:val="18"/>
              </w:rPr>
              <w:t>електричного транспорту</w:t>
            </w:r>
            <w:r>
              <w:rPr>
                <w:rFonts w:ascii="Times New Roman" w:hAnsi="Times New Roman"/>
                <w:sz w:val="18"/>
                <w:szCs w:val="18"/>
              </w:rPr>
              <w:t xml:space="preserve"> </w:t>
            </w:r>
          </w:p>
        </w:tc>
        <w:tc>
          <w:tcPr>
            <w:tcW w:w="1417" w:type="dxa"/>
          </w:tcPr>
          <w:p w:rsidR="001D7A51" w:rsidRPr="00D81FA3" w:rsidRDefault="00ED4174" w:rsidP="003E456F">
            <w:pPr>
              <w:spacing w:after="0" w:line="240" w:lineRule="auto"/>
              <w:jc w:val="center"/>
              <w:rPr>
                <w:rFonts w:ascii="Times New Roman" w:hAnsi="Times New Roman"/>
                <w:b/>
                <w:sz w:val="24"/>
                <w:szCs w:val="24"/>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ED4174" w:rsidRPr="00D81FA3" w:rsidRDefault="00ED4174" w:rsidP="00ED4174">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ED4174" w:rsidRPr="00D81FA3" w:rsidRDefault="00ED4174" w:rsidP="00ED4174">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1D7A51" w:rsidRPr="00D81FA3" w:rsidRDefault="00ED4174" w:rsidP="00ED4174">
            <w:pPr>
              <w:spacing w:after="0" w:line="240" w:lineRule="auto"/>
              <w:jc w:val="center"/>
              <w:rPr>
                <w:rFonts w:ascii="Times New Roman" w:hAnsi="Times New Roman"/>
                <w:b/>
                <w:sz w:val="24"/>
                <w:szCs w:val="24"/>
              </w:rPr>
            </w:pPr>
            <w:r w:rsidRPr="00D81FA3">
              <w:rPr>
                <w:rFonts w:ascii="Times New Roman" w:hAnsi="Times New Roman"/>
                <w:sz w:val="18"/>
                <w:szCs w:val="18"/>
              </w:rPr>
              <w:t>О6</w:t>
            </w:r>
          </w:p>
        </w:tc>
        <w:tc>
          <w:tcPr>
            <w:tcW w:w="1336" w:type="dxa"/>
            <w:gridSpan w:val="2"/>
          </w:tcPr>
          <w:p w:rsidR="00ED4174" w:rsidRDefault="00ED4174" w:rsidP="00ED4174">
            <w:pPr>
              <w:spacing w:after="0" w:line="240" w:lineRule="auto"/>
              <w:jc w:val="center"/>
              <w:rPr>
                <w:rFonts w:ascii="Times New Roman" w:hAnsi="Times New Roman"/>
                <w:b/>
                <w:sz w:val="24"/>
                <w:szCs w:val="24"/>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p w:rsidR="001D7A51" w:rsidRPr="00D81FA3" w:rsidRDefault="001D7A51" w:rsidP="003E456F">
            <w:pPr>
              <w:spacing w:after="0" w:line="240" w:lineRule="auto"/>
              <w:jc w:val="center"/>
              <w:rPr>
                <w:rFonts w:ascii="Times New Roman" w:hAnsi="Times New Roman"/>
                <w:b/>
                <w:sz w:val="24"/>
                <w:szCs w:val="24"/>
              </w:rPr>
            </w:pPr>
          </w:p>
        </w:tc>
        <w:tc>
          <w:tcPr>
            <w:tcW w:w="1323" w:type="dxa"/>
          </w:tcPr>
          <w:p w:rsidR="00ED4174" w:rsidRPr="00A523AF" w:rsidRDefault="00ED4174" w:rsidP="00ED4174">
            <w:pPr>
              <w:spacing w:after="0" w:line="240" w:lineRule="auto"/>
              <w:jc w:val="center"/>
              <w:rPr>
                <w:rFonts w:ascii="Times New Roman" w:hAnsi="Times New Roman"/>
                <w:sz w:val="18"/>
                <w:szCs w:val="18"/>
              </w:rPr>
            </w:pPr>
            <w:r w:rsidRPr="00A523AF">
              <w:rPr>
                <w:rFonts w:ascii="Times New Roman" w:hAnsi="Times New Roman"/>
                <w:sz w:val="18"/>
                <w:szCs w:val="18"/>
              </w:rPr>
              <w:t>усі</w:t>
            </w:r>
          </w:p>
          <w:p w:rsidR="00ED4174" w:rsidRPr="00D81FA3" w:rsidRDefault="00ED4174" w:rsidP="00ED4174">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1D7A51" w:rsidRPr="00D81FA3" w:rsidRDefault="00ED4174" w:rsidP="00ED4174">
            <w:pPr>
              <w:spacing w:after="0" w:line="240" w:lineRule="auto"/>
              <w:jc w:val="center"/>
              <w:rPr>
                <w:rFonts w:ascii="Times New Roman" w:hAnsi="Times New Roman"/>
                <w:b/>
                <w:sz w:val="24"/>
                <w:szCs w:val="24"/>
              </w:rPr>
            </w:pPr>
            <w:r w:rsidRPr="00D81FA3">
              <w:rPr>
                <w:rFonts w:ascii="Times New Roman" w:hAnsi="Times New Roman"/>
                <w:sz w:val="18"/>
                <w:szCs w:val="18"/>
              </w:rPr>
              <w:t>наслідки</w:t>
            </w:r>
          </w:p>
        </w:tc>
        <w:tc>
          <w:tcPr>
            <w:tcW w:w="1051" w:type="dxa"/>
            <w:gridSpan w:val="2"/>
          </w:tcPr>
          <w:p w:rsidR="00ED4174" w:rsidRDefault="00ED4174" w:rsidP="00ED4174">
            <w:pPr>
              <w:spacing w:after="0" w:line="240" w:lineRule="auto"/>
              <w:jc w:val="center"/>
              <w:rPr>
                <w:rFonts w:ascii="Times New Roman" w:hAnsi="Times New Roman"/>
                <w:sz w:val="18"/>
                <w:szCs w:val="18"/>
              </w:rPr>
            </w:pPr>
            <w:r w:rsidRPr="00D81FA3">
              <w:rPr>
                <w:rFonts w:ascii="Times New Roman" w:hAnsi="Times New Roman"/>
                <w:sz w:val="18"/>
                <w:szCs w:val="18"/>
              </w:rPr>
              <w:t>3</w:t>
            </w:r>
          </w:p>
          <w:p w:rsidR="001D7A51" w:rsidRPr="00D81FA3" w:rsidRDefault="001D7A51" w:rsidP="003E456F">
            <w:pPr>
              <w:spacing w:after="0" w:line="240" w:lineRule="auto"/>
              <w:jc w:val="center"/>
              <w:rPr>
                <w:rFonts w:ascii="Times New Roman" w:hAnsi="Times New Roman"/>
                <w:sz w:val="18"/>
                <w:szCs w:val="18"/>
              </w:rPr>
            </w:pPr>
          </w:p>
        </w:tc>
        <w:tc>
          <w:tcPr>
            <w:tcW w:w="2250" w:type="dxa"/>
            <w:gridSpan w:val="2"/>
          </w:tcPr>
          <w:p w:rsidR="001D7A51" w:rsidRPr="00ED4174" w:rsidRDefault="00ED4174" w:rsidP="003E456F">
            <w:pPr>
              <w:spacing w:after="0" w:line="240" w:lineRule="auto"/>
              <w:jc w:val="both"/>
              <w:rPr>
                <w:rFonts w:ascii="Times New Roman" w:hAnsi="Times New Roman" w:cs="Times New Roman"/>
                <w:sz w:val="18"/>
                <w:szCs w:val="18"/>
                <w:lang w:eastAsia="uk-UA"/>
              </w:rPr>
            </w:pPr>
            <w:r w:rsidRPr="00ED4174">
              <w:rPr>
                <w:rFonts w:ascii="Times New Roman" w:hAnsi="Times New Roman" w:cs="Times New Roman"/>
                <w:sz w:val="18"/>
                <w:szCs w:val="18"/>
                <w:lang w:eastAsia="uk-UA"/>
              </w:rPr>
              <w:t>щороку перевіряє роботу всіх служб і підрозділів підприємства, діяльність яких пов’язана з експлуатацією транспортних засобів, щодо виконання ними вимог нормативних документів з безпеки дорожнього руху</w:t>
            </w:r>
          </w:p>
        </w:tc>
        <w:tc>
          <w:tcPr>
            <w:tcW w:w="391" w:type="dxa"/>
          </w:tcPr>
          <w:p w:rsidR="001D7A51" w:rsidRPr="00D81FA3" w:rsidRDefault="001D7A51" w:rsidP="003E456F">
            <w:pPr>
              <w:spacing w:after="0" w:line="240" w:lineRule="auto"/>
              <w:jc w:val="center"/>
              <w:rPr>
                <w:rFonts w:ascii="Times New Roman" w:hAnsi="Times New Roman"/>
                <w:b/>
                <w:sz w:val="24"/>
                <w:szCs w:val="24"/>
              </w:rPr>
            </w:pPr>
          </w:p>
        </w:tc>
      </w:tr>
      <w:tr w:rsidR="001D7A51" w:rsidRPr="009C6B8F" w:rsidTr="009D0C14">
        <w:trPr>
          <w:trHeight w:val="291"/>
        </w:trPr>
        <w:tc>
          <w:tcPr>
            <w:tcW w:w="646" w:type="dxa"/>
          </w:tcPr>
          <w:p w:rsidR="001D7A51" w:rsidRPr="009C6B8F" w:rsidRDefault="005B54D5" w:rsidP="003E456F">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52.8</w:t>
            </w:r>
          </w:p>
        </w:tc>
        <w:tc>
          <w:tcPr>
            <w:tcW w:w="2433" w:type="dxa"/>
            <w:gridSpan w:val="2"/>
          </w:tcPr>
          <w:p w:rsidR="001D7A51" w:rsidRPr="009C6B8F" w:rsidRDefault="00AE3B87" w:rsidP="00AE3B87">
            <w:pPr>
              <w:pStyle w:val="HTML"/>
              <w:shd w:val="clear" w:color="auto" w:fill="FFFFFF"/>
              <w:jc w:val="both"/>
              <w:rPr>
                <w:rFonts w:ascii="Times New Roman" w:hAnsi="Times New Roman" w:cs="Times New Roman"/>
                <w:color w:val="292B2C"/>
                <w:sz w:val="18"/>
                <w:szCs w:val="18"/>
              </w:rPr>
            </w:pPr>
            <w:r>
              <w:rPr>
                <w:rFonts w:ascii="Times New Roman" w:hAnsi="Times New Roman" w:cs="Times New Roman"/>
                <w:sz w:val="18"/>
                <w:szCs w:val="18"/>
              </w:rPr>
              <w:t>с</w:t>
            </w:r>
            <w:r w:rsidRPr="001D7A51">
              <w:rPr>
                <w:rFonts w:ascii="Times New Roman" w:hAnsi="Times New Roman" w:cs="Times New Roman"/>
                <w:sz w:val="18"/>
                <w:szCs w:val="18"/>
              </w:rPr>
              <w:t>лужба безпеки дорожнього руху на підприємстві міського ел</w:t>
            </w:r>
            <w:r>
              <w:rPr>
                <w:rFonts w:ascii="Times New Roman" w:hAnsi="Times New Roman" w:cs="Times New Roman"/>
                <w:sz w:val="18"/>
                <w:szCs w:val="18"/>
              </w:rPr>
              <w:t>ектричного транспорту проводить</w:t>
            </w:r>
            <w:r w:rsidRPr="009C6B8F">
              <w:rPr>
                <w:rFonts w:ascii="Times New Roman" w:hAnsi="Times New Roman" w:cs="Times New Roman"/>
                <w:sz w:val="18"/>
                <w:szCs w:val="18"/>
              </w:rPr>
              <w:t xml:space="preserve"> службове розслідування дорожньо-транспортних пригод, вчинених за участю водіїв підприємства, для виявлення причин і обставин їх виникнення, подає в установленому порядку відповідні матеріали і пропозиції</w:t>
            </w:r>
          </w:p>
        </w:tc>
        <w:tc>
          <w:tcPr>
            <w:tcW w:w="1443" w:type="dxa"/>
            <w:gridSpan w:val="2"/>
          </w:tcPr>
          <w:p w:rsidR="002E2DC7" w:rsidRDefault="009C6B8F" w:rsidP="009C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9C6B8F">
              <w:rPr>
                <w:rFonts w:ascii="Times New Roman" w:eastAsia="Times New Roman" w:hAnsi="Times New Roman" w:cs="Times New Roman"/>
                <w:sz w:val="18"/>
                <w:szCs w:val="18"/>
                <w:lang w:eastAsia="uk-UA"/>
              </w:rPr>
              <w:t xml:space="preserve">абзац </w:t>
            </w:r>
          </w:p>
          <w:p w:rsidR="009C6B8F" w:rsidRPr="009C6B8F" w:rsidRDefault="009C6B8F" w:rsidP="009C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9C6B8F">
              <w:rPr>
                <w:rFonts w:ascii="Times New Roman" w:eastAsia="Times New Roman" w:hAnsi="Times New Roman" w:cs="Times New Roman"/>
                <w:sz w:val="18"/>
                <w:szCs w:val="18"/>
                <w:lang w:eastAsia="uk-UA"/>
              </w:rPr>
              <w:t xml:space="preserve">одинадцятий підпункту «в» </w:t>
            </w:r>
          </w:p>
          <w:p w:rsidR="001D7A51" w:rsidRPr="009C6B8F" w:rsidRDefault="009C6B8F" w:rsidP="009C6B8F">
            <w:pPr>
              <w:spacing w:after="0" w:line="240" w:lineRule="auto"/>
              <w:rPr>
                <w:rFonts w:ascii="Times New Roman" w:hAnsi="Times New Roman" w:cs="Times New Roman"/>
                <w:sz w:val="18"/>
                <w:szCs w:val="18"/>
                <w:lang w:val="ru-RU"/>
              </w:rPr>
            </w:pPr>
            <w:r w:rsidRPr="009C6B8F">
              <w:rPr>
                <w:rFonts w:ascii="Times New Roman" w:eastAsia="Times New Roman" w:hAnsi="Times New Roman" w:cs="Times New Roman"/>
                <w:sz w:val="18"/>
                <w:szCs w:val="18"/>
                <w:lang w:eastAsia="uk-UA"/>
              </w:rPr>
              <w:t xml:space="preserve">пункту 5 Положення, затвердженого </w:t>
            </w:r>
            <w:r>
              <w:rPr>
                <w:rFonts w:ascii="Times New Roman" w:eastAsia="Times New Roman" w:hAnsi="Times New Roman" w:cs="Times New Roman"/>
                <w:sz w:val="18"/>
                <w:szCs w:val="18"/>
                <w:lang w:eastAsia="uk-UA"/>
              </w:rPr>
              <w:t>П</w:t>
            </w:r>
            <w:r w:rsidRPr="009C6B8F">
              <w:rPr>
                <w:rFonts w:ascii="Times New Roman" w:eastAsia="Times New Roman" w:hAnsi="Times New Roman" w:cs="Times New Roman"/>
                <w:sz w:val="18"/>
                <w:szCs w:val="18"/>
                <w:lang w:eastAsia="uk-UA"/>
              </w:rPr>
              <w:t>КМУ № 227</w:t>
            </w:r>
          </w:p>
        </w:tc>
        <w:tc>
          <w:tcPr>
            <w:tcW w:w="1418" w:type="dxa"/>
          </w:tcPr>
          <w:p w:rsidR="001D7A51" w:rsidRPr="009C6B8F" w:rsidRDefault="009C6B8F" w:rsidP="003E456F">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1D7A51" w:rsidRPr="009C6B8F" w:rsidRDefault="009C6B8F" w:rsidP="003E456F">
            <w:pPr>
              <w:spacing w:after="0" w:line="240" w:lineRule="auto"/>
              <w:jc w:val="center"/>
              <w:rPr>
                <w:rFonts w:ascii="Times New Roman" w:hAnsi="Times New Roman"/>
                <w:b/>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9C6B8F" w:rsidRPr="009C6B8F" w:rsidRDefault="009C6B8F" w:rsidP="009C6B8F">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9C6B8F" w:rsidRPr="009C6B8F" w:rsidRDefault="009C6B8F" w:rsidP="009C6B8F">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1D7A51" w:rsidRPr="009C6B8F" w:rsidRDefault="009C6B8F" w:rsidP="009C6B8F">
            <w:pPr>
              <w:spacing w:after="0" w:line="240" w:lineRule="auto"/>
              <w:jc w:val="center"/>
              <w:rPr>
                <w:rFonts w:ascii="Times New Roman" w:hAnsi="Times New Roman"/>
                <w:b/>
                <w:sz w:val="18"/>
                <w:szCs w:val="18"/>
              </w:rPr>
            </w:pPr>
            <w:r w:rsidRPr="009C6B8F">
              <w:rPr>
                <w:rFonts w:ascii="Times New Roman" w:hAnsi="Times New Roman"/>
                <w:sz w:val="18"/>
                <w:szCs w:val="18"/>
              </w:rPr>
              <w:t>О6</w:t>
            </w:r>
          </w:p>
        </w:tc>
        <w:tc>
          <w:tcPr>
            <w:tcW w:w="1336" w:type="dxa"/>
            <w:gridSpan w:val="2"/>
          </w:tcPr>
          <w:p w:rsidR="009C6B8F" w:rsidRPr="009C6B8F" w:rsidRDefault="009C6B8F" w:rsidP="009C6B8F">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p>
          <w:p w:rsidR="001D7A51" w:rsidRPr="009C6B8F" w:rsidRDefault="001D7A51" w:rsidP="003E456F">
            <w:pPr>
              <w:spacing w:after="0" w:line="240" w:lineRule="auto"/>
              <w:jc w:val="center"/>
              <w:rPr>
                <w:rFonts w:ascii="Times New Roman" w:hAnsi="Times New Roman"/>
                <w:b/>
                <w:sz w:val="18"/>
                <w:szCs w:val="18"/>
              </w:rPr>
            </w:pPr>
          </w:p>
        </w:tc>
        <w:tc>
          <w:tcPr>
            <w:tcW w:w="1323" w:type="dxa"/>
          </w:tcPr>
          <w:p w:rsidR="009C6B8F" w:rsidRPr="009C6B8F" w:rsidRDefault="009C6B8F" w:rsidP="009C6B8F">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9C6B8F" w:rsidRPr="009C6B8F" w:rsidRDefault="009C6B8F" w:rsidP="009C6B8F">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1D7A51" w:rsidRPr="009C6B8F" w:rsidRDefault="009C6B8F" w:rsidP="009C6B8F">
            <w:pPr>
              <w:spacing w:after="0" w:line="240" w:lineRule="auto"/>
              <w:jc w:val="center"/>
              <w:rPr>
                <w:rFonts w:ascii="Times New Roman" w:hAnsi="Times New Roman"/>
                <w:b/>
                <w:sz w:val="18"/>
                <w:szCs w:val="18"/>
              </w:rPr>
            </w:pPr>
            <w:r w:rsidRPr="009C6B8F">
              <w:rPr>
                <w:rFonts w:ascii="Times New Roman" w:hAnsi="Times New Roman"/>
                <w:sz w:val="18"/>
                <w:szCs w:val="18"/>
              </w:rPr>
              <w:t>наслідки</w:t>
            </w:r>
          </w:p>
        </w:tc>
        <w:tc>
          <w:tcPr>
            <w:tcW w:w="1051" w:type="dxa"/>
            <w:gridSpan w:val="2"/>
          </w:tcPr>
          <w:p w:rsidR="009C6B8F" w:rsidRPr="009C6B8F" w:rsidRDefault="009C6B8F" w:rsidP="009C6B8F">
            <w:pPr>
              <w:spacing w:after="0" w:line="240" w:lineRule="auto"/>
              <w:jc w:val="center"/>
              <w:rPr>
                <w:rFonts w:ascii="Times New Roman" w:hAnsi="Times New Roman"/>
                <w:sz w:val="18"/>
                <w:szCs w:val="18"/>
              </w:rPr>
            </w:pPr>
            <w:r w:rsidRPr="009C6B8F">
              <w:rPr>
                <w:rFonts w:ascii="Times New Roman" w:hAnsi="Times New Roman"/>
                <w:sz w:val="18"/>
                <w:szCs w:val="18"/>
              </w:rPr>
              <w:t>3</w:t>
            </w:r>
          </w:p>
          <w:p w:rsidR="001D7A51" w:rsidRPr="009C6B8F" w:rsidRDefault="001D7A51" w:rsidP="003E456F">
            <w:pPr>
              <w:spacing w:after="0" w:line="240" w:lineRule="auto"/>
              <w:jc w:val="center"/>
              <w:rPr>
                <w:rFonts w:ascii="Times New Roman" w:hAnsi="Times New Roman"/>
                <w:sz w:val="18"/>
                <w:szCs w:val="18"/>
              </w:rPr>
            </w:pPr>
          </w:p>
        </w:tc>
        <w:tc>
          <w:tcPr>
            <w:tcW w:w="2250" w:type="dxa"/>
            <w:gridSpan w:val="2"/>
          </w:tcPr>
          <w:p w:rsidR="001D7A51" w:rsidRPr="009C6B8F" w:rsidRDefault="009C6B8F" w:rsidP="003E456F">
            <w:pPr>
              <w:spacing w:after="0" w:line="240" w:lineRule="auto"/>
              <w:jc w:val="both"/>
              <w:rPr>
                <w:rFonts w:ascii="Times New Roman" w:hAnsi="Times New Roman" w:cs="Times New Roman"/>
                <w:sz w:val="18"/>
                <w:szCs w:val="18"/>
                <w:lang w:eastAsia="uk-UA"/>
              </w:rPr>
            </w:pPr>
            <w:r w:rsidRPr="009C6B8F">
              <w:rPr>
                <w:rFonts w:ascii="Times New Roman" w:hAnsi="Times New Roman" w:cs="Times New Roman"/>
                <w:sz w:val="18"/>
                <w:szCs w:val="18"/>
                <w:lang w:eastAsia="uk-UA"/>
              </w:rPr>
              <w:t>проводить службове розслідування дорожньо-транспортних пригод, вчинених за участю водіїв підприємства, для виявлення причин і обставин їх виникнення, подає в установленому порядку відповідні матеріали і пропозиції</w:t>
            </w:r>
          </w:p>
        </w:tc>
        <w:tc>
          <w:tcPr>
            <w:tcW w:w="391" w:type="dxa"/>
          </w:tcPr>
          <w:p w:rsidR="001D7A51" w:rsidRPr="009C6B8F" w:rsidRDefault="001D7A51" w:rsidP="003E456F">
            <w:pPr>
              <w:spacing w:after="0" w:line="240" w:lineRule="auto"/>
              <w:jc w:val="center"/>
              <w:rPr>
                <w:rFonts w:ascii="Times New Roman" w:hAnsi="Times New Roman"/>
                <w:b/>
                <w:sz w:val="18"/>
                <w:szCs w:val="18"/>
              </w:rPr>
            </w:pPr>
          </w:p>
        </w:tc>
      </w:tr>
      <w:tr w:rsidR="001D7A51" w:rsidRPr="00D81FA3" w:rsidTr="009D0C14">
        <w:trPr>
          <w:trHeight w:val="291"/>
        </w:trPr>
        <w:tc>
          <w:tcPr>
            <w:tcW w:w="646" w:type="dxa"/>
          </w:tcPr>
          <w:p w:rsidR="001D7A51" w:rsidRDefault="005B54D5" w:rsidP="003E456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52.9</w:t>
            </w:r>
          </w:p>
        </w:tc>
        <w:tc>
          <w:tcPr>
            <w:tcW w:w="2433" w:type="dxa"/>
            <w:gridSpan w:val="2"/>
          </w:tcPr>
          <w:p w:rsidR="001D7A51" w:rsidRPr="00D81FA3" w:rsidRDefault="00AE3B87" w:rsidP="003E456F">
            <w:pPr>
              <w:pStyle w:val="HTML"/>
              <w:shd w:val="clear" w:color="auto" w:fill="FFFFFF"/>
              <w:jc w:val="both"/>
              <w:rPr>
                <w:rFonts w:ascii="Times New Roman" w:hAnsi="Times New Roman" w:cs="Times New Roman"/>
                <w:color w:val="292B2C"/>
                <w:sz w:val="18"/>
                <w:szCs w:val="18"/>
              </w:rPr>
            </w:pPr>
            <w:r>
              <w:rPr>
                <w:rFonts w:ascii="Times New Roman" w:hAnsi="Times New Roman" w:cs="Times New Roman"/>
                <w:sz w:val="18"/>
                <w:szCs w:val="18"/>
              </w:rPr>
              <w:t>с</w:t>
            </w:r>
            <w:r w:rsidRPr="001D7A51">
              <w:rPr>
                <w:rFonts w:ascii="Times New Roman" w:hAnsi="Times New Roman" w:cs="Times New Roman"/>
                <w:sz w:val="18"/>
                <w:szCs w:val="18"/>
              </w:rPr>
              <w:t>лужба безпеки дорожнього руху на підприємстві міського електричного транспорту проводить роботу</w:t>
            </w:r>
            <w:r>
              <w:rPr>
                <w:rFonts w:ascii="Times New Roman" w:hAnsi="Times New Roman" w:cs="Times New Roman"/>
                <w:sz w:val="18"/>
                <w:szCs w:val="18"/>
              </w:rPr>
              <w:t xml:space="preserve"> щодо щомісячної звірки </w:t>
            </w:r>
            <w:r w:rsidRPr="003019FD">
              <w:rPr>
                <w:rFonts w:ascii="Times New Roman" w:hAnsi="Times New Roman" w:cs="Times New Roman"/>
                <w:sz w:val="18"/>
                <w:szCs w:val="18"/>
              </w:rPr>
              <w:t>у відповідних підрозділах Національної поліції відомості про дорожньо-транспортні пригоди, до яких причетні транспортні засоби підприємства, і порушення Правил дорожнього руху водіями підприємства</w:t>
            </w:r>
            <w:r>
              <w:rPr>
                <w:rFonts w:ascii="Times New Roman" w:hAnsi="Times New Roman" w:cs="Times New Roman"/>
                <w:sz w:val="18"/>
                <w:szCs w:val="18"/>
              </w:rPr>
              <w:t xml:space="preserve"> </w:t>
            </w:r>
          </w:p>
        </w:tc>
        <w:tc>
          <w:tcPr>
            <w:tcW w:w="1443" w:type="dxa"/>
            <w:gridSpan w:val="2"/>
          </w:tcPr>
          <w:p w:rsidR="003019FD" w:rsidRPr="003019FD" w:rsidRDefault="003019FD" w:rsidP="0030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3019FD">
              <w:rPr>
                <w:rFonts w:ascii="Times New Roman" w:eastAsia="Times New Roman" w:hAnsi="Times New Roman" w:cs="Times New Roman"/>
                <w:sz w:val="18"/>
                <w:szCs w:val="18"/>
                <w:lang w:eastAsia="uk-UA"/>
              </w:rPr>
              <w:t xml:space="preserve">абзац п’ятнадцятий підпункту «в» </w:t>
            </w:r>
          </w:p>
          <w:p w:rsidR="001D7A51" w:rsidRPr="003019FD" w:rsidRDefault="003019FD" w:rsidP="003019FD">
            <w:pPr>
              <w:spacing w:after="0" w:line="240" w:lineRule="auto"/>
              <w:rPr>
                <w:rFonts w:ascii="Times New Roman" w:hAnsi="Times New Roman" w:cs="Times New Roman"/>
                <w:sz w:val="18"/>
                <w:szCs w:val="18"/>
                <w:lang w:val="ru-RU"/>
              </w:rPr>
            </w:pPr>
            <w:r w:rsidRPr="003019FD">
              <w:rPr>
                <w:rFonts w:ascii="Times New Roman" w:eastAsia="Times New Roman" w:hAnsi="Times New Roman" w:cs="Times New Roman"/>
                <w:sz w:val="18"/>
                <w:szCs w:val="18"/>
                <w:lang w:eastAsia="uk-UA"/>
              </w:rPr>
              <w:t xml:space="preserve">пункту 5 Положення, затвердженого </w:t>
            </w:r>
            <w:r>
              <w:rPr>
                <w:rFonts w:ascii="Times New Roman" w:eastAsia="Times New Roman" w:hAnsi="Times New Roman" w:cs="Times New Roman"/>
                <w:sz w:val="18"/>
                <w:szCs w:val="18"/>
                <w:lang w:eastAsia="uk-UA"/>
              </w:rPr>
              <w:t>П</w:t>
            </w:r>
            <w:r w:rsidRPr="003019FD">
              <w:rPr>
                <w:rFonts w:ascii="Times New Roman" w:eastAsia="Times New Roman" w:hAnsi="Times New Roman" w:cs="Times New Roman"/>
                <w:sz w:val="18"/>
                <w:szCs w:val="18"/>
                <w:lang w:eastAsia="uk-UA"/>
              </w:rPr>
              <w:t>КМУ № 227</w:t>
            </w:r>
          </w:p>
        </w:tc>
        <w:tc>
          <w:tcPr>
            <w:tcW w:w="1418" w:type="dxa"/>
          </w:tcPr>
          <w:p w:rsidR="001D7A51" w:rsidRPr="00D81FA3" w:rsidRDefault="003019FD" w:rsidP="003E456F">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r>
              <w:rPr>
                <w:rFonts w:ascii="Times New Roman" w:hAnsi="Times New Roman"/>
                <w:sz w:val="18"/>
                <w:szCs w:val="18"/>
              </w:rPr>
              <w:t xml:space="preserve"> </w:t>
            </w:r>
          </w:p>
        </w:tc>
        <w:tc>
          <w:tcPr>
            <w:tcW w:w="1417" w:type="dxa"/>
          </w:tcPr>
          <w:p w:rsidR="001D7A51" w:rsidRPr="00D81FA3" w:rsidRDefault="003019FD" w:rsidP="003E456F">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3019FD" w:rsidRPr="009C6B8F" w:rsidRDefault="003019FD" w:rsidP="003019FD">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3019FD" w:rsidRPr="009C6B8F" w:rsidRDefault="003019FD" w:rsidP="003019FD">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1D7A51" w:rsidRPr="00D81FA3" w:rsidRDefault="003019FD" w:rsidP="003019FD">
            <w:pPr>
              <w:spacing w:after="0" w:line="240" w:lineRule="auto"/>
              <w:jc w:val="center"/>
              <w:rPr>
                <w:rFonts w:ascii="Times New Roman" w:hAnsi="Times New Roman"/>
                <w:b/>
                <w:sz w:val="24"/>
                <w:szCs w:val="24"/>
              </w:rPr>
            </w:pPr>
            <w:r w:rsidRPr="009C6B8F">
              <w:rPr>
                <w:rFonts w:ascii="Times New Roman" w:hAnsi="Times New Roman"/>
                <w:sz w:val="18"/>
                <w:szCs w:val="18"/>
              </w:rPr>
              <w:t>О6</w:t>
            </w:r>
          </w:p>
        </w:tc>
        <w:tc>
          <w:tcPr>
            <w:tcW w:w="1336" w:type="dxa"/>
            <w:gridSpan w:val="2"/>
          </w:tcPr>
          <w:p w:rsidR="003019FD" w:rsidRPr="009C6B8F" w:rsidRDefault="003019FD" w:rsidP="003019FD">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p>
          <w:p w:rsidR="001D7A51" w:rsidRPr="00D81FA3" w:rsidRDefault="001D7A51" w:rsidP="003E456F">
            <w:pPr>
              <w:spacing w:after="0" w:line="240" w:lineRule="auto"/>
              <w:jc w:val="center"/>
              <w:rPr>
                <w:rFonts w:ascii="Times New Roman" w:hAnsi="Times New Roman"/>
                <w:b/>
                <w:sz w:val="24"/>
                <w:szCs w:val="24"/>
              </w:rPr>
            </w:pPr>
          </w:p>
        </w:tc>
        <w:tc>
          <w:tcPr>
            <w:tcW w:w="1323" w:type="dxa"/>
          </w:tcPr>
          <w:p w:rsidR="003019FD" w:rsidRPr="009C6B8F" w:rsidRDefault="003019FD" w:rsidP="003019FD">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3019FD" w:rsidRPr="009C6B8F" w:rsidRDefault="003019FD" w:rsidP="003019FD">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1D7A51" w:rsidRPr="00D81FA3" w:rsidRDefault="003019FD" w:rsidP="003019FD">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3019FD" w:rsidRPr="009C6B8F" w:rsidRDefault="003019FD" w:rsidP="003019FD">
            <w:pPr>
              <w:spacing w:after="0" w:line="240" w:lineRule="auto"/>
              <w:jc w:val="center"/>
              <w:rPr>
                <w:rFonts w:ascii="Times New Roman" w:hAnsi="Times New Roman"/>
                <w:sz w:val="18"/>
                <w:szCs w:val="18"/>
              </w:rPr>
            </w:pPr>
            <w:r w:rsidRPr="009C6B8F">
              <w:rPr>
                <w:rFonts w:ascii="Times New Roman" w:hAnsi="Times New Roman"/>
                <w:sz w:val="18"/>
                <w:szCs w:val="18"/>
              </w:rPr>
              <w:t>3</w:t>
            </w:r>
          </w:p>
          <w:p w:rsidR="001D7A51" w:rsidRPr="00D81FA3" w:rsidRDefault="003019FD" w:rsidP="003E456F">
            <w:pPr>
              <w:spacing w:after="0" w:line="240" w:lineRule="auto"/>
              <w:jc w:val="center"/>
              <w:rPr>
                <w:rFonts w:ascii="Times New Roman" w:hAnsi="Times New Roman"/>
                <w:sz w:val="18"/>
                <w:szCs w:val="18"/>
              </w:rPr>
            </w:pPr>
            <w:r>
              <w:rPr>
                <w:rFonts w:ascii="Times New Roman" w:hAnsi="Times New Roman"/>
                <w:sz w:val="18"/>
                <w:szCs w:val="18"/>
              </w:rPr>
              <w:t xml:space="preserve"> </w:t>
            </w:r>
          </w:p>
        </w:tc>
        <w:tc>
          <w:tcPr>
            <w:tcW w:w="2250" w:type="dxa"/>
            <w:gridSpan w:val="2"/>
          </w:tcPr>
          <w:p w:rsidR="001D7A51" w:rsidRPr="003019FD" w:rsidRDefault="003019FD" w:rsidP="003E456F">
            <w:pPr>
              <w:spacing w:after="0" w:line="240" w:lineRule="auto"/>
              <w:jc w:val="both"/>
              <w:rPr>
                <w:rFonts w:ascii="Times New Roman" w:hAnsi="Times New Roman" w:cs="Times New Roman"/>
                <w:sz w:val="18"/>
                <w:szCs w:val="18"/>
                <w:lang w:eastAsia="uk-UA"/>
              </w:rPr>
            </w:pPr>
            <w:r w:rsidRPr="003019FD">
              <w:rPr>
                <w:rFonts w:ascii="Times New Roman" w:hAnsi="Times New Roman" w:cs="Times New Roman"/>
                <w:sz w:val="18"/>
                <w:szCs w:val="18"/>
                <w:lang w:eastAsia="uk-UA"/>
              </w:rPr>
              <w:t>служба безпеки дорожнього руху щомісячно звіряє у відповідних підрозділах Національної поліції відомості про дорожньо-транспортні пригоди, до яких причетні транспортні засоби підприємства, і порушення Правил дорожнього руху водіями підприємства</w:t>
            </w:r>
          </w:p>
        </w:tc>
        <w:tc>
          <w:tcPr>
            <w:tcW w:w="391" w:type="dxa"/>
          </w:tcPr>
          <w:p w:rsidR="001D7A51" w:rsidRPr="00D81FA3" w:rsidRDefault="001D7A51" w:rsidP="003E456F">
            <w:pPr>
              <w:spacing w:after="0" w:line="240" w:lineRule="auto"/>
              <w:jc w:val="center"/>
              <w:rPr>
                <w:rFonts w:ascii="Times New Roman" w:hAnsi="Times New Roman"/>
                <w:b/>
                <w:sz w:val="24"/>
                <w:szCs w:val="24"/>
              </w:rPr>
            </w:pPr>
          </w:p>
        </w:tc>
      </w:tr>
      <w:tr w:rsidR="001D7A51" w:rsidRPr="00D81FA3" w:rsidTr="009D0C14">
        <w:trPr>
          <w:trHeight w:val="291"/>
        </w:trPr>
        <w:tc>
          <w:tcPr>
            <w:tcW w:w="646" w:type="dxa"/>
          </w:tcPr>
          <w:p w:rsidR="001D7A51" w:rsidRDefault="005B54D5" w:rsidP="003E456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52.10</w:t>
            </w:r>
          </w:p>
        </w:tc>
        <w:tc>
          <w:tcPr>
            <w:tcW w:w="2433" w:type="dxa"/>
            <w:gridSpan w:val="2"/>
          </w:tcPr>
          <w:p w:rsidR="001D7A51" w:rsidRPr="00D81FA3" w:rsidRDefault="00AE3B87" w:rsidP="0052182A">
            <w:pPr>
              <w:pStyle w:val="HTML"/>
              <w:shd w:val="clear" w:color="auto" w:fill="FFFFFF"/>
              <w:jc w:val="both"/>
              <w:rPr>
                <w:rFonts w:ascii="Times New Roman" w:hAnsi="Times New Roman" w:cs="Times New Roman"/>
                <w:color w:val="292B2C"/>
                <w:sz w:val="18"/>
                <w:szCs w:val="18"/>
              </w:rPr>
            </w:pPr>
            <w:r>
              <w:rPr>
                <w:rFonts w:ascii="Times New Roman" w:hAnsi="Times New Roman" w:cs="Times New Roman"/>
                <w:sz w:val="18"/>
                <w:szCs w:val="18"/>
              </w:rPr>
              <w:t>с</w:t>
            </w:r>
            <w:r w:rsidRPr="001D7A51">
              <w:rPr>
                <w:rFonts w:ascii="Times New Roman" w:hAnsi="Times New Roman" w:cs="Times New Roman"/>
                <w:sz w:val="18"/>
                <w:szCs w:val="18"/>
              </w:rPr>
              <w:t>лужба безпеки дорожнього руху на підприємстві міського електричного транспорту</w:t>
            </w:r>
            <w:r>
              <w:rPr>
                <w:rFonts w:ascii="Times New Roman" w:hAnsi="Times New Roman" w:cs="Times New Roman"/>
                <w:sz w:val="18"/>
                <w:szCs w:val="18"/>
              </w:rPr>
              <w:t xml:space="preserve"> здійснює </w:t>
            </w:r>
            <w:r>
              <w:rPr>
                <w:rFonts w:ascii="Times New Roman" w:hAnsi="Times New Roman" w:cs="Times New Roman"/>
                <w:sz w:val="18"/>
                <w:szCs w:val="18"/>
              </w:rPr>
              <w:lastRenderedPageBreak/>
              <w:t>контроль</w:t>
            </w:r>
            <w:r w:rsidR="0052182A">
              <w:rPr>
                <w:rFonts w:ascii="Times New Roman" w:hAnsi="Times New Roman" w:cs="Times New Roman"/>
                <w:sz w:val="18"/>
                <w:szCs w:val="18"/>
              </w:rPr>
              <w:t xml:space="preserve"> за періодичним медичним оглядом водіїв рухомого складу</w:t>
            </w:r>
            <w:r>
              <w:rPr>
                <w:rFonts w:ascii="Times New Roman" w:hAnsi="Times New Roman" w:cs="Times New Roman"/>
                <w:sz w:val="18"/>
                <w:szCs w:val="18"/>
              </w:rPr>
              <w:t xml:space="preserve"> </w:t>
            </w:r>
          </w:p>
        </w:tc>
        <w:tc>
          <w:tcPr>
            <w:tcW w:w="1443" w:type="dxa"/>
            <w:gridSpan w:val="2"/>
          </w:tcPr>
          <w:p w:rsidR="00500131" w:rsidRPr="00500131" w:rsidRDefault="00500131" w:rsidP="0050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lastRenderedPageBreak/>
              <w:t>а</w:t>
            </w:r>
            <w:r w:rsidRPr="00500131">
              <w:rPr>
                <w:rFonts w:ascii="Times New Roman" w:eastAsia="Times New Roman" w:hAnsi="Times New Roman" w:cs="Times New Roman"/>
                <w:sz w:val="18"/>
                <w:szCs w:val="18"/>
                <w:lang w:eastAsia="uk-UA"/>
              </w:rPr>
              <w:t xml:space="preserve">бзац сьомий підпункту «в» </w:t>
            </w:r>
          </w:p>
          <w:p w:rsidR="001D7A51" w:rsidRPr="00500131" w:rsidRDefault="00500131" w:rsidP="008057DB">
            <w:pPr>
              <w:spacing w:after="0" w:line="240" w:lineRule="auto"/>
              <w:ind w:left="-66"/>
              <w:rPr>
                <w:rFonts w:ascii="Times New Roman" w:hAnsi="Times New Roman" w:cs="Times New Roman"/>
                <w:sz w:val="18"/>
                <w:szCs w:val="18"/>
                <w:lang w:val="ru-RU"/>
              </w:rPr>
            </w:pPr>
            <w:r w:rsidRPr="00500131">
              <w:rPr>
                <w:rFonts w:ascii="Times New Roman" w:eastAsia="Times New Roman" w:hAnsi="Times New Roman" w:cs="Times New Roman"/>
                <w:sz w:val="18"/>
                <w:szCs w:val="18"/>
                <w:lang w:eastAsia="uk-UA"/>
              </w:rPr>
              <w:t xml:space="preserve">пункту 5 Положення, </w:t>
            </w:r>
            <w:r w:rsidRPr="00500131">
              <w:rPr>
                <w:rFonts w:ascii="Times New Roman" w:eastAsia="Times New Roman" w:hAnsi="Times New Roman" w:cs="Times New Roman"/>
                <w:sz w:val="18"/>
                <w:szCs w:val="18"/>
                <w:lang w:eastAsia="uk-UA"/>
              </w:rPr>
              <w:lastRenderedPageBreak/>
              <w:t xml:space="preserve">затвердженого </w:t>
            </w:r>
            <w:r>
              <w:rPr>
                <w:rFonts w:ascii="Times New Roman" w:eastAsia="Times New Roman" w:hAnsi="Times New Roman" w:cs="Times New Roman"/>
                <w:sz w:val="18"/>
                <w:szCs w:val="18"/>
                <w:lang w:eastAsia="uk-UA"/>
              </w:rPr>
              <w:t>П</w:t>
            </w:r>
            <w:r w:rsidRPr="00500131">
              <w:rPr>
                <w:rFonts w:ascii="Times New Roman" w:eastAsia="Times New Roman" w:hAnsi="Times New Roman" w:cs="Times New Roman"/>
                <w:sz w:val="18"/>
                <w:szCs w:val="18"/>
                <w:lang w:eastAsia="uk-UA"/>
              </w:rPr>
              <w:t>КМУ № 227</w:t>
            </w:r>
          </w:p>
        </w:tc>
        <w:tc>
          <w:tcPr>
            <w:tcW w:w="1418" w:type="dxa"/>
          </w:tcPr>
          <w:p w:rsidR="001D7A51" w:rsidRPr="00D81FA3" w:rsidRDefault="00500131" w:rsidP="003E456F">
            <w:pPr>
              <w:spacing w:after="0" w:line="240" w:lineRule="auto"/>
              <w:jc w:val="both"/>
              <w:rPr>
                <w:rFonts w:ascii="Times New Roman" w:hAnsi="Times New Roman"/>
                <w:sz w:val="18"/>
                <w:szCs w:val="18"/>
              </w:rPr>
            </w:pPr>
            <w:r w:rsidRPr="009C6B8F">
              <w:rPr>
                <w:rFonts w:ascii="Times New Roman" w:hAnsi="Times New Roman"/>
                <w:sz w:val="18"/>
                <w:szCs w:val="18"/>
              </w:rPr>
              <w:lastRenderedPageBreak/>
              <w:t xml:space="preserve">дії працівників підприємств міського </w:t>
            </w:r>
            <w:r w:rsidRPr="009C6B8F">
              <w:rPr>
                <w:rFonts w:ascii="Times New Roman" w:hAnsi="Times New Roman"/>
                <w:sz w:val="18"/>
                <w:szCs w:val="18"/>
              </w:rPr>
              <w:lastRenderedPageBreak/>
              <w:t>електричного транспорту</w:t>
            </w:r>
            <w:r>
              <w:rPr>
                <w:rFonts w:ascii="Times New Roman" w:hAnsi="Times New Roman"/>
                <w:sz w:val="18"/>
                <w:szCs w:val="18"/>
              </w:rPr>
              <w:t xml:space="preserve"> </w:t>
            </w:r>
          </w:p>
        </w:tc>
        <w:tc>
          <w:tcPr>
            <w:tcW w:w="1417" w:type="dxa"/>
          </w:tcPr>
          <w:p w:rsidR="001D7A51" w:rsidRPr="00D81FA3" w:rsidRDefault="00500131" w:rsidP="003E456F">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lastRenderedPageBreak/>
              <w:t>усі види діяльності</w:t>
            </w:r>
            <w:r w:rsidRPr="009C6B8F">
              <w:rPr>
                <w:rFonts w:ascii="Times New Roman" w:hAnsi="Times New Roman" w:cs="Times New Roman"/>
                <w:sz w:val="18"/>
                <w:szCs w:val="18"/>
              </w:rPr>
              <w:br/>
              <w:t xml:space="preserve"> (01 – 99)</w:t>
            </w:r>
          </w:p>
        </w:tc>
        <w:tc>
          <w:tcPr>
            <w:tcW w:w="1142" w:type="dxa"/>
            <w:gridSpan w:val="2"/>
          </w:tcPr>
          <w:p w:rsidR="00500131" w:rsidRPr="009C6B8F" w:rsidRDefault="00500131" w:rsidP="00500131">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500131" w:rsidRPr="009C6B8F" w:rsidRDefault="00500131" w:rsidP="00500131">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1D7A51" w:rsidRPr="00D81FA3" w:rsidRDefault="00500131" w:rsidP="00500131">
            <w:pPr>
              <w:spacing w:after="0" w:line="240" w:lineRule="auto"/>
              <w:jc w:val="center"/>
              <w:rPr>
                <w:rFonts w:ascii="Times New Roman" w:hAnsi="Times New Roman"/>
                <w:b/>
                <w:sz w:val="24"/>
                <w:szCs w:val="24"/>
              </w:rPr>
            </w:pPr>
            <w:r w:rsidRPr="009C6B8F">
              <w:rPr>
                <w:rFonts w:ascii="Times New Roman" w:hAnsi="Times New Roman"/>
                <w:sz w:val="18"/>
                <w:szCs w:val="18"/>
              </w:rPr>
              <w:t>О6</w:t>
            </w:r>
          </w:p>
        </w:tc>
        <w:tc>
          <w:tcPr>
            <w:tcW w:w="1336" w:type="dxa"/>
            <w:gridSpan w:val="2"/>
          </w:tcPr>
          <w:p w:rsidR="00500131" w:rsidRPr="009C6B8F" w:rsidRDefault="00500131" w:rsidP="00500131">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p>
          <w:p w:rsidR="001D7A51" w:rsidRPr="00D81FA3" w:rsidRDefault="001D7A51" w:rsidP="003E456F">
            <w:pPr>
              <w:spacing w:after="0" w:line="240" w:lineRule="auto"/>
              <w:jc w:val="center"/>
              <w:rPr>
                <w:rFonts w:ascii="Times New Roman" w:hAnsi="Times New Roman"/>
                <w:b/>
                <w:sz w:val="24"/>
                <w:szCs w:val="24"/>
              </w:rPr>
            </w:pPr>
          </w:p>
        </w:tc>
        <w:tc>
          <w:tcPr>
            <w:tcW w:w="1323" w:type="dxa"/>
          </w:tcPr>
          <w:p w:rsidR="00500131" w:rsidRPr="009C6B8F" w:rsidRDefault="00500131" w:rsidP="00500131">
            <w:pPr>
              <w:spacing w:after="0" w:line="240" w:lineRule="auto"/>
              <w:jc w:val="center"/>
              <w:rPr>
                <w:rFonts w:ascii="Times New Roman" w:hAnsi="Times New Roman"/>
                <w:sz w:val="18"/>
                <w:szCs w:val="18"/>
              </w:rPr>
            </w:pPr>
            <w:r w:rsidRPr="009C6B8F">
              <w:rPr>
                <w:rFonts w:ascii="Times New Roman" w:hAnsi="Times New Roman"/>
                <w:sz w:val="18"/>
                <w:szCs w:val="18"/>
              </w:rPr>
              <w:lastRenderedPageBreak/>
              <w:t>усі</w:t>
            </w:r>
          </w:p>
          <w:p w:rsidR="00500131" w:rsidRPr="009C6B8F" w:rsidRDefault="00500131" w:rsidP="00500131">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1D7A51" w:rsidRPr="00D81FA3" w:rsidRDefault="00500131" w:rsidP="00500131">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500131" w:rsidRPr="009C6B8F" w:rsidRDefault="00500131" w:rsidP="00500131">
            <w:pPr>
              <w:spacing w:after="0" w:line="240" w:lineRule="auto"/>
              <w:jc w:val="center"/>
              <w:rPr>
                <w:rFonts w:ascii="Times New Roman" w:hAnsi="Times New Roman"/>
                <w:sz w:val="18"/>
                <w:szCs w:val="18"/>
              </w:rPr>
            </w:pPr>
            <w:r w:rsidRPr="009C6B8F">
              <w:rPr>
                <w:rFonts w:ascii="Times New Roman" w:hAnsi="Times New Roman"/>
                <w:sz w:val="18"/>
                <w:szCs w:val="18"/>
              </w:rPr>
              <w:t>3</w:t>
            </w:r>
          </w:p>
          <w:p w:rsidR="001D7A51" w:rsidRPr="00D81FA3" w:rsidRDefault="001D7A51" w:rsidP="003E456F">
            <w:pPr>
              <w:spacing w:after="0" w:line="240" w:lineRule="auto"/>
              <w:jc w:val="center"/>
              <w:rPr>
                <w:rFonts w:ascii="Times New Roman" w:hAnsi="Times New Roman"/>
                <w:sz w:val="18"/>
                <w:szCs w:val="18"/>
              </w:rPr>
            </w:pPr>
          </w:p>
        </w:tc>
        <w:tc>
          <w:tcPr>
            <w:tcW w:w="2250" w:type="dxa"/>
            <w:gridSpan w:val="2"/>
          </w:tcPr>
          <w:p w:rsidR="001D7A51" w:rsidRPr="00500131" w:rsidRDefault="00500131" w:rsidP="003E456F">
            <w:pPr>
              <w:spacing w:after="0" w:line="240" w:lineRule="auto"/>
              <w:jc w:val="both"/>
              <w:rPr>
                <w:rFonts w:ascii="Times New Roman" w:hAnsi="Times New Roman" w:cs="Times New Roman"/>
                <w:sz w:val="18"/>
                <w:szCs w:val="18"/>
                <w:lang w:eastAsia="uk-UA"/>
              </w:rPr>
            </w:pPr>
            <w:r w:rsidRPr="00500131">
              <w:rPr>
                <w:rFonts w:ascii="Times New Roman" w:hAnsi="Times New Roman" w:cs="Times New Roman"/>
                <w:sz w:val="18"/>
                <w:szCs w:val="18"/>
                <w:lang w:eastAsia="uk-UA"/>
              </w:rPr>
              <w:t xml:space="preserve">забезпечує роботу </w:t>
            </w:r>
            <w:proofErr w:type="spellStart"/>
            <w:r w:rsidRPr="00500131">
              <w:rPr>
                <w:rFonts w:ascii="Times New Roman" w:hAnsi="Times New Roman" w:cs="Times New Roman"/>
                <w:sz w:val="18"/>
                <w:szCs w:val="18"/>
                <w:lang w:eastAsia="uk-UA"/>
              </w:rPr>
              <w:t>спецмедпунктів</w:t>
            </w:r>
            <w:proofErr w:type="spellEnd"/>
            <w:r w:rsidRPr="00500131">
              <w:rPr>
                <w:rFonts w:ascii="Times New Roman" w:hAnsi="Times New Roman" w:cs="Times New Roman"/>
                <w:sz w:val="18"/>
                <w:szCs w:val="18"/>
                <w:lang w:eastAsia="uk-UA"/>
              </w:rPr>
              <w:t xml:space="preserve"> і разом з відділом кадрів контроль </w:t>
            </w:r>
            <w:r w:rsidRPr="00500131">
              <w:rPr>
                <w:rFonts w:ascii="Times New Roman" w:hAnsi="Times New Roman" w:cs="Times New Roman"/>
                <w:sz w:val="18"/>
                <w:szCs w:val="18"/>
                <w:lang w:eastAsia="uk-UA"/>
              </w:rPr>
              <w:lastRenderedPageBreak/>
              <w:t>за періодичним медичним оглядом водіїв</w:t>
            </w:r>
          </w:p>
        </w:tc>
        <w:tc>
          <w:tcPr>
            <w:tcW w:w="391" w:type="dxa"/>
          </w:tcPr>
          <w:p w:rsidR="001D7A51" w:rsidRPr="00D81FA3" w:rsidRDefault="001D7A51" w:rsidP="003E456F">
            <w:pPr>
              <w:spacing w:after="0" w:line="240" w:lineRule="auto"/>
              <w:jc w:val="center"/>
              <w:rPr>
                <w:rFonts w:ascii="Times New Roman" w:hAnsi="Times New Roman"/>
                <w:b/>
                <w:sz w:val="24"/>
                <w:szCs w:val="24"/>
              </w:rPr>
            </w:pPr>
          </w:p>
        </w:tc>
      </w:tr>
      <w:tr w:rsidR="003E456F" w:rsidRPr="00D81FA3" w:rsidTr="009D0C14">
        <w:trPr>
          <w:trHeight w:val="291"/>
        </w:trPr>
        <w:tc>
          <w:tcPr>
            <w:tcW w:w="646" w:type="dxa"/>
          </w:tcPr>
          <w:p w:rsidR="003E456F" w:rsidRPr="00D81FA3" w:rsidRDefault="003E456F" w:rsidP="003E456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53</w:t>
            </w:r>
          </w:p>
        </w:tc>
        <w:tc>
          <w:tcPr>
            <w:tcW w:w="2433" w:type="dxa"/>
            <w:gridSpan w:val="2"/>
          </w:tcPr>
          <w:p w:rsidR="003E456F" w:rsidRPr="00D81FA3" w:rsidRDefault="00D56E92" w:rsidP="00D56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наявність у водіїв трамвая (тролейбуса) дійсної </w:t>
            </w:r>
            <w:r w:rsidRPr="009E38BE">
              <w:rPr>
                <w:rFonts w:ascii="Times New Roman" w:hAnsi="Times New Roman" w:cs="Times New Roman"/>
                <w:sz w:val="18"/>
                <w:szCs w:val="18"/>
                <w:shd w:val="clear" w:color="auto" w:fill="FFFFFF"/>
                <w:lang w:eastAsia="uk-UA"/>
              </w:rPr>
              <w:t>довідк</w:t>
            </w:r>
            <w:r>
              <w:rPr>
                <w:rFonts w:ascii="Times New Roman" w:hAnsi="Times New Roman" w:cs="Times New Roman"/>
                <w:sz w:val="18"/>
                <w:szCs w:val="18"/>
                <w:shd w:val="clear" w:color="auto" w:fill="FFFFFF"/>
                <w:lang w:eastAsia="uk-UA"/>
              </w:rPr>
              <w:t>и</w:t>
            </w:r>
            <w:r w:rsidRPr="009E38BE">
              <w:rPr>
                <w:rFonts w:ascii="Times New Roman" w:hAnsi="Times New Roman" w:cs="Times New Roman"/>
                <w:sz w:val="18"/>
                <w:szCs w:val="18"/>
                <w:shd w:val="clear" w:color="auto" w:fill="FFFFFF"/>
                <w:lang w:eastAsia="uk-UA"/>
              </w:rPr>
              <w:t xml:space="preserve"> щодо придатності до керування транспортним засобом</w:t>
            </w:r>
            <w:r>
              <w:rPr>
                <w:rFonts w:ascii="Times New Roman" w:hAnsi="Times New Roman" w:cs="Times New Roman"/>
                <w:sz w:val="18"/>
                <w:szCs w:val="18"/>
                <w:shd w:val="clear" w:color="auto" w:fill="FFFFFF"/>
                <w:lang w:eastAsia="uk-UA"/>
              </w:rPr>
              <w:t xml:space="preserve"> </w:t>
            </w:r>
          </w:p>
        </w:tc>
        <w:tc>
          <w:tcPr>
            <w:tcW w:w="1443" w:type="dxa"/>
            <w:gridSpan w:val="2"/>
          </w:tcPr>
          <w:p w:rsidR="009E38BE" w:rsidRPr="009E38BE" w:rsidRDefault="009E38BE" w:rsidP="009E3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9E38BE">
              <w:rPr>
                <w:rFonts w:ascii="Times New Roman" w:eastAsia="Times New Roman" w:hAnsi="Times New Roman" w:cs="Times New Roman"/>
                <w:sz w:val="18"/>
                <w:szCs w:val="18"/>
                <w:lang w:eastAsia="uk-UA"/>
              </w:rPr>
              <w:t xml:space="preserve">пункт 1.3, 1.7 розділу 1 </w:t>
            </w:r>
          </w:p>
          <w:p w:rsidR="003E456F" w:rsidRPr="009E38BE" w:rsidRDefault="009E38BE" w:rsidP="009E3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9E38BE">
              <w:rPr>
                <w:rFonts w:ascii="Times New Roman" w:eastAsia="Times New Roman" w:hAnsi="Times New Roman" w:cs="Times New Roman"/>
                <w:sz w:val="18"/>
                <w:szCs w:val="18"/>
                <w:lang w:eastAsia="uk-UA"/>
              </w:rPr>
              <w:t xml:space="preserve">Положення, затвердженого наказом </w:t>
            </w:r>
            <w:r w:rsidRPr="009E38BE">
              <w:rPr>
                <w:rFonts w:ascii="Times New Roman" w:eastAsia="Times New Roman" w:hAnsi="Times New Roman" w:cs="Times New Roman"/>
                <w:bCs/>
                <w:sz w:val="18"/>
                <w:szCs w:val="18"/>
                <w:shd w:val="clear" w:color="auto" w:fill="FFFFFF"/>
                <w:lang w:eastAsia="uk-UA"/>
              </w:rPr>
              <w:t>№</w:t>
            </w:r>
            <w:r>
              <w:rPr>
                <w:rFonts w:ascii="Times New Roman" w:eastAsia="Times New Roman" w:hAnsi="Times New Roman" w:cs="Times New Roman"/>
                <w:bCs/>
                <w:sz w:val="18"/>
                <w:szCs w:val="18"/>
                <w:shd w:val="clear" w:color="auto" w:fill="FFFFFF"/>
                <w:lang w:eastAsia="uk-UA"/>
              </w:rPr>
              <w:t xml:space="preserve"> </w:t>
            </w:r>
            <w:r w:rsidRPr="009E38BE">
              <w:rPr>
                <w:rFonts w:ascii="Times New Roman" w:eastAsia="Times New Roman" w:hAnsi="Times New Roman" w:cs="Times New Roman"/>
                <w:bCs/>
                <w:sz w:val="18"/>
                <w:szCs w:val="18"/>
                <w:shd w:val="clear" w:color="auto" w:fill="FFFFFF"/>
                <w:lang w:eastAsia="uk-UA"/>
              </w:rPr>
              <w:t>5/80</w:t>
            </w:r>
          </w:p>
        </w:tc>
        <w:tc>
          <w:tcPr>
            <w:tcW w:w="1418" w:type="dxa"/>
          </w:tcPr>
          <w:p w:rsidR="003E456F" w:rsidRPr="00D81FA3" w:rsidRDefault="009E38BE" w:rsidP="003E456F">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r>
              <w:rPr>
                <w:rFonts w:ascii="Times New Roman" w:hAnsi="Times New Roman"/>
                <w:sz w:val="18"/>
                <w:szCs w:val="18"/>
              </w:rPr>
              <w:t xml:space="preserve"> </w:t>
            </w:r>
          </w:p>
        </w:tc>
        <w:tc>
          <w:tcPr>
            <w:tcW w:w="1417" w:type="dxa"/>
          </w:tcPr>
          <w:p w:rsidR="003E456F" w:rsidRPr="00D81FA3" w:rsidRDefault="009E38BE" w:rsidP="003E456F">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r>
              <w:rPr>
                <w:rFonts w:ascii="Times New Roman" w:hAnsi="Times New Roman" w:cs="Times New Roman"/>
                <w:sz w:val="18"/>
                <w:szCs w:val="18"/>
              </w:rPr>
              <w:t xml:space="preserve"> </w:t>
            </w:r>
          </w:p>
        </w:tc>
        <w:tc>
          <w:tcPr>
            <w:tcW w:w="1142" w:type="dxa"/>
            <w:gridSpan w:val="2"/>
          </w:tcPr>
          <w:p w:rsidR="009E38BE" w:rsidRPr="009C6B8F" w:rsidRDefault="009E38BE" w:rsidP="009E38BE">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9E38BE" w:rsidRPr="009C6B8F" w:rsidRDefault="009E38BE" w:rsidP="009E38BE">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3E456F" w:rsidRPr="00D81FA3" w:rsidRDefault="009E38BE" w:rsidP="009E38BE">
            <w:pPr>
              <w:spacing w:after="0" w:line="240" w:lineRule="auto"/>
              <w:jc w:val="center"/>
              <w:rPr>
                <w:rFonts w:ascii="Times New Roman" w:hAnsi="Times New Roman"/>
                <w:b/>
                <w:sz w:val="24"/>
                <w:szCs w:val="24"/>
              </w:rPr>
            </w:pPr>
            <w:r w:rsidRPr="009C6B8F">
              <w:rPr>
                <w:rFonts w:ascii="Times New Roman" w:hAnsi="Times New Roman"/>
                <w:sz w:val="18"/>
                <w:szCs w:val="18"/>
              </w:rPr>
              <w:t>О6</w:t>
            </w:r>
            <w:r>
              <w:rPr>
                <w:rFonts w:ascii="Times New Roman" w:hAnsi="Times New Roman"/>
                <w:sz w:val="18"/>
                <w:szCs w:val="18"/>
              </w:rPr>
              <w:t xml:space="preserve"> </w:t>
            </w:r>
          </w:p>
        </w:tc>
        <w:tc>
          <w:tcPr>
            <w:tcW w:w="1336" w:type="dxa"/>
            <w:gridSpan w:val="2"/>
          </w:tcPr>
          <w:p w:rsidR="009E38BE" w:rsidRPr="009C6B8F" w:rsidRDefault="009E38BE" w:rsidP="009E38BE">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p>
          <w:p w:rsidR="003E456F" w:rsidRPr="00D81FA3" w:rsidRDefault="003E456F" w:rsidP="003E456F">
            <w:pPr>
              <w:spacing w:after="0" w:line="240" w:lineRule="auto"/>
              <w:jc w:val="center"/>
              <w:rPr>
                <w:rFonts w:ascii="Times New Roman" w:hAnsi="Times New Roman"/>
                <w:b/>
                <w:sz w:val="24"/>
                <w:szCs w:val="24"/>
              </w:rPr>
            </w:pPr>
          </w:p>
        </w:tc>
        <w:tc>
          <w:tcPr>
            <w:tcW w:w="1323" w:type="dxa"/>
          </w:tcPr>
          <w:p w:rsidR="009E38BE" w:rsidRPr="009C6B8F" w:rsidRDefault="009E38BE" w:rsidP="009E38BE">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9E38BE" w:rsidRPr="009C6B8F" w:rsidRDefault="009E38BE" w:rsidP="009E38BE">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3E456F" w:rsidRPr="009E38BE" w:rsidRDefault="009E38BE" w:rsidP="009E38BE">
            <w:pPr>
              <w:tabs>
                <w:tab w:val="left" w:pos="680"/>
              </w:tabs>
              <w:jc w:val="center"/>
              <w:rPr>
                <w:rFonts w:ascii="Times New Roman" w:hAnsi="Times New Roman"/>
                <w:sz w:val="24"/>
                <w:szCs w:val="24"/>
              </w:rPr>
            </w:pPr>
            <w:r w:rsidRPr="009C6B8F">
              <w:rPr>
                <w:rFonts w:ascii="Times New Roman" w:hAnsi="Times New Roman"/>
                <w:sz w:val="18"/>
                <w:szCs w:val="18"/>
              </w:rPr>
              <w:t>наслідки</w:t>
            </w:r>
          </w:p>
        </w:tc>
        <w:tc>
          <w:tcPr>
            <w:tcW w:w="1051" w:type="dxa"/>
            <w:gridSpan w:val="2"/>
          </w:tcPr>
          <w:p w:rsidR="009E38BE" w:rsidRPr="009C6B8F" w:rsidRDefault="009E38BE" w:rsidP="009E38BE">
            <w:pPr>
              <w:spacing w:after="0" w:line="240" w:lineRule="auto"/>
              <w:jc w:val="center"/>
              <w:rPr>
                <w:rFonts w:ascii="Times New Roman" w:hAnsi="Times New Roman"/>
                <w:sz w:val="18"/>
                <w:szCs w:val="18"/>
              </w:rPr>
            </w:pPr>
            <w:r w:rsidRPr="009C6B8F">
              <w:rPr>
                <w:rFonts w:ascii="Times New Roman" w:hAnsi="Times New Roman"/>
                <w:sz w:val="18"/>
                <w:szCs w:val="18"/>
              </w:rPr>
              <w:t>3</w:t>
            </w:r>
          </w:p>
          <w:p w:rsidR="003E456F" w:rsidRPr="00D81FA3" w:rsidRDefault="003E456F" w:rsidP="003E456F">
            <w:pPr>
              <w:spacing w:after="0" w:line="240" w:lineRule="auto"/>
              <w:jc w:val="center"/>
              <w:rPr>
                <w:rFonts w:ascii="Times New Roman" w:hAnsi="Times New Roman"/>
                <w:sz w:val="18"/>
                <w:szCs w:val="18"/>
              </w:rPr>
            </w:pPr>
          </w:p>
        </w:tc>
        <w:tc>
          <w:tcPr>
            <w:tcW w:w="2250" w:type="dxa"/>
            <w:gridSpan w:val="2"/>
          </w:tcPr>
          <w:p w:rsidR="003E456F" w:rsidRPr="009E38BE" w:rsidRDefault="009E38BE" w:rsidP="003E456F">
            <w:pPr>
              <w:spacing w:after="0" w:line="240" w:lineRule="auto"/>
              <w:jc w:val="both"/>
              <w:rPr>
                <w:rFonts w:ascii="Times New Roman" w:hAnsi="Times New Roman" w:cs="Times New Roman"/>
                <w:sz w:val="18"/>
                <w:szCs w:val="18"/>
              </w:rPr>
            </w:pPr>
            <w:r w:rsidRPr="009E38BE">
              <w:rPr>
                <w:rFonts w:ascii="Times New Roman" w:hAnsi="Times New Roman" w:cs="Times New Roman"/>
                <w:sz w:val="18"/>
                <w:szCs w:val="18"/>
                <w:shd w:val="clear" w:color="auto" w:fill="FFFFFF"/>
                <w:lang w:eastAsia="uk-UA"/>
              </w:rPr>
              <w:t>водії, транспортних засобів, мають дійсну довідку щодо придатності до керування транспортним засобом</w:t>
            </w:r>
          </w:p>
        </w:tc>
        <w:tc>
          <w:tcPr>
            <w:tcW w:w="391" w:type="dxa"/>
          </w:tcPr>
          <w:p w:rsidR="003E456F" w:rsidRPr="00D81FA3" w:rsidRDefault="003E456F" w:rsidP="003E456F">
            <w:pPr>
              <w:spacing w:after="0" w:line="240" w:lineRule="auto"/>
              <w:jc w:val="both"/>
              <w:rPr>
                <w:rFonts w:ascii="Times New Roman" w:hAnsi="Times New Roman" w:cs="Times New Roman"/>
                <w:sz w:val="18"/>
                <w:szCs w:val="18"/>
              </w:rPr>
            </w:pPr>
          </w:p>
        </w:tc>
      </w:tr>
      <w:tr w:rsidR="00B13DC4" w:rsidRPr="00D81FA3" w:rsidTr="009D0C14">
        <w:trPr>
          <w:trHeight w:val="291"/>
        </w:trPr>
        <w:tc>
          <w:tcPr>
            <w:tcW w:w="646" w:type="dxa"/>
          </w:tcPr>
          <w:p w:rsidR="00B13DC4" w:rsidRDefault="008057DB" w:rsidP="003E456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54</w:t>
            </w:r>
          </w:p>
        </w:tc>
        <w:tc>
          <w:tcPr>
            <w:tcW w:w="2433" w:type="dxa"/>
            <w:gridSpan w:val="2"/>
          </w:tcPr>
          <w:p w:rsidR="00B13DC4" w:rsidRPr="00D81FA3" w:rsidRDefault="00DD16B7" w:rsidP="00E23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наявність </w:t>
            </w:r>
            <w:proofErr w:type="spellStart"/>
            <w:r w:rsidRPr="008057DB">
              <w:rPr>
                <w:rFonts w:ascii="Times New Roman" w:hAnsi="Times New Roman" w:cs="Times New Roman"/>
                <w:sz w:val="18"/>
                <w:szCs w:val="18"/>
                <w:shd w:val="clear" w:color="auto" w:fill="FFFFFF"/>
                <w:lang w:eastAsia="uk-UA"/>
              </w:rPr>
              <w:t>передрейсов</w:t>
            </w:r>
            <w:r>
              <w:rPr>
                <w:rFonts w:ascii="Times New Roman" w:hAnsi="Times New Roman" w:cs="Times New Roman"/>
                <w:sz w:val="18"/>
                <w:szCs w:val="18"/>
                <w:shd w:val="clear" w:color="auto" w:fill="FFFFFF"/>
                <w:lang w:eastAsia="uk-UA"/>
              </w:rPr>
              <w:t>их</w:t>
            </w:r>
            <w:proofErr w:type="spellEnd"/>
            <w:r w:rsidRPr="008057DB">
              <w:rPr>
                <w:rFonts w:ascii="Times New Roman" w:hAnsi="Times New Roman" w:cs="Times New Roman"/>
                <w:sz w:val="18"/>
                <w:szCs w:val="18"/>
                <w:shd w:val="clear" w:color="auto" w:fill="FFFFFF"/>
                <w:lang w:eastAsia="uk-UA"/>
              </w:rPr>
              <w:t xml:space="preserve"> та </w:t>
            </w:r>
            <w:proofErr w:type="spellStart"/>
            <w:r w:rsidRPr="008057DB">
              <w:rPr>
                <w:rFonts w:ascii="Times New Roman" w:hAnsi="Times New Roman" w:cs="Times New Roman"/>
                <w:sz w:val="18"/>
                <w:szCs w:val="18"/>
                <w:shd w:val="clear" w:color="auto" w:fill="FFFFFF"/>
                <w:lang w:eastAsia="uk-UA"/>
              </w:rPr>
              <w:t>післярейсов</w:t>
            </w:r>
            <w:r>
              <w:rPr>
                <w:rFonts w:ascii="Times New Roman" w:hAnsi="Times New Roman" w:cs="Times New Roman"/>
                <w:sz w:val="18"/>
                <w:szCs w:val="18"/>
                <w:shd w:val="clear" w:color="auto" w:fill="FFFFFF"/>
                <w:lang w:eastAsia="uk-UA"/>
              </w:rPr>
              <w:t>их</w:t>
            </w:r>
            <w:proofErr w:type="spellEnd"/>
            <w:r>
              <w:rPr>
                <w:rFonts w:ascii="Times New Roman" w:hAnsi="Times New Roman" w:cs="Times New Roman"/>
                <w:sz w:val="18"/>
                <w:szCs w:val="18"/>
                <w:shd w:val="clear" w:color="auto" w:fill="FFFFFF"/>
                <w:lang w:eastAsia="uk-UA"/>
              </w:rPr>
              <w:t xml:space="preserve"> медичних оглядів водіїв рухомого складу медичними фахівцями </w:t>
            </w:r>
            <w:r>
              <w:rPr>
                <w:rFonts w:ascii="Times New Roman" w:hAnsi="Times New Roman" w:cs="Times New Roman"/>
                <w:sz w:val="18"/>
                <w:szCs w:val="18"/>
              </w:rPr>
              <w:t xml:space="preserve"> </w:t>
            </w:r>
          </w:p>
        </w:tc>
        <w:tc>
          <w:tcPr>
            <w:tcW w:w="1443" w:type="dxa"/>
            <w:gridSpan w:val="2"/>
          </w:tcPr>
          <w:p w:rsidR="008057DB" w:rsidRPr="008057DB" w:rsidRDefault="008057DB" w:rsidP="0080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rPr>
                <w:rFonts w:ascii="Times New Roman" w:eastAsia="Times New Roman" w:hAnsi="Times New Roman" w:cs="Times New Roman"/>
                <w:sz w:val="18"/>
                <w:szCs w:val="18"/>
                <w:lang w:eastAsia="uk-UA"/>
              </w:rPr>
            </w:pPr>
            <w:r w:rsidRPr="008057DB">
              <w:rPr>
                <w:rFonts w:ascii="Times New Roman" w:eastAsia="Times New Roman" w:hAnsi="Times New Roman" w:cs="Times New Roman"/>
                <w:sz w:val="18"/>
                <w:szCs w:val="18"/>
                <w:lang w:eastAsia="uk-UA"/>
              </w:rPr>
              <w:t xml:space="preserve">пункт 1.8 розділу 1 </w:t>
            </w:r>
          </w:p>
          <w:p w:rsidR="008057DB" w:rsidRDefault="008057DB" w:rsidP="0080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8057DB">
              <w:rPr>
                <w:rFonts w:ascii="Times New Roman" w:eastAsia="Times New Roman" w:hAnsi="Times New Roman" w:cs="Times New Roman"/>
                <w:sz w:val="18"/>
                <w:szCs w:val="18"/>
                <w:lang w:eastAsia="uk-UA"/>
              </w:rPr>
              <w:t xml:space="preserve">Положення, затвердженого наказом </w:t>
            </w:r>
          </w:p>
          <w:p w:rsidR="00B13DC4" w:rsidRPr="008057DB" w:rsidRDefault="008057DB" w:rsidP="0080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8057DB">
              <w:rPr>
                <w:rFonts w:ascii="Times New Roman" w:eastAsia="Times New Roman" w:hAnsi="Times New Roman" w:cs="Times New Roman"/>
                <w:bCs/>
                <w:sz w:val="18"/>
                <w:szCs w:val="18"/>
                <w:shd w:val="clear" w:color="auto" w:fill="FFFFFF"/>
                <w:lang w:eastAsia="uk-UA"/>
              </w:rPr>
              <w:t>№ 65/80</w:t>
            </w:r>
          </w:p>
        </w:tc>
        <w:tc>
          <w:tcPr>
            <w:tcW w:w="1418" w:type="dxa"/>
          </w:tcPr>
          <w:p w:rsidR="00B13DC4" w:rsidRPr="00D81FA3" w:rsidRDefault="008057DB" w:rsidP="003E456F">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B13DC4" w:rsidRPr="00D81FA3" w:rsidRDefault="008057DB" w:rsidP="003E456F">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r>
              <w:rPr>
                <w:rFonts w:ascii="Times New Roman" w:hAnsi="Times New Roman" w:cs="Times New Roman"/>
                <w:sz w:val="18"/>
                <w:szCs w:val="18"/>
              </w:rPr>
              <w:t xml:space="preserve"> </w:t>
            </w:r>
          </w:p>
        </w:tc>
        <w:tc>
          <w:tcPr>
            <w:tcW w:w="1142" w:type="dxa"/>
            <w:gridSpan w:val="2"/>
          </w:tcPr>
          <w:p w:rsidR="008057DB" w:rsidRPr="009C6B8F" w:rsidRDefault="008057DB" w:rsidP="008057DB">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8057DB" w:rsidRPr="009C6B8F" w:rsidRDefault="008057DB" w:rsidP="008057DB">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B13DC4" w:rsidRPr="00D81FA3" w:rsidRDefault="008057DB" w:rsidP="008057DB">
            <w:pPr>
              <w:spacing w:after="0" w:line="240" w:lineRule="auto"/>
              <w:jc w:val="center"/>
              <w:rPr>
                <w:rFonts w:ascii="Times New Roman" w:hAnsi="Times New Roman"/>
                <w:b/>
                <w:sz w:val="24"/>
                <w:szCs w:val="24"/>
              </w:rPr>
            </w:pPr>
            <w:r w:rsidRPr="009C6B8F">
              <w:rPr>
                <w:rFonts w:ascii="Times New Roman" w:hAnsi="Times New Roman"/>
                <w:sz w:val="18"/>
                <w:szCs w:val="18"/>
              </w:rPr>
              <w:t>О6</w:t>
            </w:r>
          </w:p>
        </w:tc>
        <w:tc>
          <w:tcPr>
            <w:tcW w:w="1336" w:type="dxa"/>
            <w:gridSpan w:val="2"/>
          </w:tcPr>
          <w:p w:rsidR="008057DB" w:rsidRPr="009C6B8F" w:rsidRDefault="008057DB" w:rsidP="008057DB">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p>
          <w:p w:rsidR="00B13DC4" w:rsidRPr="00D81FA3" w:rsidRDefault="00B13DC4" w:rsidP="003E456F">
            <w:pPr>
              <w:spacing w:after="0" w:line="240" w:lineRule="auto"/>
              <w:jc w:val="center"/>
              <w:rPr>
                <w:rFonts w:ascii="Times New Roman" w:hAnsi="Times New Roman"/>
                <w:b/>
                <w:sz w:val="24"/>
                <w:szCs w:val="24"/>
              </w:rPr>
            </w:pPr>
          </w:p>
        </w:tc>
        <w:tc>
          <w:tcPr>
            <w:tcW w:w="1323" w:type="dxa"/>
          </w:tcPr>
          <w:p w:rsidR="008057DB" w:rsidRPr="009C6B8F" w:rsidRDefault="008057DB" w:rsidP="008057DB">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8057DB" w:rsidRPr="009C6B8F" w:rsidRDefault="008057DB" w:rsidP="008057DB">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B13DC4" w:rsidRPr="00D81FA3" w:rsidRDefault="008057DB" w:rsidP="008057DB">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8057DB" w:rsidRPr="009C6B8F" w:rsidRDefault="008057DB" w:rsidP="008057DB">
            <w:pPr>
              <w:spacing w:after="0" w:line="240" w:lineRule="auto"/>
              <w:jc w:val="center"/>
              <w:rPr>
                <w:rFonts w:ascii="Times New Roman" w:hAnsi="Times New Roman"/>
                <w:sz w:val="18"/>
                <w:szCs w:val="18"/>
              </w:rPr>
            </w:pPr>
            <w:r w:rsidRPr="009C6B8F">
              <w:rPr>
                <w:rFonts w:ascii="Times New Roman" w:hAnsi="Times New Roman"/>
                <w:sz w:val="18"/>
                <w:szCs w:val="18"/>
              </w:rPr>
              <w:t>3</w:t>
            </w:r>
          </w:p>
          <w:p w:rsidR="00B13DC4" w:rsidRPr="00D81FA3" w:rsidRDefault="00B13DC4" w:rsidP="003E456F">
            <w:pPr>
              <w:spacing w:after="0" w:line="240" w:lineRule="auto"/>
              <w:jc w:val="center"/>
              <w:rPr>
                <w:rFonts w:ascii="Times New Roman" w:hAnsi="Times New Roman"/>
                <w:sz w:val="18"/>
                <w:szCs w:val="18"/>
              </w:rPr>
            </w:pPr>
          </w:p>
        </w:tc>
        <w:tc>
          <w:tcPr>
            <w:tcW w:w="2250" w:type="dxa"/>
            <w:gridSpan w:val="2"/>
          </w:tcPr>
          <w:p w:rsidR="00B13DC4" w:rsidRPr="008057DB" w:rsidRDefault="008057DB" w:rsidP="003E456F">
            <w:pPr>
              <w:spacing w:after="0" w:line="240" w:lineRule="auto"/>
              <w:jc w:val="both"/>
              <w:rPr>
                <w:rFonts w:ascii="Times New Roman" w:hAnsi="Times New Roman" w:cs="Times New Roman"/>
                <w:sz w:val="18"/>
                <w:szCs w:val="18"/>
              </w:rPr>
            </w:pPr>
            <w:r w:rsidRPr="008057DB">
              <w:rPr>
                <w:rFonts w:ascii="Times New Roman" w:hAnsi="Times New Roman" w:cs="Times New Roman"/>
                <w:sz w:val="18"/>
                <w:szCs w:val="18"/>
                <w:shd w:val="clear" w:color="auto" w:fill="FFFFFF"/>
                <w:lang w:eastAsia="uk-UA"/>
              </w:rPr>
              <w:t xml:space="preserve">щозмінні </w:t>
            </w:r>
            <w:proofErr w:type="spellStart"/>
            <w:r w:rsidRPr="008057DB">
              <w:rPr>
                <w:rFonts w:ascii="Times New Roman" w:hAnsi="Times New Roman" w:cs="Times New Roman"/>
                <w:sz w:val="18"/>
                <w:szCs w:val="18"/>
                <w:shd w:val="clear" w:color="auto" w:fill="FFFFFF"/>
                <w:lang w:eastAsia="uk-UA"/>
              </w:rPr>
              <w:t>передрейсові</w:t>
            </w:r>
            <w:proofErr w:type="spellEnd"/>
            <w:r w:rsidRPr="008057DB">
              <w:rPr>
                <w:rFonts w:ascii="Times New Roman" w:hAnsi="Times New Roman" w:cs="Times New Roman"/>
                <w:sz w:val="18"/>
                <w:szCs w:val="18"/>
                <w:shd w:val="clear" w:color="auto" w:fill="FFFFFF"/>
                <w:lang w:eastAsia="uk-UA"/>
              </w:rPr>
              <w:t xml:space="preserve"> та </w:t>
            </w:r>
            <w:proofErr w:type="spellStart"/>
            <w:r w:rsidRPr="008057DB">
              <w:rPr>
                <w:rFonts w:ascii="Times New Roman" w:hAnsi="Times New Roman" w:cs="Times New Roman"/>
                <w:sz w:val="18"/>
                <w:szCs w:val="18"/>
                <w:shd w:val="clear" w:color="auto" w:fill="FFFFFF"/>
                <w:lang w:eastAsia="uk-UA"/>
              </w:rPr>
              <w:t>післярейсові</w:t>
            </w:r>
            <w:proofErr w:type="spellEnd"/>
            <w:r w:rsidRPr="008057DB">
              <w:rPr>
                <w:rFonts w:ascii="Times New Roman" w:hAnsi="Times New Roman" w:cs="Times New Roman"/>
                <w:sz w:val="18"/>
                <w:szCs w:val="18"/>
                <w:shd w:val="clear" w:color="auto" w:fill="FFFFFF"/>
                <w:lang w:eastAsia="uk-UA"/>
              </w:rPr>
              <w:t xml:space="preserve"> медичні огляди водіїв транспортних засобів здійснюються лікарями лікувального профілю та/або молодшими медичними працівниками з медичною освітою за спеціальністю «сестринська справа», «лікувальна справа»</w:t>
            </w:r>
          </w:p>
        </w:tc>
        <w:tc>
          <w:tcPr>
            <w:tcW w:w="391" w:type="dxa"/>
          </w:tcPr>
          <w:p w:rsidR="00B13DC4" w:rsidRPr="00D81FA3" w:rsidRDefault="00B13DC4" w:rsidP="003E456F">
            <w:pPr>
              <w:spacing w:after="0" w:line="240" w:lineRule="auto"/>
              <w:jc w:val="both"/>
              <w:rPr>
                <w:rFonts w:ascii="Times New Roman" w:hAnsi="Times New Roman" w:cs="Times New Roman"/>
                <w:sz w:val="18"/>
                <w:szCs w:val="18"/>
              </w:rPr>
            </w:pPr>
          </w:p>
        </w:tc>
      </w:tr>
      <w:tr w:rsidR="00B13DC4" w:rsidRPr="00D81FA3" w:rsidTr="009D0C14">
        <w:trPr>
          <w:trHeight w:val="291"/>
        </w:trPr>
        <w:tc>
          <w:tcPr>
            <w:tcW w:w="646" w:type="dxa"/>
          </w:tcPr>
          <w:p w:rsidR="00B13DC4" w:rsidRDefault="008057DB" w:rsidP="003E456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55</w:t>
            </w:r>
          </w:p>
        </w:tc>
        <w:tc>
          <w:tcPr>
            <w:tcW w:w="2433" w:type="dxa"/>
            <w:gridSpan w:val="2"/>
          </w:tcPr>
          <w:p w:rsidR="00B13DC4" w:rsidRPr="00D81FA3" w:rsidRDefault="00BB343A" w:rsidP="003E45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передбачення</w:t>
            </w:r>
            <w:r w:rsidR="00E2336D">
              <w:rPr>
                <w:rFonts w:ascii="Times New Roman" w:hAnsi="Times New Roman" w:cs="Times New Roman"/>
                <w:sz w:val="18"/>
                <w:szCs w:val="18"/>
              </w:rPr>
              <w:t xml:space="preserve"> на підприємстві міського електричного транспорту спеціального приміщення</w:t>
            </w:r>
            <w:r>
              <w:rPr>
                <w:rFonts w:ascii="Times New Roman" w:hAnsi="Times New Roman" w:cs="Times New Roman"/>
                <w:sz w:val="18"/>
                <w:szCs w:val="18"/>
              </w:rPr>
              <w:t xml:space="preserve"> для </w:t>
            </w:r>
            <w:r w:rsidRPr="003D2C69">
              <w:rPr>
                <w:rFonts w:ascii="Times New Roman" w:hAnsi="Times New Roman" w:cs="Times New Roman"/>
                <w:sz w:val="18"/>
                <w:szCs w:val="18"/>
                <w:shd w:val="clear" w:color="auto" w:fill="FFFFFF"/>
                <w:lang w:eastAsia="uk-UA"/>
              </w:rPr>
              <w:t xml:space="preserve">проведення щозмінних </w:t>
            </w:r>
            <w:proofErr w:type="spellStart"/>
            <w:r w:rsidRPr="003D2C69">
              <w:rPr>
                <w:rFonts w:ascii="Times New Roman" w:hAnsi="Times New Roman" w:cs="Times New Roman"/>
                <w:sz w:val="18"/>
                <w:szCs w:val="18"/>
                <w:shd w:val="clear" w:color="auto" w:fill="FFFFFF"/>
                <w:lang w:eastAsia="uk-UA"/>
              </w:rPr>
              <w:t>передрейсових</w:t>
            </w:r>
            <w:proofErr w:type="spellEnd"/>
            <w:r w:rsidRPr="003D2C69">
              <w:rPr>
                <w:rFonts w:ascii="Times New Roman" w:hAnsi="Times New Roman" w:cs="Times New Roman"/>
                <w:sz w:val="18"/>
                <w:szCs w:val="18"/>
                <w:shd w:val="clear" w:color="auto" w:fill="FFFFFF"/>
                <w:lang w:eastAsia="uk-UA"/>
              </w:rPr>
              <w:t xml:space="preserve"> та </w:t>
            </w:r>
            <w:proofErr w:type="spellStart"/>
            <w:r w:rsidRPr="003D2C69">
              <w:rPr>
                <w:rFonts w:ascii="Times New Roman" w:hAnsi="Times New Roman" w:cs="Times New Roman"/>
                <w:sz w:val="18"/>
                <w:szCs w:val="18"/>
                <w:shd w:val="clear" w:color="auto" w:fill="FFFFFF"/>
                <w:lang w:eastAsia="uk-UA"/>
              </w:rPr>
              <w:t>післярейсових</w:t>
            </w:r>
            <w:proofErr w:type="spellEnd"/>
            <w:r w:rsidRPr="003D2C69">
              <w:rPr>
                <w:rFonts w:ascii="Times New Roman" w:hAnsi="Times New Roman" w:cs="Times New Roman"/>
                <w:sz w:val="18"/>
                <w:szCs w:val="18"/>
                <w:shd w:val="clear" w:color="auto" w:fill="FFFFFF"/>
                <w:lang w:eastAsia="uk-UA"/>
              </w:rPr>
              <w:t xml:space="preserve"> медичних оглядів водіїв</w:t>
            </w:r>
            <w:r>
              <w:rPr>
                <w:rFonts w:ascii="Times New Roman" w:hAnsi="Times New Roman" w:cs="Times New Roman"/>
                <w:sz w:val="18"/>
                <w:szCs w:val="18"/>
                <w:shd w:val="clear" w:color="auto" w:fill="FFFFFF"/>
                <w:lang w:eastAsia="uk-UA"/>
              </w:rPr>
              <w:t xml:space="preserve"> трамвая (тролейбуса)</w:t>
            </w:r>
          </w:p>
        </w:tc>
        <w:tc>
          <w:tcPr>
            <w:tcW w:w="1443" w:type="dxa"/>
            <w:gridSpan w:val="2"/>
          </w:tcPr>
          <w:p w:rsidR="003D2C69" w:rsidRPr="003D2C69" w:rsidRDefault="003D2C69" w:rsidP="003D2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rPr>
                <w:rFonts w:ascii="Times New Roman" w:eastAsia="Times New Roman" w:hAnsi="Times New Roman" w:cs="Times New Roman"/>
                <w:sz w:val="18"/>
                <w:szCs w:val="18"/>
                <w:lang w:eastAsia="uk-UA"/>
              </w:rPr>
            </w:pPr>
            <w:r w:rsidRPr="003D2C69">
              <w:rPr>
                <w:rFonts w:ascii="Times New Roman" w:eastAsia="Times New Roman" w:hAnsi="Times New Roman" w:cs="Times New Roman"/>
                <w:sz w:val="18"/>
                <w:szCs w:val="18"/>
                <w:lang w:eastAsia="uk-UA"/>
              </w:rPr>
              <w:t xml:space="preserve">пункт 4.3 розділу 4 </w:t>
            </w:r>
          </w:p>
          <w:p w:rsidR="003D2C69" w:rsidRDefault="003D2C69" w:rsidP="003D2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3D2C69">
              <w:rPr>
                <w:rFonts w:ascii="Times New Roman" w:eastAsia="Times New Roman" w:hAnsi="Times New Roman" w:cs="Times New Roman"/>
                <w:sz w:val="18"/>
                <w:szCs w:val="18"/>
                <w:lang w:eastAsia="uk-UA"/>
              </w:rPr>
              <w:t>Положення,</w:t>
            </w:r>
            <w:r>
              <w:rPr>
                <w:rFonts w:ascii="Times New Roman" w:eastAsia="Times New Roman" w:hAnsi="Times New Roman" w:cs="Times New Roman"/>
                <w:sz w:val="18"/>
                <w:szCs w:val="18"/>
                <w:lang w:eastAsia="uk-UA"/>
              </w:rPr>
              <w:t xml:space="preserve"> затвердже</w:t>
            </w:r>
            <w:r w:rsidRPr="003D2C69">
              <w:rPr>
                <w:rFonts w:ascii="Times New Roman" w:eastAsia="Times New Roman" w:hAnsi="Times New Roman" w:cs="Times New Roman"/>
                <w:sz w:val="18"/>
                <w:szCs w:val="18"/>
                <w:lang w:eastAsia="uk-UA"/>
              </w:rPr>
              <w:t xml:space="preserve">ного наказом </w:t>
            </w:r>
          </w:p>
          <w:p w:rsidR="00B13DC4" w:rsidRPr="003D2C69" w:rsidRDefault="003D2C69" w:rsidP="003D2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3D2C69">
              <w:rPr>
                <w:rFonts w:ascii="Times New Roman" w:eastAsia="Times New Roman" w:hAnsi="Times New Roman" w:cs="Times New Roman"/>
                <w:bCs/>
                <w:sz w:val="18"/>
                <w:szCs w:val="18"/>
                <w:shd w:val="clear" w:color="auto" w:fill="FFFFFF"/>
                <w:lang w:eastAsia="uk-UA"/>
              </w:rPr>
              <w:t>№ 65/80</w:t>
            </w:r>
          </w:p>
        </w:tc>
        <w:tc>
          <w:tcPr>
            <w:tcW w:w="1418" w:type="dxa"/>
          </w:tcPr>
          <w:p w:rsidR="00B13DC4" w:rsidRPr="00D81FA3" w:rsidRDefault="003D2C69" w:rsidP="003E456F">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B13DC4" w:rsidRPr="00D81FA3" w:rsidRDefault="003D2C69" w:rsidP="003E456F">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3D2C69" w:rsidRPr="009C6B8F" w:rsidRDefault="003D2C69" w:rsidP="003D2C69">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3D2C69" w:rsidRPr="009C6B8F" w:rsidRDefault="003D2C69" w:rsidP="003D2C69">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B13DC4" w:rsidRPr="00D81FA3" w:rsidRDefault="003D2C69" w:rsidP="003D2C69">
            <w:pPr>
              <w:spacing w:after="0" w:line="240" w:lineRule="auto"/>
              <w:jc w:val="center"/>
              <w:rPr>
                <w:rFonts w:ascii="Times New Roman" w:hAnsi="Times New Roman"/>
                <w:b/>
                <w:sz w:val="24"/>
                <w:szCs w:val="24"/>
              </w:rPr>
            </w:pPr>
            <w:r w:rsidRPr="009C6B8F">
              <w:rPr>
                <w:rFonts w:ascii="Times New Roman" w:hAnsi="Times New Roman"/>
                <w:sz w:val="18"/>
                <w:szCs w:val="18"/>
              </w:rPr>
              <w:t>О6</w:t>
            </w:r>
          </w:p>
        </w:tc>
        <w:tc>
          <w:tcPr>
            <w:tcW w:w="1336" w:type="dxa"/>
            <w:gridSpan w:val="2"/>
          </w:tcPr>
          <w:p w:rsidR="003D2C69" w:rsidRPr="009C6B8F" w:rsidRDefault="003D2C69" w:rsidP="003D2C69">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p>
          <w:p w:rsidR="00B13DC4" w:rsidRPr="00D81FA3" w:rsidRDefault="00B13DC4" w:rsidP="003E456F">
            <w:pPr>
              <w:spacing w:after="0" w:line="240" w:lineRule="auto"/>
              <w:jc w:val="center"/>
              <w:rPr>
                <w:rFonts w:ascii="Times New Roman" w:hAnsi="Times New Roman"/>
                <w:b/>
                <w:sz w:val="24"/>
                <w:szCs w:val="24"/>
              </w:rPr>
            </w:pPr>
          </w:p>
        </w:tc>
        <w:tc>
          <w:tcPr>
            <w:tcW w:w="1323" w:type="dxa"/>
          </w:tcPr>
          <w:p w:rsidR="003D2C69" w:rsidRPr="009C6B8F" w:rsidRDefault="003D2C69" w:rsidP="003D2C69">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3D2C69" w:rsidRPr="009C6B8F" w:rsidRDefault="003D2C69" w:rsidP="003D2C69">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B13DC4" w:rsidRPr="00D81FA3" w:rsidRDefault="003D2C69" w:rsidP="003D2C69">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3D2C69" w:rsidRPr="009C6B8F" w:rsidRDefault="003D2C69" w:rsidP="003D2C69">
            <w:pPr>
              <w:spacing w:after="0" w:line="240" w:lineRule="auto"/>
              <w:jc w:val="center"/>
              <w:rPr>
                <w:rFonts w:ascii="Times New Roman" w:hAnsi="Times New Roman"/>
                <w:sz w:val="18"/>
                <w:szCs w:val="18"/>
              </w:rPr>
            </w:pPr>
            <w:r w:rsidRPr="009C6B8F">
              <w:rPr>
                <w:rFonts w:ascii="Times New Roman" w:hAnsi="Times New Roman"/>
                <w:sz w:val="18"/>
                <w:szCs w:val="18"/>
              </w:rPr>
              <w:t>3</w:t>
            </w:r>
          </w:p>
          <w:p w:rsidR="00B13DC4" w:rsidRPr="00D81FA3" w:rsidRDefault="00AF3F24" w:rsidP="003E456F">
            <w:pPr>
              <w:spacing w:after="0" w:line="240" w:lineRule="auto"/>
              <w:jc w:val="center"/>
              <w:rPr>
                <w:rFonts w:ascii="Times New Roman" w:hAnsi="Times New Roman"/>
                <w:sz w:val="18"/>
                <w:szCs w:val="18"/>
              </w:rPr>
            </w:pPr>
            <w:r>
              <w:rPr>
                <w:rFonts w:ascii="Times New Roman" w:hAnsi="Times New Roman"/>
                <w:sz w:val="18"/>
                <w:szCs w:val="18"/>
              </w:rPr>
              <w:t xml:space="preserve"> </w:t>
            </w:r>
          </w:p>
        </w:tc>
        <w:tc>
          <w:tcPr>
            <w:tcW w:w="2250" w:type="dxa"/>
            <w:gridSpan w:val="2"/>
          </w:tcPr>
          <w:p w:rsidR="00B13DC4" w:rsidRPr="003D2C69" w:rsidRDefault="003D2C69" w:rsidP="003E456F">
            <w:pPr>
              <w:spacing w:after="0" w:line="240" w:lineRule="auto"/>
              <w:jc w:val="both"/>
              <w:rPr>
                <w:rFonts w:ascii="Times New Roman" w:hAnsi="Times New Roman" w:cs="Times New Roman"/>
                <w:sz w:val="18"/>
                <w:szCs w:val="18"/>
              </w:rPr>
            </w:pPr>
            <w:r w:rsidRPr="003D2C69">
              <w:rPr>
                <w:rFonts w:ascii="Times New Roman" w:hAnsi="Times New Roman" w:cs="Times New Roman"/>
                <w:sz w:val="18"/>
                <w:szCs w:val="18"/>
                <w:shd w:val="clear" w:color="auto" w:fill="FFFFFF"/>
                <w:lang w:eastAsia="uk-UA"/>
              </w:rPr>
              <w:t xml:space="preserve">проведення щозмінних </w:t>
            </w:r>
            <w:proofErr w:type="spellStart"/>
            <w:r w:rsidRPr="003D2C69">
              <w:rPr>
                <w:rFonts w:ascii="Times New Roman" w:hAnsi="Times New Roman" w:cs="Times New Roman"/>
                <w:sz w:val="18"/>
                <w:szCs w:val="18"/>
                <w:shd w:val="clear" w:color="auto" w:fill="FFFFFF"/>
                <w:lang w:eastAsia="uk-UA"/>
              </w:rPr>
              <w:t>передрейсових</w:t>
            </w:r>
            <w:proofErr w:type="spellEnd"/>
            <w:r w:rsidRPr="003D2C69">
              <w:rPr>
                <w:rFonts w:ascii="Times New Roman" w:hAnsi="Times New Roman" w:cs="Times New Roman"/>
                <w:sz w:val="18"/>
                <w:szCs w:val="18"/>
                <w:shd w:val="clear" w:color="auto" w:fill="FFFFFF"/>
                <w:lang w:eastAsia="uk-UA"/>
              </w:rPr>
              <w:t xml:space="preserve"> та </w:t>
            </w:r>
            <w:proofErr w:type="spellStart"/>
            <w:r w:rsidRPr="003D2C69">
              <w:rPr>
                <w:rFonts w:ascii="Times New Roman" w:hAnsi="Times New Roman" w:cs="Times New Roman"/>
                <w:sz w:val="18"/>
                <w:szCs w:val="18"/>
                <w:shd w:val="clear" w:color="auto" w:fill="FFFFFF"/>
                <w:lang w:eastAsia="uk-UA"/>
              </w:rPr>
              <w:t>післярейсових</w:t>
            </w:r>
            <w:proofErr w:type="spellEnd"/>
            <w:r w:rsidRPr="003D2C69">
              <w:rPr>
                <w:rFonts w:ascii="Times New Roman" w:hAnsi="Times New Roman" w:cs="Times New Roman"/>
                <w:sz w:val="18"/>
                <w:szCs w:val="18"/>
                <w:shd w:val="clear" w:color="auto" w:fill="FFFFFF"/>
                <w:lang w:eastAsia="uk-UA"/>
              </w:rPr>
              <w:t xml:space="preserve"> медичних оглядів водіїв здійснюється у відведеному спеціальному приміщенні</w:t>
            </w:r>
          </w:p>
        </w:tc>
        <w:tc>
          <w:tcPr>
            <w:tcW w:w="391" w:type="dxa"/>
          </w:tcPr>
          <w:p w:rsidR="00B13DC4" w:rsidRPr="00D81FA3" w:rsidRDefault="00B13DC4" w:rsidP="003E456F">
            <w:pPr>
              <w:spacing w:after="0" w:line="240" w:lineRule="auto"/>
              <w:jc w:val="both"/>
              <w:rPr>
                <w:rFonts w:ascii="Times New Roman" w:hAnsi="Times New Roman" w:cs="Times New Roman"/>
                <w:sz w:val="18"/>
                <w:szCs w:val="18"/>
              </w:rPr>
            </w:pPr>
          </w:p>
        </w:tc>
      </w:tr>
      <w:tr w:rsidR="00B13DC4" w:rsidRPr="00D81FA3" w:rsidTr="009D0C14">
        <w:trPr>
          <w:trHeight w:val="291"/>
        </w:trPr>
        <w:tc>
          <w:tcPr>
            <w:tcW w:w="646" w:type="dxa"/>
          </w:tcPr>
          <w:p w:rsidR="00B13DC4" w:rsidRDefault="00AF3F24" w:rsidP="003E456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56</w:t>
            </w:r>
          </w:p>
        </w:tc>
        <w:tc>
          <w:tcPr>
            <w:tcW w:w="2433" w:type="dxa"/>
            <w:gridSpan w:val="2"/>
          </w:tcPr>
          <w:p w:rsidR="00B13DC4" w:rsidRPr="00D81FA3" w:rsidRDefault="00371BFF" w:rsidP="003E45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приміщення для проведення</w:t>
            </w:r>
            <w:r w:rsidRPr="00371BFF">
              <w:t xml:space="preserve"> </w:t>
            </w:r>
            <w:r w:rsidRPr="00371BFF">
              <w:rPr>
                <w:rFonts w:ascii="Times New Roman" w:hAnsi="Times New Roman" w:cs="Times New Roman"/>
                <w:sz w:val="18"/>
                <w:szCs w:val="18"/>
              </w:rPr>
              <w:t xml:space="preserve">щозмінного </w:t>
            </w:r>
            <w:proofErr w:type="spellStart"/>
            <w:r w:rsidRPr="00371BFF">
              <w:rPr>
                <w:rFonts w:ascii="Times New Roman" w:hAnsi="Times New Roman" w:cs="Times New Roman"/>
                <w:sz w:val="18"/>
                <w:szCs w:val="18"/>
              </w:rPr>
              <w:t>передрейсового</w:t>
            </w:r>
            <w:proofErr w:type="spellEnd"/>
            <w:r w:rsidRPr="00371BFF">
              <w:rPr>
                <w:rFonts w:ascii="Times New Roman" w:hAnsi="Times New Roman" w:cs="Times New Roman"/>
                <w:sz w:val="18"/>
                <w:szCs w:val="18"/>
              </w:rPr>
              <w:t xml:space="preserve"> та </w:t>
            </w:r>
            <w:proofErr w:type="spellStart"/>
            <w:r w:rsidRPr="00371BFF">
              <w:rPr>
                <w:rFonts w:ascii="Times New Roman" w:hAnsi="Times New Roman" w:cs="Times New Roman"/>
                <w:sz w:val="18"/>
                <w:szCs w:val="18"/>
              </w:rPr>
              <w:t>післярейсового</w:t>
            </w:r>
            <w:proofErr w:type="spellEnd"/>
            <w:r w:rsidRPr="00371BFF">
              <w:rPr>
                <w:rFonts w:ascii="Times New Roman" w:hAnsi="Times New Roman" w:cs="Times New Roman"/>
                <w:sz w:val="18"/>
                <w:szCs w:val="18"/>
              </w:rPr>
              <w:t xml:space="preserve"> медичних оглядів водіїв транспортних засобів</w:t>
            </w:r>
            <w:r>
              <w:rPr>
                <w:rFonts w:ascii="Times New Roman" w:hAnsi="Times New Roman" w:cs="Times New Roman"/>
                <w:sz w:val="18"/>
                <w:szCs w:val="18"/>
              </w:rPr>
              <w:t xml:space="preserve"> оснащене відповідно  до </w:t>
            </w:r>
            <w:r w:rsidRPr="00371BFF">
              <w:rPr>
                <w:rFonts w:ascii="Times New Roman" w:hAnsi="Times New Roman" w:cs="Times New Roman"/>
                <w:sz w:val="18"/>
                <w:szCs w:val="18"/>
              </w:rPr>
              <w:t>Табеля оснащення постійного спеціального приміщення</w:t>
            </w:r>
            <w:r>
              <w:rPr>
                <w:rFonts w:ascii="Times New Roman" w:hAnsi="Times New Roman" w:cs="Times New Roman"/>
                <w:sz w:val="18"/>
                <w:szCs w:val="18"/>
              </w:rPr>
              <w:t xml:space="preserve">   </w:t>
            </w:r>
          </w:p>
        </w:tc>
        <w:tc>
          <w:tcPr>
            <w:tcW w:w="1443" w:type="dxa"/>
            <w:gridSpan w:val="2"/>
          </w:tcPr>
          <w:p w:rsidR="00AF3F24" w:rsidRPr="00AF3F24" w:rsidRDefault="00AF3F24" w:rsidP="00AF3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
              <w:rPr>
                <w:rFonts w:ascii="Times New Roman" w:eastAsia="Times New Roman" w:hAnsi="Times New Roman" w:cs="Times New Roman"/>
                <w:sz w:val="18"/>
                <w:szCs w:val="18"/>
                <w:lang w:eastAsia="uk-UA"/>
              </w:rPr>
            </w:pPr>
            <w:r w:rsidRPr="00AF3F24">
              <w:rPr>
                <w:rFonts w:ascii="Times New Roman" w:eastAsia="Times New Roman" w:hAnsi="Times New Roman" w:cs="Times New Roman"/>
                <w:sz w:val="18"/>
                <w:szCs w:val="18"/>
                <w:lang w:eastAsia="uk-UA"/>
              </w:rPr>
              <w:t xml:space="preserve">пункт 4.3 розділу 4 </w:t>
            </w:r>
          </w:p>
          <w:p w:rsidR="00AF3F24" w:rsidRPr="00AF3F24" w:rsidRDefault="00AF3F24" w:rsidP="00AF3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AF3F24">
              <w:rPr>
                <w:rFonts w:ascii="Times New Roman" w:eastAsia="Times New Roman" w:hAnsi="Times New Roman" w:cs="Times New Roman"/>
                <w:sz w:val="18"/>
                <w:szCs w:val="18"/>
                <w:lang w:eastAsia="uk-UA"/>
              </w:rPr>
              <w:t xml:space="preserve">Положення, затвердженого наказом </w:t>
            </w:r>
          </w:p>
          <w:p w:rsidR="00B13DC4" w:rsidRPr="00AF3F24" w:rsidRDefault="00AF3F24" w:rsidP="00AF3F24">
            <w:pPr>
              <w:spacing w:after="0" w:line="240" w:lineRule="auto"/>
              <w:ind w:left="-66"/>
              <w:rPr>
                <w:rFonts w:ascii="Times New Roman" w:hAnsi="Times New Roman" w:cs="Times New Roman"/>
                <w:sz w:val="18"/>
                <w:szCs w:val="18"/>
              </w:rPr>
            </w:pPr>
            <w:r w:rsidRPr="00AF3F24">
              <w:rPr>
                <w:rFonts w:ascii="Times New Roman" w:eastAsia="Times New Roman" w:hAnsi="Times New Roman" w:cs="Times New Roman"/>
                <w:bCs/>
                <w:sz w:val="18"/>
                <w:szCs w:val="18"/>
                <w:shd w:val="clear" w:color="auto" w:fill="FFFFFF"/>
                <w:lang w:eastAsia="uk-UA"/>
              </w:rPr>
              <w:t>№ 65/80</w:t>
            </w:r>
          </w:p>
        </w:tc>
        <w:tc>
          <w:tcPr>
            <w:tcW w:w="1418" w:type="dxa"/>
          </w:tcPr>
          <w:p w:rsidR="00B13DC4" w:rsidRPr="00D81FA3" w:rsidRDefault="009854A6" w:rsidP="003E456F">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r>
              <w:rPr>
                <w:rFonts w:ascii="Times New Roman" w:hAnsi="Times New Roman"/>
                <w:sz w:val="18"/>
                <w:szCs w:val="18"/>
              </w:rPr>
              <w:t xml:space="preserve"> </w:t>
            </w:r>
          </w:p>
        </w:tc>
        <w:tc>
          <w:tcPr>
            <w:tcW w:w="1417" w:type="dxa"/>
          </w:tcPr>
          <w:p w:rsidR="00B13DC4" w:rsidRPr="00D81FA3" w:rsidRDefault="009854A6" w:rsidP="003E456F">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9854A6" w:rsidRPr="009C6B8F" w:rsidRDefault="009854A6" w:rsidP="009854A6">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9854A6" w:rsidRPr="009C6B8F" w:rsidRDefault="009854A6" w:rsidP="009854A6">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B13DC4" w:rsidRPr="00D81FA3" w:rsidRDefault="009854A6" w:rsidP="009854A6">
            <w:pPr>
              <w:spacing w:after="0" w:line="240" w:lineRule="auto"/>
              <w:jc w:val="center"/>
              <w:rPr>
                <w:rFonts w:ascii="Times New Roman" w:hAnsi="Times New Roman"/>
                <w:b/>
                <w:sz w:val="24"/>
                <w:szCs w:val="24"/>
              </w:rPr>
            </w:pPr>
            <w:r w:rsidRPr="009C6B8F">
              <w:rPr>
                <w:rFonts w:ascii="Times New Roman" w:hAnsi="Times New Roman"/>
                <w:sz w:val="18"/>
                <w:szCs w:val="18"/>
              </w:rPr>
              <w:t>О6</w:t>
            </w:r>
          </w:p>
        </w:tc>
        <w:tc>
          <w:tcPr>
            <w:tcW w:w="1336" w:type="dxa"/>
            <w:gridSpan w:val="2"/>
          </w:tcPr>
          <w:p w:rsidR="009854A6" w:rsidRPr="009C6B8F" w:rsidRDefault="009854A6" w:rsidP="009854A6">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p>
          <w:p w:rsidR="00B13DC4" w:rsidRPr="00D81FA3" w:rsidRDefault="00B13DC4" w:rsidP="003E456F">
            <w:pPr>
              <w:spacing w:after="0" w:line="240" w:lineRule="auto"/>
              <w:jc w:val="center"/>
              <w:rPr>
                <w:rFonts w:ascii="Times New Roman" w:hAnsi="Times New Roman"/>
                <w:b/>
                <w:sz w:val="24"/>
                <w:szCs w:val="24"/>
              </w:rPr>
            </w:pPr>
          </w:p>
        </w:tc>
        <w:tc>
          <w:tcPr>
            <w:tcW w:w="1323" w:type="dxa"/>
          </w:tcPr>
          <w:p w:rsidR="009854A6" w:rsidRPr="009C6B8F" w:rsidRDefault="009854A6" w:rsidP="009854A6">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9854A6" w:rsidRPr="009C6B8F" w:rsidRDefault="009854A6" w:rsidP="009854A6">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B13DC4" w:rsidRPr="00D81FA3" w:rsidRDefault="009854A6" w:rsidP="009854A6">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9854A6" w:rsidRPr="009C6B8F" w:rsidRDefault="009854A6" w:rsidP="009854A6">
            <w:pPr>
              <w:spacing w:after="0" w:line="240" w:lineRule="auto"/>
              <w:jc w:val="center"/>
              <w:rPr>
                <w:rFonts w:ascii="Times New Roman" w:hAnsi="Times New Roman"/>
                <w:sz w:val="18"/>
                <w:szCs w:val="18"/>
              </w:rPr>
            </w:pPr>
            <w:r w:rsidRPr="009C6B8F">
              <w:rPr>
                <w:rFonts w:ascii="Times New Roman" w:hAnsi="Times New Roman"/>
                <w:sz w:val="18"/>
                <w:szCs w:val="18"/>
              </w:rPr>
              <w:t>3</w:t>
            </w:r>
          </w:p>
          <w:p w:rsidR="00B13DC4" w:rsidRPr="00D81FA3" w:rsidRDefault="00B13DC4" w:rsidP="003E456F">
            <w:pPr>
              <w:spacing w:after="0" w:line="240" w:lineRule="auto"/>
              <w:jc w:val="center"/>
              <w:rPr>
                <w:rFonts w:ascii="Times New Roman" w:hAnsi="Times New Roman"/>
                <w:sz w:val="18"/>
                <w:szCs w:val="18"/>
              </w:rPr>
            </w:pPr>
          </w:p>
        </w:tc>
        <w:tc>
          <w:tcPr>
            <w:tcW w:w="2250" w:type="dxa"/>
            <w:gridSpan w:val="2"/>
          </w:tcPr>
          <w:p w:rsidR="00B13DC4" w:rsidRPr="00AF3F24" w:rsidRDefault="00AF3F24" w:rsidP="003E456F">
            <w:pPr>
              <w:spacing w:after="0" w:line="240" w:lineRule="auto"/>
              <w:jc w:val="both"/>
              <w:rPr>
                <w:rFonts w:ascii="Times New Roman" w:hAnsi="Times New Roman" w:cs="Times New Roman"/>
                <w:sz w:val="18"/>
                <w:szCs w:val="18"/>
              </w:rPr>
            </w:pPr>
            <w:r w:rsidRPr="00AF3F24">
              <w:rPr>
                <w:rFonts w:ascii="Times New Roman" w:hAnsi="Times New Roman" w:cs="Times New Roman"/>
                <w:sz w:val="18"/>
                <w:szCs w:val="18"/>
                <w:shd w:val="clear" w:color="auto" w:fill="FFFFFF"/>
                <w:lang w:eastAsia="uk-UA"/>
              </w:rPr>
              <w:t xml:space="preserve">приміщення оснащене відповідно до </w:t>
            </w:r>
            <w:hyperlink r:id="rId7" w:anchor="n101" w:history="1">
              <w:r w:rsidRPr="00AF3F24">
                <w:rPr>
                  <w:rFonts w:ascii="Times New Roman" w:hAnsi="Times New Roman" w:cs="Times New Roman"/>
                  <w:sz w:val="18"/>
                  <w:szCs w:val="18"/>
                  <w:shd w:val="clear" w:color="auto" w:fill="FFFFFF"/>
                  <w:lang w:eastAsia="uk-UA"/>
                </w:rPr>
                <w:t xml:space="preserve">Табеля оснащення постійного спеціального приміщення для проведення щозмінного </w:t>
              </w:r>
              <w:proofErr w:type="spellStart"/>
              <w:r w:rsidRPr="00AF3F24">
                <w:rPr>
                  <w:rFonts w:ascii="Times New Roman" w:hAnsi="Times New Roman" w:cs="Times New Roman"/>
                  <w:sz w:val="18"/>
                  <w:szCs w:val="18"/>
                  <w:shd w:val="clear" w:color="auto" w:fill="FFFFFF"/>
                  <w:lang w:eastAsia="uk-UA"/>
                </w:rPr>
                <w:t>передрейсового</w:t>
              </w:r>
              <w:proofErr w:type="spellEnd"/>
              <w:r w:rsidRPr="00AF3F24">
                <w:rPr>
                  <w:rFonts w:ascii="Times New Roman" w:hAnsi="Times New Roman" w:cs="Times New Roman"/>
                  <w:sz w:val="18"/>
                  <w:szCs w:val="18"/>
                  <w:shd w:val="clear" w:color="auto" w:fill="FFFFFF"/>
                  <w:lang w:eastAsia="uk-UA"/>
                </w:rPr>
                <w:t xml:space="preserve"> та </w:t>
              </w:r>
              <w:proofErr w:type="spellStart"/>
              <w:r w:rsidRPr="00AF3F24">
                <w:rPr>
                  <w:rFonts w:ascii="Times New Roman" w:hAnsi="Times New Roman" w:cs="Times New Roman"/>
                  <w:sz w:val="18"/>
                  <w:szCs w:val="18"/>
                  <w:shd w:val="clear" w:color="auto" w:fill="FFFFFF"/>
                  <w:lang w:eastAsia="uk-UA"/>
                </w:rPr>
                <w:t>післярейсового</w:t>
              </w:r>
              <w:proofErr w:type="spellEnd"/>
              <w:r w:rsidRPr="00AF3F24">
                <w:rPr>
                  <w:rFonts w:ascii="Times New Roman" w:hAnsi="Times New Roman" w:cs="Times New Roman"/>
                  <w:sz w:val="18"/>
                  <w:szCs w:val="18"/>
                  <w:shd w:val="clear" w:color="auto" w:fill="FFFFFF"/>
                  <w:lang w:eastAsia="uk-UA"/>
                </w:rPr>
                <w:t xml:space="preserve"> медичних оглядів водіїв транспортних засобів</w:t>
              </w:r>
            </w:hyperlink>
          </w:p>
        </w:tc>
        <w:tc>
          <w:tcPr>
            <w:tcW w:w="391" w:type="dxa"/>
          </w:tcPr>
          <w:p w:rsidR="00B13DC4" w:rsidRPr="00D81FA3" w:rsidRDefault="00B13DC4" w:rsidP="003E456F">
            <w:pPr>
              <w:spacing w:after="0" w:line="240" w:lineRule="auto"/>
              <w:jc w:val="both"/>
              <w:rPr>
                <w:rFonts w:ascii="Times New Roman" w:hAnsi="Times New Roman" w:cs="Times New Roman"/>
                <w:sz w:val="18"/>
                <w:szCs w:val="18"/>
              </w:rPr>
            </w:pPr>
          </w:p>
        </w:tc>
      </w:tr>
      <w:tr w:rsidR="00B13DC4" w:rsidRPr="00D81FA3" w:rsidTr="009D0C14">
        <w:trPr>
          <w:trHeight w:val="291"/>
        </w:trPr>
        <w:tc>
          <w:tcPr>
            <w:tcW w:w="646" w:type="dxa"/>
          </w:tcPr>
          <w:p w:rsidR="00B13DC4" w:rsidRDefault="009854A6" w:rsidP="003E456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57</w:t>
            </w:r>
          </w:p>
        </w:tc>
        <w:tc>
          <w:tcPr>
            <w:tcW w:w="2433" w:type="dxa"/>
            <w:gridSpan w:val="2"/>
          </w:tcPr>
          <w:p w:rsidR="00B13DC4" w:rsidRPr="00D81FA3" w:rsidRDefault="000C6C6F" w:rsidP="003E45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наявність </w:t>
            </w:r>
            <w:hyperlink r:id="rId8" w:anchor="n106" w:history="1">
              <w:r w:rsidRPr="009854A6">
                <w:rPr>
                  <w:rFonts w:ascii="Times New Roman" w:hAnsi="Times New Roman" w:cs="Times New Roman"/>
                  <w:sz w:val="18"/>
                  <w:szCs w:val="18"/>
                  <w:shd w:val="clear" w:color="auto" w:fill="FFFFFF"/>
                  <w:lang w:eastAsia="uk-UA"/>
                </w:rPr>
                <w:t xml:space="preserve">Журналу щозмінного </w:t>
              </w:r>
              <w:proofErr w:type="spellStart"/>
              <w:r w:rsidRPr="009854A6">
                <w:rPr>
                  <w:rFonts w:ascii="Times New Roman" w:hAnsi="Times New Roman" w:cs="Times New Roman"/>
                  <w:sz w:val="18"/>
                  <w:szCs w:val="18"/>
                  <w:shd w:val="clear" w:color="auto" w:fill="FFFFFF"/>
                  <w:lang w:eastAsia="uk-UA"/>
                </w:rPr>
                <w:t>передрейсового</w:t>
              </w:r>
              <w:proofErr w:type="spellEnd"/>
              <w:r w:rsidRPr="009854A6">
                <w:rPr>
                  <w:rFonts w:ascii="Times New Roman" w:hAnsi="Times New Roman" w:cs="Times New Roman"/>
                  <w:sz w:val="18"/>
                  <w:szCs w:val="18"/>
                  <w:shd w:val="clear" w:color="auto" w:fill="FFFFFF"/>
                  <w:lang w:eastAsia="uk-UA"/>
                </w:rPr>
                <w:t xml:space="preserve"> та </w:t>
              </w:r>
              <w:proofErr w:type="spellStart"/>
              <w:r w:rsidRPr="009854A6">
                <w:rPr>
                  <w:rFonts w:ascii="Times New Roman" w:hAnsi="Times New Roman" w:cs="Times New Roman"/>
                  <w:sz w:val="18"/>
                  <w:szCs w:val="18"/>
                  <w:shd w:val="clear" w:color="auto" w:fill="FFFFFF"/>
                  <w:lang w:eastAsia="uk-UA"/>
                </w:rPr>
                <w:t>післярейсового</w:t>
              </w:r>
              <w:proofErr w:type="spellEnd"/>
              <w:r w:rsidRPr="009854A6">
                <w:rPr>
                  <w:rFonts w:ascii="Times New Roman" w:hAnsi="Times New Roman" w:cs="Times New Roman"/>
                  <w:sz w:val="18"/>
                  <w:szCs w:val="18"/>
                  <w:shd w:val="clear" w:color="auto" w:fill="FFFFFF"/>
                  <w:lang w:eastAsia="uk-UA"/>
                </w:rPr>
                <w:t xml:space="preserve"> медичних оглядів водіїв</w:t>
              </w:r>
            </w:hyperlink>
          </w:p>
        </w:tc>
        <w:tc>
          <w:tcPr>
            <w:tcW w:w="1443" w:type="dxa"/>
            <w:gridSpan w:val="2"/>
          </w:tcPr>
          <w:p w:rsidR="009854A6" w:rsidRPr="009854A6" w:rsidRDefault="009854A6" w:rsidP="00985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
              <w:rPr>
                <w:rFonts w:ascii="Times New Roman" w:eastAsia="Times New Roman" w:hAnsi="Times New Roman" w:cs="Times New Roman"/>
                <w:sz w:val="18"/>
                <w:szCs w:val="18"/>
                <w:lang w:eastAsia="uk-UA"/>
              </w:rPr>
            </w:pPr>
            <w:r w:rsidRPr="009854A6">
              <w:rPr>
                <w:rFonts w:ascii="Times New Roman" w:eastAsia="Times New Roman" w:hAnsi="Times New Roman" w:cs="Times New Roman"/>
                <w:sz w:val="18"/>
                <w:szCs w:val="18"/>
                <w:lang w:eastAsia="uk-UA"/>
              </w:rPr>
              <w:t xml:space="preserve">абзац перший пункту 4.6 розділу 4 </w:t>
            </w:r>
          </w:p>
          <w:p w:rsidR="009854A6" w:rsidRPr="009854A6" w:rsidRDefault="009854A6" w:rsidP="00985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9854A6">
              <w:rPr>
                <w:rFonts w:ascii="Times New Roman" w:eastAsia="Times New Roman" w:hAnsi="Times New Roman" w:cs="Times New Roman"/>
                <w:sz w:val="18"/>
                <w:szCs w:val="18"/>
                <w:lang w:eastAsia="uk-UA"/>
              </w:rPr>
              <w:t xml:space="preserve">Положення, затвердженого наказом </w:t>
            </w:r>
          </w:p>
          <w:p w:rsidR="00B13DC4" w:rsidRPr="00D81FA3" w:rsidRDefault="009854A6" w:rsidP="009854A6">
            <w:pPr>
              <w:spacing w:after="0" w:line="240" w:lineRule="auto"/>
              <w:ind w:left="-66"/>
              <w:rPr>
                <w:rFonts w:ascii="Times New Roman" w:hAnsi="Times New Roman" w:cs="Times New Roman"/>
                <w:sz w:val="18"/>
                <w:szCs w:val="18"/>
              </w:rPr>
            </w:pPr>
            <w:r w:rsidRPr="009854A6">
              <w:rPr>
                <w:rFonts w:ascii="Times New Roman" w:eastAsia="Times New Roman" w:hAnsi="Times New Roman" w:cs="Times New Roman"/>
                <w:bCs/>
                <w:sz w:val="18"/>
                <w:szCs w:val="18"/>
                <w:shd w:val="clear" w:color="auto" w:fill="FFFFFF"/>
                <w:lang w:eastAsia="uk-UA"/>
              </w:rPr>
              <w:t>№ 65/80</w:t>
            </w:r>
          </w:p>
        </w:tc>
        <w:tc>
          <w:tcPr>
            <w:tcW w:w="1418" w:type="dxa"/>
          </w:tcPr>
          <w:p w:rsidR="00B13DC4" w:rsidRPr="00D81FA3" w:rsidRDefault="009854A6" w:rsidP="003E456F">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r>
              <w:rPr>
                <w:rFonts w:ascii="Times New Roman" w:hAnsi="Times New Roman"/>
                <w:sz w:val="18"/>
                <w:szCs w:val="18"/>
              </w:rPr>
              <w:t xml:space="preserve"> </w:t>
            </w:r>
          </w:p>
        </w:tc>
        <w:tc>
          <w:tcPr>
            <w:tcW w:w="1417" w:type="dxa"/>
          </w:tcPr>
          <w:p w:rsidR="00B13DC4" w:rsidRPr="00D81FA3" w:rsidRDefault="009E1946" w:rsidP="003E456F">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9E1946" w:rsidRPr="009C6B8F" w:rsidRDefault="009E1946" w:rsidP="009E1946">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9E1946" w:rsidRPr="009C6B8F" w:rsidRDefault="009E1946" w:rsidP="009E1946">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B13DC4" w:rsidRPr="00D81FA3" w:rsidRDefault="009E1946" w:rsidP="009E1946">
            <w:pPr>
              <w:spacing w:after="0" w:line="240" w:lineRule="auto"/>
              <w:jc w:val="center"/>
              <w:rPr>
                <w:rFonts w:ascii="Times New Roman" w:hAnsi="Times New Roman"/>
                <w:b/>
                <w:sz w:val="24"/>
                <w:szCs w:val="24"/>
              </w:rPr>
            </w:pPr>
            <w:r w:rsidRPr="009C6B8F">
              <w:rPr>
                <w:rFonts w:ascii="Times New Roman" w:hAnsi="Times New Roman"/>
                <w:sz w:val="18"/>
                <w:szCs w:val="18"/>
              </w:rPr>
              <w:t>О6</w:t>
            </w:r>
          </w:p>
        </w:tc>
        <w:tc>
          <w:tcPr>
            <w:tcW w:w="1336" w:type="dxa"/>
            <w:gridSpan w:val="2"/>
          </w:tcPr>
          <w:p w:rsidR="009E1946" w:rsidRPr="009C6B8F" w:rsidRDefault="009E1946" w:rsidP="009E1946">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p>
          <w:p w:rsidR="00B13DC4" w:rsidRPr="00D81FA3" w:rsidRDefault="00B13DC4" w:rsidP="003E456F">
            <w:pPr>
              <w:spacing w:after="0" w:line="240" w:lineRule="auto"/>
              <w:jc w:val="center"/>
              <w:rPr>
                <w:rFonts w:ascii="Times New Roman" w:hAnsi="Times New Roman"/>
                <w:b/>
                <w:sz w:val="24"/>
                <w:szCs w:val="24"/>
              </w:rPr>
            </w:pPr>
          </w:p>
        </w:tc>
        <w:tc>
          <w:tcPr>
            <w:tcW w:w="1323" w:type="dxa"/>
          </w:tcPr>
          <w:p w:rsidR="009E1946" w:rsidRPr="009C6B8F" w:rsidRDefault="009E1946" w:rsidP="009E1946">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9E1946" w:rsidRPr="009C6B8F" w:rsidRDefault="009E1946" w:rsidP="009E1946">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B13DC4" w:rsidRPr="00D81FA3" w:rsidRDefault="009E1946" w:rsidP="009E1946">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r>
              <w:rPr>
                <w:rFonts w:ascii="Times New Roman" w:hAnsi="Times New Roman"/>
                <w:sz w:val="18"/>
                <w:szCs w:val="18"/>
              </w:rPr>
              <w:t xml:space="preserve"> </w:t>
            </w:r>
          </w:p>
        </w:tc>
        <w:tc>
          <w:tcPr>
            <w:tcW w:w="1051" w:type="dxa"/>
            <w:gridSpan w:val="2"/>
          </w:tcPr>
          <w:p w:rsidR="009E1946" w:rsidRPr="009C6B8F" w:rsidRDefault="009E1946" w:rsidP="009E1946">
            <w:pPr>
              <w:spacing w:after="0" w:line="240" w:lineRule="auto"/>
              <w:jc w:val="center"/>
              <w:rPr>
                <w:rFonts w:ascii="Times New Roman" w:hAnsi="Times New Roman"/>
                <w:sz w:val="18"/>
                <w:szCs w:val="18"/>
              </w:rPr>
            </w:pPr>
            <w:r w:rsidRPr="009C6B8F">
              <w:rPr>
                <w:rFonts w:ascii="Times New Roman" w:hAnsi="Times New Roman"/>
                <w:sz w:val="18"/>
                <w:szCs w:val="18"/>
              </w:rPr>
              <w:t>3</w:t>
            </w:r>
          </w:p>
          <w:p w:rsidR="00B13DC4" w:rsidRPr="00D81FA3" w:rsidRDefault="009E1946" w:rsidP="003E456F">
            <w:pPr>
              <w:spacing w:after="0" w:line="240" w:lineRule="auto"/>
              <w:jc w:val="center"/>
              <w:rPr>
                <w:rFonts w:ascii="Times New Roman" w:hAnsi="Times New Roman"/>
                <w:sz w:val="18"/>
                <w:szCs w:val="18"/>
              </w:rPr>
            </w:pPr>
            <w:r>
              <w:rPr>
                <w:rFonts w:ascii="Times New Roman" w:hAnsi="Times New Roman"/>
                <w:sz w:val="18"/>
                <w:szCs w:val="18"/>
              </w:rPr>
              <w:t xml:space="preserve"> </w:t>
            </w:r>
          </w:p>
        </w:tc>
        <w:tc>
          <w:tcPr>
            <w:tcW w:w="2250" w:type="dxa"/>
            <w:gridSpan w:val="2"/>
          </w:tcPr>
          <w:p w:rsidR="00B13DC4" w:rsidRPr="009854A6" w:rsidRDefault="009854A6" w:rsidP="003E456F">
            <w:pPr>
              <w:spacing w:after="0" w:line="240" w:lineRule="auto"/>
              <w:jc w:val="both"/>
              <w:rPr>
                <w:rFonts w:ascii="Times New Roman" w:hAnsi="Times New Roman" w:cs="Times New Roman"/>
                <w:sz w:val="18"/>
                <w:szCs w:val="18"/>
              </w:rPr>
            </w:pPr>
            <w:r w:rsidRPr="009854A6">
              <w:rPr>
                <w:rFonts w:ascii="Times New Roman" w:hAnsi="Times New Roman" w:cs="Times New Roman"/>
                <w:sz w:val="18"/>
                <w:szCs w:val="18"/>
                <w:shd w:val="clear" w:color="auto" w:fill="FFFFFF"/>
                <w:lang w:eastAsia="uk-UA"/>
              </w:rPr>
              <w:t xml:space="preserve">результати проведеного </w:t>
            </w:r>
            <w:proofErr w:type="spellStart"/>
            <w:r w:rsidRPr="009854A6">
              <w:rPr>
                <w:rFonts w:ascii="Times New Roman" w:hAnsi="Times New Roman" w:cs="Times New Roman"/>
                <w:sz w:val="18"/>
                <w:szCs w:val="18"/>
                <w:shd w:val="clear" w:color="auto" w:fill="FFFFFF"/>
                <w:lang w:eastAsia="uk-UA"/>
              </w:rPr>
              <w:t>передрейсового</w:t>
            </w:r>
            <w:proofErr w:type="spellEnd"/>
            <w:r w:rsidRPr="009854A6">
              <w:rPr>
                <w:rFonts w:ascii="Times New Roman" w:hAnsi="Times New Roman" w:cs="Times New Roman"/>
                <w:sz w:val="18"/>
                <w:szCs w:val="18"/>
                <w:shd w:val="clear" w:color="auto" w:fill="FFFFFF"/>
                <w:lang w:eastAsia="uk-UA"/>
              </w:rPr>
              <w:t xml:space="preserve"> та </w:t>
            </w:r>
            <w:proofErr w:type="spellStart"/>
            <w:r w:rsidRPr="009854A6">
              <w:rPr>
                <w:rFonts w:ascii="Times New Roman" w:hAnsi="Times New Roman" w:cs="Times New Roman"/>
                <w:sz w:val="18"/>
                <w:szCs w:val="18"/>
                <w:shd w:val="clear" w:color="auto" w:fill="FFFFFF"/>
                <w:lang w:eastAsia="uk-UA"/>
              </w:rPr>
              <w:t>післярейсового</w:t>
            </w:r>
            <w:proofErr w:type="spellEnd"/>
            <w:r w:rsidRPr="009854A6">
              <w:rPr>
                <w:rFonts w:ascii="Times New Roman" w:hAnsi="Times New Roman" w:cs="Times New Roman"/>
                <w:sz w:val="18"/>
                <w:szCs w:val="18"/>
                <w:shd w:val="clear" w:color="auto" w:fill="FFFFFF"/>
                <w:lang w:eastAsia="uk-UA"/>
              </w:rPr>
              <w:t xml:space="preserve"> медичного огляду заносяться до </w:t>
            </w:r>
            <w:hyperlink r:id="rId9" w:anchor="n106" w:history="1">
              <w:r w:rsidRPr="009854A6">
                <w:rPr>
                  <w:rFonts w:ascii="Times New Roman" w:hAnsi="Times New Roman" w:cs="Times New Roman"/>
                  <w:sz w:val="18"/>
                  <w:szCs w:val="18"/>
                  <w:shd w:val="clear" w:color="auto" w:fill="FFFFFF"/>
                  <w:lang w:eastAsia="uk-UA"/>
                </w:rPr>
                <w:t xml:space="preserve">Журналу щозмінного </w:t>
              </w:r>
              <w:proofErr w:type="spellStart"/>
              <w:r w:rsidRPr="009854A6">
                <w:rPr>
                  <w:rFonts w:ascii="Times New Roman" w:hAnsi="Times New Roman" w:cs="Times New Roman"/>
                  <w:sz w:val="18"/>
                  <w:szCs w:val="18"/>
                  <w:shd w:val="clear" w:color="auto" w:fill="FFFFFF"/>
                  <w:lang w:eastAsia="uk-UA"/>
                </w:rPr>
                <w:t>передрейсового</w:t>
              </w:r>
              <w:proofErr w:type="spellEnd"/>
              <w:r w:rsidRPr="009854A6">
                <w:rPr>
                  <w:rFonts w:ascii="Times New Roman" w:hAnsi="Times New Roman" w:cs="Times New Roman"/>
                  <w:sz w:val="18"/>
                  <w:szCs w:val="18"/>
                  <w:shd w:val="clear" w:color="auto" w:fill="FFFFFF"/>
                  <w:lang w:eastAsia="uk-UA"/>
                </w:rPr>
                <w:t xml:space="preserve"> та </w:t>
              </w:r>
              <w:proofErr w:type="spellStart"/>
              <w:r w:rsidRPr="009854A6">
                <w:rPr>
                  <w:rFonts w:ascii="Times New Roman" w:hAnsi="Times New Roman" w:cs="Times New Roman"/>
                  <w:sz w:val="18"/>
                  <w:szCs w:val="18"/>
                  <w:shd w:val="clear" w:color="auto" w:fill="FFFFFF"/>
                  <w:lang w:eastAsia="uk-UA"/>
                </w:rPr>
                <w:lastRenderedPageBreak/>
                <w:t>післярейсового</w:t>
              </w:r>
              <w:proofErr w:type="spellEnd"/>
              <w:r w:rsidRPr="009854A6">
                <w:rPr>
                  <w:rFonts w:ascii="Times New Roman" w:hAnsi="Times New Roman" w:cs="Times New Roman"/>
                  <w:sz w:val="18"/>
                  <w:szCs w:val="18"/>
                  <w:shd w:val="clear" w:color="auto" w:fill="FFFFFF"/>
                  <w:lang w:eastAsia="uk-UA"/>
                </w:rPr>
                <w:t xml:space="preserve"> медичних оглядів водіїв</w:t>
              </w:r>
            </w:hyperlink>
          </w:p>
        </w:tc>
        <w:tc>
          <w:tcPr>
            <w:tcW w:w="391" w:type="dxa"/>
          </w:tcPr>
          <w:p w:rsidR="00B13DC4" w:rsidRPr="00D81FA3" w:rsidRDefault="00B13DC4" w:rsidP="003E456F">
            <w:pPr>
              <w:spacing w:after="0" w:line="240" w:lineRule="auto"/>
              <w:jc w:val="both"/>
              <w:rPr>
                <w:rFonts w:ascii="Times New Roman" w:hAnsi="Times New Roman" w:cs="Times New Roman"/>
                <w:sz w:val="18"/>
                <w:szCs w:val="18"/>
              </w:rPr>
            </w:pPr>
          </w:p>
        </w:tc>
      </w:tr>
      <w:tr w:rsidR="00B13DC4" w:rsidRPr="00D81FA3" w:rsidTr="009D0C14">
        <w:trPr>
          <w:trHeight w:val="291"/>
        </w:trPr>
        <w:tc>
          <w:tcPr>
            <w:tcW w:w="646" w:type="dxa"/>
          </w:tcPr>
          <w:p w:rsidR="00B13DC4" w:rsidRDefault="009E1946" w:rsidP="003E456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58</w:t>
            </w:r>
          </w:p>
        </w:tc>
        <w:tc>
          <w:tcPr>
            <w:tcW w:w="2433" w:type="dxa"/>
            <w:gridSpan w:val="2"/>
          </w:tcPr>
          <w:p w:rsidR="00B13DC4" w:rsidRPr="00D81FA3" w:rsidRDefault="004D6B40" w:rsidP="003E45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власноручне заповнення медичним працівником </w:t>
            </w:r>
            <w:hyperlink r:id="rId10" w:anchor="n106" w:history="1">
              <w:r w:rsidRPr="009E1946">
                <w:rPr>
                  <w:rFonts w:ascii="Times New Roman" w:hAnsi="Times New Roman" w:cs="Times New Roman"/>
                  <w:sz w:val="18"/>
                  <w:szCs w:val="18"/>
                  <w:shd w:val="clear" w:color="auto" w:fill="FFFFFF"/>
                  <w:lang w:eastAsia="uk-UA"/>
                </w:rPr>
                <w:t xml:space="preserve">Журналу щозмінного </w:t>
              </w:r>
              <w:proofErr w:type="spellStart"/>
              <w:r w:rsidRPr="009E1946">
                <w:rPr>
                  <w:rFonts w:ascii="Times New Roman" w:hAnsi="Times New Roman" w:cs="Times New Roman"/>
                  <w:sz w:val="18"/>
                  <w:szCs w:val="18"/>
                  <w:shd w:val="clear" w:color="auto" w:fill="FFFFFF"/>
                  <w:lang w:eastAsia="uk-UA"/>
                </w:rPr>
                <w:t>передрейсового</w:t>
              </w:r>
              <w:proofErr w:type="spellEnd"/>
              <w:r w:rsidRPr="009E1946">
                <w:rPr>
                  <w:rFonts w:ascii="Times New Roman" w:hAnsi="Times New Roman" w:cs="Times New Roman"/>
                  <w:sz w:val="18"/>
                  <w:szCs w:val="18"/>
                  <w:shd w:val="clear" w:color="auto" w:fill="FFFFFF"/>
                  <w:lang w:eastAsia="uk-UA"/>
                </w:rPr>
                <w:t xml:space="preserve"> та </w:t>
              </w:r>
              <w:proofErr w:type="spellStart"/>
              <w:r w:rsidRPr="009E1946">
                <w:rPr>
                  <w:rFonts w:ascii="Times New Roman" w:hAnsi="Times New Roman" w:cs="Times New Roman"/>
                  <w:sz w:val="18"/>
                  <w:szCs w:val="18"/>
                  <w:shd w:val="clear" w:color="auto" w:fill="FFFFFF"/>
                  <w:lang w:eastAsia="uk-UA"/>
                </w:rPr>
                <w:t>післярейсового</w:t>
              </w:r>
              <w:proofErr w:type="spellEnd"/>
              <w:r w:rsidRPr="009E1946">
                <w:rPr>
                  <w:rFonts w:ascii="Times New Roman" w:hAnsi="Times New Roman" w:cs="Times New Roman"/>
                  <w:sz w:val="18"/>
                  <w:szCs w:val="18"/>
                  <w:shd w:val="clear" w:color="auto" w:fill="FFFFFF"/>
                  <w:lang w:eastAsia="uk-UA"/>
                </w:rPr>
                <w:t xml:space="preserve"> медичних оглядів водіїв</w:t>
              </w:r>
            </w:hyperlink>
            <w:r>
              <w:rPr>
                <w:rFonts w:ascii="Times New Roman" w:hAnsi="Times New Roman" w:cs="Times New Roman"/>
                <w:sz w:val="18"/>
                <w:szCs w:val="18"/>
              </w:rPr>
              <w:t xml:space="preserve">   </w:t>
            </w:r>
          </w:p>
        </w:tc>
        <w:tc>
          <w:tcPr>
            <w:tcW w:w="1443" w:type="dxa"/>
            <w:gridSpan w:val="2"/>
          </w:tcPr>
          <w:p w:rsidR="009E1946" w:rsidRPr="009E1946" w:rsidRDefault="009E1946" w:rsidP="009E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
              <w:rPr>
                <w:rFonts w:ascii="Times New Roman" w:eastAsia="Times New Roman" w:hAnsi="Times New Roman" w:cs="Times New Roman"/>
                <w:sz w:val="18"/>
                <w:szCs w:val="18"/>
                <w:lang w:eastAsia="uk-UA"/>
              </w:rPr>
            </w:pPr>
            <w:r w:rsidRPr="009E1946">
              <w:rPr>
                <w:rFonts w:ascii="Times New Roman" w:eastAsia="Times New Roman" w:hAnsi="Times New Roman" w:cs="Times New Roman"/>
                <w:sz w:val="18"/>
                <w:szCs w:val="18"/>
                <w:lang w:eastAsia="uk-UA"/>
              </w:rPr>
              <w:t xml:space="preserve">абзац другий пункту 4.6 розділу 4 </w:t>
            </w:r>
          </w:p>
          <w:p w:rsidR="00B13DC4" w:rsidRPr="009E1946" w:rsidRDefault="009E1946" w:rsidP="009E1946">
            <w:pPr>
              <w:spacing w:after="0" w:line="240" w:lineRule="auto"/>
              <w:ind w:left="-66"/>
              <w:rPr>
                <w:rFonts w:ascii="Times New Roman" w:hAnsi="Times New Roman" w:cs="Times New Roman"/>
                <w:sz w:val="18"/>
                <w:szCs w:val="18"/>
              </w:rPr>
            </w:pPr>
            <w:r w:rsidRPr="009E1946">
              <w:rPr>
                <w:rFonts w:ascii="Times New Roman" w:eastAsia="Times New Roman" w:hAnsi="Times New Roman" w:cs="Times New Roman"/>
                <w:sz w:val="18"/>
                <w:szCs w:val="18"/>
                <w:lang w:eastAsia="uk-UA"/>
              </w:rPr>
              <w:t xml:space="preserve">Положення, затвердженого наказом </w:t>
            </w:r>
            <w:r w:rsidRPr="009E1946">
              <w:rPr>
                <w:rFonts w:ascii="Times New Roman" w:eastAsia="Times New Roman" w:hAnsi="Times New Roman" w:cs="Times New Roman"/>
                <w:sz w:val="18"/>
                <w:szCs w:val="18"/>
                <w:lang w:eastAsia="uk-UA"/>
              </w:rPr>
              <w:br/>
            </w:r>
            <w:r w:rsidRPr="009E1946">
              <w:rPr>
                <w:rFonts w:ascii="Times New Roman" w:eastAsia="Times New Roman" w:hAnsi="Times New Roman" w:cs="Times New Roman"/>
                <w:bCs/>
                <w:sz w:val="18"/>
                <w:szCs w:val="18"/>
                <w:shd w:val="clear" w:color="auto" w:fill="FFFFFF"/>
                <w:lang w:eastAsia="uk-UA"/>
              </w:rPr>
              <w:t>№ 65/80</w:t>
            </w:r>
          </w:p>
        </w:tc>
        <w:tc>
          <w:tcPr>
            <w:tcW w:w="1418" w:type="dxa"/>
          </w:tcPr>
          <w:p w:rsidR="00B13DC4" w:rsidRPr="00D81FA3" w:rsidRDefault="009E1946" w:rsidP="003E456F">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B13DC4" w:rsidRPr="00D81FA3" w:rsidRDefault="009E1946" w:rsidP="003E456F">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9E1946" w:rsidRPr="009C6B8F" w:rsidRDefault="009E1946" w:rsidP="009E1946">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9E1946" w:rsidRPr="009C6B8F" w:rsidRDefault="009E1946" w:rsidP="009E1946">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B13DC4" w:rsidRPr="00D81FA3" w:rsidRDefault="009E1946" w:rsidP="009E1946">
            <w:pPr>
              <w:spacing w:after="0" w:line="240" w:lineRule="auto"/>
              <w:jc w:val="center"/>
              <w:rPr>
                <w:rFonts w:ascii="Times New Roman" w:hAnsi="Times New Roman"/>
                <w:b/>
                <w:sz w:val="24"/>
                <w:szCs w:val="24"/>
              </w:rPr>
            </w:pPr>
            <w:r w:rsidRPr="009C6B8F">
              <w:rPr>
                <w:rFonts w:ascii="Times New Roman" w:hAnsi="Times New Roman"/>
                <w:sz w:val="18"/>
                <w:szCs w:val="18"/>
              </w:rPr>
              <w:t>О6</w:t>
            </w:r>
          </w:p>
        </w:tc>
        <w:tc>
          <w:tcPr>
            <w:tcW w:w="1336" w:type="dxa"/>
            <w:gridSpan w:val="2"/>
          </w:tcPr>
          <w:p w:rsidR="009E1946" w:rsidRPr="009C6B8F" w:rsidRDefault="009E1946" w:rsidP="009E1946">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p>
          <w:p w:rsidR="00B13DC4" w:rsidRPr="00D81FA3" w:rsidRDefault="00B13DC4" w:rsidP="003E456F">
            <w:pPr>
              <w:spacing w:after="0" w:line="240" w:lineRule="auto"/>
              <w:jc w:val="center"/>
              <w:rPr>
                <w:rFonts w:ascii="Times New Roman" w:hAnsi="Times New Roman"/>
                <w:b/>
                <w:sz w:val="24"/>
                <w:szCs w:val="24"/>
              </w:rPr>
            </w:pPr>
          </w:p>
        </w:tc>
        <w:tc>
          <w:tcPr>
            <w:tcW w:w="1323" w:type="dxa"/>
          </w:tcPr>
          <w:p w:rsidR="009E1946" w:rsidRPr="009C6B8F" w:rsidRDefault="009E1946" w:rsidP="009E1946">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9E1946" w:rsidRPr="009C6B8F" w:rsidRDefault="009E1946" w:rsidP="009E1946">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B13DC4" w:rsidRPr="00D81FA3" w:rsidRDefault="009E1946" w:rsidP="009E1946">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9E1946" w:rsidRPr="009C6B8F" w:rsidRDefault="009E1946" w:rsidP="009E1946">
            <w:pPr>
              <w:spacing w:after="0" w:line="240" w:lineRule="auto"/>
              <w:jc w:val="center"/>
              <w:rPr>
                <w:rFonts w:ascii="Times New Roman" w:hAnsi="Times New Roman"/>
                <w:sz w:val="18"/>
                <w:szCs w:val="18"/>
              </w:rPr>
            </w:pPr>
            <w:r w:rsidRPr="009C6B8F">
              <w:rPr>
                <w:rFonts w:ascii="Times New Roman" w:hAnsi="Times New Roman"/>
                <w:sz w:val="18"/>
                <w:szCs w:val="18"/>
              </w:rPr>
              <w:t>3</w:t>
            </w:r>
          </w:p>
          <w:p w:rsidR="00B13DC4" w:rsidRPr="00D81FA3" w:rsidRDefault="009E1946" w:rsidP="003E456F">
            <w:pPr>
              <w:spacing w:after="0" w:line="240" w:lineRule="auto"/>
              <w:jc w:val="center"/>
              <w:rPr>
                <w:rFonts w:ascii="Times New Roman" w:hAnsi="Times New Roman"/>
                <w:sz w:val="18"/>
                <w:szCs w:val="18"/>
              </w:rPr>
            </w:pPr>
            <w:r>
              <w:rPr>
                <w:rFonts w:ascii="Times New Roman" w:hAnsi="Times New Roman"/>
                <w:sz w:val="18"/>
                <w:szCs w:val="18"/>
              </w:rPr>
              <w:t xml:space="preserve"> </w:t>
            </w:r>
          </w:p>
        </w:tc>
        <w:tc>
          <w:tcPr>
            <w:tcW w:w="2250" w:type="dxa"/>
            <w:gridSpan w:val="2"/>
          </w:tcPr>
          <w:p w:rsidR="00B13DC4" w:rsidRPr="009E1946" w:rsidRDefault="009E1946" w:rsidP="003E456F">
            <w:pPr>
              <w:spacing w:after="0" w:line="240" w:lineRule="auto"/>
              <w:jc w:val="both"/>
              <w:rPr>
                <w:rFonts w:ascii="Times New Roman" w:hAnsi="Times New Roman" w:cs="Times New Roman"/>
                <w:sz w:val="18"/>
                <w:szCs w:val="18"/>
              </w:rPr>
            </w:pPr>
            <w:r w:rsidRPr="009E1946">
              <w:rPr>
                <w:rFonts w:ascii="Times New Roman" w:hAnsi="Times New Roman" w:cs="Times New Roman"/>
                <w:sz w:val="18"/>
                <w:szCs w:val="18"/>
                <w:shd w:val="clear" w:color="auto" w:fill="FFFFFF"/>
                <w:lang w:eastAsia="uk-UA"/>
              </w:rPr>
              <w:t xml:space="preserve">медичний працівник власноруч заповнює усі графи </w:t>
            </w:r>
            <w:hyperlink r:id="rId11" w:anchor="n106" w:history="1">
              <w:r w:rsidRPr="009E1946">
                <w:rPr>
                  <w:rFonts w:ascii="Times New Roman" w:hAnsi="Times New Roman" w:cs="Times New Roman"/>
                  <w:sz w:val="18"/>
                  <w:szCs w:val="18"/>
                  <w:shd w:val="clear" w:color="auto" w:fill="FFFFFF"/>
                  <w:lang w:eastAsia="uk-UA"/>
                </w:rPr>
                <w:t xml:space="preserve">Журналу щозмінного </w:t>
              </w:r>
              <w:proofErr w:type="spellStart"/>
              <w:r w:rsidRPr="009E1946">
                <w:rPr>
                  <w:rFonts w:ascii="Times New Roman" w:hAnsi="Times New Roman" w:cs="Times New Roman"/>
                  <w:sz w:val="18"/>
                  <w:szCs w:val="18"/>
                  <w:shd w:val="clear" w:color="auto" w:fill="FFFFFF"/>
                  <w:lang w:eastAsia="uk-UA"/>
                </w:rPr>
                <w:t>передрейсового</w:t>
              </w:r>
              <w:proofErr w:type="spellEnd"/>
              <w:r w:rsidRPr="009E1946">
                <w:rPr>
                  <w:rFonts w:ascii="Times New Roman" w:hAnsi="Times New Roman" w:cs="Times New Roman"/>
                  <w:sz w:val="18"/>
                  <w:szCs w:val="18"/>
                  <w:shd w:val="clear" w:color="auto" w:fill="FFFFFF"/>
                  <w:lang w:eastAsia="uk-UA"/>
                </w:rPr>
                <w:t xml:space="preserve"> та </w:t>
              </w:r>
              <w:proofErr w:type="spellStart"/>
              <w:r w:rsidRPr="009E1946">
                <w:rPr>
                  <w:rFonts w:ascii="Times New Roman" w:hAnsi="Times New Roman" w:cs="Times New Roman"/>
                  <w:sz w:val="18"/>
                  <w:szCs w:val="18"/>
                  <w:shd w:val="clear" w:color="auto" w:fill="FFFFFF"/>
                  <w:lang w:eastAsia="uk-UA"/>
                </w:rPr>
                <w:t>післярейсового</w:t>
              </w:r>
              <w:proofErr w:type="spellEnd"/>
              <w:r w:rsidRPr="009E1946">
                <w:rPr>
                  <w:rFonts w:ascii="Times New Roman" w:hAnsi="Times New Roman" w:cs="Times New Roman"/>
                  <w:sz w:val="18"/>
                  <w:szCs w:val="18"/>
                  <w:shd w:val="clear" w:color="auto" w:fill="FFFFFF"/>
                  <w:lang w:eastAsia="uk-UA"/>
                </w:rPr>
                <w:t xml:space="preserve"> медичних оглядів водіїв</w:t>
              </w:r>
            </w:hyperlink>
          </w:p>
        </w:tc>
        <w:tc>
          <w:tcPr>
            <w:tcW w:w="391" w:type="dxa"/>
          </w:tcPr>
          <w:p w:rsidR="00B13DC4" w:rsidRPr="00D81FA3" w:rsidRDefault="00B13DC4" w:rsidP="003E456F">
            <w:pPr>
              <w:spacing w:after="0" w:line="240" w:lineRule="auto"/>
              <w:jc w:val="both"/>
              <w:rPr>
                <w:rFonts w:ascii="Times New Roman" w:hAnsi="Times New Roman" w:cs="Times New Roman"/>
                <w:sz w:val="18"/>
                <w:szCs w:val="18"/>
              </w:rPr>
            </w:pPr>
          </w:p>
        </w:tc>
      </w:tr>
      <w:tr w:rsidR="00B13DC4" w:rsidRPr="00D81FA3" w:rsidTr="009D0C14">
        <w:trPr>
          <w:trHeight w:val="291"/>
        </w:trPr>
        <w:tc>
          <w:tcPr>
            <w:tcW w:w="646" w:type="dxa"/>
          </w:tcPr>
          <w:p w:rsidR="00B13DC4" w:rsidRDefault="009E1946" w:rsidP="003E456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59</w:t>
            </w:r>
          </w:p>
        </w:tc>
        <w:tc>
          <w:tcPr>
            <w:tcW w:w="2433" w:type="dxa"/>
            <w:gridSpan w:val="2"/>
          </w:tcPr>
          <w:p w:rsidR="00B13DC4" w:rsidRPr="00D81FA3" w:rsidRDefault="009324A7" w:rsidP="009324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водій рухомого складу  </w:t>
            </w:r>
            <w:r w:rsidRPr="009E1946">
              <w:rPr>
                <w:rFonts w:ascii="Times New Roman" w:hAnsi="Times New Roman" w:cs="Times New Roman"/>
                <w:sz w:val="18"/>
                <w:szCs w:val="18"/>
                <w:shd w:val="clear" w:color="auto" w:fill="FFFFFF"/>
                <w:lang w:eastAsia="uk-UA"/>
              </w:rPr>
              <w:t>у графі «Підпис водія про відсутність скарг»</w:t>
            </w:r>
            <w:r>
              <w:rPr>
                <w:rFonts w:ascii="Times New Roman" w:hAnsi="Times New Roman" w:cs="Times New Roman"/>
                <w:sz w:val="18"/>
                <w:szCs w:val="18"/>
                <w:shd w:val="clear" w:color="auto" w:fill="FFFFFF"/>
                <w:lang w:eastAsia="uk-UA"/>
              </w:rPr>
              <w:t xml:space="preserve"> </w:t>
            </w:r>
            <w:r w:rsidRPr="009E1946">
              <w:rPr>
                <w:rFonts w:ascii="Times New Roman" w:hAnsi="Times New Roman" w:cs="Times New Roman"/>
                <w:sz w:val="18"/>
                <w:szCs w:val="18"/>
                <w:shd w:val="clear" w:color="auto" w:fill="FFFFFF"/>
                <w:lang w:eastAsia="uk-UA"/>
              </w:rPr>
              <w:t xml:space="preserve">Журналу </w:t>
            </w:r>
            <w:hyperlink r:id="rId12" w:anchor="n106" w:history="1">
              <w:r w:rsidRPr="009E1946">
                <w:rPr>
                  <w:rFonts w:ascii="Times New Roman" w:hAnsi="Times New Roman" w:cs="Times New Roman"/>
                  <w:sz w:val="18"/>
                  <w:szCs w:val="18"/>
                  <w:shd w:val="clear" w:color="auto" w:fill="FFFFFF"/>
                  <w:lang w:eastAsia="uk-UA"/>
                </w:rPr>
                <w:t xml:space="preserve">щозмінного </w:t>
              </w:r>
              <w:proofErr w:type="spellStart"/>
              <w:r w:rsidRPr="009E1946">
                <w:rPr>
                  <w:rFonts w:ascii="Times New Roman" w:hAnsi="Times New Roman" w:cs="Times New Roman"/>
                  <w:sz w:val="18"/>
                  <w:szCs w:val="18"/>
                  <w:shd w:val="clear" w:color="auto" w:fill="FFFFFF"/>
                  <w:lang w:eastAsia="uk-UA"/>
                </w:rPr>
                <w:t>передрейсового</w:t>
              </w:r>
              <w:proofErr w:type="spellEnd"/>
              <w:r w:rsidRPr="009E1946">
                <w:rPr>
                  <w:rFonts w:ascii="Times New Roman" w:hAnsi="Times New Roman" w:cs="Times New Roman"/>
                  <w:sz w:val="18"/>
                  <w:szCs w:val="18"/>
                  <w:shd w:val="clear" w:color="auto" w:fill="FFFFFF"/>
                  <w:lang w:eastAsia="uk-UA"/>
                </w:rPr>
                <w:t xml:space="preserve"> та </w:t>
              </w:r>
              <w:proofErr w:type="spellStart"/>
              <w:r w:rsidRPr="009E1946">
                <w:rPr>
                  <w:rFonts w:ascii="Times New Roman" w:hAnsi="Times New Roman" w:cs="Times New Roman"/>
                  <w:sz w:val="18"/>
                  <w:szCs w:val="18"/>
                  <w:shd w:val="clear" w:color="auto" w:fill="FFFFFF"/>
                  <w:lang w:eastAsia="uk-UA"/>
                </w:rPr>
                <w:t>післярейсового</w:t>
              </w:r>
              <w:proofErr w:type="spellEnd"/>
              <w:r w:rsidRPr="009E1946">
                <w:rPr>
                  <w:rFonts w:ascii="Times New Roman" w:hAnsi="Times New Roman" w:cs="Times New Roman"/>
                  <w:sz w:val="18"/>
                  <w:szCs w:val="18"/>
                  <w:shd w:val="clear" w:color="auto" w:fill="FFFFFF"/>
                  <w:lang w:eastAsia="uk-UA"/>
                </w:rPr>
                <w:t xml:space="preserve"> медичних оглядів водіїв</w:t>
              </w:r>
            </w:hyperlink>
            <w:r>
              <w:rPr>
                <w:rFonts w:ascii="Times New Roman" w:hAnsi="Times New Roman" w:cs="Times New Roman"/>
                <w:sz w:val="18"/>
                <w:szCs w:val="18"/>
                <w:shd w:val="clear" w:color="auto" w:fill="FFFFFF"/>
                <w:lang w:eastAsia="uk-UA"/>
              </w:rPr>
              <w:t xml:space="preserve"> ставить підпис </w:t>
            </w:r>
          </w:p>
        </w:tc>
        <w:tc>
          <w:tcPr>
            <w:tcW w:w="1443" w:type="dxa"/>
            <w:gridSpan w:val="2"/>
          </w:tcPr>
          <w:p w:rsidR="009E1946" w:rsidRPr="009E1946" w:rsidRDefault="009E1946" w:rsidP="009E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
              <w:rPr>
                <w:rFonts w:ascii="Times New Roman" w:eastAsia="Times New Roman" w:hAnsi="Times New Roman" w:cs="Times New Roman"/>
                <w:sz w:val="18"/>
                <w:szCs w:val="18"/>
                <w:lang w:eastAsia="uk-UA"/>
              </w:rPr>
            </w:pPr>
            <w:r w:rsidRPr="009E1946">
              <w:rPr>
                <w:rFonts w:ascii="Times New Roman" w:eastAsia="Times New Roman" w:hAnsi="Times New Roman" w:cs="Times New Roman"/>
                <w:sz w:val="18"/>
                <w:szCs w:val="18"/>
                <w:lang w:eastAsia="uk-UA"/>
              </w:rPr>
              <w:t xml:space="preserve">абзац другий пункту 4.6 розділу 4 </w:t>
            </w:r>
          </w:p>
          <w:p w:rsidR="00B13DC4" w:rsidRPr="009E1946" w:rsidRDefault="009E1946" w:rsidP="009E1946">
            <w:pPr>
              <w:spacing w:after="0" w:line="240" w:lineRule="auto"/>
              <w:ind w:left="-66"/>
              <w:rPr>
                <w:rFonts w:ascii="Times New Roman" w:hAnsi="Times New Roman" w:cs="Times New Roman"/>
                <w:sz w:val="18"/>
                <w:szCs w:val="18"/>
              </w:rPr>
            </w:pPr>
            <w:r w:rsidRPr="009E1946">
              <w:rPr>
                <w:rFonts w:ascii="Times New Roman" w:eastAsia="Times New Roman" w:hAnsi="Times New Roman" w:cs="Times New Roman"/>
                <w:sz w:val="18"/>
                <w:szCs w:val="18"/>
                <w:lang w:eastAsia="uk-UA"/>
              </w:rPr>
              <w:t>Положення, затвердженого наказом</w:t>
            </w:r>
            <w:r w:rsidRPr="009E1946">
              <w:rPr>
                <w:rFonts w:ascii="Times New Roman" w:eastAsia="Times New Roman" w:hAnsi="Times New Roman" w:cs="Times New Roman"/>
                <w:sz w:val="18"/>
                <w:szCs w:val="18"/>
                <w:lang w:eastAsia="uk-UA"/>
              </w:rPr>
              <w:br/>
            </w:r>
            <w:r w:rsidRPr="009E1946">
              <w:rPr>
                <w:rFonts w:ascii="Times New Roman" w:eastAsia="Times New Roman" w:hAnsi="Times New Roman" w:cs="Times New Roman"/>
                <w:bCs/>
                <w:sz w:val="18"/>
                <w:szCs w:val="18"/>
                <w:shd w:val="clear" w:color="auto" w:fill="FFFFFF"/>
                <w:lang w:eastAsia="uk-UA"/>
              </w:rPr>
              <w:t>№ 65/80</w:t>
            </w:r>
          </w:p>
        </w:tc>
        <w:tc>
          <w:tcPr>
            <w:tcW w:w="1418" w:type="dxa"/>
          </w:tcPr>
          <w:p w:rsidR="00B13DC4" w:rsidRPr="00D81FA3" w:rsidRDefault="005540E2" w:rsidP="003E456F">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r>
              <w:rPr>
                <w:rFonts w:ascii="Times New Roman" w:hAnsi="Times New Roman"/>
                <w:sz w:val="18"/>
                <w:szCs w:val="18"/>
              </w:rPr>
              <w:t xml:space="preserve"> </w:t>
            </w:r>
          </w:p>
        </w:tc>
        <w:tc>
          <w:tcPr>
            <w:tcW w:w="1417" w:type="dxa"/>
          </w:tcPr>
          <w:p w:rsidR="00B13DC4" w:rsidRPr="00D81FA3" w:rsidRDefault="005540E2" w:rsidP="003E456F">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5540E2" w:rsidRPr="009C6B8F" w:rsidRDefault="005540E2" w:rsidP="005540E2">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5540E2" w:rsidRPr="009C6B8F" w:rsidRDefault="005540E2" w:rsidP="005540E2">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B13DC4" w:rsidRPr="00D81FA3" w:rsidRDefault="005540E2" w:rsidP="005540E2">
            <w:pPr>
              <w:spacing w:after="0" w:line="240" w:lineRule="auto"/>
              <w:jc w:val="center"/>
              <w:rPr>
                <w:rFonts w:ascii="Times New Roman" w:hAnsi="Times New Roman"/>
                <w:b/>
                <w:sz w:val="24"/>
                <w:szCs w:val="24"/>
              </w:rPr>
            </w:pPr>
            <w:r w:rsidRPr="009C6B8F">
              <w:rPr>
                <w:rFonts w:ascii="Times New Roman" w:hAnsi="Times New Roman"/>
                <w:sz w:val="18"/>
                <w:szCs w:val="18"/>
              </w:rPr>
              <w:t>О6</w:t>
            </w:r>
          </w:p>
        </w:tc>
        <w:tc>
          <w:tcPr>
            <w:tcW w:w="1336" w:type="dxa"/>
            <w:gridSpan w:val="2"/>
          </w:tcPr>
          <w:p w:rsidR="005540E2" w:rsidRPr="009C6B8F" w:rsidRDefault="005540E2" w:rsidP="005540E2">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p>
          <w:p w:rsidR="00B13DC4" w:rsidRPr="00D81FA3" w:rsidRDefault="00B13DC4" w:rsidP="003E456F">
            <w:pPr>
              <w:spacing w:after="0" w:line="240" w:lineRule="auto"/>
              <w:jc w:val="center"/>
              <w:rPr>
                <w:rFonts w:ascii="Times New Roman" w:hAnsi="Times New Roman"/>
                <w:b/>
                <w:sz w:val="24"/>
                <w:szCs w:val="24"/>
              </w:rPr>
            </w:pPr>
          </w:p>
        </w:tc>
        <w:tc>
          <w:tcPr>
            <w:tcW w:w="1323" w:type="dxa"/>
          </w:tcPr>
          <w:p w:rsidR="005540E2" w:rsidRPr="009C6B8F" w:rsidRDefault="005540E2" w:rsidP="005540E2">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5540E2" w:rsidRPr="009C6B8F" w:rsidRDefault="005540E2" w:rsidP="005540E2">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B13DC4" w:rsidRPr="00D81FA3" w:rsidRDefault="005540E2" w:rsidP="005540E2">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5540E2" w:rsidRPr="009C6B8F" w:rsidRDefault="005540E2" w:rsidP="005540E2">
            <w:pPr>
              <w:spacing w:after="0" w:line="240" w:lineRule="auto"/>
              <w:jc w:val="center"/>
              <w:rPr>
                <w:rFonts w:ascii="Times New Roman" w:hAnsi="Times New Roman"/>
                <w:sz w:val="18"/>
                <w:szCs w:val="18"/>
              </w:rPr>
            </w:pPr>
            <w:r w:rsidRPr="009C6B8F">
              <w:rPr>
                <w:rFonts w:ascii="Times New Roman" w:hAnsi="Times New Roman"/>
                <w:sz w:val="18"/>
                <w:szCs w:val="18"/>
              </w:rPr>
              <w:t>3</w:t>
            </w:r>
          </w:p>
          <w:p w:rsidR="00B13DC4" w:rsidRPr="00D81FA3" w:rsidRDefault="005540E2" w:rsidP="003E456F">
            <w:pPr>
              <w:spacing w:after="0" w:line="240" w:lineRule="auto"/>
              <w:jc w:val="center"/>
              <w:rPr>
                <w:rFonts w:ascii="Times New Roman" w:hAnsi="Times New Roman"/>
                <w:sz w:val="18"/>
                <w:szCs w:val="18"/>
              </w:rPr>
            </w:pPr>
            <w:r>
              <w:rPr>
                <w:rFonts w:ascii="Times New Roman" w:hAnsi="Times New Roman"/>
                <w:sz w:val="18"/>
                <w:szCs w:val="18"/>
              </w:rPr>
              <w:t xml:space="preserve"> </w:t>
            </w:r>
          </w:p>
        </w:tc>
        <w:tc>
          <w:tcPr>
            <w:tcW w:w="2250" w:type="dxa"/>
            <w:gridSpan w:val="2"/>
          </w:tcPr>
          <w:p w:rsidR="00B13DC4" w:rsidRPr="009E1946" w:rsidRDefault="009E1946" w:rsidP="003E456F">
            <w:pPr>
              <w:spacing w:after="0" w:line="240" w:lineRule="auto"/>
              <w:jc w:val="both"/>
              <w:rPr>
                <w:rFonts w:ascii="Times New Roman" w:hAnsi="Times New Roman" w:cs="Times New Roman"/>
                <w:sz w:val="18"/>
                <w:szCs w:val="18"/>
              </w:rPr>
            </w:pPr>
            <w:r w:rsidRPr="009E1946">
              <w:rPr>
                <w:rFonts w:ascii="Times New Roman" w:hAnsi="Times New Roman" w:cs="Times New Roman"/>
                <w:sz w:val="18"/>
                <w:szCs w:val="18"/>
                <w:shd w:val="clear" w:color="auto" w:fill="FFFFFF"/>
                <w:lang w:eastAsia="uk-UA"/>
              </w:rPr>
              <w:t xml:space="preserve">водій ставить свій підпис у графі «Підпис водія про відсутність скарг» Журналу </w:t>
            </w:r>
            <w:hyperlink r:id="rId13" w:anchor="n106" w:history="1">
              <w:r w:rsidRPr="009E1946">
                <w:rPr>
                  <w:rFonts w:ascii="Times New Roman" w:hAnsi="Times New Roman" w:cs="Times New Roman"/>
                  <w:sz w:val="18"/>
                  <w:szCs w:val="18"/>
                  <w:shd w:val="clear" w:color="auto" w:fill="FFFFFF"/>
                  <w:lang w:eastAsia="uk-UA"/>
                </w:rPr>
                <w:t xml:space="preserve">щозмінного </w:t>
              </w:r>
              <w:proofErr w:type="spellStart"/>
              <w:r w:rsidRPr="009E1946">
                <w:rPr>
                  <w:rFonts w:ascii="Times New Roman" w:hAnsi="Times New Roman" w:cs="Times New Roman"/>
                  <w:sz w:val="18"/>
                  <w:szCs w:val="18"/>
                  <w:shd w:val="clear" w:color="auto" w:fill="FFFFFF"/>
                  <w:lang w:eastAsia="uk-UA"/>
                </w:rPr>
                <w:t>передрейсового</w:t>
              </w:r>
              <w:proofErr w:type="spellEnd"/>
              <w:r w:rsidRPr="009E1946">
                <w:rPr>
                  <w:rFonts w:ascii="Times New Roman" w:hAnsi="Times New Roman" w:cs="Times New Roman"/>
                  <w:sz w:val="18"/>
                  <w:szCs w:val="18"/>
                  <w:shd w:val="clear" w:color="auto" w:fill="FFFFFF"/>
                  <w:lang w:eastAsia="uk-UA"/>
                </w:rPr>
                <w:t xml:space="preserve"> та </w:t>
              </w:r>
              <w:proofErr w:type="spellStart"/>
              <w:r w:rsidRPr="009E1946">
                <w:rPr>
                  <w:rFonts w:ascii="Times New Roman" w:hAnsi="Times New Roman" w:cs="Times New Roman"/>
                  <w:sz w:val="18"/>
                  <w:szCs w:val="18"/>
                  <w:shd w:val="clear" w:color="auto" w:fill="FFFFFF"/>
                  <w:lang w:eastAsia="uk-UA"/>
                </w:rPr>
                <w:t>післярейсового</w:t>
              </w:r>
              <w:proofErr w:type="spellEnd"/>
              <w:r w:rsidRPr="009E1946">
                <w:rPr>
                  <w:rFonts w:ascii="Times New Roman" w:hAnsi="Times New Roman" w:cs="Times New Roman"/>
                  <w:sz w:val="18"/>
                  <w:szCs w:val="18"/>
                  <w:shd w:val="clear" w:color="auto" w:fill="FFFFFF"/>
                  <w:lang w:eastAsia="uk-UA"/>
                </w:rPr>
                <w:t xml:space="preserve"> медичних оглядів водіїв</w:t>
              </w:r>
            </w:hyperlink>
          </w:p>
        </w:tc>
        <w:tc>
          <w:tcPr>
            <w:tcW w:w="391" w:type="dxa"/>
          </w:tcPr>
          <w:p w:rsidR="00B13DC4" w:rsidRPr="00D81FA3" w:rsidRDefault="00B13DC4" w:rsidP="003E456F">
            <w:pPr>
              <w:spacing w:after="0" w:line="240" w:lineRule="auto"/>
              <w:jc w:val="both"/>
              <w:rPr>
                <w:rFonts w:ascii="Times New Roman" w:hAnsi="Times New Roman" w:cs="Times New Roman"/>
                <w:sz w:val="18"/>
                <w:szCs w:val="18"/>
              </w:rPr>
            </w:pPr>
          </w:p>
        </w:tc>
      </w:tr>
      <w:tr w:rsidR="00B13DC4" w:rsidRPr="00D81FA3" w:rsidTr="009D0C14">
        <w:trPr>
          <w:trHeight w:val="291"/>
        </w:trPr>
        <w:tc>
          <w:tcPr>
            <w:tcW w:w="646" w:type="dxa"/>
          </w:tcPr>
          <w:p w:rsidR="00B13DC4" w:rsidRDefault="005540E2" w:rsidP="003E456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60</w:t>
            </w:r>
          </w:p>
        </w:tc>
        <w:tc>
          <w:tcPr>
            <w:tcW w:w="2433" w:type="dxa"/>
            <w:gridSpan w:val="2"/>
          </w:tcPr>
          <w:p w:rsidR="00B13DC4" w:rsidRPr="00D81FA3" w:rsidRDefault="004B7CDD" w:rsidP="003E45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4D22A5">
              <w:rPr>
                <w:rFonts w:ascii="Times New Roman" w:hAnsi="Times New Roman" w:cs="Times New Roman"/>
                <w:sz w:val="18"/>
                <w:szCs w:val="18"/>
                <w:shd w:val="clear" w:color="auto" w:fill="FFFFFF"/>
                <w:lang w:eastAsia="uk-UA"/>
              </w:rPr>
              <w:t>медичним працівником</w:t>
            </w:r>
            <w:r>
              <w:rPr>
                <w:rFonts w:ascii="Times New Roman" w:hAnsi="Times New Roman" w:cs="Times New Roman"/>
                <w:sz w:val="18"/>
                <w:szCs w:val="18"/>
                <w:shd w:val="clear" w:color="auto" w:fill="FFFFFF"/>
                <w:lang w:eastAsia="uk-UA"/>
              </w:rPr>
              <w:t xml:space="preserve"> </w:t>
            </w:r>
            <w:r w:rsidRPr="004D22A5">
              <w:rPr>
                <w:rFonts w:ascii="Times New Roman" w:hAnsi="Times New Roman" w:cs="Times New Roman"/>
                <w:sz w:val="18"/>
                <w:szCs w:val="18"/>
                <w:shd w:val="clear" w:color="auto" w:fill="FFFFFF"/>
                <w:lang w:eastAsia="uk-UA"/>
              </w:rPr>
              <w:t>за наявності дорожнього листа</w:t>
            </w:r>
            <w:r>
              <w:rPr>
                <w:rFonts w:ascii="Times New Roman" w:hAnsi="Times New Roman" w:cs="Times New Roman"/>
                <w:sz w:val="18"/>
                <w:szCs w:val="18"/>
                <w:shd w:val="clear" w:color="auto" w:fill="FFFFFF"/>
                <w:lang w:eastAsia="uk-UA"/>
              </w:rPr>
              <w:t xml:space="preserve"> </w:t>
            </w:r>
            <w:r w:rsidRPr="004D22A5">
              <w:rPr>
                <w:rFonts w:ascii="Times New Roman" w:hAnsi="Times New Roman" w:cs="Times New Roman"/>
                <w:sz w:val="18"/>
                <w:szCs w:val="18"/>
                <w:shd w:val="clear" w:color="auto" w:fill="FFFFFF"/>
                <w:lang w:eastAsia="uk-UA"/>
              </w:rPr>
              <w:t>робиться запис у ньому про результат контролю стану здоров'</w:t>
            </w:r>
            <w:r>
              <w:rPr>
                <w:rFonts w:ascii="Times New Roman" w:hAnsi="Times New Roman" w:cs="Times New Roman"/>
                <w:sz w:val="18"/>
                <w:szCs w:val="18"/>
                <w:shd w:val="clear" w:color="auto" w:fill="FFFFFF"/>
                <w:lang w:eastAsia="uk-UA"/>
              </w:rPr>
              <w:t>я водія</w:t>
            </w:r>
          </w:p>
        </w:tc>
        <w:tc>
          <w:tcPr>
            <w:tcW w:w="1443" w:type="dxa"/>
            <w:gridSpan w:val="2"/>
          </w:tcPr>
          <w:p w:rsidR="00890E5E" w:rsidRPr="00890E5E" w:rsidRDefault="00890E5E" w:rsidP="00890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
              <w:rPr>
                <w:rFonts w:ascii="Times New Roman" w:eastAsia="Times New Roman" w:hAnsi="Times New Roman" w:cs="Times New Roman"/>
                <w:sz w:val="18"/>
                <w:szCs w:val="18"/>
                <w:lang w:eastAsia="uk-UA"/>
              </w:rPr>
            </w:pPr>
            <w:r w:rsidRPr="00890E5E">
              <w:rPr>
                <w:rFonts w:ascii="Times New Roman" w:eastAsia="Times New Roman" w:hAnsi="Times New Roman" w:cs="Times New Roman"/>
                <w:sz w:val="18"/>
                <w:szCs w:val="18"/>
                <w:lang w:eastAsia="uk-UA"/>
              </w:rPr>
              <w:t xml:space="preserve">абзац третій пункту 4.6 розділу 4 </w:t>
            </w:r>
          </w:p>
          <w:p w:rsidR="00B13DC4" w:rsidRPr="00890E5E" w:rsidRDefault="00890E5E" w:rsidP="00890E5E">
            <w:pPr>
              <w:spacing w:after="0" w:line="240" w:lineRule="auto"/>
              <w:ind w:left="-66"/>
              <w:rPr>
                <w:rFonts w:ascii="Times New Roman" w:hAnsi="Times New Roman" w:cs="Times New Roman"/>
                <w:sz w:val="18"/>
                <w:szCs w:val="18"/>
              </w:rPr>
            </w:pPr>
            <w:r w:rsidRPr="00890E5E">
              <w:rPr>
                <w:rFonts w:ascii="Times New Roman" w:eastAsia="Times New Roman" w:hAnsi="Times New Roman" w:cs="Times New Roman"/>
                <w:sz w:val="18"/>
                <w:szCs w:val="18"/>
                <w:lang w:eastAsia="uk-UA"/>
              </w:rPr>
              <w:t>Положення, затвердженого наказом</w:t>
            </w:r>
            <w:r w:rsidRPr="00890E5E">
              <w:rPr>
                <w:rFonts w:ascii="Times New Roman" w:eastAsia="Times New Roman" w:hAnsi="Times New Roman" w:cs="Times New Roman"/>
                <w:bCs/>
                <w:sz w:val="18"/>
                <w:szCs w:val="18"/>
                <w:shd w:val="clear" w:color="auto" w:fill="FFFFFF"/>
                <w:lang w:eastAsia="uk-UA"/>
              </w:rPr>
              <w:t xml:space="preserve"> </w:t>
            </w:r>
            <w:r w:rsidRPr="00890E5E">
              <w:rPr>
                <w:rFonts w:ascii="Times New Roman" w:eastAsia="Times New Roman" w:hAnsi="Times New Roman" w:cs="Times New Roman"/>
                <w:bCs/>
                <w:sz w:val="18"/>
                <w:szCs w:val="18"/>
                <w:shd w:val="clear" w:color="auto" w:fill="FFFFFF"/>
                <w:lang w:eastAsia="uk-UA"/>
              </w:rPr>
              <w:br/>
              <w:t>№ 65/80</w:t>
            </w:r>
            <w:r w:rsidRPr="00890E5E">
              <w:rPr>
                <w:rFonts w:ascii="Times New Roman" w:eastAsia="Times New Roman" w:hAnsi="Times New Roman" w:cs="Times New Roman"/>
                <w:sz w:val="18"/>
                <w:szCs w:val="18"/>
                <w:lang w:eastAsia="uk-UA"/>
              </w:rPr>
              <w:t xml:space="preserve">  </w:t>
            </w:r>
          </w:p>
        </w:tc>
        <w:tc>
          <w:tcPr>
            <w:tcW w:w="1418" w:type="dxa"/>
          </w:tcPr>
          <w:p w:rsidR="00B13DC4" w:rsidRPr="00D81FA3" w:rsidRDefault="00890E5E" w:rsidP="003E456F">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B13DC4" w:rsidRPr="00D81FA3" w:rsidRDefault="00890E5E" w:rsidP="003E456F">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890E5E" w:rsidRPr="009C6B8F" w:rsidRDefault="00890E5E" w:rsidP="00890E5E">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890E5E" w:rsidRPr="009C6B8F" w:rsidRDefault="00890E5E" w:rsidP="00890E5E">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B13DC4" w:rsidRPr="00D81FA3" w:rsidRDefault="00890E5E" w:rsidP="00890E5E">
            <w:pPr>
              <w:spacing w:after="0" w:line="240" w:lineRule="auto"/>
              <w:jc w:val="center"/>
              <w:rPr>
                <w:rFonts w:ascii="Times New Roman" w:hAnsi="Times New Roman"/>
                <w:b/>
                <w:sz w:val="24"/>
                <w:szCs w:val="24"/>
              </w:rPr>
            </w:pPr>
            <w:r w:rsidRPr="009C6B8F">
              <w:rPr>
                <w:rFonts w:ascii="Times New Roman" w:hAnsi="Times New Roman"/>
                <w:sz w:val="18"/>
                <w:szCs w:val="18"/>
              </w:rPr>
              <w:t>О6</w:t>
            </w:r>
          </w:p>
        </w:tc>
        <w:tc>
          <w:tcPr>
            <w:tcW w:w="1336" w:type="dxa"/>
            <w:gridSpan w:val="2"/>
          </w:tcPr>
          <w:p w:rsidR="00890E5E" w:rsidRPr="009C6B8F" w:rsidRDefault="00890E5E" w:rsidP="00890E5E">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p>
          <w:p w:rsidR="00B13DC4" w:rsidRPr="00D81FA3" w:rsidRDefault="00B13DC4" w:rsidP="003E456F">
            <w:pPr>
              <w:spacing w:after="0" w:line="240" w:lineRule="auto"/>
              <w:jc w:val="center"/>
              <w:rPr>
                <w:rFonts w:ascii="Times New Roman" w:hAnsi="Times New Roman"/>
                <w:b/>
                <w:sz w:val="24"/>
                <w:szCs w:val="24"/>
              </w:rPr>
            </w:pPr>
          </w:p>
        </w:tc>
        <w:tc>
          <w:tcPr>
            <w:tcW w:w="1323" w:type="dxa"/>
          </w:tcPr>
          <w:p w:rsidR="00890E5E" w:rsidRPr="009C6B8F" w:rsidRDefault="00890E5E" w:rsidP="00890E5E">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890E5E" w:rsidRPr="009C6B8F" w:rsidRDefault="00890E5E" w:rsidP="00890E5E">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B13DC4" w:rsidRPr="00D81FA3" w:rsidRDefault="00890E5E" w:rsidP="00890E5E">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890E5E" w:rsidRPr="009C6B8F" w:rsidRDefault="00890E5E" w:rsidP="00890E5E">
            <w:pPr>
              <w:spacing w:after="0" w:line="240" w:lineRule="auto"/>
              <w:jc w:val="center"/>
              <w:rPr>
                <w:rFonts w:ascii="Times New Roman" w:hAnsi="Times New Roman"/>
                <w:sz w:val="18"/>
                <w:szCs w:val="18"/>
              </w:rPr>
            </w:pPr>
            <w:r w:rsidRPr="009C6B8F">
              <w:rPr>
                <w:rFonts w:ascii="Times New Roman" w:hAnsi="Times New Roman"/>
                <w:sz w:val="18"/>
                <w:szCs w:val="18"/>
              </w:rPr>
              <w:t>3</w:t>
            </w:r>
          </w:p>
          <w:p w:rsidR="00B13DC4" w:rsidRPr="00D81FA3" w:rsidRDefault="00890E5E" w:rsidP="003E456F">
            <w:pPr>
              <w:spacing w:after="0" w:line="240" w:lineRule="auto"/>
              <w:jc w:val="center"/>
              <w:rPr>
                <w:rFonts w:ascii="Times New Roman" w:hAnsi="Times New Roman"/>
                <w:sz w:val="18"/>
                <w:szCs w:val="18"/>
              </w:rPr>
            </w:pPr>
            <w:r>
              <w:rPr>
                <w:rFonts w:ascii="Times New Roman" w:hAnsi="Times New Roman"/>
                <w:sz w:val="18"/>
                <w:szCs w:val="18"/>
              </w:rPr>
              <w:t xml:space="preserve"> </w:t>
            </w:r>
          </w:p>
        </w:tc>
        <w:tc>
          <w:tcPr>
            <w:tcW w:w="2250" w:type="dxa"/>
            <w:gridSpan w:val="2"/>
          </w:tcPr>
          <w:p w:rsidR="00B13DC4" w:rsidRPr="004D22A5" w:rsidRDefault="004D22A5" w:rsidP="003E456F">
            <w:pPr>
              <w:spacing w:after="0" w:line="240" w:lineRule="auto"/>
              <w:jc w:val="both"/>
              <w:rPr>
                <w:rFonts w:ascii="Times New Roman" w:hAnsi="Times New Roman" w:cs="Times New Roman"/>
                <w:sz w:val="18"/>
                <w:szCs w:val="18"/>
              </w:rPr>
            </w:pPr>
            <w:r w:rsidRPr="004D22A5">
              <w:rPr>
                <w:rFonts w:ascii="Times New Roman" w:hAnsi="Times New Roman" w:cs="Times New Roman"/>
                <w:sz w:val="18"/>
                <w:szCs w:val="18"/>
                <w:shd w:val="clear" w:color="auto" w:fill="FFFFFF"/>
                <w:lang w:eastAsia="uk-UA"/>
              </w:rPr>
              <w:t>за наявності дорожнього листа медичним працівником робиться запис у ньому про результат контролю стану здоров'я водія автотранспортного засобу</w:t>
            </w:r>
          </w:p>
        </w:tc>
        <w:tc>
          <w:tcPr>
            <w:tcW w:w="391" w:type="dxa"/>
          </w:tcPr>
          <w:p w:rsidR="00B13DC4" w:rsidRPr="00D81FA3" w:rsidRDefault="00B13DC4" w:rsidP="003E456F">
            <w:pPr>
              <w:spacing w:after="0" w:line="240" w:lineRule="auto"/>
              <w:jc w:val="both"/>
              <w:rPr>
                <w:rFonts w:ascii="Times New Roman" w:hAnsi="Times New Roman" w:cs="Times New Roman"/>
                <w:sz w:val="18"/>
                <w:szCs w:val="18"/>
              </w:rPr>
            </w:pPr>
          </w:p>
        </w:tc>
      </w:tr>
      <w:tr w:rsidR="00B13DC4" w:rsidRPr="00D81FA3" w:rsidTr="009D0C14">
        <w:trPr>
          <w:trHeight w:val="291"/>
        </w:trPr>
        <w:tc>
          <w:tcPr>
            <w:tcW w:w="646" w:type="dxa"/>
          </w:tcPr>
          <w:p w:rsidR="00B13DC4" w:rsidRDefault="00616954" w:rsidP="003E456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61</w:t>
            </w:r>
          </w:p>
        </w:tc>
        <w:tc>
          <w:tcPr>
            <w:tcW w:w="2433" w:type="dxa"/>
            <w:gridSpan w:val="2"/>
          </w:tcPr>
          <w:p w:rsidR="00680334" w:rsidRDefault="00680334" w:rsidP="003E45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працівники, робота яких пов’язана з експлуатацією рухомого складу, </w:t>
            </w:r>
            <w:r w:rsidRPr="00616954">
              <w:rPr>
                <w:rFonts w:ascii="Times New Roman" w:eastAsia="Times New Roman" w:hAnsi="Times New Roman" w:cs="Times New Roman"/>
                <w:sz w:val="18"/>
                <w:szCs w:val="18"/>
                <w:shd w:val="clear" w:color="auto" w:fill="FFFFFF"/>
                <w:lang w:eastAsia="uk-UA"/>
              </w:rPr>
              <w:t xml:space="preserve">тривалість робочого часу </w:t>
            </w:r>
            <w:r>
              <w:rPr>
                <w:rFonts w:ascii="Times New Roman" w:eastAsia="Times New Roman" w:hAnsi="Times New Roman" w:cs="Times New Roman"/>
                <w:sz w:val="18"/>
                <w:szCs w:val="18"/>
                <w:shd w:val="clear" w:color="auto" w:fill="FFFFFF"/>
                <w:lang w:eastAsia="uk-UA"/>
              </w:rPr>
              <w:t>повинна</w:t>
            </w:r>
            <w:r w:rsidRPr="00616954">
              <w:rPr>
                <w:rFonts w:ascii="Times New Roman" w:eastAsia="Times New Roman" w:hAnsi="Times New Roman" w:cs="Times New Roman"/>
                <w:sz w:val="18"/>
                <w:szCs w:val="18"/>
                <w:shd w:val="clear" w:color="auto" w:fill="FFFFFF"/>
                <w:lang w:eastAsia="uk-UA"/>
              </w:rPr>
              <w:t xml:space="preserve"> не перевищу</w:t>
            </w:r>
            <w:r>
              <w:rPr>
                <w:rFonts w:ascii="Times New Roman" w:eastAsia="Times New Roman" w:hAnsi="Times New Roman" w:cs="Times New Roman"/>
                <w:sz w:val="18"/>
                <w:szCs w:val="18"/>
                <w:shd w:val="clear" w:color="auto" w:fill="FFFFFF"/>
                <w:lang w:eastAsia="uk-UA"/>
              </w:rPr>
              <w:t>вати</w:t>
            </w:r>
            <w:r w:rsidRPr="00616954">
              <w:rPr>
                <w:rFonts w:ascii="Times New Roman" w:eastAsia="Times New Roman" w:hAnsi="Times New Roman" w:cs="Times New Roman"/>
                <w:sz w:val="18"/>
                <w:szCs w:val="18"/>
                <w:shd w:val="clear" w:color="auto" w:fill="FFFFFF"/>
                <w:lang w:eastAsia="uk-UA"/>
              </w:rPr>
              <w:t xml:space="preserve"> 40 годин на тиждень</w:t>
            </w:r>
          </w:p>
          <w:p w:rsidR="00B13DC4" w:rsidRPr="00680334" w:rsidRDefault="00B13DC4" w:rsidP="00680334">
            <w:pPr>
              <w:rPr>
                <w:rFonts w:ascii="Times New Roman" w:hAnsi="Times New Roman" w:cs="Times New Roman"/>
                <w:sz w:val="18"/>
                <w:szCs w:val="18"/>
              </w:rPr>
            </w:pPr>
          </w:p>
        </w:tc>
        <w:tc>
          <w:tcPr>
            <w:tcW w:w="1443" w:type="dxa"/>
            <w:gridSpan w:val="2"/>
          </w:tcPr>
          <w:p w:rsidR="00616954" w:rsidRPr="00616954" w:rsidRDefault="00616954" w:rsidP="00616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616954">
              <w:rPr>
                <w:rFonts w:ascii="Times New Roman" w:eastAsia="Times New Roman" w:hAnsi="Times New Roman" w:cs="Times New Roman"/>
                <w:sz w:val="18"/>
                <w:szCs w:val="18"/>
                <w:lang w:eastAsia="uk-UA"/>
              </w:rPr>
              <w:t>абзац перший пункту 2.2 розділу 2</w:t>
            </w:r>
          </w:p>
          <w:p w:rsidR="00B13DC4" w:rsidRPr="00616954" w:rsidRDefault="00616954" w:rsidP="00616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rPr>
                <w:rFonts w:ascii="Times New Roman" w:hAnsi="Times New Roman" w:cs="Times New Roman"/>
                <w:sz w:val="18"/>
                <w:szCs w:val="18"/>
              </w:rPr>
            </w:pPr>
            <w:r w:rsidRPr="00616954">
              <w:rPr>
                <w:rFonts w:ascii="Times New Roman" w:eastAsia="Times New Roman" w:hAnsi="Times New Roman" w:cs="Times New Roman"/>
                <w:sz w:val="18"/>
                <w:szCs w:val="18"/>
                <w:lang w:eastAsia="uk-UA"/>
              </w:rPr>
              <w:t>Положення, затвердженого наказом № 444</w:t>
            </w:r>
          </w:p>
        </w:tc>
        <w:tc>
          <w:tcPr>
            <w:tcW w:w="1418" w:type="dxa"/>
          </w:tcPr>
          <w:p w:rsidR="00B13DC4" w:rsidRPr="00D81FA3" w:rsidRDefault="00616954" w:rsidP="003E456F">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B13DC4" w:rsidRPr="00D81FA3" w:rsidRDefault="00616954" w:rsidP="003E456F">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616954" w:rsidRPr="009C6B8F" w:rsidRDefault="00616954" w:rsidP="00616954">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616954" w:rsidRPr="009C6B8F" w:rsidRDefault="00616954" w:rsidP="00616954">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B13DC4" w:rsidRPr="00D81FA3" w:rsidRDefault="00616954" w:rsidP="00616954">
            <w:pPr>
              <w:spacing w:after="0" w:line="240" w:lineRule="auto"/>
              <w:jc w:val="center"/>
              <w:rPr>
                <w:rFonts w:ascii="Times New Roman" w:hAnsi="Times New Roman"/>
                <w:b/>
                <w:sz w:val="24"/>
                <w:szCs w:val="24"/>
              </w:rPr>
            </w:pPr>
            <w:r w:rsidRPr="009C6B8F">
              <w:rPr>
                <w:rFonts w:ascii="Times New Roman" w:hAnsi="Times New Roman"/>
                <w:sz w:val="18"/>
                <w:szCs w:val="18"/>
              </w:rPr>
              <w:t>О6</w:t>
            </w:r>
          </w:p>
        </w:tc>
        <w:tc>
          <w:tcPr>
            <w:tcW w:w="1336" w:type="dxa"/>
            <w:gridSpan w:val="2"/>
          </w:tcPr>
          <w:p w:rsidR="00616954" w:rsidRPr="009C6B8F" w:rsidRDefault="00616954" w:rsidP="00616954">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p>
          <w:p w:rsidR="00B13DC4" w:rsidRPr="00D81FA3" w:rsidRDefault="00B13DC4" w:rsidP="003E456F">
            <w:pPr>
              <w:spacing w:after="0" w:line="240" w:lineRule="auto"/>
              <w:jc w:val="center"/>
              <w:rPr>
                <w:rFonts w:ascii="Times New Roman" w:hAnsi="Times New Roman"/>
                <w:b/>
                <w:sz w:val="24"/>
                <w:szCs w:val="24"/>
              </w:rPr>
            </w:pPr>
          </w:p>
        </w:tc>
        <w:tc>
          <w:tcPr>
            <w:tcW w:w="1323" w:type="dxa"/>
          </w:tcPr>
          <w:p w:rsidR="00616954" w:rsidRPr="009C6B8F" w:rsidRDefault="00616954" w:rsidP="00616954">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616954" w:rsidRPr="009C6B8F" w:rsidRDefault="00616954" w:rsidP="00616954">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B13DC4" w:rsidRPr="00D81FA3" w:rsidRDefault="00616954" w:rsidP="00616954">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616954" w:rsidRPr="009C6B8F" w:rsidRDefault="00616954" w:rsidP="00616954">
            <w:pPr>
              <w:spacing w:after="0" w:line="240" w:lineRule="auto"/>
              <w:jc w:val="center"/>
              <w:rPr>
                <w:rFonts w:ascii="Times New Roman" w:hAnsi="Times New Roman"/>
                <w:sz w:val="18"/>
                <w:szCs w:val="18"/>
              </w:rPr>
            </w:pPr>
            <w:r w:rsidRPr="009C6B8F">
              <w:rPr>
                <w:rFonts w:ascii="Times New Roman" w:hAnsi="Times New Roman"/>
                <w:sz w:val="18"/>
                <w:szCs w:val="18"/>
              </w:rPr>
              <w:t>3</w:t>
            </w:r>
          </w:p>
          <w:p w:rsidR="00B13DC4" w:rsidRPr="00D81FA3" w:rsidRDefault="00B13DC4" w:rsidP="003E456F">
            <w:pPr>
              <w:spacing w:after="0" w:line="240" w:lineRule="auto"/>
              <w:jc w:val="center"/>
              <w:rPr>
                <w:rFonts w:ascii="Times New Roman" w:hAnsi="Times New Roman"/>
                <w:sz w:val="18"/>
                <w:szCs w:val="18"/>
              </w:rPr>
            </w:pPr>
          </w:p>
        </w:tc>
        <w:tc>
          <w:tcPr>
            <w:tcW w:w="2250" w:type="dxa"/>
            <w:gridSpan w:val="2"/>
          </w:tcPr>
          <w:p w:rsidR="00616954" w:rsidRPr="00616954" w:rsidRDefault="00616954" w:rsidP="00616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12"/>
              <w:jc w:val="both"/>
              <w:rPr>
                <w:rFonts w:ascii="Times New Roman" w:eastAsia="Times New Roman" w:hAnsi="Times New Roman" w:cs="Times New Roman"/>
                <w:sz w:val="18"/>
                <w:szCs w:val="18"/>
                <w:lang w:eastAsia="uk-UA"/>
              </w:rPr>
            </w:pPr>
            <w:r w:rsidRPr="00616954">
              <w:rPr>
                <w:rFonts w:ascii="Times New Roman" w:eastAsia="Times New Roman" w:hAnsi="Times New Roman" w:cs="Times New Roman"/>
                <w:sz w:val="18"/>
                <w:szCs w:val="18"/>
                <w:shd w:val="clear" w:color="auto" w:fill="FFFFFF"/>
                <w:lang w:eastAsia="uk-UA"/>
              </w:rPr>
              <w:t>тривалість робочого часу водіїв не перевищує 40 годин на тиждень</w:t>
            </w:r>
            <w:r w:rsidRPr="00616954">
              <w:rPr>
                <w:rFonts w:ascii="Times New Roman" w:eastAsia="Times New Roman" w:hAnsi="Times New Roman" w:cs="Times New Roman"/>
                <w:sz w:val="18"/>
                <w:szCs w:val="18"/>
                <w:lang w:eastAsia="uk-UA"/>
              </w:rPr>
              <w:t xml:space="preserve"> </w:t>
            </w:r>
          </w:p>
          <w:p w:rsidR="00B13DC4" w:rsidRPr="00D81FA3" w:rsidRDefault="00616954" w:rsidP="003E456F">
            <w:pPr>
              <w:spacing w:after="0" w:line="240" w:lineRule="auto"/>
              <w:jc w:val="both"/>
              <w:rPr>
                <w:rFonts w:ascii="Times New Roman" w:hAnsi="Times New Roman"/>
                <w:sz w:val="18"/>
                <w:szCs w:val="18"/>
              </w:rPr>
            </w:pPr>
            <w:r>
              <w:rPr>
                <w:rFonts w:ascii="Times New Roman" w:hAnsi="Times New Roman"/>
                <w:sz w:val="18"/>
                <w:szCs w:val="18"/>
              </w:rPr>
              <w:t xml:space="preserve"> </w:t>
            </w:r>
          </w:p>
        </w:tc>
        <w:tc>
          <w:tcPr>
            <w:tcW w:w="391" w:type="dxa"/>
          </w:tcPr>
          <w:p w:rsidR="00B13DC4" w:rsidRPr="00D81FA3" w:rsidRDefault="00B13DC4" w:rsidP="003E456F">
            <w:pPr>
              <w:spacing w:after="0" w:line="240" w:lineRule="auto"/>
              <w:jc w:val="both"/>
              <w:rPr>
                <w:rFonts w:ascii="Times New Roman" w:hAnsi="Times New Roman" w:cs="Times New Roman"/>
                <w:sz w:val="18"/>
                <w:szCs w:val="18"/>
              </w:rPr>
            </w:pPr>
          </w:p>
        </w:tc>
      </w:tr>
      <w:tr w:rsidR="00B13DC4" w:rsidRPr="00D81FA3" w:rsidTr="009D0C14">
        <w:trPr>
          <w:trHeight w:val="291"/>
        </w:trPr>
        <w:tc>
          <w:tcPr>
            <w:tcW w:w="646" w:type="dxa"/>
          </w:tcPr>
          <w:p w:rsidR="00B13DC4" w:rsidRDefault="00616954" w:rsidP="003E456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62</w:t>
            </w:r>
          </w:p>
        </w:tc>
        <w:tc>
          <w:tcPr>
            <w:tcW w:w="2433" w:type="dxa"/>
            <w:gridSpan w:val="2"/>
          </w:tcPr>
          <w:p w:rsidR="00B13DC4" w:rsidRPr="00D81FA3" w:rsidRDefault="00D41577" w:rsidP="003E45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працівники, робота яких пов’язана з експлуатацією рухомого складу, </w:t>
            </w:r>
            <w:r w:rsidRPr="00616954">
              <w:rPr>
                <w:rFonts w:ascii="Times New Roman" w:eastAsia="Times New Roman" w:hAnsi="Times New Roman" w:cs="Times New Roman"/>
                <w:sz w:val="18"/>
                <w:szCs w:val="18"/>
                <w:shd w:val="clear" w:color="auto" w:fill="FFFFFF"/>
                <w:lang w:eastAsia="uk-UA"/>
              </w:rPr>
              <w:t>тривалість</w:t>
            </w:r>
            <w:r>
              <w:rPr>
                <w:rFonts w:ascii="Times New Roman" w:eastAsia="Times New Roman" w:hAnsi="Times New Roman" w:cs="Times New Roman"/>
                <w:sz w:val="18"/>
                <w:szCs w:val="18"/>
                <w:shd w:val="clear" w:color="auto" w:fill="FFFFFF"/>
                <w:lang w:eastAsia="uk-UA"/>
              </w:rPr>
              <w:t xml:space="preserve"> </w:t>
            </w:r>
            <w:r w:rsidRPr="008233C4">
              <w:rPr>
                <w:rFonts w:ascii="Times New Roman" w:hAnsi="Times New Roman" w:cs="Times New Roman"/>
                <w:sz w:val="18"/>
                <w:szCs w:val="18"/>
                <w:shd w:val="clear" w:color="auto" w:fill="FFFFFF"/>
                <w:lang w:eastAsia="uk-UA"/>
              </w:rPr>
              <w:t>робочого часу за обліковий період не перевищує нормального числа робочих годин</w:t>
            </w:r>
            <w:r>
              <w:rPr>
                <w:rFonts w:ascii="Times New Roman" w:hAnsi="Times New Roman" w:cs="Times New Roman"/>
                <w:sz w:val="18"/>
                <w:szCs w:val="18"/>
                <w:shd w:val="clear" w:color="auto" w:fill="FFFFFF"/>
                <w:lang w:eastAsia="uk-UA"/>
              </w:rPr>
              <w:t xml:space="preserve"> </w:t>
            </w:r>
          </w:p>
        </w:tc>
        <w:tc>
          <w:tcPr>
            <w:tcW w:w="1443" w:type="dxa"/>
            <w:gridSpan w:val="2"/>
          </w:tcPr>
          <w:p w:rsidR="008233C4" w:rsidRPr="008233C4" w:rsidRDefault="008233C4" w:rsidP="00823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8233C4">
              <w:rPr>
                <w:rFonts w:ascii="Times New Roman" w:eastAsia="Times New Roman" w:hAnsi="Times New Roman" w:cs="Times New Roman"/>
                <w:sz w:val="18"/>
                <w:szCs w:val="18"/>
                <w:lang w:eastAsia="uk-UA"/>
              </w:rPr>
              <w:t>абзац другий пункту 2.3 розділу 2</w:t>
            </w:r>
          </w:p>
          <w:p w:rsidR="00B13DC4" w:rsidRPr="008233C4" w:rsidRDefault="008233C4" w:rsidP="00823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r w:rsidRPr="008233C4">
              <w:rPr>
                <w:rFonts w:ascii="Times New Roman" w:eastAsia="Times New Roman" w:hAnsi="Times New Roman" w:cs="Times New Roman"/>
                <w:sz w:val="18"/>
                <w:szCs w:val="18"/>
                <w:lang w:eastAsia="uk-UA"/>
              </w:rPr>
              <w:t>Положення, затвердженого наказом № 444</w:t>
            </w:r>
          </w:p>
        </w:tc>
        <w:tc>
          <w:tcPr>
            <w:tcW w:w="1418" w:type="dxa"/>
          </w:tcPr>
          <w:p w:rsidR="00B13DC4" w:rsidRPr="00D81FA3" w:rsidRDefault="008233C4" w:rsidP="003E456F">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B13DC4" w:rsidRPr="00D81FA3" w:rsidRDefault="008233C4" w:rsidP="003E456F">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r>
              <w:rPr>
                <w:rFonts w:ascii="Times New Roman" w:hAnsi="Times New Roman" w:cs="Times New Roman"/>
                <w:sz w:val="18"/>
                <w:szCs w:val="18"/>
              </w:rPr>
              <w:t xml:space="preserve"> </w:t>
            </w:r>
          </w:p>
        </w:tc>
        <w:tc>
          <w:tcPr>
            <w:tcW w:w="1142" w:type="dxa"/>
            <w:gridSpan w:val="2"/>
          </w:tcPr>
          <w:p w:rsidR="008233C4" w:rsidRPr="009C6B8F" w:rsidRDefault="008233C4" w:rsidP="008233C4">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8233C4" w:rsidRPr="009C6B8F" w:rsidRDefault="008233C4" w:rsidP="008233C4">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B13DC4" w:rsidRPr="00D81FA3" w:rsidRDefault="008233C4" w:rsidP="008233C4">
            <w:pPr>
              <w:spacing w:after="0" w:line="240" w:lineRule="auto"/>
              <w:jc w:val="center"/>
              <w:rPr>
                <w:rFonts w:ascii="Times New Roman" w:hAnsi="Times New Roman"/>
                <w:b/>
                <w:sz w:val="24"/>
                <w:szCs w:val="24"/>
              </w:rPr>
            </w:pPr>
            <w:r w:rsidRPr="009C6B8F">
              <w:rPr>
                <w:rFonts w:ascii="Times New Roman" w:hAnsi="Times New Roman"/>
                <w:sz w:val="18"/>
                <w:szCs w:val="18"/>
              </w:rPr>
              <w:t>О6</w:t>
            </w:r>
          </w:p>
        </w:tc>
        <w:tc>
          <w:tcPr>
            <w:tcW w:w="1336" w:type="dxa"/>
            <w:gridSpan w:val="2"/>
          </w:tcPr>
          <w:p w:rsidR="008233C4" w:rsidRPr="009C6B8F" w:rsidRDefault="008233C4" w:rsidP="008233C4">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p>
          <w:p w:rsidR="00B13DC4" w:rsidRPr="00D81FA3" w:rsidRDefault="00B13DC4" w:rsidP="003E456F">
            <w:pPr>
              <w:spacing w:after="0" w:line="240" w:lineRule="auto"/>
              <w:jc w:val="center"/>
              <w:rPr>
                <w:rFonts w:ascii="Times New Roman" w:hAnsi="Times New Roman"/>
                <w:b/>
                <w:sz w:val="24"/>
                <w:szCs w:val="24"/>
              </w:rPr>
            </w:pPr>
          </w:p>
        </w:tc>
        <w:tc>
          <w:tcPr>
            <w:tcW w:w="1323" w:type="dxa"/>
          </w:tcPr>
          <w:p w:rsidR="008233C4" w:rsidRPr="009C6B8F" w:rsidRDefault="008233C4" w:rsidP="008233C4">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8233C4" w:rsidRPr="009C6B8F" w:rsidRDefault="008233C4" w:rsidP="008233C4">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B13DC4" w:rsidRPr="00D81FA3" w:rsidRDefault="008233C4" w:rsidP="008233C4">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8233C4" w:rsidRPr="009C6B8F" w:rsidRDefault="008233C4" w:rsidP="008233C4">
            <w:pPr>
              <w:spacing w:after="0" w:line="240" w:lineRule="auto"/>
              <w:jc w:val="center"/>
              <w:rPr>
                <w:rFonts w:ascii="Times New Roman" w:hAnsi="Times New Roman"/>
                <w:sz w:val="18"/>
                <w:szCs w:val="18"/>
              </w:rPr>
            </w:pPr>
            <w:r w:rsidRPr="009C6B8F">
              <w:rPr>
                <w:rFonts w:ascii="Times New Roman" w:hAnsi="Times New Roman"/>
                <w:sz w:val="18"/>
                <w:szCs w:val="18"/>
              </w:rPr>
              <w:t>3</w:t>
            </w:r>
          </w:p>
          <w:p w:rsidR="00B13DC4" w:rsidRPr="00D81FA3" w:rsidRDefault="00B13DC4" w:rsidP="003E456F">
            <w:pPr>
              <w:spacing w:after="0" w:line="240" w:lineRule="auto"/>
              <w:jc w:val="center"/>
              <w:rPr>
                <w:rFonts w:ascii="Times New Roman" w:hAnsi="Times New Roman"/>
                <w:sz w:val="18"/>
                <w:szCs w:val="18"/>
              </w:rPr>
            </w:pPr>
          </w:p>
        </w:tc>
        <w:tc>
          <w:tcPr>
            <w:tcW w:w="2250" w:type="dxa"/>
            <w:gridSpan w:val="2"/>
          </w:tcPr>
          <w:p w:rsidR="00B13DC4" w:rsidRPr="008233C4" w:rsidRDefault="008233C4" w:rsidP="003E456F">
            <w:pPr>
              <w:spacing w:after="0" w:line="240" w:lineRule="auto"/>
              <w:jc w:val="both"/>
              <w:rPr>
                <w:rFonts w:ascii="Times New Roman" w:hAnsi="Times New Roman" w:cs="Times New Roman"/>
                <w:sz w:val="18"/>
                <w:szCs w:val="18"/>
              </w:rPr>
            </w:pPr>
            <w:r w:rsidRPr="008233C4">
              <w:rPr>
                <w:rFonts w:ascii="Times New Roman" w:hAnsi="Times New Roman" w:cs="Times New Roman"/>
                <w:sz w:val="18"/>
                <w:szCs w:val="18"/>
                <w:shd w:val="clear" w:color="auto" w:fill="FFFFFF"/>
                <w:lang w:eastAsia="uk-UA"/>
              </w:rPr>
              <w:t>тривалість робочого часу за обліковий період не перевищує нормального числа робочих годин</w:t>
            </w:r>
          </w:p>
        </w:tc>
        <w:tc>
          <w:tcPr>
            <w:tcW w:w="391" w:type="dxa"/>
          </w:tcPr>
          <w:p w:rsidR="00B13DC4" w:rsidRPr="00D81FA3" w:rsidRDefault="00B13DC4" w:rsidP="003E456F">
            <w:pPr>
              <w:spacing w:after="0" w:line="240" w:lineRule="auto"/>
              <w:jc w:val="both"/>
              <w:rPr>
                <w:rFonts w:ascii="Times New Roman" w:hAnsi="Times New Roman" w:cs="Times New Roman"/>
                <w:sz w:val="18"/>
                <w:szCs w:val="18"/>
              </w:rPr>
            </w:pPr>
          </w:p>
        </w:tc>
      </w:tr>
      <w:tr w:rsidR="00B13DC4" w:rsidRPr="00D81FA3" w:rsidTr="009D0C14">
        <w:trPr>
          <w:trHeight w:val="291"/>
        </w:trPr>
        <w:tc>
          <w:tcPr>
            <w:tcW w:w="646" w:type="dxa"/>
          </w:tcPr>
          <w:p w:rsidR="00B13DC4" w:rsidRDefault="00616954" w:rsidP="003E456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63</w:t>
            </w:r>
          </w:p>
        </w:tc>
        <w:tc>
          <w:tcPr>
            <w:tcW w:w="2433" w:type="dxa"/>
            <w:gridSpan w:val="2"/>
          </w:tcPr>
          <w:p w:rsidR="00D41577" w:rsidRDefault="00D41577" w:rsidP="003E45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3D1C40">
              <w:rPr>
                <w:rFonts w:ascii="Times New Roman" w:eastAsia="Times New Roman" w:hAnsi="Times New Roman" w:cs="Times New Roman"/>
                <w:sz w:val="18"/>
                <w:szCs w:val="18"/>
                <w:shd w:val="clear" w:color="auto" w:fill="FFFFFF"/>
                <w:lang w:eastAsia="uk-UA"/>
              </w:rPr>
              <w:t>у разі підсумованого обліку робочого часу водія нормальна тривалість робочого дня (зміни) не перевищує 10 годин</w:t>
            </w:r>
            <w:r>
              <w:rPr>
                <w:rFonts w:ascii="Times New Roman" w:eastAsia="Times New Roman" w:hAnsi="Times New Roman" w:cs="Times New Roman"/>
                <w:sz w:val="18"/>
                <w:szCs w:val="18"/>
                <w:shd w:val="clear" w:color="auto" w:fill="FFFFFF"/>
                <w:lang w:eastAsia="uk-UA"/>
              </w:rPr>
              <w:t xml:space="preserve"> </w:t>
            </w:r>
          </w:p>
          <w:p w:rsidR="00B13DC4" w:rsidRPr="00D41577" w:rsidRDefault="00B13DC4" w:rsidP="00D41577">
            <w:pPr>
              <w:rPr>
                <w:rFonts w:ascii="Times New Roman" w:hAnsi="Times New Roman" w:cs="Times New Roman"/>
                <w:sz w:val="18"/>
                <w:szCs w:val="18"/>
              </w:rPr>
            </w:pPr>
          </w:p>
        </w:tc>
        <w:tc>
          <w:tcPr>
            <w:tcW w:w="1443" w:type="dxa"/>
            <w:gridSpan w:val="2"/>
          </w:tcPr>
          <w:p w:rsidR="003D1C40" w:rsidRPr="003D1C40" w:rsidRDefault="003D1C40" w:rsidP="003D1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3D1C40">
              <w:rPr>
                <w:rFonts w:ascii="Times New Roman" w:eastAsia="Times New Roman" w:hAnsi="Times New Roman" w:cs="Times New Roman"/>
                <w:sz w:val="18"/>
                <w:szCs w:val="18"/>
                <w:lang w:eastAsia="uk-UA"/>
              </w:rPr>
              <w:t>абзац четвертий пункту 2.3 розділу 2</w:t>
            </w:r>
          </w:p>
          <w:p w:rsidR="00B13DC4" w:rsidRPr="003D1C40" w:rsidRDefault="003D1C40" w:rsidP="003D1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r w:rsidRPr="003D1C40">
              <w:rPr>
                <w:rFonts w:ascii="Times New Roman" w:eastAsia="Times New Roman" w:hAnsi="Times New Roman" w:cs="Times New Roman"/>
                <w:sz w:val="18"/>
                <w:szCs w:val="18"/>
                <w:lang w:eastAsia="uk-UA"/>
              </w:rPr>
              <w:t>Положення, затвердженого наказом № 444</w:t>
            </w:r>
          </w:p>
        </w:tc>
        <w:tc>
          <w:tcPr>
            <w:tcW w:w="1418" w:type="dxa"/>
          </w:tcPr>
          <w:p w:rsidR="00B13DC4" w:rsidRPr="00D81FA3" w:rsidRDefault="00045FFD" w:rsidP="003E456F">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B13DC4" w:rsidRPr="00D81FA3" w:rsidRDefault="00045FFD" w:rsidP="003E456F">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045FFD" w:rsidRPr="009C6B8F" w:rsidRDefault="00045FFD" w:rsidP="00045FFD">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045FFD" w:rsidRPr="009C6B8F" w:rsidRDefault="00045FFD" w:rsidP="00045FFD">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B13DC4" w:rsidRPr="00D81FA3" w:rsidRDefault="00045FFD" w:rsidP="00045FFD">
            <w:pPr>
              <w:spacing w:after="0" w:line="240" w:lineRule="auto"/>
              <w:jc w:val="center"/>
              <w:rPr>
                <w:rFonts w:ascii="Times New Roman" w:hAnsi="Times New Roman"/>
                <w:b/>
                <w:sz w:val="24"/>
                <w:szCs w:val="24"/>
              </w:rPr>
            </w:pPr>
            <w:r w:rsidRPr="009C6B8F">
              <w:rPr>
                <w:rFonts w:ascii="Times New Roman" w:hAnsi="Times New Roman"/>
                <w:sz w:val="18"/>
                <w:szCs w:val="18"/>
              </w:rPr>
              <w:t>О6</w:t>
            </w:r>
          </w:p>
        </w:tc>
        <w:tc>
          <w:tcPr>
            <w:tcW w:w="1336" w:type="dxa"/>
            <w:gridSpan w:val="2"/>
          </w:tcPr>
          <w:p w:rsidR="00045FFD" w:rsidRPr="009C6B8F" w:rsidRDefault="00045FFD" w:rsidP="00045FFD">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p>
          <w:p w:rsidR="00B13DC4" w:rsidRPr="00D81FA3" w:rsidRDefault="00B13DC4" w:rsidP="003E456F">
            <w:pPr>
              <w:spacing w:after="0" w:line="240" w:lineRule="auto"/>
              <w:jc w:val="center"/>
              <w:rPr>
                <w:rFonts w:ascii="Times New Roman" w:hAnsi="Times New Roman"/>
                <w:b/>
                <w:sz w:val="24"/>
                <w:szCs w:val="24"/>
              </w:rPr>
            </w:pPr>
          </w:p>
        </w:tc>
        <w:tc>
          <w:tcPr>
            <w:tcW w:w="1323" w:type="dxa"/>
          </w:tcPr>
          <w:p w:rsidR="00045FFD" w:rsidRPr="009C6B8F" w:rsidRDefault="00045FFD" w:rsidP="00045FFD">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045FFD" w:rsidRPr="009C6B8F" w:rsidRDefault="00045FFD" w:rsidP="00045FFD">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B13DC4" w:rsidRPr="00D81FA3" w:rsidRDefault="00045FFD" w:rsidP="00045FFD">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045FFD" w:rsidRPr="009C6B8F" w:rsidRDefault="00045FFD" w:rsidP="00045FFD">
            <w:pPr>
              <w:spacing w:after="0" w:line="240" w:lineRule="auto"/>
              <w:jc w:val="center"/>
              <w:rPr>
                <w:rFonts w:ascii="Times New Roman" w:hAnsi="Times New Roman"/>
                <w:sz w:val="18"/>
                <w:szCs w:val="18"/>
              </w:rPr>
            </w:pPr>
            <w:r w:rsidRPr="009C6B8F">
              <w:rPr>
                <w:rFonts w:ascii="Times New Roman" w:hAnsi="Times New Roman"/>
                <w:sz w:val="18"/>
                <w:szCs w:val="18"/>
              </w:rPr>
              <w:t>3</w:t>
            </w:r>
          </w:p>
          <w:p w:rsidR="00B13DC4" w:rsidRPr="00D81FA3" w:rsidRDefault="00045FFD" w:rsidP="003E456F">
            <w:pPr>
              <w:spacing w:after="0" w:line="240" w:lineRule="auto"/>
              <w:jc w:val="center"/>
              <w:rPr>
                <w:rFonts w:ascii="Times New Roman" w:hAnsi="Times New Roman"/>
                <w:sz w:val="18"/>
                <w:szCs w:val="18"/>
              </w:rPr>
            </w:pPr>
            <w:r>
              <w:rPr>
                <w:rFonts w:ascii="Times New Roman" w:hAnsi="Times New Roman"/>
                <w:sz w:val="18"/>
                <w:szCs w:val="18"/>
              </w:rPr>
              <w:t xml:space="preserve"> </w:t>
            </w:r>
          </w:p>
        </w:tc>
        <w:tc>
          <w:tcPr>
            <w:tcW w:w="2250" w:type="dxa"/>
            <w:gridSpan w:val="2"/>
          </w:tcPr>
          <w:p w:rsidR="00B13DC4" w:rsidRPr="003D1C40" w:rsidRDefault="003D1C40" w:rsidP="003D1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5"/>
              <w:jc w:val="both"/>
              <w:rPr>
                <w:rFonts w:ascii="Times New Roman" w:eastAsia="Times New Roman" w:hAnsi="Times New Roman" w:cs="Times New Roman"/>
                <w:sz w:val="18"/>
                <w:szCs w:val="18"/>
                <w:shd w:val="clear" w:color="auto" w:fill="FFFFFF"/>
                <w:lang w:eastAsia="uk-UA"/>
              </w:rPr>
            </w:pPr>
            <w:r w:rsidRPr="003D1C40">
              <w:rPr>
                <w:rFonts w:ascii="Times New Roman" w:eastAsia="Times New Roman" w:hAnsi="Times New Roman" w:cs="Times New Roman"/>
                <w:sz w:val="18"/>
                <w:szCs w:val="18"/>
                <w:shd w:val="clear" w:color="auto" w:fill="FFFFFF"/>
                <w:lang w:eastAsia="uk-UA"/>
              </w:rPr>
              <w:t>у разі підсумованого обліку робочого часу водія нормальна тривалість робочого дня (зміни) не перевищує 10 годин</w:t>
            </w:r>
          </w:p>
        </w:tc>
        <w:tc>
          <w:tcPr>
            <w:tcW w:w="391" w:type="dxa"/>
          </w:tcPr>
          <w:p w:rsidR="00B13DC4" w:rsidRPr="00D81FA3" w:rsidRDefault="00B13DC4" w:rsidP="003E456F">
            <w:pPr>
              <w:spacing w:after="0" w:line="240" w:lineRule="auto"/>
              <w:jc w:val="both"/>
              <w:rPr>
                <w:rFonts w:ascii="Times New Roman" w:hAnsi="Times New Roman" w:cs="Times New Roman"/>
                <w:sz w:val="18"/>
                <w:szCs w:val="18"/>
              </w:rPr>
            </w:pPr>
          </w:p>
        </w:tc>
      </w:tr>
      <w:tr w:rsidR="00B13DC4" w:rsidRPr="00D81FA3" w:rsidTr="009D0C14">
        <w:trPr>
          <w:trHeight w:val="291"/>
        </w:trPr>
        <w:tc>
          <w:tcPr>
            <w:tcW w:w="646" w:type="dxa"/>
          </w:tcPr>
          <w:p w:rsidR="00B13DC4" w:rsidRDefault="00616954" w:rsidP="003E456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64</w:t>
            </w:r>
          </w:p>
        </w:tc>
        <w:tc>
          <w:tcPr>
            <w:tcW w:w="2433" w:type="dxa"/>
            <w:gridSpan w:val="2"/>
          </w:tcPr>
          <w:p w:rsidR="00B13DC4" w:rsidRPr="00D81FA3" w:rsidRDefault="00D147C7" w:rsidP="00D147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працівники у яких </w:t>
            </w:r>
            <w:r w:rsidRPr="00017A3F">
              <w:rPr>
                <w:rFonts w:ascii="Times New Roman" w:hAnsi="Times New Roman" w:cs="Times New Roman"/>
                <w:sz w:val="18"/>
                <w:szCs w:val="18"/>
                <w:shd w:val="clear" w:color="auto" w:fill="FFFFFF"/>
                <w:lang w:eastAsia="uk-UA"/>
              </w:rPr>
              <w:t>нормальна тривалість робочого дня охоплює тривалі простої, очікування у рухомому складі чи на робочому місці або якщо водію необхідно дати змогу доїхати до відповідного місця відпочинку, триваліс</w:t>
            </w:r>
            <w:r>
              <w:rPr>
                <w:rFonts w:ascii="Times New Roman" w:hAnsi="Times New Roman" w:cs="Times New Roman"/>
                <w:sz w:val="18"/>
                <w:szCs w:val="18"/>
                <w:shd w:val="clear" w:color="auto" w:fill="FFFFFF"/>
                <w:lang w:eastAsia="uk-UA"/>
              </w:rPr>
              <w:t>ть робочого дня (зміни) збільшується</w:t>
            </w:r>
            <w:r w:rsidRPr="00017A3F">
              <w:rPr>
                <w:rFonts w:ascii="Times New Roman" w:hAnsi="Times New Roman" w:cs="Times New Roman"/>
                <w:sz w:val="18"/>
                <w:szCs w:val="18"/>
                <w:shd w:val="clear" w:color="auto" w:fill="FFFFFF"/>
                <w:lang w:eastAsia="uk-UA"/>
              </w:rPr>
              <w:t xml:space="preserve"> до 12 годин за умови, що час керування протягом робочого дня (зміни) не перевищує 9 годин</w:t>
            </w:r>
          </w:p>
        </w:tc>
        <w:tc>
          <w:tcPr>
            <w:tcW w:w="1443" w:type="dxa"/>
            <w:gridSpan w:val="2"/>
          </w:tcPr>
          <w:p w:rsidR="00017A3F" w:rsidRPr="00017A3F" w:rsidRDefault="00017A3F" w:rsidP="00017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017A3F">
              <w:rPr>
                <w:rFonts w:ascii="Times New Roman" w:eastAsia="Times New Roman" w:hAnsi="Times New Roman" w:cs="Times New Roman"/>
                <w:sz w:val="18"/>
                <w:szCs w:val="18"/>
                <w:lang w:eastAsia="uk-UA"/>
              </w:rPr>
              <w:t>абзац п’ятий пункту 2.3 розділу 2</w:t>
            </w:r>
          </w:p>
          <w:p w:rsidR="00B13DC4" w:rsidRPr="00017A3F" w:rsidRDefault="00017A3F" w:rsidP="00017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r w:rsidRPr="00017A3F">
              <w:rPr>
                <w:rFonts w:ascii="Times New Roman" w:eastAsia="Times New Roman" w:hAnsi="Times New Roman" w:cs="Times New Roman"/>
                <w:sz w:val="18"/>
                <w:szCs w:val="18"/>
                <w:lang w:eastAsia="uk-UA"/>
              </w:rPr>
              <w:t>Положення, затвердженого наказом № 444</w:t>
            </w:r>
          </w:p>
        </w:tc>
        <w:tc>
          <w:tcPr>
            <w:tcW w:w="1418" w:type="dxa"/>
          </w:tcPr>
          <w:p w:rsidR="00B13DC4" w:rsidRPr="00D81FA3" w:rsidRDefault="00CD0263" w:rsidP="003E456F">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B13DC4" w:rsidRPr="00D81FA3" w:rsidRDefault="00CD0263" w:rsidP="003E456F">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CD0263" w:rsidRPr="009C6B8F" w:rsidRDefault="00CD0263" w:rsidP="00CD0263">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CD0263" w:rsidRPr="009C6B8F" w:rsidRDefault="00CD0263" w:rsidP="00CD0263">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B13DC4" w:rsidRPr="00D81FA3" w:rsidRDefault="00CD0263" w:rsidP="00CD0263">
            <w:pPr>
              <w:spacing w:after="0" w:line="240" w:lineRule="auto"/>
              <w:jc w:val="center"/>
              <w:rPr>
                <w:rFonts w:ascii="Times New Roman" w:hAnsi="Times New Roman"/>
                <w:b/>
                <w:sz w:val="24"/>
                <w:szCs w:val="24"/>
              </w:rPr>
            </w:pPr>
            <w:r w:rsidRPr="009C6B8F">
              <w:rPr>
                <w:rFonts w:ascii="Times New Roman" w:hAnsi="Times New Roman"/>
                <w:sz w:val="18"/>
                <w:szCs w:val="18"/>
              </w:rPr>
              <w:t>О6</w:t>
            </w:r>
          </w:p>
        </w:tc>
        <w:tc>
          <w:tcPr>
            <w:tcW w:w="1336" w:type="dxa"/>
            <w:gridSpan w:val="2"/>
          </w:tcPr>
          <w:p w:rsidR="00CD0263" w:rsidRPr="009C6B8F" w:rsidRDefault="00CD0263" w:rsidP="00CD0263">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p>
          <w:p w:rsidR="00B13DC4" w:rsidRPr="00D81FA3" w:rsidRDefault="00B13DC4" w:rsidP="003E456F">
            <w:pPr>
              <w:spacing w:after="0" w:line="240" w:lineRule="auto"/>
              <w:jc w:val="center"/>
              <w:rPr>
                <w:rFonts w:ascii="Times New Roman" w:hAnsi="Times New Roman"/>
                <w:b/>
                <w:sz w:val="24"/>
                <w:szCs w:val="24"/>
              </w:rPr>
            </w:pPr>
          </w:p>
        </w:tc>
        <w:tc>
          <w:tcPr>
            <w:tcW w:w="1323" w:type="dxa"/>
          </w:tcPr>
          <w:p w:rsidR="00CD0263" w:rsidRPr="009C6B8F" w:rsidRDefault="00CD0263" w:rsidP="00CD0263">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CD0263" w:rsidRPr="009C6B8F" w:rsidRDefault="00CD0263" w:rsidP="00CD0263">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B13DC4" w:rsidRPr="00D81FA3" w:rsidRDefault="00CD0263" w:rsidP="00CD0263">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CD0263" w:rsidRPr="009C6B8F" w:rsidRDefault="00CD0263" w:rsidP="00CD0263">
            <w:pPr>
              <w:spacing w:after="0" w:line="240" w:lineRule="auto"/>
              <w:jc w:val="center"/>
              <w:rPr>
                <w:rFonts w:ascii="Times New Roman" w:hAnsi="Times New Roman"/>
                <w:sz w:val="18"/>
                <w:szCs w:val="18"/>
              </w:rPr>
            </w:pPr>
            <w:r w:rsidRPr="009C6B8F">
              <w:rPr>
                <w:rFonts w:ascii="Times New Roman" w:hAnsi="Times New Roman"/>
                <w:sz w:val="18"/>
                <w:szCs w:val="18"/>
              </w:rPr>
              <w:t>3</w:t>
            </w:r>
          </w:p>
          <w:p w:rsidR="00B13DC4" w:rsidRPr="00D81FA3" w:rsidRDefault="00B13DC4" w:rsidP="003E456F">
            <w:pPr>
              <w:spacing w:after="0" w:line="240" w:lineRule="auto"/>
              <w:jc w:val="center"/>
              <w:rPr>
                <w:rFonts w:ascii="Times New Roman" w:hAnsi="Times New Roman"/>
                <w:sz w:val="18"/>
                <w:szCs w:val="18"/>
              </w:rPr>
            </w:pPr>
          </w:p>
        </w:tc>
        <w:tc>
          <w:tcPr>
            <w:tcW w:w="2250" w:type="dxa"/>
            <w:gridSpan w:val="2"/>
          </w:tcPr>
          <w:p w:rsidR="00B13DC4" w:rsidRPr="00017A3F" w:rsidRDefault="00017A3F" w:rsidP="003E456F">
            <w:pPr>
              <w:spacing w:after="0" w:line="240" w:lineRule="auto"/>
              <w:jc w:val="both"/>
              <w:rPr>
                <w:rFonts w:ascii="Times New Roman" w:hAnsi="Times New Roman" w:cs="Times New Roman"/>
                <w:sz w:val="18"/>
                <w:szCs w:val="18"/>
              </w:rPr>
            </w:pPr>
            <w:r w:rsidRPr="00017A3F">
              <w:rPr>
                <w:rFonts w:ascii="Times New Roman" w:hAnsi="Times New Roman" w:cs="Times New Roman"/>
                <w:sz w:val="18"/>
                <w:szCs w:val="18"/>
                <w:shd w:val="clear" w:color="auto" w:fill="FFFFFF"/>
                <w:lang w:eastAsia="uk-UA"/>
              </w:rPr>
              <w:t>якщо нормальна тривалість робочого дня охоплює тривалі простої, очікування у рухомому складі чи на робочому місці або якщо водію необхідно дати змогу доїхати до відповідного місця відпочинку, тривалість робочого дня (зміни) збільшена до 12 годин за умови, що час керування протягом робочого дня (зміни) не перевищує 9 годин</w:t>
            </w:r>
          </w:p>
        </w:tc>
        <w:tc>
          <w:tcPr>
            <w:tcW w:w="391" w:type="dxa"/>
          </w:tcPr>
          <w:p w:rsidR="00B13DC4" w:rsidRPr="00D81FA3" w:rsidRDefault="00B13DC4" w:rsidP="003E456F">
            <w:pPr>
              <w:spacing w:after="0" w:line="240" w:lineRule="auto"/>
              <w:jc w:val="both"/>
              <w:rPr>
                <w:rFonts w:ascii="Times New Roman" w:hAnsi="Times New Roman" w:cs="Times New Roman"/>
                <w:sz w:val="18"/>
                <w:szCs w:val="18"/>
              </w:rPr>
            </w:pPr>
          </w:p>
        </w:tc>
      </w:tr>
      <w:tr w:rsidR="00B13DC4" w:rsidRPr="00D81FA3" w:rsidTr="009D0C14">
        <w:trPr>
          <w:trHeight w:val="291"/>
        </w:trPr>
        <w:tc>
          <w:tcPr>
            <w:tcW w:w="646" w:type="dxa"/>
          </w:tcPr>
          <w:p w:rsidR="00B13DC4" w:rsidRDefault="00616954" w:rsidP="003E456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65</w:t>
            </w:r>
          </w:p>
        </w:tc>
        <w:tc>
          <w:tcPr>
            <w:tcW w:w="2433" w:type="dxa"/>
            <w:gridSpan w:val="2"/>
          </w:tcPr>
          <w:p w:rsidR="00B13DC4" w:rsidRPr="00D81FA3" w:rsidRDefault="005163D8" w:rsidP="003E45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9A077C">
              <w:rPr>
                <w:rFonts w:ascii="Times New Roman" w:hAnsi="Times New Roman" w:cs="Times New Roman"/>
                <w:sz w:val="18"/>
                <w:szCs w:val="18"/>
                <w:shd w:val="clear" w:color="auto" w:fill="FFFFFF"/>
                <w:lang w:eastAsia="uk-UA"/>
              </w:rPr>
              <w:t>для водіїв, яким введений робочий день (зміна) з поділом на дві частини, загальна тривалість робочого часу не перевищувала встановленої тривалості робочого дня</w:t>
            </w:r>
            <w:r>
              <w:rPr>
                <w:rFonts w:ascii="Times New Roman" w:hAnsi="Times New Roman" w:cs="Times New Roman"/>
                <w:sz w:val="18"/>
                <w:szCs w:val="18"/>
                <w:shd w:val="clear" w:color="auto" w:fill="FFFFFF"/>
                <w:lang w:eastAsia="uk-UA"/>
              </w:rPr>
              <w:t xml:space="preserve"> </w:t>
            </w:r>
          </w:p>
        </w:tc>
        <w:tc>
          <w:tcPr>
            <w:tcW w:w="1443" w:type="dxa"/>
            <w:gridSpan w:val="2"/>
          </w:tcPr>
          <w:p w:rsidR="009A077C" w:rsidRPr="009A077C" w:rsidRDefault="009A077C" w:rsidP="009A0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9A077C">
              <w:rPr>
                <w:rFonts w:ascii="Times New Roman" w:eastAsia="Times New Roman" w:hAnsi="Times New Roman" w:cs="Times New Roman"/>
                <w:sz w:val="18"/>
                <w:szCs w:val="18"/>
                <w:lang w:eastAsia="uk-UA"/>
              </w:rPr>
              <w:t>пункт 2.6 розділу 2</w:t>
            </w:r>
          </w:p>
          <w:p w:rsidR="00B13DC4" w:rsidRPr="009A077C" w:rsidRDefault="009A077C" w:rsidP="009A0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r w:rsidRPr="009A077C">
              <w:rPr>
                <w:rFonts w:ascii="Times New Roman" w:eastAsia="Times New Roman" w:hAnsi="Times New Roman" w:cs="Times New Roman"/>
                <w:sz w:val="18"/>
                <w:szCs w:val="18"/>
                <w:lang w:eastAsia="uk-UA"/>
              </w:rPr>
              <w:t>Положення, затвердженого наказом № 444</w:t>
            </w:r>
          </w:p>
        </w:tc>
        <w:tc>
          <w:tcPr>
            <w:tcW w:w="1418" w:type="dxa"/>
          </w:tcPr>
          <w:p w:rsidR="00B13DC4" w:rsidRPr="00D81FA3" w:rsidRDefault="009A077C" w:rsidP="003E456F">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B13DC4" w:rsidRPr="00D81FA3" w:rsidRDefault="009A077C" w:rsidP="003E456F">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9A077C" w:rsidRPr="009C6B8F" w:rsidRDefault="009A077C" w:rsidP="009A077C">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9A077C" w:rsidRPr="009C6B8F" w:rsidRDefault="009A077C" w:rsidP="009A077C">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B13DC4" w:rsidRPr="00D81FA3" w:rsidRDefault="009A077C" w:rsidP="009A077C">
            <w:pPr>
              <w:spacing w:after="0" w:line="240" w:lineRule="auto"/>
              <w:jc w:val="center"/>
              <w:rPr>
                <w:rFonts w:ascii="Times New Roman" w:hAnsi="Times New Roman"/>
                <w:b/>
                <w:sz w:val="24"/>
                <w:szCs w:val="24"/>
              </w:rPr>
            </w:pPr>
            <w:r w:rsidRPr="009C6B8F">
              <w:rPr>
                <w:rFonts w:ascii="Times New Roman" w:hAnsi="Times New Roman"/>
                <w:sz w:val="18"/>
                <w:szCs w:val="18"/>
              </w:rPr>
              <w:t>О6</w:t>
            </w:r>
          </w:p>
        </w:tc>
        <w:tc>
          <w:tcPr>
            <w:tcW w:w="1336" w:type="dxa"/>
            <w:gridSpan w:val="2"/>
          </w:tcPr>
          <w:p w:rsidR="009A077C" w:rsidRPr="009C6B8F" w:rsidRDefault="009A077C" w:rsidP="009A077C">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p>
          <w:p w:rsidR="00B13DC4" w:rsidRPr="00D81FA3" w:rsidRDefault="00B13DC4" w:rsidP="003E456F">
            <w:pPr>
              <w:spacing w:after="0" w:line="240" w:lineRule="auto"/>
              <w:jc w:val="center"/>
              <w:rPr>
                <w:rFonts w:ascii="Times New Roman" w:hAnsi="Times New Roman"/>
                <w:b/>
                <w:sz w:val="24"/>
                <w:szCs w:val="24"/>
              </w:rPr>
            </w:pPr>
          </w:p>
        </w:tc>
        <w:tc>
          <w:tcPr>
            <w:tcW w:w="1323" w:type="dxa"/>
          </w:tcPr>
          <w:p w:rsidR="009A077C" w:rsidRPr="009C6B8F" w:rsidRDefault="009A077C" w:rsidP="009A077C">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9A077C" w:rsidRPr="009C6B8F" w:rsidRDefault="009A077C" w:rsidP="009A077C">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B13DC4" w:rsidRPr="00D81FA3" w:rsidRDefault="009A077C" w:rsidP="009A077C">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9A077C" w:rsidRPr="009C6B8F" w:rsidRDefault="009A077C" w:rsidP="009A077C">
            <w:pPr>
              <w:spacing w:after="0" w:line="240" w:lineRule="auto"/>
              <w:jc w:val="center"/>
              <w:rPr>
                <w:rFonts w:ascii="Times New Roman" w:hAnsi="Times New Roman"/>
                <w:sz w:val="18"/>
                <w:szCs w:val="18"/>
              </w:rPr>
            </w:pPr>
            <w:r w:rsidRPr="009C6B8F">
              <w:rPr>
                <w:rFonts w:ascii="Times New Roman" w:hAnsi="Times New Roman"/>
                <w:sz w:val="18"/>
                <w:szCs w:val="18"/>
              </w:rPr>
              <w:t>3</w:t>
            </w:r>
          </w:p>
          <w:p w:rsidR="00B13DC4" w:rsidRPr="00B01C48" w:rsidRDefault="00B13DC4" w:rsidP="003E456F">
            <w:pPr>
              <w:spacing w:after="0" w:line="240" w:lineRule="auto"/>
              <w:jc w:val="center"/>
              <w:rPr>
                <w:rFonts w:ascii="Times New Roman" w:hAnsi="Times New Roman"/>
                <w:sz w:val="18"/>
                <w:szCs w:val="18"/>
                <w:lang w:val="en-US"/>
              </w:rPr>
            </w:pPr>
          </w:p>
        </w:tc>
        <w:tc>
          <w:tcPr>
            <w:tcW w:w="2250" w:type="dxa"/>
            <w:gridSpan w:val="2"/>
          </w:tcPr>
          <w:p w:rsidR="00B13DC4" w:rsidRPr="009A077C" w:rsidRDefault="009A077C" w:rsidP="003E456F">
            <w:pPr>
              <w:spacing w:after="0" w:line="240" w:lineRule="auto"/>
              <w:jc w:val="both"/>
              <w:rPr>
                <w:rFonts w:ascii="Times New Roman" w:hAnsi="Times New Roman" w:cs="Times New Roman"/>
                <w:sz w:val="18"/>
                <w:szCs w:val="18"/>
              </w:rPr>
            </w:pPr>
            <w:r w:rsidRPr="009A077C">
              <w:rPr>
                <w:rFonts w:ascii="Times New Roman" w:hAnsi="Times New Roman" w:cs="Times New Roman"/>
                <w:sz w:val="18"/>
                <w:szCs w:val="18"/>
                <w:shd w:val="clear" w:color="auto" w:fill="FFFFFF"/>
                <w:lang w:eastAsia="uk-UA"/>
              </w:rPr>
              <w:t>для водіїв, яким введений робочий день (зміна) з поділом на дві частини, загальна тривалість робочого часу не перевищувала встановленої тривалості робочого дня</w:t>
            </w:r>
          </w:p>
        </w:tc>
        <w:tc>
          <w:tcPr>
            <w:tcW w:w="391" w:type="dxa"/>
          </w:tcPr>
          <w:p w:rsidR="00B13DC4" w:rsidRPr="00D81FA3" w:rsidRDefault="00B13DC4" w:rsidP="003E456F">
            <w:pPr>
              <w:spacing w:after="0" w:line="240" w:lineRule="auto"/>
              <w:jc w:val="both"/>
              <w:rPr>
                <w:rFonts w:ascii="Times New Roman" w:hAnsi="Times New Roman" w:cs="Times New Roman"/>
                <w:sz w:val="18"/>
                <w:szCs w:val="18"/>
              </w:rPr>
            </w:pPr>
          </w:p>
        </w:tc>
      </w:tr>
      <w:tr w:rsidR="00B13DC4" w:rsidRPr="00D81FA3" w:rsidTr="009D0C14">
        <w:trPr>
          <w:trHeight w:val="291"/>
        </w:trPr>
        <w:tc>
          <w:tcPr>
            <w:tcW w:w="646" w:type="dxa"/>
          </w:tcPr>
          <w:p w:rsidR="00B13DC4" w:rsidRDefault="00616954" w:rsidP="003E456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66</w:t>
            </w:r>
          </w:p>
        </w:tc>
        <w:tc>
          <w:tcPr>
            <w:tcW w:w="2433" w:type="dxa"/>
            <w:gridSpan w:val="2"/>
          </w:tcPr>
          <w:p w:rsidR="00B13DC4" w:rsidRPr="00D81FA3" w:rsidRDefault="005163D8" w:rsidP="003E45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D7197C">
              <w:rPr>
                <w:rFonts w:ascii="Times New Roman" w:hAnsi="Times New Roman" w:cs="Times New Roman"/>
                <w:sz w:val="18"/>
                <w:szCs w:val="18"/>
                <w:shd w:val="clear" w:color="auto" w:fill="FFFFFF"/>
                <w:lang w:eastAsia="uk-UA"/>
              </w:rPr>
              <w:t>для водіїв яким введений робочий день (зміна) з поділом на дві частини, тривалість перерви між частинами робочого дня (зміни) не менше двох годин без урахування часу для відпочинку і харчування</w:t>
            </w:r>
            <w:r>
              <w:rPr>
                <w:rFonts w:ascii="Times New Roman" w:hAnsi="Times New Roman" w:cs="Times New Roman"/>
                <w:sz w:val="18"/>
                <w:szCs w:val="18"/>
                <w:shd w:val="clear" w:color="auto" w:fill="FFFFFF"/>
                <w:lang w:eastAsia="uk-UA"/>
              </w:rPr>
              <w:t xml:space="preserve"> </w:t>
            </w:r>
          </w:p>
        </w:tc>
        <w:tc>
          <w:tcPr>
            <w:tcW w:w="1443" w:type="dxa"/>
            <w:gridSpan w:val="2"/>
          </w:tcPr>
          <w:p w:rsidR="00D7197C" w:rsidRPr="00D7197C" w:rsidRDefault="00D7197C" w:rsidP="00D71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D7197C">
              <w:rPr>
                <w:rFonts w:ascii="Times New Roman" w:eastAsia="Times New Roman" w:hAnsi="Times New Roman" w:cs="Times New Roman"/>
                <w:sz w:val="18"/>
                <w:szCs w:val="18"/>
                <w:lang w:eastAsia="uk-UA"/>
              </w:rPr>
              <w:t>пункт 2.6 розділу 2</w:t>
            </w:r>
          </w:p>
          <w:p w:rsidR="00B13DC4" w:rsidRPr="00D7197C" w:rsidRDefault="00D7197C" w:rsidP="00D71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r w:rsidRPr="00D7197C">
              <w:rPr>
                <w:rFonts w:ascii="Times New Roman" w:eastAsia="Times New Roman" w:hAnsi="Times New Roman" w:cs="Times New Roman"/>
                <w:sz w:val="18"/>
                <w:szCs w:val="18"/>
                <w:lang w:eastAsia="uk-UA"/>
              </w:rPr>
              <w:t>Положення, затвердженого наказом № 444</w:t>
            </w:r>
          </w:p>
        </w:tc>
        <w:tc>
          <w:tcPr>
            <w:tcW w:w="1418" w:type="dxa"/>
          </w:tcPr>
          <w:p w:rsidR="00B13DC4" w:rsidRPr="00D81FA3" w:rsidRDefault="00D7197C" w:rsidP="003E456F">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B13DC4" w:rsidRPr="00D81FA3" w:rsidRDefault="00D7197C" w:rsidP="003E456F">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D7197C" w:rsidRPr="009C6B8F" w:rsidRDefault="00D7197C" w:rsidP="00D7197C">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D7197C" w:rsidRPr="009C6B8F" w:rsidRDefault="00D7197C" w:rsidP="00D7197C">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B13DC4" w:rsidRPr="00D81FA3" w:rsidRDefault="00D7197C" w:rsidP="00D7197C">
            <w:pPr>
              <w:spacing w:after="0" w:line="240" w:lineRule="auto"/>
              <w:jc w:val="center"/>
              <w:rPr>
                <w:rFonts w:ascii="Times New Roman" w:hAnsi="Times New Roman"/>
                <w:b/>
                <w:sz w:val="24"/>
                <w:szCs w:val="24"/>
              </w:rPr>
            </w:pPr>
            <w:r w:rsidRPr="009C6B8F">
              <w:rPr>
                <w:rFonts w:ascii="Times New Roman" w:hAnsi="Times New Roman"/>
                <w:sz w:val="18"/>
                <w:szCs w:val="18"/>
              </w:rPr>
              <w:t>О6</w:t>
            </w:r>
            <w:r>
              <w:rPr>
                <w:rFonts w:ascii="Times New Roman" w:hAnsi="Times New Roman"/>
                <w:sz w:val="18"/>
                <w:szCs w:val="18"/>
              </w:rPr>
              <w:t xml:space="preserve"> </w:t>
            </w:r>
          </w:p>
        </w:tc>
        <w:tc>
          <w:tcPr>
            <w:tcW w:w="1336" w:type="dxa"/>
            <w:gridSpan w:val="2"/>
          </w:tcPr>
          <w:p w:rsidR="00D7197C" w:rsidRPr="009C6B8F" w:rsidRDefault="00D7197C" w:rsidP="00D7197C">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p>
          <w:p w:rsidR="00B13DC4" w:rsidRPr="00D81FA3" w:rsidRDefault="00B13DC4" w:rsidP="003E456F">
            <w:pPr>
              <w:spacing w:after="0" w:line="240" w:lineRule="auto"/>
              <w:jc w:val="center"/>
              <w:rPr>
                <w:rFonts w:ascii="Times New Roman" w:hAnsi="Times New Roman"/>
                <w:b/>
                <w:sz w:val="24"/>
                <w:szCs w:val="24"/>
              </w:rPr>
            </w:pPr>
          </w:p>
        </w:tc>
        <w:tc>
          <w:tcPr>
            <w:tcW w:w="1323" w:type="dxa"/>
          </w:tcPr>
          <w:p w:rsidR="00D7197C" w:rsidRPr="009C6B8F" w:rsidRDefault="00D7197C" w:rsidP="00D7197C">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D7197C" w:rsidRPr="009C6B8F" w:rsidRDefault="00D7197C" w:rsidP="00D7197C">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B13DC4" w:rsidRPr="00D81FA3" w:rsidRDefault="00D7197C" w:rsidP="00D7197C">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D7197C" w:rsidRPr="009C6B8F" w:rsidRDefault="00D7197C" w:rsidP="00D7197C">
            <w:pPr>
              <w:spacing w:after="0" w:line="240" w:lineRule="auto"/>
              <w:jc w:val="center"/>
              <w:rPr>
                <w:rFonts w:ascii="Times New Roman" w:hAnsi="Times New Roman"/>
                <w:sz w:val="18"/>
                <w:szCs w:val="18"/>
              </w:rPr>
            </w:pPr>
            <w:r w:rsidRPr="009C6B8F">
              <w:rPr>
                <w:rFonts w:ascii="Times New Roman" w:hAnsi="Times New Roman"/>
                <w:sz w:val="18"/>
                <w:szCs w:val="18"/>
              </w:rPr>
              <w:t>3</w:t>
            </w:r>
          </w:p>
          <w:p w:rsidR="00D7197C" w:rsidRPr="00D7197C" w:rsidRDefault="00D7197C" w:rsidP="00D7197C">
            <w:pPr>
              <w:jc w:val="center"/>
              <w:rPr>
                <w:rFonts w:ascii="Times New Roman" w:hAnsi="Times New Roman"/>
                <w:sz w:val="18"/>
                <w:szCs w:val="18"/>
              </w:rPr>
            </w:pPr>
            <w:r>
              <w:rPr>
                <w:rFonts w:ascii="Times New Roman" w:hAnsi="Times New Roman"/>
                <w:sz w:val="18"/>
                <w:szCs w:val="18"/>
              </w:rPr>
              <w:t xml:space="preserve"> </w:t>
            </w:r>
          </w:p>
        </w:tc>
        <w:tc>
          <w:tcPr>
            <w:tcW w:w="2250" w:type="dxa"/>
            <w:gridSpan w:val="2"/>
          </w:tcPr>
          <w:p w:rsidR="00B13DC4" w:rsidRPr="00D7197C" w:rsidRDefault="00D7197C" w:rsidP="003E456F">
            <w:pPr>
              <w:spacing w:after="0" w:line="240" w:lineRule="auto"/>
              <w:jc w:val="both"/>
              <w:rPr>
                <w:rFonts w:ascii="Times New Roman" w:hAnsi="Times New Roman" w:cs="Times New Roman"/>
                <w:sz w:val="18"/>
                <w:szCs w:val="18"/>
              </w:rPr>
            </w:pPr>
            <w:r w:rsidRPr="00D7197C">
              <w:rPr>
                <w:rFonts w:ascii="Times New Roman" w:hAnsi="Times New Roman" w:cs="Times New Roman"/>
                <w:sz w:val="18"/>
                <w:szCs w:val="18"/>
                <w:shd w:val="clear" w:color="auto" w:fill="FFFFFF"/>
                <w:lang w:eastAsia="uk-UA"/>
              </w:rPr>
              <w:t>для водіїв яким введений робочий день (зміна) з поділом на дві частини, тривалість перерви між частинами робочого дня (зміни) не менше двох годин без урахування часу для відпочинку і харчування</w:t>
            </w:r>
          </w:p>
        </w:tc>
        <w:tc>
          <w:tcPr>
            <w:tcW w:w="391" w:type="dxa"/>
          </w:tcPr>
          <w:p w:rsidR="00B13DC4" w:rsidRPr="00D81FA3" w:rsidRDefault="00B13DC4" w:rsidP="003E456F">
            <w:pPr>
              <w:spacing w:after="0" w:line="240" w:lineRule="auto"/>
              <w:jc w:val="both"/>
              <w:rPr>
                <w:rFonts w:ascii="Times New Roman" w:hAnsi="Times New Roman" w:cs="Times New Roman"/>
                <w:sz w:val="18"/>
                <w:szCs w:val="18"/>
              </w:rPr>
            </w:pPr>
          </w:p>
        </w:tc>
      </w:tr>
      <w:tr w:rsidR="00B13DC4" w:rsidRPr="00D81FA3" w:rsidTr="009D0C14">
        <w:trPr>
          <w:trHeight w:val="291"/>
        </w:trPr>
        <w:tc>
          <w:tcPr>
            <w:tcW w:w="646" w:type="dxa"/>
          </w:tcPr>
          <w:p w:rsidR="00B13DC4" w:rsidRDefault="00616954" w:rsidP="003E456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67</w:t>
            </w:r>
          </w:p>
        </w:tc>
        <w:tc>
          <w:tcPr>
            <w:tcW w:w="2433" w:type="dxa"/>
            <w:gridSpan w:val="2"/>
          </w:tcPr>
          <w:p w:rsidR="00B13DC4" w:rsidRPr="00D81FA3" w:rsidRDefault="005B1FA7" w:rsidP="005B1F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наявність графіку </w:t>
            </w:r>
            <w:r w:rsidRPr="00B92370">
              <w:rPr>
                <w:rFonts w:ascii="Times New Roman" w:hAnsi="Times New Roman" w:cs="Times New Roman"/>
                <w:sz w:val="18"/>
                <w:szCs w:val="18"/>
                <w:shd w:val="clear" w:color="auto" w:fill="FFFFFF"/>
                <w:lang w:eastAsia="uk-UA"/>
              </w:rPr>
              <w:t>роботи (змінності)</w:t>
            </w:r>
            <w:r>
              <w:rPr>
                <w:rFonts w:ascii="Times New Roman" w:hAnsi="Times New Roman" w:cs="Times New Roman"/>
                <w:sz w:val="18"/>
                <w:szCs w:val="18"/>
                <w:shd w:val="clear" w:color="auto" w:fill="FFFFFF"/>
                <w:lang w:eastAsia="uk-UA"/>
              </w:rPr>
              <w:t xml:space="preserve"> для регулювання робочого</w:t>
            </w:r>
            <w:r w:rsidRPr="00B92370">
              <w:rPr>
                <w:rFonts w:ascii="Times New Roman" w:hAnsi="Times New Roman" w:cs="Times New Roman"/>
                <w:sz w:val="18"/>
                <w:szCs w:val="18"/>
                <w:shd w:val="clear" w:color="auto" w:fill="FFFFFF"/>
                <w:lang w:eastAsia="uk-UA"/>
              </w:rPr>
              <w:t xml:space="preserve"> час</w:t>
            </w:r>
            <w:r>
              <w:rPr>
                <w:rFonts w:ascii="Times New Roman" w:hAnsi="Times New Roman" w:cs="Times New Roman"/>
                <w:sz w:val="18"/>
                <w:szCs w:val="18"/>
                <w:shd w:val="clear" w:color="auto" w:fill="FFFFFF"/>
                <w:lang w:eastAsia="uk-UA"/>
              </w:rPr>
              <w:t>у</w:t>
            </w:r>
            <w:r w:rsidRPr="00B92370">
              <w:rPr>
                <w:rFonts w:ascii="Times New Roman" w:hAnsi="Times New Roman" w:cs="Times New Roman"/>
                <w:sz w:val="18"/>
                <w:szCs w:val="18"/>
                <w:shd w:val="clear" w:color="auto" w:fill="FFFFFF"/>
                <w:lang w:eastAsia="uk-UA"/>
              </w:rPr>
              <w:t xml:space="preserve"> водіїв</w:t>
            </w:r>
            <w:r>
              <w:rPr>
                <w:rFonts w:ascii="Times New Roman" w:hAnsi="Times New Roman" w:cs="Times New Roman"/>
                <w:sz w:val="18"/>
                <w:szCs w:val="18"/>
                <w:shd w:val="clear" w:color="auto" w:fill="FFFFFF"/>
                <w:lang w:eastAsia="uk-UA"/>
              </w:rPr>
              <w:t xml:space="preserve"> рухомого складу </w:t>
            </w:r>
          </w:p>
        </w:tc>
        <w:tc>
          <w:tcPr>
            <w:tcW w:w="1443" w:type="dxa"/>
            <w:gridSpan w:val="2"/>
          </w:tcPr>
          <w:p w:rsidR="00B92370" w:rsidRPr="00B92370" w:rsidRDefault="00B92370" w:rsidP="00B92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B92370">
              <w:rPr>
                <w:rFonts w:ascii="Times New Roman" w:eastAsia="Times New Roman" w:hAnsi="Times New Roman" w:cs="Times New Roman"/>
                <w:sz w:val="18"/>
                <w:szCs w:val="18"/>
                <w:lang w:eastAsia="uk-UA"/>
              </w:rPr>
              <w:t>пункт 2.4 розділу 2</w:t>
            </w:r>
          </w:p>
          <w:p w:rsidR="00B13DC4" w:rsidRPr="00B92370" w:rsidRDefault="00B92370" w:rsidP="00B92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r w:rsidRPr="00B92370">
              <w:rPr>
                <w:rFonts w:ascii="Times New Roman" w:eastAsia="Times New Roman" w:hAnsi="Times New Roman" w:cs="Times New Roman"/>
                <w:sz w:val="18"/>
                <w:szCs w:val="18"/>
                <w:lang w:eastAsia="uk-UA"/>
              </w:rPr>
              <w:t>Положення, затвердженого наказом № 444</w:t>
            </w:r>
          </w:p>
        </w:tc>
        <w:tc>
          <w:tcPr>
            <w:tcW w:w="1418" w:type="dxa"/>
          </w:tcPr>
          <w:p w:rsidR="00B13DC4" w:rsidRPr="00D81FA3" w:rsidRDefault="00B92370" w:rsidP="003E456F">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B13DC4" w:rsidRPr="00D81FA3" w:rsidRDefault="00B92370" w:rsidP="003E456F">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B92370" w:rsidRPr="009C6B8F" w:rsidRDefault="00B92370" w:rsidP="00B92370">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B92370" w:rsidRPr="009C6B8F" w:rsidRDefault="00B92370" w:rsidP="00B92370">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B13DC4" w:rsidRPr="00D81FA3" w:rsidRDefault="00B92370" w:rsidP="00B92370">
            <w:pPr>
              <w:spacing w:after="0" w:line="240" w:lineRule="auto"/>
              <w:jc w:val="center"/>
              <w:rPr>
                <w:rFonts w:ascii="Times New Roman" w:hAnsi="Times New Roman"/>
                <w:b/>
                <w:sz w:val="24"/>
                <w:szCs w:val="24"/>
              </w:rPr>
            </w:pPr>
            <w:r w:rsidRPr="009C6B8F">
              <w:rPr>
                <w:rFonts w:ascii="Times New Roman" w:hAnsi="Times New Roman"/>
                <w:sz w:val="18"/>
                <w:szCs w:val="18"/>
              </w:rPr>
              <w:t>О6</w:t>
            </w:r>
          </w:p>
        </w:tc>
        <w:tc>
          <w:tcPr>
            <w:tcW w:w="1336" w:type="dxa"/>
            <w:gridSpan w:val="2"/>
          </w:tcPr>
          <w:p w:rsidR="00AF0635" w:rsidRPr="009C6B8F" w:rsidRDefault="00AF0635" w:rsidP="00AF0635">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p>
          <w:p w:rsidR="00B13DC4" w:rsidRPr="00D81FA3" w:rsidRDefault="00B13DC4" w:rsidP="003E456F">
            <w:pPr>
              <w:spacing w:after="0" w:line="240" w:lineRule="auto"/>
              <w:jc w:val="center"/>
              <w:rPr>
                <w:rFonts w:ascii="Times New Roman" w:hAnsi="Times New Roman"/>
                <w:b/>
                <w:sz w:val="24"/>
                <w:szCs w:val="24"/>
              </w:rPr>
            </w:pPr>
          </w:p>
        </w:tc>
        <w:tc>
          <w:tcPr>
            <w:tcW w:w="1323" w:type="dxa"/>
          </w:tcPr>
          <w:p w:rsidR="00AF0635" w:rsidRPr="009C6B8F" w:rsidRDefault="00AF0635" w:rsidP="00AF0635">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AF0635" w:rsidRPr="009C6B8F" w:rsidRDefault="00AF0635" w:rsidP="00AF0635">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B13DC4" w:rsidRPr="00D81FA3" w:rsidRDefault="00AF0635" w:rsidP="00AF0635">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AF0635" w:rsidRPr="009C6B8F" w:rsidRDefault="00AF0635" w:rsidP="00AF0635">
            <w:pPr>
              <w:spacing w:after="0" w:line="240" w:lineRule="auto"/>
              <w:jc w:val="center"/>
              <w:rPr>
                <w:rFonts w:ascii="Times New Roman" w:hAnsi="Times New Roman"/>
                <w:sz w:val="18"/>
                <w:szCs w:val="18"/>
              </w:rPr>
            </w:pPr>
            <w:r w:rsidRPr="009C6B8F">
              <w:rPr>
                <w:rFonts w:ascii="Times New Roman" w:hAnsi="Times New Roman"/>
                <w:sz w:val="18"/>
                <w:szCs w:val="18"/>
              </w:rPr>
              <w:t>3</w:t>
            </w:r>
          </w:p>
          <w:p w:rsidR="00B13DC4" w:rsidRPr="00D81FA3" w:rsidRDefault="00AF0635" w:rsidP="003E456F">
            <w:pPr>
              <w:spacing w:after="0" w:line="240" w:lineRule="auto"/>
              <w:jc w:val="center"/>
              <w:rPr>
                <w:rFonts w:ascii="Times New Roman" w:hAnsi="Times New Roman"/>
                <w:sz w:val="18"/>
                <w:szCs w:val="18"/>
              </w:rPr>
            </w:pPr>
            <w:r>
              <w:rPr>
                <w:rFonts w:ascii="Times New Roman" w:hAnsi="Times New Roman"/>
                <w:sz w:val="18"/>
                <w:szCs w:val="18"/>
              </w:rPr>
              <w:t xml:space="preserve"> </w:t>
            </w:r>
          </w:p>
        </w:tc>
        <w:tc>
          <w:tcPr>
            <w:tcW w:w="2250" w:type="dxa"/>
            <w:gridSpan w:val="2"/>
          </w:tcPr>
          <w:p w:rsidR="00B13DC4" w:rsidRPr="00B92370" w:rsidRDefault="00B92370" w:rsidP="003E456F">
            <w:pPr>
              <w:spacing w:after="0" w:line="240" w:lineRule="auto"/>
              <w:jc w:val="both"/>
              <w:rPr>
                <w:rFonts w:ascii="Times New Roman" w:hAnsi="Times New Roman" w:cs="Times New Roman"/>
                <w:sz w:val="18"/>
                <w:szCs w:val="18"/>
              </w:rPr>
            </w:pPr>
            <w:r w:rsidRPr="00B92370">
              <w:rPr>
                <w:rFonts w:ascii="Times New Roman" w:hAnsi="Times New Roman" w:cs="Times New Roman"/>
                <w:sz w:val="18"/>
                <w:szCs w:val="18"/>
                <w:shd w:val="clear" w:color="auto" w:fill="FFFFFF"/>
                <w:lang w:eastAsia="uk-UA"/>
              </w:rPr>
              <w:t>робочий час водіїв регулюється графіками роботи (змінності)</w:t>
            </w:r>
          </w:p>
        </w:tc>
        <w:tc>
          <w:tcPr>
            <w:tcW w:w="391" w:type="dxa"/>
          </w:tcPr>
          <w:p w:rsidR="00B13DC4" w:rsidRPr="00D81FA3" w:rsidRDefault="00B13DC4" w:rsidP="003E456F">
            <w:pPr>
              <w:spacing w:after="0" w:line="240" w:lineRule="auto"/>
              <w:jc w:val="both"/>
              <w:rPr>
                <w:rFonts w:ascii="Times New Roman" w:hAnsi="Times New Roman" w:cs="Times New Roman"/>
                <w:sz w:val="18"/>
                <w:szCs w:val="18"/>
              </w:rPr>
            </w:pPr>
          </w:p>
        </w:tc>
      </w:tr>
      <w:tr w:rsidR="00B01C48" w:rsidRPr="00D81FA3" w:rsidTr="009D0C14">
        <w:trPr>
          <w:trHeight w:val="291"/>
        </w:trPr>
        <w:tc>
          <w:tcPr>
            <w:tcW w:w="646" w:type="dxa"/>
          </w:tcPr>
          <w:p w:rsidR="00B01C48" w:rsidRPr="00B01C48" w:rsidRDefault="00B01C48" w:rsidP="003E456F">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68</w:t>
            </w:r>
          </w:p>
        </w:tc>
        <w:tc>
          <w:tcPr>
            <w:tcW w:w="2433" w:type="dxa"/>
            <w:gridSpan w:val="2"/>
          </w:tcPr>
          <w:p w:rsidR="00B01C48" w:rsidRPr="00D81FA3" w:rsidRDefault="00D364D6" w:rsidP="003E45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6414F7">
              <w:rPr>
                <w:rFonts w:ascii="Times New Roman" w:hAnsi="Times New Roman" w:cs="Times New Roman"/>
                <w:sz w:val="18"/>
                <w:szCs w:val="18"/>
                <w:shd w:val="clear" w:color="auto" w:fill="FFFFFF"/>
                <w:lang w:eastAsia="uk-UA"/>
              </w:rPr>
              <w:t>графіки роботи (змінності)</w:t>
            </w:r>
            <w:r>
              <w:rPr>
                <w:rFonts w:ascii="Times New Roman" w:hAnsi="Times New Roman" w:cs="Times New Roman"/>
                <w:sz w:val="18"/>
                <w:szCs w:val="18"/>
                <w:shd w:val="clear" w:color="auto" w:fill="FFFFFF"/>
                <w:lang w:eastAsia="uk-UA"/>
              </w:rPr>
              <w:t xml:space="preserve"> водіїв</w:t>
            </w:r>
            <w:r w:rsidRPr="006414F7">
              <w:rPr>
                <w:rFonts w:ascii="Times New Roman" w:hAnsi="Times New Roman" w:cs="Times New Roman"/>
                <w:sz w:val="18"/>
                <w:szCs w:val="18"/>
                <w:shd w:val="clear" w:color="auto" w:fill="FFFFFF"/>
                <w:lang w:eastAsia="uk-UA"/>
              </w:rPr>
              <w:t xml:space="preserve"> складено на весь обліковий період</w:t>
            </w:r>
          </w:p>
        </w:tc>
        <w:tc>
          <w:tcPr>
            <w:tcW w:w="1443" w:type="dxa"/>
            <w:gridSpan w:val="2"/>
          </w:tcPr>
          <w:p w:rsidR="006414F7" w:rsidRPr="006414F7" w:rsidRDefault="006414F7" w:rsidP="00641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6414F7">
              <w:rPr>
                <w:rFonts w:ascii="Times New Roman" w:eastAsia="Times New Roman" w:hAnsi="Times New Roman" w:cs="Times New Roman"/>
                <w:sz w:val="18"/>
                <w:szCs w:val="18"/>
                <w:lang w:eastAsia="uk-UA"/>
              </w:rPr>
              <w:t>пункт 2.4 розділу 2</w:t>
            </w:r>
          </w:p>
          <w:p w:rsidR="00B01C48" w:rsidRPr="006414F7" w:rsidRDefault="006414F7" w:rsidP="00641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r w:rsidRPr="006414F7">
              <w:rPr>
                <w:rFonts w:ascii="Times New Roman" w:eastAsia="Times New Roman" w:hAnsi="Times New Roman" w:cs="Times New Roman"/>
                <w:sz w:val="18"/>
                <w:szCs w:val="18"/>
                <w:lang w:eastAsia="uk-UA"/>
              </w:rPr>
              <w:t>Положення, затвердженого наказом № 444</w:t>
            </w:r>
          </w:p>
        </w:tc>
        <w:tc>
          <w:tcPr>
            <w:tcW w:w="1418" w:type="dxa"/>
          </w:tcPr>
          <w:p w:rsidR="00B01C48" w:rsidRPr="00D81FA3" w:rsidRDefault="00481F46" w:rsidP="003E456F">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B01C48" w:rsidRPr="00D81FA3" w:rsidRDefault="00481F46" w:rsidP="003E456F">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481F46" w:rsidRPr="009C6B8F" w:rsidRDefault="00481F46" w:rsidP="00481F46">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481F46" w:rsidRPr="009C6B8F" w:rsidRDefault="00481F46" w:rsidP="00481F46">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B01C48" w:rsidRPr="00D81FA3" w:rsidRDefault="00481F46" w:rsidP="00481F46">
            <w:pPr>
              <w:spacing w:after="0" w:line="240" w:lineRule="auto"/>
              <w:jc w:val="center"/>
              <w:rPr>
                <w:rFonts w:ascii="Times New Roman" w:hAnsi="Times New Roman"/>
                <w:b/>
                <w:sz w:val="24"/>
                <w:szCs w:val="24"/>
              </w:rPr>
            </w:pPr>
            <w:r w:rsidRPr="009C6B8F">
              <w:rPr>
                <w:rFonts w:ascii="Times New Roman" w:hAnsi="Times New Roman"/>
                <w:sz w:val="18"/>
                <w:szCs w:val="18"/>
              </w:rPr>
              <w:t>О6</w:t>
            </w:r>
          </w:p>
        </w:tc>
        <w:tc>
          <w:tcPr>
            <w:tcW w:w="1336" w:type="dxa"/>
            <w:gridSpan w:val="2"/>
          </w:tcPr>
          <w:p w:rsidR="00481F46" w:rsidRPr="009C6B8F" w:rsidRDefault="00481F46" w:rsidP="00481F46">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p>
          <w:p w:rsidR="00B01C48" w:rsidRPr="00D81FA3" w:rsidRDefault="00B01C48" w:rsidP="003E456F">
            <w:pPr>
              <w:spacing w:after="0" w:line="240" w:lineRule="auto"/>
              <w:jc w:val="center"/>
              <w:rPr>
                <w:rFonts w:ascii="Times New Roman" w:hAnsi="Times New Roman"/>
                <w:b/>
                <w:sz w:val="24"/>
                <w:szCs w:val="24"/>
              </w:rPr>
            </w:pPr>
          </w:p>
        </w:tc>
        <w:tc>
          <w:tcPr>
            <w:tcW w:w="1323" w:type="dxa"/>
          </w:tcPr>
          <w:p w:rsidR="00481F46" w:rsidRPr="009C6B8F" w:rsidRDefault="00481F46" w:rsidP="00481F46">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481F46" w:rsidRPr="009C6B8F" w:rsidRDefault="00481F46" w:rsidP="00481F46">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B01C48" w:rsidRPr="00D81FA3" w:rsidRDefault="00481F46" w:rsidP="00481F46">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481F46" w:rsidRPr="009C6B8F" w:rsidRDefault="00481F46" w:rsidP="00481F46">
            <w:pPr>
              <w:spacing w:after="0" w:line="240" w:lineRule="auto"/>
              <w:jc w:val="center"/>
              <w:rPr>
                <w:rFonts w:ascii="Times New Roman" w:hAnsi="Times New Roman"/>
                <w:sz w:val="18"/>
                <w:szCs w:val="18"/>
              </w:rPr>
            </w:pPr>
            <w:r w:rsidRPr="009C6B8F">
              <w:rPr>
                <w:rFonts w:ascii="Times New Roman" w:hAnsi="Times New Roman"/>
                <w:sz w:val="18"/>
                <w:szCs w:val="18"/>
              </w:rPr>
              <w:t>3</w:t>
            </w:r>
          </w:p>
          <w:p w:rsidR="00B01C48" w:rsidRPr="00D81FA3" w:rsidRDefault="00B01C48" w:rsidP="003E456F">
            <w:pPr>
              <w:spacing w:after="0" w:line="240" w:lineRule="auto"/>
              <w:jc w:val="center"/>
              <w:rPr>
                <w:rFonts w:ascii="Times New Roman" w:hAnsi="Times New Roman"/>
                <w:sz w:val="18"/>
                <w:szCs w:val="18"/>
              </w:rPr>
            </w:pPr>
          </w:p>
        </w:tc>
        <w:tc>
          <w:tcPr>
            <w:tcW w:w="2250" w:type="dxa"/>
            <w:gridSpan w:val="2"/>
          </w:tcPr>
          <w:p w:rsidR="00B01C48" w:rsidRPr="006414F7" w:rsidRDefault="006414F7" w:rsidP="003E456F">
            <w:pPr>
              <w:spacing w:after="0" w:line="240" w:lineRule="auto"/>
              <w:jc w:val="both"/>
              <w:rPr>
                <w:rFonts w:ascii="Times New Roman" w:hAnsi="Times New Roman" w:cs="Times New Roman"/>
                <w:sz w:val="18"/>
                <w:szCs w:val="18"/>
              </w:rPr>
            </w:pPr>
            <w:r w:rsidRPr="006414F7">
              <w:rPr>
                <w:rFonts w:ascii="Times New Roman" w:hAnsi="Times New Roman" w:cs="Times New Roman"/>
                <w:sz w:val="18"/>
                <w:szCs w:val="18"/>
                <w:shd w:val="clear" w:color="auto" w:fill="FFFFFF"/>
                <w:lang w:eastAsia="uk-UA"/>
              </w:rPr>
              <w:t>графіки роботи (змінності) складено на весь обліковий період</w:t>
            </w:r>
          </w:p>
        </w:tc>
        <w:tc>
          <w:tcPr>
            <w:tcW w:w="391" w:type="dxa"/>
          </w:tcPr>
          <w:p w:rsidR="00B01C48" w:rsidRPr="00D81FA3" w:rsidRDefault="00B01C48" w:rsidP="003E456F">
            <w:pPr>
              <w:spacing w:after="0" w:line="240" w:lineRule="auto"/>
              <w:jc w:val="both"/>
              <w:rPr>
                <w:rFonts w:ascii="Times New Roman" w:hAnsi="Times New Roman" w:cs="Times New Roman"/>
                <w:sz w:val="18"/>
                <w:szCs w:val="18"/>
              </w:rPr>
            </w:pPr>
          </w:p>
        </w:tc>
      </w:tr>
      <w:tr w:rsidR="00B01C48" w:rsidRPr="00D81FA3" w:rsidTr="009D0C14">
        <w:trPr>
          <w:trHeight w:val="291"/>
        </w:trPr>
        <w:tc>
          <w:tcPr>
            <w:tcW w:w="646" w:type="dxa"/>
          </w:tcPr>
          <w:p w:rsidR="00B01C48" w:rsidRPr="00B01C48" w:rsidRDefault="00B01C48" w:rsidP="003E456F">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69</w:t>
            </w:r>
          </w:p>
        </w:tc>
        <w:tc>
          <w:tcPr>
            <w:tcW w:w="2433" w:type="dxa"/>
            <w:gridSpan w:val="2"/>
          </w:tcPr>
          <w:p w:rsidR="00B01C48" w:rsidRPr="00D81FA3" w:rsidRDefault="00D364D6" w:rsidP="00D364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графік </w:t>
            </w:r>
            <w:r w:rsidRPr="003C27B8">
              <w:rPr>
                <w:rFonts w:ascii="Times New Roman" w:hAnsi="Times New Roman" w:cs="Times New Roman"/>
                <w:sz w:val="18"/>
                <w:szCs w:val="18"/>
                <w:shd w:val="clear" w:color="auto" w:fill="FFFFFF"/>
                <w:lang w:eastAsia="uk-UA"/>
              </w:rPr>
              <w:t>роботи (змінності)</w:t>
            </w:r>
            <w:r>
              <w:rPr>
                <w:rFonts w:ascii="Times New Roman" w:hAnsi="Times New Roman" w:cs="Times New Roman"/>
                <w:sz w:val="18"/>
                <w:szCs w:val="18"/>
                <w:shd w:val="clear" w:color="auto" w:fill="FFFFFF"/>
                <w:lang w:eastAsia="uk-UA"/>
              </w:rPr>
              <w:t xml:space="preserve"> водіїв</w:t>
            </w:r>
            <w:r w:rsidRPr="003C27B8">
              <w:rPr>
                <w:rFonts w:ascii="Times New Roman" w:hAnsi="Times New Roman" w:cs="Times New Roman"/>
                <w:sz w:val="18"/>
                <w:szCs w:val="18"/>
                <w:shd w:val="clear" w:color="auto" w:fill="FFFFFF"/>
                <w:lang w:eastAsia="uk-UA"/>
              </w:rPr>
              <w:t xml:space="preserve"> визнач</w:t>
            </w:r>
            <w:r>
              <w:rPr>
                <w:rFonts w:ascii="Times New Roman" w:hAnsi="Times New Roman" w:cs="Times New Roman"/>
                <w:sz w:val="18"/>
                <w:szCs w:val="18"/>
                <w:shd w:val="clear" w:color="auto" w:fill="FFFFFF"/>
                <w:lang w:eastAsia="uk-UA"/>
              </w:rPr>
              <w:t>ає</w:t>
            </w:r>
            <w:r w:rsidRPr="003C27B8">
              <w:rPr>
                <w:rFonts w:ascii="Times New Roman" w:hAnsi="Times New Roman" w:cs="Times New Roman"/>
                <w:sz w:val="18"/>
                <w:szCs w:val="18"/>
                <w:shd w:val="clear" w:color="auto" w:fill="FFFFFF"/>
                <w:lang w:eastAsia="uk-UA"/>
              </w:rPr>
              <w:t xml:space="preserve"> кількість робочих днів (змін), </w:t>
            </w:r>
            <w:r w:rsidRPr="003C27B8">
              <w:rPr>
                <w:rFonts w:ascii="Times New Roman" w:hAnsi="Times New Roman" w:cs="Times New Roman"/>
                <w:sz w:val="18"/>
                <w:szCs w:val="18"/>
                <w:shd w:val="clear" w:color="auto" w:fill="FFFFFF"/>
                <w:lang w:eastAsia="uk-UA"/>
              </w:rPr>
              <w:lastRenderedPageBreak/>
              <w:t>вихідних та додаткових днів відпочинку</w:t>
            </w:r>
            <w:r>
              <w:rPr>
                <w:rFonts w:ascii="Times New Roman" w:hAnsi="Times New Roman" w:cs="Times New Roman"/>
                <w:sz w:val="18"/>
                <w:szCs w:val="18"/>
              </w:rPr>
              <w:t xml:space="preserve"> </w:t>
            </w:r>
          </w:p>
        </w:tc>
        <w:tc>
          <w:tcPr>
            <w:tcW w:w="1443" w:type="dxa"/>
            <w:gridSpan w:val="2"/>
          </w:tcPr>
          <w:p w:rsidR="003C27B8" w:rsidRPr="003C27B8" w:rsidRDefault="003C27B8" w:rsidP="003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3C27B8">
              <w:rPr>
                <w:rFonts w:ascii="Times New Roman" w:eastAsia="Times New Roman" w:hAnsi="Times New Roman" w:cs="Times New Roman"/>
                <w:sz w:val="18"/>
                <w:szCs w:val="18"/>
                <w:lang w:eastAsia="uk-UA"/>
              </w:rPr>
              <w:lastRenderedPageBreak/>
              <w:t>пункт 2.4 розділу 2</w:t>
            </w:r>
          </w:p>
          <w:p w:rsidR="00B01C48" w:rsidRPr="00D81FA3" w:rsidRDefault="003C27B8" w:rsidP="003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r w:rsidRPr="003C27B8">
              <w:rPr>
                <w:rFonts w:ascii="Times New Roman" w:eastAsia="Times New Roman" w:hAnsi="Times New Roman" w:cs="Times New Roman"/>
                <w:sz w:val="18"/>
                <w:szCs w:val="18"/>
                <w:lang w:eastAsia="uk-UA"/>
              </w:rPr>
              <w:lastRenderedPageBreak/>
              <w:t>Положення, затвердженого наказом № 444</w:t>
            </w:r>
          </w:p>
        </w:tc>
        <w:tc>
          <w:tcPr>
            <w:tcW w:w="1418" w:type="dxa"/>
          </w:tcPr>
          <w:p w:rsidR="00B01C48" w:rsidRPr="00D81FA3" w:rsidRDefault="003C27B8" w:rsidP="003E456F">
            <w:pPr>
              <w:spacing w:after="0" w:line="240" w:lineRule="auto"/>
              <w:jc w:val="both"/>
              <w:rPr>
                <w:rFonts w:ascii="Times New Roman" w:hAnsi="Times New Roman"/>
                <w:sz w:val="18"/>
                <w:szCs w:val="18"/>
              </w:rPr>
            </w:pPr>
            <w:r w:rsidRPr="009C6B8F">
              <w:rPr>
                <w:rFonts w:ascii="Times New Roman" w:hAnsi="Times New Roman"/>
                <w:sz w:val="18"/>
                <w:szCs w:val="18"/>
              </w:rPr>
              <w:lastRenderedPageBreak/>
              <w:t xml:space="preserve">дії працівників підприємств міського </w:t>
            </w:r>
            <w:r w:rsidRPr="009C6B8F">
              <w:rPr>
                <w:rFonts w:ascii="Times New Roman" w:hAnsi="Times New Roman"/>
                <w:sz w:val="18"/>
                <w:szCs w:val="18"/>
              </w:rPr>
              <w:lastRenderedPageBreak/>
              <w:t>електричного транспорту</w:t>
            </w:r>
          </w:p>
        </w:tc>
        <w:tc>
          <w:tcPr>
            <w:tcW w:w="1417" w:type="dxa"/>
          </w:tcPr>
          <w:p w:rsidR="00B01C48" w:rsidRPr="00D81FA3" w:rsidRDefault="003C27B8" w:rsidP="003E456F">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lastRenderedPageBreak/>
              <w:t>усі види діяльності</w:t>
            </w:r>
            <w:r w:rsidRPr="009C6B8F">
              <w:rPr>
                <w:rFonts w:ascii="Times New Roman" w:hAnsi="Times New Roman" w:cs="Times New Roman"/>
                <w:sz w:val="18"/>
                <w:szCs w:val="18"/>
              </w:rPr>
              <w:br/>
              <w:t xml:space="preserve"> (01 – 99)</w:t>
            </w:r>
          </w:p>
        </w:tc>
        <w:tc>
          <w:tcPr>
            <w:tcW w:w="1142" w:type="dxa"/>
            <w:gridSpan w:val="2"/>
          </w:tcPr>
          <w:p w:rsidR="003C27B8" w:rsidRPr="009C6B8F" w:rsidRDefault="003C27B8" w:rsidP="003C27B8">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3C27B8" w:rsidRPr="009C6B8F" w:rsidRDefault="003C27B8" w:rsidP="003C27B8">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B01C48" w:rsidRPr="00D81FA3" w:rsidRDefault="003C27B8" w:rsidP="003C27B8">
            <w:pPr>
              <w:spacing w:after="0" w:line="240" w:lineRule="auto"/>
              <w:jc w:val="center"/>
              <w:rPr>
                <w:rFonts w:ascii="Times New Roman" w:hAnsi="Times New Roman"/>
                <w:b/>
                <w:sz w:val="24"/>
                <w:szCs w:val="24"/>
              </w:rPr>
            </w:pPr>
            <w:r w:rsidRPr="009C6B8F">
              <w:rPr>
                <w:rFonts w:ascii="Times New Roman" w:hAnsi="Times New Roman"/>
                <w:sz w:val="18"/>
                <w:szCs w:val="18"/>
              </w:rPr>
              <w:t>О6</w:t>
            </w:r>
          </w:p>
        </w:tc>
        <w:tc>
          <w:tcPr>
            <w:tcW w:w="1336" w:type="dxa"/>
            <w:gridSpan w:val="2"/>
          </w:tcPr>
          <w:p w:rsidR="003C27B8" w:rsidRPr="009C6B8F" w:rsidRDefault="003C27B8" w:rsidP="003C27B8">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p>
          <w:p w:rsidR="00B01C48" w:rsidRPr="00D81FA3" w:rsidRDefault="00B01C48" w:rsidP="003E456F">
            <w:pPr>
              <w:spacing w:after="0" w:line="240" w:lineRule="auto"/>
              <w:jc w:val="center"/>
              <w:rPr>
                <w:rFonts w:ascii="Times New Roman" w:hAnsi="Times New Roman"/>
                <w:b/>
                <w:sz w:val="24"/>
                <w:szCs w:val="24"/>
              </w:rPr>
            </w:pPr>
          </w:p>
        </w:tc>
        <w:tc>
          <w:tcPr>
            <w:tcW w:w="1323" w:type="dxa"/>
          </w:tcPr>
          <w:p w:rsidR="003C27B8" w:rsidRPr="009C6B8F" w:rsidRDefault="003C27B8" w:rsidP="003C27B8">
            <w:pPr>
              <w:spacing w:after="0" w:line="240" w:lineRule="auto"/>
              <w:jc w:val="center"/>
              <w:rPr>
                <w:rFonts w:ascii="Times New Roman" w:hAnsi="Times New Roman"/>
                <w:sz w:val="18"/>
                <w:szCs w:val="18"/>
              </w:rPr>
            </w:pPr>
            <w:r w:rsidRPr="009C6B8F">
              <w:rPr>
                <w:rFonts w:ascii="Times New Roman" w:hAnsi="Times New Roman"/>
                <w:sz w:val="18"/>
                <w:szCs w:val="18"/>
              </w:rPr>
              <w:lastRenderedPageBreak/>
              <w:t>усі</w:t>
            </w:r>
          </w:p>
          <w:p w:rsidR="003C27B8" w:rsidRPr="009C6B8F" w:rsidRDefault="003C27B8" w:rsidP="003C27B8">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B01C48" w:rsidRPr="00D81FA3" w:rsidRDefault="003C27B8" w:rsidP="003C27B8">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3C27B8" w:rsidRPr="009C6B8F" w:rsidRDefault="003C27B8" w:rsidP="003C27B8">
            <w:pPr>
              <w:spacing w:after="0" w:line="240" w:lineRule="auto"/>
              <w:jc w:val="center"/>
              <w:rPr>
                <w:rFonts w:ascii="Times New Roman" w:hAnsi="Times New Roman"/>
                <w:sz w:val="18"/>
                <w:szCs w:val="18"/>
              </w:rPr>
            </w:pPr>
            <w:r w:rsidRPr="009C6B8F">
              <w:rPr>
                <w:rFonts w:ascii="Times New Roman" w:hAnsi="Times New Roman"/>
                <w:sz w:val="18"/>
                <w:szCs w:val="18"/>
              </w:rPr>
              <w:t>3</w:t>
            </w:r>
          </w:p>
          <w:p w:rsidR="00B01C48" w:rsidRPr="00D81FA3" w:rsidRDefault="00B01C48" w:rsidP="003E456F">
            <w:pPr>
              <w:spacing w:after="0" w:line="240" w:lineRule="auto"/>
              <w:jc w:val="center"/>
              <w:rPr>
                <w:rFonts w:ascii="Times New Roman" w:hAnsi="Times New Roman"/>
                <w:sz w:val="18"/>
                <w:szCs w:val="18"/>
              </w:rPr>
            </w:pPr>
          </w:p>
        </w:tc>
        <w:tc>
          <w:tcPr>
            <w:tcW w:w="2250" w:type="dxa"/>
            <w:gridSpan w:val="2"/>
          </w:tcPr>
          <w:p w:rsidR="00B01C48" w:rsidRPr="003C27B8" w:rsidRDefault="003C27B8" w:rsidP="003E456F">
            <w:pPr>
              <w:spacing w:after="0" w:line="240" w:lineRule="auto"/>
              <w:jc w:val="both"/>
              <w:rPr>
                <w:rFonts w:ascii="Times New Roman" w:hAnsi="Times New Roman" w:cs="Times New Roman"/>
                <w:sz w:val="18"/>
                <w:szCs w:val="18"/>
              </w:rPr>
            </w:pPr>
            <w:r w:rsidRPr="003C27B8">
              <w:rPr>
                <w:rFonts w:ascii="Times New Roman" w:hAnsi="Times New Roman" w:cs="Times New Roman"/>
                <w:sz w:val="18"/>
                <w:szCs w:val="18"/>
                <w:shd w:val="clear" w:color="auto" w:fill="FFFFFF"/>
                <w:lang w:eastAsia="uk-UA"/>
              </w:rPr>
              <w:t xml:space="preserve">у графіках роботи (змінності) визначено кількість робочих днів (змін), вихідних та </w:t>
            </w:r>
            <w:r w:rsidRPr="003C27B8">
              <w:rPr>
                <w:rFonts w:ascii="Times New Roman" w:hAnsi="Times New Roman" w:cs="Times New Roman"/>
                <w:sz w:val="18"/>
                <w:szCs w:val="18"/>
                <w:shd w:val="clear" w:color="auto" w:fill="FFFFFF"/>
                <w:lang w:eastAsia="uk-UA"/>
              </w:rPr>
              <w:lastRenderedPageBreak/>
              <w:t>додаткових днів відпочинку</w:t>
            </w:r>
          </w:p>
        </w:tc>
        <w:tc>
          <w:tcPr>
            <w:tcW w:w="391" w:type="dxa"/>
          </w:tcPr>
          <w:p w:rsidR="00B01C48" w:rsidRPr="00D81FA3" w:rsidRDefault="00B01C48" w:rsidP="003E456F">
            <w:pPr>
              <w:spacing w:after="0" w:line="240" w:lineRule="auto"/>
              <w:jc w:val="both"/>
              <w:rPr>
                <w:rFonts w:ascii="Times New Roman" w:hAnsi="Times New Roman" w:cs="Times New Roman"/>
                <w:sz w:val="18"/>
                <w:szCs w:val="18"/>
              </w:rPr>
            </w:pPr>
          </w:p>
        </w:tc>
      </w:tr>
      <w:tr w:rsidR="00B01C48" w:rsidRPr="00D81FA3" w:rsidTr="009D0C14">
        <w:trPr>
          <w:trHeight w:val="291"/>
        </w:trPr>
        <w:tc>
          <w:tcPr>
            <w:tcW w:w="646" w:type="dxa"/>
          </w:tcPr>
          <w:p w:rsidR="00B01C48" w:rsidRPr="00B01C48" w:rsidRDefault="00B01C48" w:rsidP="003E456F">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lastRenderedPageBreak/>
              <w:t>70</w:t>
            </w:r>
          </w:p>
        </w:tc>
        <w:tc>
          <w:tcPr>
            <w:tcW w:w="2433" w:type="dxa"/>
            <w:gridSpan w:val="2"/>
          </w:tcPr>
          <w:p w:rsidR="00B01C48" w:rsidRPr="00D81FA3" w:rsidRDefault="005A3EF9" w:rsidP="005A3E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445B2A">
              <w:rPr>
                <w:rFonts w:ascii="Times New Roman" w:hAnsi="Times New Roman" w:cs="Times New Roman"/>
                <w:sz w:val="18"/>
                <w:szCs w:val="18"/>
                <w:shd w:val="clear" w:color="auto" w:fill="FFFFFF"/>
                <w:lang w:eastAsia="uk-UA"/>
              </w:rPr>
              <w:t>графік роботи (змінності)</w:t>
            </w:r>
            <w:r>
              <w:rPr>
                <w:rFonts w:ascii="Times New Roman" w:hAnsi="Times New Roman" w:cs="Times New Roman"/>
                <w:sz w:val="18"/>
                <w:szCs w:val="18"/>
                <w:shd w:val="clear" w:color="auto" w:fill="FFFFFF"/>
                <w:lang w:eastAsia="uk-UA"/>
              </w:rPr>
              <w:t xml:space="preserve"> роботи водія</w:t>
            </w:r>
            <w:r w:rsidRPr="00445B2A">
              <w:rPr>
                <w:rFonts w:ascii="Times New Roman" w:hAnsi="Times New Roman" w:cs="Times New Roman"/>
                <w:sz w:val="18"/>
                <w:szCs w:val="18"/>
                <w:shd w:val="clear" w:color="auto" w:fill="FFFFFF"/>
                <w:lang w:eastAsia="uk-UA"/>
              </w:rPr>
              <w:t xml:space="preserve"> визнач</w:t>
            </w:r>
            <w:r>
              <w:rPr>
                <w:rFonts w:ascii="Times New Roman" w:hAnsi="Times New Roman" w:cs="Times New Roman"/>
                <w:sz w:val="18"/>
                <w:szCs w:val="18"/>
                <w:shd w:val="clear" w:color="auto" w:fill="FFFFFF"/>
                <w:lang w:eastAsia="uk-UA"/>
              </w:rPr>
              <w:t>ає</w:t>
            </w:r>
            <w:r w:rsidRPr="00445B2A">
              <w:rPr>
                <w:rFonts w:ascii="Times New Roman" w:hAnsi="Times New Roman" w:cs="Times New Roman"/>
                <w:sz w:val="18"/>
                <w:szCs w:val="18"/>
                <w:shd w:val="clear" w:color="auto" w:fill="FFFFFF"/>
                <w:lang w:eastAsia="uk-UA"/>
              </w:rPr>
              <w:t xml:space="preserve"> тривалість щоденного (міжзмінного) та щотижневого відпочинку</w:t>
            </w:r>
          </w:p>
        </w:tc>
        <w:tc>
          <w:tcPr>
            <w:tcW w:w="1443" w:type="dxa"/>
            <w:gridSpan w:val="2"/>
          </w:tcPr>
          <w:p w:rsidR="00445B2A" w:rsidRPr="00445B2A" w:rsidRDefault="00445B2A" w:rsidP="00445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445B2A">
              <w:rPr>
                <w:rFonts w:ascii="Times New Roman" w:eastAsia="Times New Roman" w:hAnsi="Times New Roman" w:cs="Times New Roman"/>
                <w:sz w:val="18"/>
                <w:szCs w:val="18"/>
                <w:lang w:eastAsia="uk-UA"/>
              </w:rPr>
              <w:t>пункт 2.4 розділу 2</w:t>
            </w:r>
          </w:p>
          <w:p w:rsidR="00B01C48" w:rsidRPr="00445B2A" w:rsidRDefault="00445B2A" w:rsidP="00445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lang w:val="ru-RU"/>
              </w:rPr>
            </w:pPr>
            <w:r w:rsidRPr="00445B2A">
              <w:rPr>
                <w:rFonts w:ascii="Times New Roman" w:eastAsia="Times New Roman" w:hAnsi="Times New Roman" w:cs="Times New Roman"/>
                <w:sz w:val="18"/>
                <w:szCs w:val="18"/>
                <w:lang w:eastAsia="uk-UA"/>
              </w:rPr>
              <w:t>Положення, затвердженого наказом № 444</w:t>
            </w:r>
          </w:p>
        </w:tc>
        <w:tc>
          <w:tcPr>
            <w:tcW w:w="1418" w:type="dxa"/>
          </w:tcPr>
          <w:p w:rsidR="00B01C48" w:rsidRPr="00D81FA3" w:rsidRDefault="00445B2A" w:rsidP="003E456F">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B01C48" w:rsidRPr="00D81FA3" w:rsidRDefault="00445B2A" w:rsidP="003E456F">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445B2A" w:rsidRPr="009C6B8F" w:rsidRDefault="00445B2A" w:rsidP="00445B2A">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445B2A" w:rsidRPr="009C6B8F" w:rsidRDefault="00445B2A" w:rsidP="00445B2A">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B01C48" w:rsidRPr="00D81FA3" w:rsidRDefault="00445B2A" w:rsidP="00445B2A">
            <w:pPr>
              <w:spacing w:after="0" w:line="240" w:lineRule="auto"/>
              <w:jc w:val="center"/>
              <w:rPr>
                <w:rFonts w:ascii="Times New Roman" w:hAnsi="Times New Roman"/>
                <w:b/>
                <w:sz w:val="24"/>
                <w:szCs w:val="24"/>
              </w:rPr>
            </w:pPr>
            <w:r w:rsidRPr="009C6B8F">
              <w:rPr>
                <w:rFonts w:ascii="Times New Roman" w:hAnsi="Times New Roman"/>
                <w:sz w:val="18"/>
                <w:szCs w:val="18"/>
              </w:rPr>
              <w:t>О6</w:t>
            </w:r>
          </w:p>
        </w:tc>
        <w:tc>
          <w:tcPr>
            <w:tcW w:w="1336" w:type="dxa"/>
            <w:gridSpan w:val="2"/>
          </w:tcPr>
          <w:p w:rsidR="00445B2A" w:rsidRPr="009C6B8F" w:rsidRDefault="00445B2A" w:rsidP="00445B2A">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p>
          <w:p w:rsidR="00B01C48" w:rsidRPr="00D81FA3" w:rsidRDefault="00B01C48" w:rsidP="003E456F">
            <w:pPr>
              <w:spacing w:after="0" w:line="240" w:lineRule="auto"/>
              <w:jc w:val="center"/>
              <w:rPr>
                <w:rFonts w:ascii="Times New Roman" w:hAnsi="Times New Roman"/>
                <w:b/>
                <w:sz w:val="24"/>
                <w:szCs w:val="24"/>
              </w:rPr>
            </w:pPr>
          </w:p>
        </w:tc>
        <w:tc>
          <w:tcPr>
            <w:tcW w:w="1323" w:type="dxa"/>
          </w:tcPr>
          <w:p w:rsidR="00445B2A" w:rsidRPr="009C6B8F" w:rsidRDefault="00445B2A" w:rsidP="00445B2A">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445B2A" w:rsidRPr="009C6B8F" w:rsidRDefault="00445B2A" w:rsidP="00445B2A">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B01C48" w:rsidRPr="00D81FA3" w:rsidRDefault="00445B2A" w:rsidP="00445B2A">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445B2A" w:rsidRPr="009C6B8F" w:rsidRDefault="00445B2A" w:rsidP="00445B2A">
            <w:pPr>
              <w:spacing w:after="0" w:line="240" w:lineRule="auto"/>
              <w:jc w:val="center"/>
              <w:rPr>
                <w:rFonts w:ascii="Times New Roman" w:hAnsi="Times New Roman"/>
                <w:sz w:val="18"/>
                <w:szCs w:val="18"/>
              </w:rPr>
            </w:pPr>
            <w:r w:rsidRPr="009C6B8F">
              <w:rPr>
                <w:rFonts w:ascii="Times New Roman" w:hAnsi="Times New Roman"/>
                <w:sz w:val="18"/>
                <w:szCs w:val="18"/>
              </w:rPr>
              <w:t>3</w:t>
            </w:r>
          </w:p>
          <w:p w:rsidR="00B01C48" w:rsidRPr="00445B2A" w:rsidRDefault="00445B2A" w:rsidP="003E456F">
            <w:pPr>
              <w:spacing w:after="0" w:line="240" w:lineRule="auto"/>
              <w:jc w:val="center"/>
              <w:rPr>
                <w:rFonts w:ascii="Times New Roman" w:hAnsi="Times New Roman"/>
                <w:sz w:val="18"/>
                <w:szCs w:val="18"/>
                <w:lang w:val="ru-RU"/>
              </w:rPr>
            </w:pPr>
            <w:r>
              <w:rPr>
                <w:rFonts w:ascii="Times New Roman" w:hAnsi="Times New Roman"/>
                <w:sz w:val="18"/>
                <w:szCs w:val="18"/>
                <w:lang w:val="ru-RU"/>
              </w:rPr>
              <w:t xml:space="preserve"> </w:t>
            </w:r>
          </w:p>
        </w:tc>
        <w:tc>
          <w:tcPr>
            <w:tcW w:w="2250" w:type="dxa"/>
            <w:gridSpan w:val="2"/>
          </w:tcPr>
          <w:p w:rsidR="00B01C48" w:rsidRPr="00445B2A" w:rsidRDefault="00445B2A" w:rsidP="003E456F">
            <w:pPr>
              <w:spacing w:after="0" w:line="240" w:lineRule="auto"/>
              <w:jc w:val="both"/>
              <w:rPr>
                <w:rFonts w:ascii="Times New Roman" w:hAnsi="Times New Roman" w:cs="Times New Roman"/>
                <w:sz w:val="18"/>
                <w:szCs w:val="18"/>
              </w:rPr>
            </w:pPr>
            <w:r w:rsidRPr="00445B2A">
              <w:rPr>
                <w:rFonts w:ascii="Times New Roman" w:hAnsi="Times New Roman" w:cs="Times New Roman"/>
                <w:sz w:val="18"/>
                <w:szCs w:val="18"/>
                <w:shd w:val="clear" w:color="auto" w:fill="FFFFFF"/>
                <w:lang w:eastAsia="uk-UA"/>
              </w:rPr>
              <w:t>у графіках роботи (змінності) визначено тривалість щоденного (міжзмінного) та щотижневого відпочинку</w:t>
            </w:r>
          </w:p>
        </w:tc>
        <w:tc>
          <w:tcPr>
            <w:tcW w:w="391" w:type="dxa"/>
          </w:tcPr>
          <w:p w:rsidR="00B01C48" w:rsidRPr="00D81FA3" w:rsidRDefault="00B01C48" w:rsidP="003E456F">
            <w:pPr>
              <w:spacing w:after="0" w:line="240" w:lineRule="auto"/>
              <w:jc w:val="both"/>
              <w:rPr>
                <w:rFonts w:ascii="Times New Roman" w:hAnsi="Times New Roman" w:cs="Times New Roman"/>
                <w:sz w:val="18"/>
                <w:szCs w:val="18"/>
              </w:rPr>
            </w:pPr>
          </w:p>
        </w:tc>
      </w:tr>
      <w:tr w:rsidR="00B01C48" w:rsidRPr="00D81FA3" w:rsidTr="009D0C14">
        <w:trPr>
          <w:trHeight w:val="291"/>
        </w:trPr>
        <w:tc>
          <w:tcPr>
            <w:tcW w:w="646" w:type="dxa"/>
          </w:tcPr>
          <w:p w:rsidR="00B01C48" w:rsidRPr="00B01C48" w:rsidRDefault="00B01C48" w:rsidP="003E456F">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71</w:t>
            </w:r>
          </w:p>
        </w:tc>
        <w:tc>
          <w:tcPr>
            <w:tcW w:w="2433" w:type="dxa"/>
            <w:gridSpan w:val="2"/>
          </w:tcPr>
          <w:p w:rsidR="005A3EF9" w:rsidRPr="000221EF" w:rsidRDefault="00F209E0" w:rsidP="005A3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18"/>
                <w:szCs w:val="18"/>
                <w:shd w:val="clear" w:color="auto" w:fill="FFFFFF"/>
                <w:lang w:eastAsia="uk-UA"/>
              </w:rPr>
            </w:pPr>
            <w:r>
              <w:rPr>
                <w:rFonts w:ascii="Times New Roman" w:hAnsi="Times New Roman" w:cs="Times New Roman"/>
                <w:sz w:val="18"/>
                <w:szCs w:val="18"/>
              </w:rPr>
              <w:t>в</w:t>
            </w:r>
            <w:r w:rsidR="005A3EF9">
              <w:rPr>
                <w:rFonts w:ascii="Times New Roman" w:hAnsi="Times New Roman" w:cs="Times New Roman"/>
                <w:sz w:val="18"/>
                <w:szCs w:val="18"/>
              </w:rPr>
              <w:t xml:space="preserve">одій рухомого складу після чотирьох годин керування трамваєм (тролейбусом) </w:t>
            </w:r>
            <w:r w:rsidR="005A3EF9" w:rsidRPr="000221EF">
              <w:rPr>
                <w:rFonts w:ascii="Times New Roman" w:eastAsia="Times New Roman" w:hAnsi="Times New Roman" w:cs="Times New Roman"/>
                <w:sz w:val="18"/>
                <w:szCs w:val="18"/>
                <w:shd w:val="clear" w:color="auto" w:fill="FFFFFF"/>
                <w:lang w:eastAsia="uk-UA"/>
              </w:rPr>
              <w:t>передбачено перерву для відпочинку та харчування тривалістю не менше 45 хвилин або не менше 15 хвилин кожна протягом усього періоду керування.</w:t>
            </w:r>
          </w:p>
          <w:p w:rsidR="00B01C48" w:rsidRPr="00D81FA3" w:rsidRDefault="005A3EF9" w:rsidP="005A3E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0221EF">
              <w:rPr>
                <w:rFonts w:ascii="Times New Roman" w:eastAsia="Times New Roman" w:hAnsi="Times New Roman" w:cs="Times New Roman"/>
                <w:sz w:val="18"/>
                <w:szCs w:val="18"/>
                <w:shd w:val="clear" w:color="auto" w:fill="FFFFFF"/>
                <w:lang w:eastAsia="uk-UA"/>
              </w:rPr>
              <w:t>Якщо не настає період щоденного (міжзмінного) відпочинку</w:t>
            </w:r>
            <w:r>
              <w:rPr>
                <w:rFonts w:ascii="Times New Roman" w:eastAsia="Times New Roman" w:hAnsi="Times New Roman" w:cs="Times New Roman"/>
                <w:sz w:val="18"/>
                <w:szCs w:val="18"/>
                <w:shd w:val="clear" w:color="auto" w:fill="FFFFFF"/>
                <w:lang w:eastAsia="uk-UA"/>
              </w:rPr>
              <w:t xml:space="preserve"> </w:t>
            </w:r>
          </w:p>
        </w:tc>
        <w:tc>
          <w:tcPr>
            <w:tcW w:w="1443" w:type="dxa"/>
            <w:gridSpan w:val="2"/>
          </w:tcPr>
          <w:p w:rsidR="00902C4D" w:rsidRPr="00902C4D" w:rsidRDefault="00902C4D" w:rsidP="00902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902C4D">
              <w:rPr>
                <w:rFonts w:ascii="Times New Roman" w:eastAsia="Times New Roman" w:hAnsi="Times New Roman" w:cs="Times New Roman"/>
                <w:sz w:val="18"/>
                <w:szCs w:val="18"/>
                <w:lang w:eastAsia="uk-UA"/>
              </w:rPr>
              <w:t>пункт 3.1. розділу 3</w:t>
            </w:r>
          </w:p>
          <w:p w:rsidR="00B01C48" w:rsidRPr="00902C4D" w:rsidRDefault="00902C4D" w:rsidP="00902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r w:rsidRPr="00902C4D">
              <w:rPr>
                <w:rFonts w:ascii="Times New Roman" w:eastAsia="Times New Roman" w:hAnsi="Times New Roman" w:cs="Times New Roman"/>
                <w:sz w:val="18"/>
                <w:szCs w:val="18"/>
                <w:lang w:eastAsia="uk-UA"/>
              </w:rPr>
              <w:t>Положення, затвердженого наказом № 444</w:t>
            </w:r>
          </w:p>
        </w:tc>
        <w:tc>
          <w:tcPr>
            <w:tcW w:w="1418" w:type="dxa"/>
          </w:tcPr>
          <w:p w:rsidR="00B01C48" w:rsidRPr="00D81FA3" w:rsidRDefault="00E86CE0" w:rsidP="003E456F">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B01C48" w:rsidRPr="00D81FA3" w:rsidRDefault="00E86CE0" w:rsidP="003E456F">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E86CE0" w:rsidRPr="009C6B8F" w:rsidRDefault="00E86CE0" w:rsidP="00E86CE0">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E86CE0" w:rsidRPr="009C6B8F" w:rsidRDefault="00E86CE0" w:rsidP="00E86CE0">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B01C48" w:rsidRPr="00D81FA3" w:rsidRDefault="00E86CE0" w:rsidP="00E86CE0">
            <w:pPr>
              <w:spacing w:after="0" w:line="240" w:lineRule="auto"/>
              <w:jc w:val="center"/>
              <w:rPr>
                <w:rFonts w:ascii="Times New Roman" w:hAnsi="Times New Roman"/>
                <w:b/>
                <w:sz w:val="24"/>
                <w:szCs w:val="24"/>
              </w:rPr>
            </w:pPr>
            <w:r w:rsidRPr="009C6B8F">
              <w:rPr>
                <w:rFonts w:ascii="Times New Roman" w:hAnsi="Times New Roman"/>
                <w:sz w:val="18"/>
                <w:szCs w:val="18"/>
              </w:rPr>
              <w:t>О6</w:t>
            </w:r>
          </w:p>
        </w:tc>
        <w:tc>
          <w:tcPr>
            <w:tcW w:w="1336" w:type="dxa"/>
            <w:gridSpan w:val="2"/>
          </w:tcPr>
          <w:p w:rsidR="00E86CE0" w:rsidRPr="009C6B8F" w:rsidRDefault="00E86CE0" w:rsidP="00E86CE0">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p>
          <w:p w:rsidR="00B01C48" w:rsidRPr="00D81FA3" w:rsidRDefault="00B01C48" w:rsidP="003E456F">
            <w:pPr>
              <w:spacing w:after="0" w:line="240" w:lineRule="auto"/>
              <w:jc w:val="center"/>
              <w:rPr>
                <w:rFonts w:ascii="Times New Roman" w:hAnsi="Times New Roman"/>
                <w:b/>
                <w:sz w:val="24"/>
                <w:szCs w:val="24"/>
              </w:rPr>
            </w:pPr>
          </w:p>
        </w:tc>
        <w:tc>
          <w:tcPr>
            <w:tcW w:w="1323" w:type="dxa"/>
          </w:tcPr>
          <w:p w:rsidR="00E86CE0" w:rsidRPr="009C6B8F" w:rsidRDefault="00E86CE0" w:rsidP="00E86CE0">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E86CE0" w:rsidRPr="009C6B8F" w:rsidRDefault="00E86CE0" w:rsidP="00E86CE0">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B01C48" w:rsidRPr="00D81FA3" w:rsidRDefault="00E86CE0" w:rsidP="00E86CE0">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r>
              <w:rPr>
                <w:rFonts w:ascii="Times New Roman" w:hAnsi="Times New Roman"/>
                <w:sz w:val="18"/>
                <w:szCs w:val="18"/>
              </w:rPr>
              <w:t xml:space="preserve"> </w:t>
            </w:r>
          </w:p>
        </w:tc>
        <w:tc>
          <w:tcPr>
            <w:tcW w:w="1051" w:type="dxa"/>
            <w:gridSpan w:val="2"/>
          </w:tcPr>
          <w:p w:rsidR="00E86CE0" w:rsidRPr="009C6B8F" w:rsidRDefault="00E86CE0" w:rsidP="00E86CE0">
            <w:pPr>
              <w:spacing w:after="0" w:line="240" w:lineRule="auto"/>
              <w:jc w:val="center"/>
              <w:rPr>
                <w:rFonts w:ascii="Times New Roman" w:hAnsi="Times New Roman"/>
                <w:sz w:val="18"/>
                <w:szCs w:val="18"/>
              </w:rPr>
            </w:pPr>
            <w:r w:rsidRPr="009C6B8F">
              <w:rPr>
                <w:rFonts w:ascii="Times New Roman" w:hAnsi="Times New Roman"/>
                <w:sz w:val="18"/>
                <w:szCs w:val="18"/>
              </w:rPr>
              <w:t>3</w:t>
            </w:r>
          </w:p>
          <w:p w:rsidR="00B01C48" w:rsidRPr="00D81FA3" w:rsidRDefault="00B01C48" w:rsidP="003E456F">
            <w:pPr>
              <w:spacing w:after="0" w:line="240" w:lineRule="auto"/>
              <w:jc w:val="center"/>
              <w:rPr>
                <w:rFonts w:ascii="Times New Roman" w:hAnsi="Times New Roman"/>
                <w:sz w:val="18"/>
                <w:szCs w:val="18"/>
              </w:rPr>
            </w:pPr>
          </w:p>
        </w:tc>
        <w:tc>
          <w:tcPr>
            <w:tcW w:w="2250" w:type="dxa"/>
            <w:gridSpan w:val="2"/>
          </w:tcPr>
          <w:p w:rsidR="000221EF" w:rsidRPr="000221EF" w:rsidRDefault="000221EF" w:rsidP="00022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18"/>
                <w:szCs w:val="18"/>
                <w:shd w:val="clear" w:color="auto" w:fill="FFFFFF"/>
                <w:lang w:eastAsia="uk-UA"/>
              </w:rPr>
            </w:pPr>
            <w:r w:rsidRPr="000221EF">
              <w:rPr>
                <w:rFonts w:ascii="Times New Roman" w:eastAsia="Times New Roman" w:hAnsi="Times New Roman" w:cs="Times New Roman"/>
                <w:sz w:val="18"/>
                <w:szCs w:val="18"/>
                <w:shd w:val="clear" w:color="auto" w:fill="FFFFFF"/>
                <w:lang w:eastAsia="uk-UA"/>
              </w:rPr>
              <w:t>після керування рухомим складом протягом чотирьох годин для водія передбачено перерву для відпочинку та харчування тривалістю не менше 45 хвилин або не менше 15 хвилин кожна протягом усього періоду керування.</w:t>
            </w:r>
          </w:p>
          <w:p w:rsidR="00B01C48" w:rsidRPr="000221EF" w:rsidRDefault="000221EF" w:rsidP="000221EF">
            <w:pPr>
              <w:spacing w:after="0" w:line="240" w:lineRule="auto"/>
              <w:jc w:val="both"/>
              <w:rPr>
                <w:rFonts w:ascii="Times New Roman" w:hAnsi="Times New Roman"/>
                <w:sz w:val="18"/>
                <w:szCs w:val="18"/>
              </w:rPr>
            </w:pPr>
            <w:r w:rsidRPr="000221EF">
              <w:rPr>
                <w:rFonts w:ascii="Times New Roman" w:eastAsia="Times New Roman" w:hAnsi="Times New Roman" w:cs="Times New Roman"/>
                <w:sz w:val="18"/>
                <w:szCs w:val="18"/>
                <w:shd w:val="clear" w:color="auto" w:fill="FFFFFF"/>
                <w:lang w:eastAsia="uk-UA"/>
              </w:rPr>
              <w:t>Якщо не настає період щоденного (міжзмінного) відпочинку</w:t>
            </w:r>
          </w:p>
        </w:tc>
        <w:tc>
          <w:tcPr>
            <w:tcW w:w="391" w:type="dxa"/>
          </w:tcPr>
          <w:p w:rsidR="00B01C48" w:rsidRPr="00D81FA3" w:rsidRDefault="00B01C48" w:rsidP="003E456F">
            <w:pPr>
              <w:spacing w:after="0" w:line="240" w:lineRule="auto"/>
              <w:jc w:val="both"/>
              <w:rPr>
                <w:rFonts w:ascii="Times New Roman" w:hAnsi="Times New Roman" w:cs="Times New Roman"/>
                <w:sz w:val="18"/>
                <w:szCs w:val="18"/>
              </w:rPr>
            </w:pPr>
          </w:p>
        </w:tc>
      </w:tr>
      <w:tr w:rsidR="00B01C48" w:rsidRPr="00D81FA3" w:rsidTr="009D0C14">
        <w:trPr>
          <w:trHeight w:val="291"/>
        </w:trPr>
        <w:tc>
          <w:tcPr>
            <w:tcW w:w="646" w:type="dxa"/>
          </w:tcPr>
          <w:p w:rsidR="00B01C48" w:rsidRPr="00B01C48" w:rsidRDefault="00B01C48" w:rsidP="003E456F">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72</w:t>
            </w:r>
          </w:p>
        </w:tc>
        <w:tc>
          <w:tcPr>
            <w:tcW w:w="2433" w:type="dxa"/>
            <w:gridSpan w:val="2"/>
          </w:tcPr>
          <w:p w:rsidR="00B01C48" w:rsidRPr="00D81FA3" w:rsidRDefault="009D6BFF" w:rsidP="003E45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E86CE0">
              <w:rPr>
                <w:rFonts w:ascii="Times New Roman" w:hAnsi="Times New Roman" w:cs="Times New Roman"/>
                <w:sz w:val="18"/>
                <w:szCs w:val="18"/>
                <w:shd w:val="clear" w:color="auto" w:fill="FFFFFF"/>
                <w:lang w:eastAsia="uk-UA"/>
              </w:rPr>
              <w:t>тривалість щоденного (міжзмінного) відпочинку водія протягом будь-якого 24-годинного періоду, рахуючи від початку робочого дня (зміни), не менше 10 послідовних годин. Якщо тривалість щоденного (міжзмінного) відпочинку скорочено, його тривалість збільшено в наступні дні або надано додаткові вільні від роботи дні</w:t>
            </w:r>
            <w:r>
              <w:rPr>
                <w:rFonts w:ascii="Times New Roman" w:hAnsi="Times New Roman" w:cs="Times New Roman"/>
                <w:sz w:val="18"/>
                <w:szCs w:val="18"/>
                <w:shd w:val="clear" w:color="auto" w:fill="FFFFFF"/>
                <w:lang w:eastAsia="uk-UA"/>
              </w:rPr>
              <w:t xml:space="preserve"> </w:t>
            </w:r>
          </w:p>
        </w:tc>
        <w:tc>
          <w:tcPr>
            <w:tcW w:w="1443" w:type="dxa"/>
            <w:gridSpan w:val="2"/>
          </w:tcPr>
          <w:p w:rsidR="00E86CE0" w:rsidRPr="00E86CE0" w:rsidRDefault="00E86CE0" w:rsidP="00E86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E86CE0">
              <w:rPr>
                <w:rFonts w:ascii="Times New Roman" w:eastAsia="Times New Roman" w:hAnsi="Times New Roman" w:cs="Times New Roman"/>
                <w:sz w:val="18"/>
                <w:szCs w:val="18"/>
                <w:lang w:eastAsia="uk-UA"/>
              </w:rPr>
              <w:t>пункт 4.2.</w:t>
            </w:r>
          </w:p>
          <w:p w:rsidR="00E86CE0" w:rsidRPr="00E86CE0" w:rsidRDefault="00E86CE0" w:rsidP="00E86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E86CE0">
              <w:rPr>
                <w:rFonts w:ascii="Times New Roman" w:eastAsia="Times New Roman" w:hAnsi="Times New Roman" w:cs="Times New Roman"/>
                <w:sz w:val="18"/>
                <w:szCs w:val="18"/>
                <w:lang w:eastAsia="uk-UA"/>
              </w:rPr>
              <w:t>розділу 4</w:t>
            </w:r>
          </w:p>
          <w:p w:rsidR="00B01C48" w:rsidRPr="00E86CE0" w:rsidRDefault="00E86CE0" w:rsidP="00E86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r w:rsidRPr="00E86CE0">
              <w:rPr>
                <w:rFonts w:ascii="Times New Roman" w:eastAsia="Times New Roman" w:hAnsi="Times New Roman" w:cs="Times New Roman"/>
                <w:sz w:val="18"/>
                <w:szCs w:val="18"/>
                <w:lang w:eastAsia="uk-UA"/>
              </w:rPr>
              <w:t>Положення, затвердженого наказом № 444</w:t>
            </w:r>
          </w:p>
        </w:tc>
        <w:tc>
          <w:tcPr>
            <w:tcW w:w="1418" w:type="dxa"/>
          </w:tcPr>
          <w:p w:rsidR="00B01C48" w:rsidRPr="00D81FA3" w:rsidRDefault="00D76961" w:rsidP="003E456F">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B01C48" w:rsidRPr="00D81FA3" w:rsidRDefault="00D76961" w:rsidP="003E456F">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D76961" w:rsidRPr="009C6B8F" w:rsidRDefault="00D76961" w:rsidP="00D76961">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D76961" w:rsidRPr="009C6B8F" w:rsidRDefault="00D76961" w:rsidP="00D76961">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B01C48" w:rsidRPr="00D81FA3" w:rsidRDefault="00D76961" w:rsidP="00D76961">
            <w:pPr>
              <w:spacing w:after="0" w:line="240" w:lineRule="auto"/>
              <w:jc w:val="center"/>
              <w:rPr>
                <w:rFonts w:ascii="Times New Roman" w:hAnsi="Times New Roman"/>
                <w:b/>
                <w:sz w:val="24"/>
                <w:szCs w:val="24"/>
              </w:rPr>
            </w:pPr>
            <w:r w:rsidRPr="009C6B8F">
              <w:rPr>
                <w:rFonts w:ascii="Times New Roman" w:hAnsi="Times New Roman"/>
                <w:sz w:val="18"/>
                <w:szCs w:val="18"/>
              </w:rPr>
              <w:t>О6</w:t>
            </w:r>
          </w:p>
        </w:tc>
        <w:tc>
          <w:tcPr>
            <w:tcW w:w="1336" w:type="dxa"/>
            <w:gridSpan w:val="2"/>
          </w:tcPr>
          <w:p w:rsidR="00D76961" w:rsidRPr="009C6B8F" w:rsidRDefault="00D76961" w:rsidP="00D76961">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p>
          <w:p w:rsidR="00B01C48" w:rsidRPr="00D81FA3" w:rsidRDefault="00B01C48" w:rsidP="003E456F">
            <w:pPr>
              <w:spacing w:after="0" w:line="240" w:lineRule="auto"/>
              <w:jc w:val="center"/>
              <w:rPr>
                <w:rFonts w:ascii="Times New Roman" w:hAnsi="Times New Roman"/>
                <w:b/>
                <w:sz w:val="24"/>
                <w:szCs w:val="24"/>
              </w:rPr>
            </w:pPr>
          </w:p>
        </w:tc>
        <w:tc>
          <w:tcPr>
            <w:tcW w:w="1323" w:type="dxa"/>
          </w:tcPr>
          <w:p w:rsidR="00D76961" w:rsidRPr="009C6B8F" w:rsidRDefault="00D76961" w:rsidP="00D76961">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D76961" w:rsidRPr="009C6B8F" w:rsidRDefault="00D76961" w:rsidP="00D76961">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B01C48" w:rsidRPr="00D81FA3" w:rsidRDefault="00D76961" w:rsidP="00D76961">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D76961" w:rsidRPr="009C6B8F" w:rsidRDefault="00D76961" w:rsidP="00D76961">
            <w:pPr>
              <w:spacing w:after="0" w:line="240" w:lineRule="auto"/>
              <w:jc w:val="center"/>
              <w:rPr>
                <w:rFonts w:ascii="Times New Roman" w:hAnsi="Times New Roman"/>
                <w:sz w:val="18"/>
                <w:szCs w:val="18"/>
              </w:rPr>
            </w:pPr>
            <w:r w:rsidRPr="009C6B8F">
              <w:rPr>
                <w:rFonts w:ascii="Times New Roman" w:hAnsi="Times New Roman"/>
                <w:sz w:val="18"/>
                <w:szCs w:val="18"/>
              </w:rPr>
              <w:t>3</w:t>
            </w:r>
          </w:p>
          <w:p w:rsidR="00B01C48" w:rsidRPr="00D81FA3" w:rsidRDefault="00B01C48" w:rsidP="003E456F">
            <w:pPr>
              <w:spacing w:after="0" w:line="240" w:lineRule="auto"/>
              <w:jc w:val="center"/>
              <w:rPr>
                <w:rFonts w:ascii="Times New Roman" w:hAnsi="Times New Roman"/>
                <w:sz w:val="18"/>
                <w:szCs w:val="18"/>
              </w:rPr>
            </w:pPr>
          </w:p>
        </w:tc>
        <w:tc>
          <w:tcPr>
            <w:tcW w:w="2250" w:type="dxa"/>
            <w:gridSpan w:val="2"/>
          </w:tcPr>
          <w:p w:rsidR="00B01C48" w:rsidRPr="00E86CE0" w:rsidRDefault="00E86CE0" w:rsidP="003E456F">
            <w:pPr>
              <w:spacing w:after="0" w:line="240" w:lineRule="auto"/>
              <w:jc w:val="both"/>
              <w:rPr>
                <w:rFonts w:ascii="Times New Roman" w:hAnsi="Times New Roman" w:cs="Times New Roman"/>
                <w:sz w:val="18"/>
                <w:szCs w:val="18"/>
              </w:rPr>
            </w:pPr>
            <w:r w:rsidRPr="00E86CE0">
              <w:rPr>
                <w:rFonts w:ascii="Times New Roman" w:hAnsi="Times New Roman" w:cs="Times New Roman"/>
                <w:sz w:val="18"/>
                <w:szCs w:val="18"/>
                <w:shd w:val="clear" w:color="auto" w:fill="FFFFFF"/>
                <w:lang w:eastAsia="uk-UA"/>
              </w:rPr>
              <w:t>тривалість щоденного (міжзмінного) відпочинку водія протягом будь-якого 24-годинного періоду, рахуючи від початку робочого дня (зміни), не менше 10 послідовних годин. Якщо тривалість щоденного (міжзмінного) відпочинку скорочено, його тривалість збільшено в наступні дні або надано додаткові вільні від роботи дні</w:t>
            </w:r>
          </w:p>
        </w:tc>
        <w:tc>
          <w:tcPr>
            <w:tcW w:w="391" w:type="dxa"/>
          </w:tcPr>
          <w:p w:rsidR="00B01C48" w:rsidRPr="00D81FA3" w:rsidRDefault="00B01C48" w:rsidP="003E456F">
            <w:pPr>
              <w:spacing w:after="0" w:line="240" w:lineRule="auto"/>
              <w:jc w:val="both"/>
              <w:rPr>
                <w:rFonts w:ascii="Times New Roman" w:hAnsi="Times New Roman" w:cs="Times New Roman"/>
                <w:sz w:val="18"/>
                <w:szCs w:val="18"/>
              </w:rPr>
            </w:pPr>
          </w:p>
        </w:tc>
      </w:tr>
      <w:tr w:rsidR="00B01C48" w:rsidRPr="00D81FA3" w:rsidTr="009D0C14">
        <w:trPr>
          <w:trHeight w:val="291"/>
        </w:trPr>
        <w:tc>
          <w:tcPr>
            <w:tcW w:w="646" w:type="dxa"/>
          </w:tcPr>
          <w:p w:rsidR="00B01C48" w:rsidRPr="00B01C48" w:rsidRDefault="00B01C48" w:rsidP="003E456F">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73</w:t>
            </w:r>
          </w:p>
        </w:tc>
        <w:tc>
          <w:tcPr>
            <w:tcW w:w="2433" w:type="dxa"/>
            <w:gridSpan w:val="2"/>
          </w:tcPr>
          <w:p w:rsidR="00B01C48" w:rsidRPr="00D81FA3" w:rsidRDefault="009D6BFF" w:rsidP="009D6B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наявність табелю обліку використання робочого часу та шляхових листів для обліку робочого часу водіїв</w:t>
            </w:r>
          </w:p>
        </w:tc>
        <w:tc>
          <w:tcPr>
            <w:tcW w:w="1443" w:type="dxa"/>
            <w:gridSpan w:val="2"/>
          </w:tcPr>
          <w:p w:rsidR="00175A3C" w:rsidRPr="00175A3C" w:rsidRDefault="00175A3C" w:rsidP="00175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175A3C">
              <w:rPr>
                <w:rFonts w:ascii="Times New Roman" w:eastAsia="Times New Roman" w:hAnsi="Times New Roman" w:cs="Times New Roman"/>
                <w:sz w:val="18"/>
                <w:szCs w:val="18"/>
                <w:lang w:eastAsia="uk-UA"/>
              </w:rPr>
              <w:t>пункт 5.1. розділу 5</w:t>
            </w:r>
          </w:p>
          <w:p w:rsidR="00B01C48" w:rsidRPr="00175A3C" w:rsidRDefault="00175A3C" w:rsidP="00175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r w:rsidRPr="00175A3C">
              <w:rPr>
                <w:rFonts w:ascii="Times New Roman" w:eastAsia="Times New Roman" w:hAnsi="Times New Roman" w:cs="Times New Roman"/>
                <w:sz w:val="18"/>
                <w:szCs w:val="18"/>
                <w:lang w:eastAsia="uk-UA"/>
              </w:rPr>
              <w:t>Положення, затвердженого наказом № 444</w:t>
            </w:r>
          </w:p>
        </w:tc>
        <w:tc>
          <w:tcPr>
            <w:tcW w:w="1418" w:type="dxa"/>
          </w:tcPr>
          <w:p w:rsidR="00B01C48" w:rsidRPr="00D81FA3" w:rsidRDefault="00D74222" w:rsidP="003E456F">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B01C48" w:rsidRPr="00D81FA3" w:rsidRDefault="00D74222" w:rsidP="003E456F">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D74222" w:rsidRPr="009C6B8F" w:rsidRDefault="00D74222" w:rsidP="00D74222">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D74222" w:rsidRPr="009C6B8F" w:rsidRDefault="00D74222" w:rsidP="00D74222">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B01C48" w:rsidRPr="00D81FA3" w:rsidRDefault="00D74222" w:rsidP="00D74222">
            <w:pPr>
              <w:spacing w:after="0" w:line="240" w:lineRule="auto"/>
              <w:jc w:val="center"/>
              <w:rPr>
                <w:rFonts w:ascii="Times New Roman" w:hAnsi="Times New Roman"/>
                <w:b/>
                <w:sz w:val="24"/>
                <w:szCs w:val="24"/>
              </w:rPr>
            </w:pPr>
            <w:r w:rsidRPr="009C6B8F">
              <w:rPr>
                <w:rFonts w:ascii="Times New Roman" w:hAnsi="Times New Roman"/>
                <w:sz w:val="18"/>
                <w:szCs w:val="18"/>
              </w:rPr>
              <w:t>О6</w:t>
            </w:r>
          </w:p>
        </w:tc>
        <w:tc>
          <w:tcPr>
            <w:tcW w:w="1336" w:type="dxa"/>
            <w:gridSpan w:val="2"/>
          </w:tcPr>
          <w:p w:rsidR="00D74222" w:rsidRPr="009C6B8F" w:rsidRDefault="00D74222" w:rsidP="00D74222">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p>
          <w:p w:rsidR="00B01C48" w:rsidRPr="00D81FA3" w:rsidRDefault="00B01C48" w:rsidP="003E456F">
            <w:pPr>
              <w:spacing w:after="0" w:line="240" w:lineRule="auto"/>
              <w:jc w:val="center"/>
              <w:rPr>
                <w:rFonts w:ascii="Times New Roman" w:hAnsi="Times New Roman"/>
                <w:b/>
                <w:sz w:val="24"/>
                <w:szCs w:val="24"/>
              </w:rPr>
            </w:pPr>
          </w:p>
        </w:tc>
        <w:tc>
          <w:tcPr>
            <w:tcW w:w="1323" w:type="dxa"/>
          </w:tcPr>
          <w:p w:rsidR="00D74222" w:rsidRPr="009C6B8F" w:rsidRDefault="00D74222" w:rsidP="00D74222">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D74222" w:rsidRPr="009C6B8F" w:rsidRDefault="00D74222" w:rsidP="00D74222">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B01C48" w:rsidRPr="00D81FA3" w:rsidRDefault="00D74222" w:rsidP="00D74222">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D74222" w:rsidRPr="009C6B8F" w:rsidRDefault="00D74222" w:rsidP="00D74222">
            <w:pPr>
              <w:spacing w:after="0" w:line="240" w:lineRule="auto"/>
              <w:jc w:val="center"/>
              <w:rPr>
                <w:rFonts w:ascii="Times New Roman" w:hAnsi="Times New Roman"/>
                <w:sz w:val="18"/>
                <w:szCs w:val="18"/>
              </w:rPr>
            </w:pPr>
            <w:r w:rsidRPr="009C6B8F">
              <w:rPr>
                <w:rFonts w:ascii="Times New Roman" w:hAnsi="Times New Roman"/>
                <w:sz w:val="18"/>
                <w:szCs w:val="18"/>
              </w:rPr>
              <w:t>3</w:t>
            </w:r>
          </w:p>
          <w:p w:rsidR="00B01C48" w:rsidRPr="00D81FA3" w:rsidRDefault="00B01C48" w:rsidP="003E456F">
            <w:pPr>
              <w:spacing w:after="0" w:line="240" w:lineRule="auto"/>
              <w:jc w:val="center"/>
              <w:rPr>
                <w:rFonts w:ascii="Times New Roman" w:hAnsi="Times New Roman"/>
                <w:sz w:val="18"/>
                <w:szCs w:val="18"/>
              </w:rPr>
            </w:pPr>
          </w:p>
        </w:tc>
        <w:tc>
          <w:tcPr>
            <w:tcW w:w="2250" w:type="dxa"/>
            <w:gridSpan w:val="2"/>
          </w:tcPr>
          <w:p w:rsidR="00B01C48" w:rsidRPr="00175A3C" w:rsidRDefault="00175A3C" w:rsidP="003E456F">
            <w:pPr>
              <w:spacing w:after="0" w:line="240" w:lineRule="auto"/>
              <w:jc w:val="both"/>
              <w:rPr>
                <w:rFonts w:ascii="Times New Roman" w:hAnsi="Times New Roman" w:cs="Times New Roman"/>
                <w:sz w:val="18"/>
                <w:szCs w:val="18"/>
              </w:rPr>
            </w:pPr>
            <w:r w:rsidRPr="00175A3C">
              <w:rPr>
                <w:rFonts w:ascii="Times New Roman" w:hAnsi="Times New Roman" w:cs="Times New Roman"/>
                <w:sz w:val="18"/>
                <w:szCs w:val="18"/>
                <w:shd w:val="clear" w:color="auto" w:fill="FFFFFF"/>
                <w:lang w:eastAsia="uk-UA"/>
              </w:rPr>
              <w:t>облік робочого часу водіїв здійснюється на підставі табеля обліку використання робочого часу та шляхових листів</w:t>
            </w:r>
          </w:p>
        </w:tc>
        <w:tc>
          <w:tcPr>
            <w:tcW w:w="391" w:type="dxa"/>
          </w:tcPr>
          <w:p w:rsidR="00B01C48" w:rsidRPr="00D81FA3" w:rsidRDefault="00B01C48" w:rsidP="003E456F">
            <w:pPr>
              <w:spacing w:after="0" w:line="240" w:lineRule="auto"/>
              <w:jc w:val="both"/>
              <w:rPr>
                <w:rFonts w:ascii="Times New Roman" w:hAnsi="Times New Roman" w:cs="Times New Roman"/>
                <w:sz w:val="18"/>
                <w:szCs w:val="18"/>
              </w:rPr>
            </w:pPr>
          </w:p>
        </w:tc>
      </w:tr>
      <w:tr w:rsidR="00B01C48" w:rsidRPr="00D81FA3" w:rsidTr="009D0C14">
        <w:trPr>
          <w:trHeight w:val="291"/>
        </w:trPr>
        <w:tc>
          <w:tcPr>
            <w:tcW w:w="646" w:type="dxa"/>
          </w:tcPr>
          <w:p w:rsidR="00B01C48" w:rsidRPr="00B01C48" w:rsidRDefault="00B01C48" w:rsidP="003E456F">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74</w:t>
            </w:r>
          </w:p>
        </w:tc>
        <w:tc>
          <w:tcPr>
            <w:tcW w:w="2433" w:type="dxa"/>
            <w:gridSpan w:val="2"/>
          </w:tcPr>
          <w:p w:rsidR="00B01C48" w:rsidRPr="00D81FA3" w:rsidRDefault="007006B1" w:rsidP="003E45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D74222">
              <w:rPr>
                <w:rFonts w:ascii="Times New Roman" w:hAnsi="Times New Roman" w:cs="Times New Roman"/>
                <w:sz w:val="18"/>
                <w:szCs w:val="18"/>
                <w:shd w:val="clear" w:color="auto" w:fill="FFFFFF"/>
                <w:lang w:eastAsia="uk-UA"/>
              </w:rPr>
              <w:t>облік часу простоїв водіїв ведеться шляхом відміток у шляховому листі</w:t>
            </w:r>
            <w:r>
              <w:rPr>
                <w:rFonts w:ascii="Times New Roman" w:hAnsi="Times New Roman" w:cs="Times New Roman"/>
                <w:sz w:val="18"/>
                <w:szCs w:val="18"/>
                <w:shd w:val="clear" w:color="auto" w:fill="FFFFFF"/>
                <w:lang w:eastAsia="uk-UA"/>
              </w:rPr>
              <w:t xml:space="preserve"> </w:t>
            </w:r>
          </w:p>
        </w:tc>
        <w:tc>
          <w:tcPr>
            <w:tcW w:w="1443" w:type="dxa"/>
            <w:gridSpan w:val="2"/>
          </w:tcPr>
          <w:p w:rsidR="00EF5149" w:rsidRPr="00EF5149" w:rsidRDefault="00EF5149" w:rsidP="00EF5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EF5149">
              <w:rPr>
                <w:rFonts w:ascii="Times New Roman" w:eastAsia="Times New Roman" w:hAnsi="Times New Roman" w:cs="Times New Roman"/>
                <w:sz w:val="18"/>
                <w:szCs w:val="18"/>
                <w:lang w:eastAsia="uk-UA"/>
              </w:rPr>
              <w:t>пункт 5.5. розділу 5</w:t>
            </w:r>
          </w:p>
          <w:p w:rsidR="0011597B" w:rsidRPr="006D368B" w:rsidRDefault="00EF5149" w:rsidP="00EF5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EF5149">
              <w:rPr>
                <w:rFonts w:ascii="Times New Roman" w:eastAsia="Times New Roman" w:hAnsi="Times New Roman" w:cs="Times New Roman"/>
                <w:sz w:val="18"/>
                <w:szCs w:val="18"/>
                <w:lang w:eastAsia="uk-UA"/>
              </w:rPr>
              <w:t>Положен</w:t>
            </w:r>
            <w:r>
              <w:rPr>
                <w:rFonts w:ascii="Times New Roman" w:eastAsia="Times New Roman" w:hAnsi="Times New Roman" w:cs="Times New Roman"/>
                <w:sz w:val="18"/>
                <w:szCs w:val="18"/>
                <w:lang w:eastAsia="uk-UA"/>
              </w:rPr>
              <w:t>ня, затвердже</w:t>
            </w:r>
            <w:r w:rsidRPr="00EF5149">
              <w:rPr>
                <w:rFonts w:ascii="Times New Roman" w:eastAsia="Times New Roman" w:hAnsi="Times New Roman" w:cs="Times New Roman"/>
                <w:sz w:val="18"/>
                <w:szCs w:val="18"/>
                <w:lang w:eastAsia="uk-UA"/>
              </w:rPr>
              <w:t>ного наказом № 444</w:t>
            </w:r>
          </w:p>
        </w:tc>
        <w:tc>
          <w:tcPr>
            <w:tcW w:w="1418" w:type="dxa"/>
          </w:tcPr>
          <w:p w:rsidR="00B01C48" w:rsidRPr="00D81FA3" w:rsidRDefault="00E51A41" w:rsidP="003E456F">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B01C48" w:rsidRPr="00D81FA3" w:rsidRDefault="00E51A41" w:rsidP="003E456F">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E51A41" w:rsidRPr="009C6B8F" w:rsidRDefault="00E51A41" w:rsidP="00E51A41">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E51A41" w:rsidRPr="009C6B8F" w:rsidRDefault="00E51A41" w:rsidP="00E51A41">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B01C48" w:rsidRPr="00D81FA3" w:rsidRDefault="00E51A41" w:rsidP="00E51A41">
            <w:pPr>
              <w:spacing w:after="0" w:line="240" w:lineRule="auto"/>
              <w:jc w:val="center"/>
              <w:rPr>
                <w:rFonts w:ascii="Times New Roman" w:hAnsi="Times New Roman"/>
                <w:b/>
                <w:sz w:val="24"/>
                <w:szCs w:val="24"/>
              </w:rPr>
            </w:pPr>
            <w:r w:rsidRPr="009C6B8F">
              <w:rPr>
                <w:rFonts w:ascii="Times New Roman" w:hAnsi="Times New Roman"/>
                <w:sz w:val="18"/>
                <w:szCs w:val="18"/>
              </w:rPr>
              <w:t>О6</w:t>
            </w:r>
          </w:p>
        </w:tc>
        <w:tc>
          <w:tcPr>
            <w:tcW w:w="1336" w:type="dxa"/>
            <w:gridSpan w:val="2"/>
          </w:tcPr>
          <w:p w:rsidR="00E51A41" w:rsidRPr="009C6B8F" w:rsidRDefault="00E51A41" w:rsidP="00E51A41">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p>
          <w:p w:rsidR="00B01C48" w:rsidRPr="00D81FA3" w:rsidRDefault="00B01C48" w:rsidP="003E456F">
            <w:pPr>
              <w:spacing w:after="0" w:line="240" w:lineRule="auto"/>
              <w:jc w:val="center"/>
              <w:rPr>
                <w:rFonts w:ascii="Times New Roman" w:hAnsi="Times New Roman"/>
                <w:b/>
                <w:sz w:val="24"/>
                <w:szCs w:val="24"/>
              </w:rPr>
            </w:pPr>
          </w:p>
        </w:tc>
        <w:tc>
          <w:tcPr>
            <w:tcW w:w="1323" w:type="dxa"/>
          </w:tcPr>
          <w:p w:rsidR="00E51A41" w:rsidRPr="009C6B8F" w:rsidRDefault="00E51A41" w:rsidP="00E51A41">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E51A41" w:rsidRPr="009C6B8F" w:rsidRDefault="00E51A41" w:rsidP="00E51A41">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B01C48" w:rsidRPr="00D81FA3" w:rsidRDefault="00E51A41" w:rsidP="00E51A41">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E51A41" w:rsidRPr="009C6B8F" w:rsidRDefault="00E51A41" w:rsidP="00E51A41">
            <w:pPr>
              <w:spacing w:after="0" w:line="240" w:lineRule="auto"/>
              <w:jc w:val="center"/>
              <w:rPr>
                <w:rFonts w:ascii="Times New Roman" w:hAnsi="Times New Roman"/>
                <w:sz w:val="18"/>
                <w:szCs w:val="18"/>
              </w:rPr>
            </w:pPr>
            <w:r w:rsidRPr="009C6B8F">
              <w:rPr>
                <w:rFonts w:ascii="Times New Roman" w:hAnsi="Times New Roman"/>
                <w:sz w:val="18"/>
                <w:szCs w:val="18"/>
              </w:rPr>
              <w:t>3</w:t>
            </w:r>
          </w:p>
          <w:p w:rsidR="00B01C48" w:rsidRPr="00D81FA3" w:rsidRDefault="00E51A41" w:rsidP="003E456F">
            <w:pPr>
              <w:spacing w:after="0" w:line="240" w:lineRule="auto"/>
              <w:jc w:val="center"/>
              <w:rPr>
                <w:rFonts w:ascii="Times New Roman" w:hAnsi="Times New Roman"/>
                <w:sz w:val="18"/>
                <w:szCs w:val="18"/>
              </w:rPr>
            </w:pPr>
            <w:r>
              <w:rPr>
                <w:rFonts w:ascii="Times New Roman" w:hAnsi="Times New Roman"/>
                <w:sz w:val="18"/>
                <w:szCs w:val="18"/>
              </w:rPr>
              <w:t xml:space="preserve"> </w:t>
            </w:r>
          </w:p>
        </w:tc>
        <w:tc>
          <w:tcPr>
            <w:tcW w:w="2250" w:type="dxa"/>
            <w:gridSpan w:val="2"/>
          </w:tcPr>
          <w:p w:rsidR="00B01C48" w:rsidRPr="00D74222" w:rsidRDefault="00D74222" w:rsidP="003E456F">
            <w:pPr>
              <w:spacing w:after="0" w:line="240" w:lineRule="auto"/>
              <w:jc w:val="both"/>
              <w:rPr>
                <w:rFonts w:ascii="Times New Roman" w:hAnsi="Times New Roman" w:cs="Times New Roman"/>
                <w:sz w:val="18"/>
                <w:szCs w:val="18"/>
              </w:rPr>
            </w:pPr>
            <w:r w:rsidRPr="00D74222">
              <w:rPr>
                <w:rFonts w:ascii="Times New Roman" w:hAnsi="Times New Roman" w:cs="Times New Roman"/>
                <w:sz w:val="18"/>
                <w:szCs w:val="18"/>
                <w:shd w:val="clear" w:color="auto" w:fill="FFFFFF"/>
                <w:lang w:eastAsia="uk-UA"/>
              </w:rPr>
              <w:t>облік часу простоїв водіїв ведеться шляхом відміток у шляховому листі</w:t>
            </w:r>
          </w:p>
        </w:tc>
        <w:tc>
          <w:tcPr>
            <w:tcW w:w="391" w:type="dxa"/>
          </w:tcPr>
          <w:p w:rsidR="00B01C48" w:rsidRPr="00D81FA3" w:rsidRDefault="00B01C48" w:rsidP="003E456F">
            <w:pPr>
              <w:spacing w:after="0" w:line="240" w:lineRule="auto"/>
              <w:jc w:val="both"/>
              <w:rPr>
                <w:rFonts w:ascii="Times New Roman" w:hAnsi="Times New Roman" w:cs="Times New Roman"/>
                <w:sz w:val="18"/>
                <w:szCs w:val="18"/>
              </w:rPr>
            </w:pPr>
          </w:p>
        </w:tc>
      </w:tr>
      <w:tr w:rsidR="00B01C48" w:rsidRPr="00D81FA3" w:rsidTr="009D0C14">
        <w:trPr>
          <w:trHeight w:val="291"/>
        </w:trPr>
        <w:tc>
          <w:tcPr>
            <w:tcW w:w="646" w:type="dxa"/>
          </w:tcPr>
          <w:p w:rsidR="00B01C48" w:rsidRPr="00B01C48" w:rsidRDefault="00B01C48" w:rsidP="003E456F">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lastRenderedPageBreak/>
              <w:t>75</w:t>
            </w:r>
          </w:p>
        </w:tc>
        <w:tc>
          <w:tcPr>
            <w:tcW w:w="2433" w:type="dxa"/>
            <w:gridSpan w:val="2"/>
          </w:tcPr>
          <w:p w:rsidR="00B01C48" w:rsidRPr="00D81FA3" w:rsidRDefault="00C319AD" w:rsidP="003E45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11597B">
              <w:rPr>
                <w:rFonts w:ascii="Times New Roman" w:hAnsi="Times New Roman" w:cs="Times New Roman"/>
                <w:sz w:val="18"/>
                <w:szCs w:val="18"/>
                <w:shd w:val="clear" w:color="auto" w:fill="FFFFFF"/>
                <w:lang w:eastAsia="uk-UA"/>
              </w:rPr>
              <w:t>графік роботи (змінності) враховує весь час, який витрачається водіями від початку прийому рухомого складу перед виїздом на лінію до його здавання в депо, а також на проходження водієм щозмінних медичних оглядів</w:t>
            </w:r>
            <w:r>
              <w:rPr>
                <w:rFonts w:ascii="Times New Roman" w:hAnsi="Times New Roman" w:cs="Times New Roman"/>
                <w:sz w:val="18"/>
                <w:szCs w:val="18"/>
                <w:shd w:val="clear" w:color="auto" w:fill="FFFFFF"/>
                <w:lang w:eastAsia="uk-UA"/>
              </w:rPr>
              <w:t xml:space="preserve"> </w:t>
            </w:r>
          </w:p>
        </w:tc>
        <w:tc>
          <w:tcPr>
            <w:tcW w:w="1443" w:type="dxa"/>
            <w:gridSpan w:val="2"/>
          </w:tcPr>
          <w:p w:rsidR="0011597B" w:rsidRPr="0011597B" w:rsidRDefault="0011597B" w:rsidP="00115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11597B">
              <w:rPr>
                <w:rFonts w:ascii="Times New Roman" w:eastAsia="Times New Roman" w:hAnsi="Times New Roman" w:cs="Times New Roman"/>
                <w:sz w:val="18"/>
                <w:szCs w:val="18"/>
                <w:lang w:eastAsia="uk-UA"/>
              </w:rPr>
              <w:t>пункт 6.2. розділу 6</w:t>
            </w:r>
          </w:p>
          <w:p w:rsidR="00B01C48" w:rsidRPr="0011597B" w:rsidRDefault="0011597B" w:rsidP="00115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r w:rsidRPr="0011597B">
              <w:rPr>
                <w:rFonts w:ascii="Times New Roman" w:eastAsia="Times New Roman" w:hAnsi="Times New Roman" w:cs="Times New Roman"/>
                <w:sz w:val="18"/>
                <w:szCs w:val="18"/>
                <w:lang w:eastAsia="uk-UA"/>
              </w:rPr>
              <w:t>Положення, затвердженого наказом № 444</w:t>
            </w:r>
          </w:p>
        </w:tc>
        <w:tc>
          <w:tcPr>
            <w:tcW w:w="1418" w:type="dxa"/>
          </w:tcPr>
          <w:p w:rsidR="00B01C48" w:rsidRPr="00D81FA3" w:rsidRDefault="0011597B" w:rsidP="003E456F">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B01C48" w:rsidRPr="00D81FA3" w:rsidRDefault="0011597B" w:rsidP="003E456F">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11597B" w:rsidRPr="009C6B8F" w:rsidRDefault="0011597B" w:rsidP="0011597B">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11597B" w:rsidRPr="009C6B8F" w:rsidRDefault="0011597B" w:rsidP="0011597B">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B01C48" w:rsidRPr="00D81FA3" w:rsidRDefault="0011597B" w:rsidP="0011597B">
            <w:pPr>
              <w:spacing w:after="0" w:line="240" w:lineRule="auto"/>
              <w:jc w:val="center"/>
              <w:rPr>
                <w:rFonts w:ascii="Times New Roman" w:hAnsi="Times New Roman"/>
                <w:b/>
                <w:sz w:val="24"/>
                <w:szCs w:val="24"/>
              </w:rPr>
            </w:pPr>
            <w:r w:rsidRPr="009C6B8F">
              <w:rPr>
                <w:rFonts w:ascii="Times New Roman" w:hAnsi="Times New Roman"/>
                <w:sz w:val="18"/>
                <w:szCs w:val="18"/>
              </w:rPr>
              <w:t>О6</w:t>
            </w:r>
          </w:p>
        </w:tc>
        <w:tc>
          <w:tcPr>
            <w:tcW w:w="1336" w:type="dxa"/>
            <w:gridSpan w:val="2"/>
          </w:tcPr>
          <w:p w:rsidR="0011597B" w:rsidRPr="009C6B8F" w:rsidRDefault="0011597B" w:rsidP="0011597B">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p>
          <w:p w:rsidR="00B01C48" w:rsidRPr="00D81FA3" w:rsidRDefault="00B01C48" w:rsidP="003E456F">
            <w:pPr>
              <w:spacing w:after="0" w:line="240" w:lineRule="auto"/>
              <w:jc w:val="center"/>
              <w:rPr>
                <w:rFonts w:ascii="Times New Roman" w:hAnsi="Times New Roman"/>
                <w:b/>
                <w:sz w:val="24"/>
                <w:szCs w:val="24"/>
              </w:rPr>
            </w:pPr>
          </w:p>
        </w:tc>
        <w:tc>
          <w:tcPr>
            <w:tcW w:w="1323" w:type="dxa"/>
          </w:tcPr>
          <w:p w:rsidR="0011597B" w:rsidRPr="009C6B8F" w:rsidRDefault="0011597B" w:rsidP="0011597B">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11597B" w:rsidRPr="009C6B8F" w:rsidRDefault="0011597B" w:rsidP="0011597B">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B01C48" w:rsidRPr="00D81FA3" w:rsidRDefault="0011597B" w:rsidP="0011597B">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11597B" w:rsidRPr="009C6B8F" w:rsidRDefault="0011597B" w:rsidP="0011597B">
            <w:pPr>
              <w:spacing w:after="0" w:line="240" w:lineRule="auto"/>
              <w:jc w:val="center"/>
              <w:rPr>
                <w:rFonts w:ascii="Times New Roman" w:hAnsi="Times New Roman"/>
                <w:sz w:val="18"/>
                <w:szCs w:val="18"/>
              </w:rPr>
            </w:pPr>
            <w:r w:rsidRPr="009C6B8F">
              <w:rPr>
                <w:rFonts w:ascii="Times New Roman" w:hAnsi="Times New Roman"/>
                <w:sz w:val="18"/>
                <w:szCs w:val="18"/>
              </w:rPr>
              <w:t>3</w:t>
            </w:r>
          </w:p>
          <w:p w:rsidR="00B01C48" w:rsidRPr="00D81FA3" w:rsidRDefault="00B01C48" w:rsidP="003E456F">
            <w:pPr>
              <w:spacing w:after="0" w:line="240" w:lineRule="auto"/>
              <w:jc w:val="center"/>
              <w:rPr>
                <w:rFonts w:ascii="Times New Roman" w:hAnsi="Times New Roman"/>
                <w:sz w:val="18"/>
                <w:szCs w:val="18"/>
              </w:rPr>
            </w:pPr>
          </w:p>
        </w:tc>
        <w:tc>
          <w:tcPr>
            <w:tcW w:w="2250" w:type="dxa"/>
            <w:gridSpan w:val="2"/>
          </w:tcPr>
          <w:p w:rsidR="00B01C48" w:rsidRPr="0011597B" w:rsidRDefault="0011597B" w:rsidP="003E456F">
            <w:pPr>
              <w:spacing w:after="0" w:line="240" w:lineRule="auto"/>
              <w:jc w:val="both"/>
              <w:rPr>
                <w:rFonts w:ascii="Times New Roman" w:hAnsi="Times New Roman" w:cs="Times New Roman"/>
                <w:sz w:val="18"/>
                <w:szCs w:val="18"/>
              </w:rPr>
            </w:pPr>
            <w:r w:rsidRPr="0011597B">
              <w:rPr>
                <w:rFonts w:ascii="Times New Roman" w:hAnsi="Times New Roman" w:cs="Times New Roman"/>
                <w:sz w:val="18"/>
                <w:szCs w:val="18"/>
                <w:shd w:val="clear" w:color="auto" w:fill="FFFFFF"/>
                <w:lang w:eastAsia="uk-UA"/>
              </w:rPr>
              <w:t>графік роботи (змінності) враховує весь час, який витрачається водіями від початку прийому рухомого складу перед виїздом на лінію до його здавання в депо, а також на проходження водієм щозмінних медичних оглядів</w:t>
            </w:r>
          </w:p>
        </w:tc>
        <w:tc>
          <w:tcPr>
            <w:tcW w:w="391" w:type="dxa"/>
          </w:tcPr>
          <w:p w:rsidR="00B01C48" w:rsidRPr="00D81FA3" w:rsidRDefault="00B01C48" w:rsidP="003E456F">
            <w:pPr>
              <w:spacing w:after="0" w:line="240" w:lineRule="auto"/>
              <w:jc w:val="both"/>
              <w:rPr>
                <w:rFonts w:ascii="Times New Roman" w:hAnsi="Times New Roman" w:cs="Times New Roman"/>
                <w:sz w:val="18"/>
                <w:szCs w:val="18"/>
              </w:rPr>
            </w:pPr>
          </w:p>
        </w:tc>
      </w:tr>
      <w:tr w:rsidR="00B01C48" w:rsidRPr="00D81FA3" w:rsidTr="009D0C14">
        <w:trPr>
          <w:trHeight w:val="291"/>
        </w:trPr>
        <w:tc>
          <w:tcPr>
            <w:tcW w:w="646" w:type="dxa"/>
          </w:tcPr>
          <w:p w:rsidR="00B01C48" w:rsidRPr="00B01C48" w:rsidRDefault="00B01C48" w:rsidP="003E456F">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76</w:t>
            </w:r>
          </w:p>
        </w:tc>
        <w:tc>
          <w:tcPr>
            <w:tcW w:w="2433" w:type="dxa"/>
            <w:gridSpan w:val="2"/>
          </w:tcPr>
          <w:p w:rsidR="00B01C48" w:rsidRPr="00C319AD" w:rsidRDefault="00C319AD" w:rsidP="00A741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експлуатація рухомого складу міського електричного транспорту без проходження державного технічного огляду</w:t>
            </w:r>
            <w:r w:rsidR="00A74101">
              <w:rPr>
                <w:rFonts w:ascii="Times New Roman" w:hAnsi="Times New Roman" w:cs="Times New Roman"/>
                <w:sz w:val="18"/>
                <w:szCs w:val="18"/>
              </w:rPr>
              <w:t>, талону про проходження державного технічного огляду</w:t>
            </w:r>
            <w:r>
              <w:rPr>
                <w:rFonts w:ascii="Times New Roman" w:hAnsi="Times New Roman" w:cs="Times New Roman"/>
                <w:sz w:val="18"/>
                <w:szCs w:val="18"/>
              </w:rPr>
              <w:t xml:space="preserve">  і відповідних записів</w:t>
            </w:r>
            <w:r w:rsidR="00EA7137">
              <w:rPr>
                <w:rFonts w:ascii="Times New Roman" w:hAnsi="Times New Roman" w:cs="Times New Roman"/>
                <w:sz w:val="18"/>
                <w:szCs w:val="18"/>
              </w:rPr>
              <w:t xml:space="preserve"> у технічному паспорті</w:t>
            </w:r>
            <w:r>
              <w:rPr>
                <w:rFonts w:ascii="Times New Roman" w:hAnsi="Times New Roman" w:cs="Times New Roman"/>
                <w:sz w:val="18"/>
                <w:szCs w:val="18"/>
              </w:rPr>
              <w:t xml:space="preserve"> заборонено</w:t>
            </w:r>
          </w:p>
        </w:tc>
        <w:tc>
          <w:tcPr>
            <w:tcW w:w="1443" w:type="dxa"/>
            <w:gridSpan w:val="2"/>
          </w:tcPr>
          <w:p w:rsidR="00AA6708" w:rsidRDefault="00AA6708" w:rsidP="00AA6708">
            <w:pPr>
              <w:spacing w:after="0" w:line="240" w:lineRule="auto"/>
              <w:rPr>
                <w:rFonts w:ascii="Times New Roman" w:hAnsi="Times New Roman" w:cs="Times New Roman"/>
                <w:sz w:val="18"/>
                <w:szCs w:val="18"/>
                <w:lang w:eastAsia="uk-UA"/>
              </w:rPr>
            </w:pPr>
            <w:r w:rsidRPr="00AA6708">
              <w:rPr>
                <w:rFonts w:ascii="Times New Roman" w:hAnsi="Times New Roman" w:cs="Times New Roman"/>
                <w:sz w:val="18"/>
                <w:szCs w:val="18"/>
                <w:lang w:eastAsia="uk-UA"/>
              </w:rPr>
              <w:t xml:space="preserve">абзац другий пункту 14 Правил, затверджених </w:t>
            </w:r>
            <w:r>
              <w:rPr>
                <w:rFonts w:ascii="Times New Roman" w:hAnsi="Times New Roman" w:cs="Times New Roman"/>
                <w:sz w:val="18"/>
                <w:szCs w:val="18"/>
                <w:lang w:eastAsia="uk-UA"/>
              </w:rPr>
              <w:t>П</w:t>
            </w:r>
            <w:r w:rsidRPr="00AA6708">
              <w:rPr>
                <w:rFonts w:ascii="Times New Roman" w:hAnsi="Times New Roman" w:cs="Times New Roman"/>
                <w:sz w:val="18"/>
                <w:szCs w:val="18"/>
                <w:lang w:eastAsia="uk-UA"/>
              </w:rPr>
              <w:t xml:space="preserve">КМУ року </w:t>
            </w:r>
          </w:p>
          <w:p w:rsidR="00B01C48" w:rsidRPr="00AA6708" w:rsidRDefault="00AA6708" w:rsidP="00AA6708">
            <w:pPr>
              <w:spacing w:after="0" w:line="240" w:lineRule="auto"/>
              <w:rPr>
                <w:rFonts w:ascii="Times New Roman" w:hAnsi="Times New Roman" w:cs="Times New Roman"/>
                <w:sz w:val="18"/>
                <w:szCs w:val="18"/>
              </w:rPr>
            </w:pPr>
            <w:r w:rsidRPr="00AA6708">
              <w:rPr>
                <w:rFonts w:ascii="Times New Roman" w:hAnsi="Times New Roman" w:cs="Times New Roman"/>
                <w:sz w:val="18"/>
                <w:szCs w:val="18"/>
                <w:lang w:eastAsia="uk-UA"/>
              </w:rPr>
              <w:t>№ 149</w:t>
            </w:r>
          </w:p>
        </w:tc>
        <w:tc>
          <w:tcPr>
            <w:tcW w:w="1418" w:type="dxa"/>
          </w:tcPr>
          <w:p w:rsidR="00B01C48" w:rsidRPr="00D81FA3" w:rsidRDefault="00AA6708" w:rsidP="003E456F">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B01C48" w:rsidRPr="00D81FA3" w:rsidRDefault="00AA6708" w:rsidP="003E456F">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AA6708" w:rsidRPr="009C6B8F" w:rsidRDefault="00AA6708" w:rsidP="00AA6708">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AA6708" w:rsidRPr="009C6B8F" w:rsidRDefault="00AA6708" w:rsidP="00AA6708">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B01C48" w:rsidRPr="00AA6708" w:rsidRDefault="00AA6708" w:rsidP="00AA6708">
            <w:pPr>
              <w:jc w:val="center"/>
              <w:rPr>
                <w:rFonts w:ascii="Times New Roman" w:hAnsi="Times New Roman"/>
                <w:sz w:val="24"/>
                <w:szCs w:val="24"/>
              </w:rPr>
            </w:pPr>
            <w:r w:rsidRPr="009C6B8F">
              <w:rPr>
                <w:rFonts w:ascii="Times New Roman" w:hAnsi="Times New Roman"/>
                <w:sz w:val="18"/>
                <w:szCs w:val="18"/>
              </w:rPr>
              <w:t>О6</w:t>
            </w:r>
          </w:p>
        </w:tc>
        <w:tc>
          <w:tcPr>
            <w:tcW w:w="1336" w:type="dxa"/>
            <w:gridSpan w:val="2"/>
          </w:tcPr>
          <w:p w:rsidR="00AA6708" w:rsidRPr="009C6B8F" w:rsidRDefault="00AA6708" w:rsidP="00AA6708">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p>
          <w:p w:rsidR="00B01C48" w:rsidRPr="00D81FA3" w:rsidRDefault="00B01C48" w:rsidP="003E456F">
            <w:pPr>
              <w:spacing w:after="0" w:line="240" w:lineRule="auto"/>
              <w:jc w:val="center"/>
              <w:rPr>
                <w:rFonts w:ascii="Times New Roman" w:hAnsi="Times New Roman"/>
                <w:b/>
                <w:sz w:val="24"/>
                <w:szCs w:val="24"/>
              </w:rPr>
            </w:pPr>
          </w:p>
        </w:tc>
        <w:tc>
          <w:tcPr>
            <w:tcW w:w="1323" w:type="dxa"/>
          </w:tcPr>
          <w:p w:rsidR="00AA6708" w:rsidRPr="009C6B8F" w:rsidRDefault="00AA6708" w:rsidP="00AA6708">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AA6708" w:rsidRPr="009C6B8F" w:rsidRDefault="00AA6708" w:rsidP="00AA6708">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B01C48" w:rsidRPr="00D81FA3" w:rsidRDefault="00AA6708" w:rsidP="00AA6708">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AA6708" w:rsidRPr="009C6B8F" w:rsidRDefault="00AA6708" w:rsidP="00AA6708">
            <w:pPr>
              <w:spacing w:after="0" w:line="240" w:lineRule="auto"/>
              <w:jc w:val="center"/>
              <w:rPr>
                <w:rFonts w:ascii="Times New Roman" w:hAnsi="Times New Roman"/>
                <w:sz w:val="18"/>
                <w:szCs w:val="18"/>
              </w:rPr>
            </w:pPr>
            <w:r w:rsidRPr="009C6B8F">
              <w:rPr>
                <w:rFonts w:ascii="Times New Roman" w:hAnsi="Times New Roman"/>
                <w:sz w:val="18"/>
                <w:szCs w:val="18"/>
              </w:rPr>
              <w:t>3</w:t>
            </w:r>
          </w:p>
          <w:p w:rsidR="00B01C48" w:rsidRPr="0040343D" w:rsidRDefault="00AA6708" w:rsidP="003E456F">
            <w:pPr>
              <w:spacing w:after="0" w:line="240" w:lineRule="auto"/>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B01C48" w:rsidRPr="00AA6708" w:rsidRDefault="00AA6708" w:rsidP="003E456F">
            <w:pPr>
              <w:spacing w:after="0" w:line="240" w:lineRule="auto"/>
              <w:jc w:val="both"/>
              <w:rPr>
                <w:rFonts w:ascii="Times New Roman" w:hAnsi="Times New Roman" w:cs="Times New Roman"/>
                <w:sz w:val="18"/>
                <w:szCs w:val="18"/>
              </w:rPr>
            </w:pPr>
            <w:r w:rsidRPr="00AA6708">
              <w:rPr>
                <w:rFonts w:ascii="Times New Roman" w:hAnsi="Times New Roman" w:cs="Times New Roman"/>
                <w:sz w:val="18"/>
                <w:szCs w:val="18"/>
                <w:lang w:eastAsia="uk-UA"/>
              </w:rPr>
              <w:t xml:space="preserve">експлуатація трамвайного вагона (тролейбуса) без наявності запису про проходження державного технічного огляду і талона </w:t>
            </w:r>
            <w:r w:rsidRPr="00AA6708">
              <w:rPr>
                <w:rFonts w:ascii="Times New Roman" w:hAnsi="Times New Roman" w:cs="Times New Roman"/>
                <w:bCs/>
                <w:sz w:val="18"/>
                <w:szCs w:val="18"/>
              </w:rPr>
              <w:t xml:space="preserve">про проходження державного технічного огляду трамвайного вагона (тролейбуса) </w:t>
            </w:r>
            <w:r w:rsidRPr="00AA6708">
              <w:rPr>
                <w:rFonts w:ascii="Times New Roman" w:hAnsi="Times New Roman" w:cs="Times New Roman"/>
                <w:sz w:val="18"/>
                <w:szCs w:val="18"/>
                <w:lang w:eastAsia="uk-UA"/>
              </w:rPr>
              <w:t>не здійснюється</w:t>
            </w:r>
          </w:p>
        </w:tc>
        <w:tc>
          <w:tcPr>
            <w:tcW w:w="391" w:type="dxa"/>
          </w:tcPr>
          <w:p w:rsidR="00B01C48" w:rsidRPr="00D81FA3" w:rsidRDefault="00B01C48" w:rsidP="003E456F">
            <w:pPr>
              <w:spacing w:after="0" w:line="240" w:lineRule="auto"/>
              <w:jc w:val="both"/>
              <w:rPr>
                <w:rFonts w:ascii="Times New Roman" w:hAnsi="Times New Roman" w:cs="Times New Roman"/>
                <w:sz w:val="18"/>
                <w:szCs w:val="18"/>
              </w:rPr>
            </w:pPr>
          </w:p>
        </w:tc>
      </w:tr>
      <w:tr w:rsidR="00B01C48" w:rsidRPr="00D81FA3" w:rsidTr="009D0C14">
        <w:trPr>
          <w:trHeight w:val="291"/>
        </w:trPr>
        <w:tc>
          <w:tcPr>
            <w:tcW w:w="646" w:type="dxa"/>
          </w:tcPr>
          <w:p w:rsidR="00B01C48" w:rsidRPr="00B01C48" w:rsidRDefault="00B01C48" w:rsidP="003E456F">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77</w:t>
            </w:r>
          </w:p>
        </w:tc>
        <w:tc>
          <w:tcPr>
            <w:tcW w:w="2433" w:type="dxa"/>
            <w:gridSpan w:val="2"/>
          </w:tcPr>
          <w:p w:rsidR="00B01C48" w:rsidRPr="00D81FA3" w:rsidRDefault="001049CD" w:rsidP="0010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проходження державного технічного огляду  </w:t>
            </w:r>
            <w:r w:rsidRPr="0040343D">
              <w:rPr>
                <w:rFonts w:ascii="Times New Roman" w:hAnsi="Times New Roman" w:cs="Times New Roman"/>
                <w:sz w:val="18"/>
                <w:szCs w:val="18"/>
                <w:lang w:eastAsia="uk-UA"/>
              </w:rPr>
              <w:t xml:space="preserve">трамвайної колії, контактної мережі та тягової підстанції </w:t>
            </w:r>
            <w:r w:rsidRPr="0040343D">
              <w:rPr>
                <w:rFonts w:ascii="Times New Roman" w:hAnsi="Times New Roman" w:cs="Times New Roman"/>
                <w:bCs/>
                <w:sz w:val="18"/>
                <w:szCs w:val="18"/>
              </w:rPr>
              <w:t xml:space="preserve"> </w:t>
            </w:r>
            <w:r w:rsidRPr="0040343D">
              <w:rPr>
                <w:rFonts w:ascii="Times New Roman" w:hAnsi="Times New Roman" w:cs="Times New Roman"/>
                <w:sz w:val="18"/>
                <w:szCs w:val="18"/>
                <w:lang w:eastAsia="uk-UA"/>
              </w:rPr>
              <w:t xml:space="preserve"> кожного маршруту</w:t>
            </w:r>
            <w:r>
              <w:rPr>
                <w:rFonts w:ascii="Times New Roman" w:hAnsi="Times New Roman" w:cs="Times New Roman"/>
                <w:sz w:val="18"/>
                <w:szCs w:val="18"/>
                <w:lang w:eastAsia="uk-UA"/>
              </w:rPr>
              <w:t xml:space="preserve"> відмічається </w:t>
            </w:r>
            <w:r>
              <w:rPr>
                <w:rFonts w:ascii="Times New Roman" w:hAnsi="Times New Roman" w:cs="Times New Roman"/>
                <w:sz w:val="18"/>
                <w:szCs w:val="18"/>
              </w:rPr>
              <w:t>відміткою у технічному паспорті</w:t>
            </w:r>
          </w:p>
        </w:tc>
        <w:tc>
          <w:tcPr>
            <w:tcW w:w="1443" w:type="dxa"/>
            <w:gridSpan w:val="2"/>
          </w:tcPr>
          <w:p w:rsidR="00B01C48" w:rsidRPr="0040343D" w:rsidRDefault="0040343D" w:rsidP="0040343D">
            <w:pPr>
              <w:spacing w:after="0" w:line="240" w:lineRule="auto"/>
              <w:rPr>
                <w:rFonts w:ascii="Times New Roman" w:hAnsi="Times New Roman" w:cs="Times New Roman"/>
                <w:sz w:val="18"/>
                <w:szCs w:val="18"/>
              </w:rPr>
            </w:pPr>
            <w:r w:rsidRPr="0040343D">
              <w:rPr>
                <w:rFonts w:ascii="Times New Roman" w:hAnsi="Times New Roman" w:cs="Times New Roman"/>
                <w:sz w:val="18"/>
                <w:szCs w:val="18"/>
                <w:lang w:val="ru-RU" w:eastAsia="uk-UA"/>
              </w:rPr>
              <w:t>п</w:t>
            </w:r>
            <w:proofErr w:type="spellStart"/>
            <w:r w:rsidRPr="0040343D">
              <w:rPr>
                <w:rFonts w:ascii="Times New Roman" w:hAnsi="Times New Roman" w:cs="Times New Roman"/>
                <w:sz w:val="18"/>
                <w:szCs w:val="18"/>
                <w:lang w:eastAsia="uk-UA"/>
              </w:rPr>
              <w:t>ункт</w:t>
            </w:r>
            <w:proofErr w:type="spellEnd"/>
            <w:r w:rsidRPr="0040343D">
              <w:rPr>
                <w:rFonts w:ascii="Times New Roman" w:hAnsi="Times New Roman" w:cs="Times New Roman"/>
                <w:sz w:val="18"/>
                <w:szCs w:val="18"/>
                <w:lang w:eastAsia="uk-UA"/>
              </w:rPr>
              <w:t xml:space="preserve"> 18 Правил, затверджених </w:t>
            </w:r>
            <w:r>
              <w:rPr>
                <w:rFonts w:ascii="Times New Roman" w:hAnsi="Times New Roman" w:cs="Times New Roman"/>
                <w:sz w:val="18"/>
                <w:szCs w:val="18"/>
                <w:lang w:val="ru-RU" w:eastAsia="uk-UA"/>
              </w:rPr>
              <w:t>П</w:t>
            </w:r>
            <w:r w:rsidRPr="0040343D">
              <w:rPr>
                <w:rFonts w:ascii="Times New Roman" w:hAnsi="Times New Roman" w:cs="Times New Roman"/>
                <w:sz w:val="18"/>
                <w:szCs w:val="18"/>
                <w:lang w:eastAsia="uk-UA"/>
              </w:rPr>
              <w:t>КМУ № 149</w:t>
            </w:r>
          </w:p>
        </w:tc>
        <w:tc>
          <w:tcPr>
            <w:tcW w:w="1418" w:type="dxa"/>
          </w:tcPr>
          <w:p w:rsidR="00B01C48" w:rsidRPr="00D81FA3" w:rsidRDefault="001A6ED6" w:rsidP="003E456F">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B01C48" w:rsidRPr="001A6ED6" w:rsidRDefault="001A6ED6" w:rsidP="003E456F">
            <w:pPr>
              <w:spacing w:after="0" w:line="240" w:lineRule="auto"/>
              <w:jc w:val="center"/>
              <w:rPr>
                <w:rFonts w:ascii="Times New Roman" w:hAnsi="Times New Roman"/>
                <w:b/>
                <w:sz w:val="24"/>
                <w:szCs w:val="24"/>
                <w:lang w:val="ru-RU"/>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r>
              <w:rPr>
                <w:rFonts w:ascii="Times New Roman" w:hAnsi="Times New Roman" w:cs="Times New Roman"/>
                <w:sz w:val="18"/>
                <w:szCs w:val="18"/>
                <w:lang w:val="ru-RU"/>
              </w:rPr>
              <w:t xml:space="preserve"> </w:t>
            </w:r>
          </w:p>
        </w:tc>
        <w:tc>
          <w:tcPr>
            <w:tcW w:w="1142" w:type="dxa"/>
            <w:gridSpan w:val="2"/>
          </w:tcPr>
          <w:p w:rsidR="001A6ED6" w:rsidRPr="009C6B8F" w:rsidRDefault="001A6ED6" w:rsidP="001A6ED6">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1A6ED6" w:rsidRPr="009C6B8F" w:rsidRDefault="001A6ED6" w:rsidP="001A6ED6">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B01C48" w:rsidRPr="00D81FA3" w:rsidRDefault="001A6ED6" w:rsidP="001A6ED6">
            <w:pPr>
              <w:spacing w:after="0" w:line="240" w:lineRule="auto"/>
              <w:jc w:val="center"/>
              <w:rPr>
                <w:rFonts w:ascii="Times New Roman" w:hAnsi="Times New Roman"/>
                <w:b/>
                <w:sz w:val="24"/>
                <w:szCs w:val="24"/>
              </w:rPr>
            </w:pPr>
            <w:r w:rsidRPr="009C6B8F">
              <w:rPr>
                <w:rFonts w:ascii="Times New Roman" w:hAnsi="Times New Roman"/>
                <w:sz w:val="18"/>
                <w:szCs w:val="18"/>
              </w:rPr>
              <w:t>О6</w:t>
            </w:r>
          </w:p>
        </w:tc>
        <w:tc>
          <w:tcPr>
            <w:tcW w:w="1336" w:type="dxa"/>
            <w:gridSpan w:val="2"/>
          </w:tcPr>
          <w:p w:rsidR="001A6ED6" w:rsidRPr="009C6B8F" w:rsidRDefault="001A6ED6" w:rsidP="001A6ED6">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p>
          <w:p w:rsidR="00B01C48" w:rsidRPr="00D81FA3" w:rsidRDefault="00B01C48" w:rsidP="003E456F">
            <w:pPr>
              <w:spacing w:after="0" w:line="240" w:lineRule="auto"/>
              <w:jc w:val="center"/>
              <w:rPr>
                <w:rFonts w:ascii="Times New Roman" w:hAnsi="Times New Roman"/>
                <w:b/>
                <w:sz w:val="24"/>
                <w:szCs w:val="24"/>
              </w:rPr>
            </w:pPr>
          </w:p>
        </w:tc>
        <w:tc>
          <w:tcPr>
            <w:tcW w:w="1323" w:type="dxa"/>
          </w:tcPr>
          <w:p w:rsidR="001A6ED6" w:rsidRPr="009C6B8F" w:rsidRDefault="001A6ED6" w:rsidP="001A6ED6">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1A6ED6" w:rsidRPr="009C6B8F" w:rsidRDefault="001A6ED6" w:rsidP="001A6ED6">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B01C48" w:rsidRPr="00D81FA3" w:rsidRDefault="001A6ED6" w:rsidP="001A6ED6">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1A6ED6" w:rsidRPr="009C6B8F" w:rsidRDefault="001A6ED6" w:rsidP="001A6ED6">
            <w:pPr>
              <w:spacing w:after="0" w:line="240" w:lineRule="auto"/>
              <w:jc w:val="center"/>
              <w:rPr>
                <w:rFonts w:ascii="Times New Roman" w:hAnsi="Times New Roman"/>
                <w:sz w:val="18"/>
                <w:szCs w:val="18"/>
              </w:rPr>
            </w:pPr>
            <w:r w:rsidRPr="009C6B8F">
              <w:rPr>
                <w:rFonts w:ascii="Times New Roman" w:hAnsi="Times New Roman"/>
                <w:sz w:val="18"/>
                <w:szCs w:val="18"/>
              </w:rPr>
              <w:t>3</w:t>
            </w:r>
          </w:p>
          <w:p w:rsidR="00B01C48" w:rsidRPr="00D81FA3" w:rsidRDefault="00B01C48" w:rsidP="003E456F">
            <w:pPr>
              <w:spacing w:after="0" w:line="240" w:lineRule="auto"/>
              <w:jc w:val="center"/>
              <w:rPr>
                <w:rFonts w:ascii="Times New Roman" w:hAnsi="Times New Roman"/>
                <w:sz w:val="18"/>
                <w:szCs w:val="18"/>
              </w:rPr>
            </w:pPr>
          </w:p>
        </w:tc>
        <w:tc>
          <w:tcPr>
            <w:tcW w:w="2250" w:type="dxa"/>
            <w:gridSpan w:val="2"/>
          </w:tcPr>
          <w:p w:rsidR="00B01C48" w:rsidRPr="0040343D" w:rsidRDefault="0040343D" w:rsidP="003E456F">
            <w:pPr>
              <w:spacing w:after="0" w:line="240" w:lineRule="auto"/>
              <w:jc w:val="both"/>
              <w:rPr>
                <w:rFonts w:ascii="Times New Roman" w:hAnsi="Times New Roman" w:cs="Times New Roman"/>
                <w:sz w:val="18"/>
                <w:szCs w:val="18"/>
              </w:rPr>
            </w:pPr>
            <w:r w:rsidRPr="0040343D">
              <w:rPr>
                <w:rFonts w:ascii="Times New Roman" w:hAnsi="Times New Roman" w:cs="Times New Roman"/>
                <w:sz w:val="18"/>
                <w:szCs w:val="18"/>
                <w:lang w:eastAsia="uk-UA"/>
              </w:rPr>
              <w:t xml:space="preserve">у технічному паспорті трамвайної колії, контактної мережі та тягової підстанції </w:t>
            </w:r>
            <w:r w:rsidRPr="0040343D">
              <w:rPr>
                <w:rFonts w:ascii="Times New Roman" w:hAnsi="Times New Roman" w:cs="Times New Roman"/>
                <w:bCs/>
                <w:sz w:val="18"/>
                <w:szCs w:val="18"/>
              </w:rPr>
              <w:t xml:space="preserve"> </w:t>
            </w:r>
            <w:r w:rsidRPr="0040343D">
              <w:rPr>
                <w:rFonts w:ascii="Times New Roman" w:hAnsi="Times New Roman" w:cs="Times New Roman"/>
                <w:sz w:val="18"/>
                <w:szCs w:val="18"/>
                <w:lang w:eastAsia="uk-UA"/>
              </w:rPr>
              <w:t xml:space="preserve"> кожного маршруту, які експлуатуються, пройшли державний технічний огляд,  зроблено відмітку «Справна»</w:t>
            </w:r>
          </w:p>
        </w:tc>
        <w:tc>
          <w:tcPr>
            <w:tcW w:w="391" w:type="dxa"/>
          </w:tcPr>
          <w:p w:rsidR="00B01C48" w:rsidRPr="00D81FA3" w:rsidRDefault="00B01C48" w:rsidP="003E456F">
            <w:pPr>
              <w:spacing w:after="0" w:line="240" w:lineRule="auto"/>
              <w:jc w:val="both"/>
              <w:rPr>
                <w:rFonts w:ascii="Times New Roman" w:hAnsi="Times New Roman" w:cs="Times New Roman"/>
                <w:sz w:val="18"/>
                <w:szCs w:val="18"/>
              </w:rPr>
            </w:pPr>
          </w:p>
        </w:tc>
      </w:tr>
      <w:tr w:rsidR="00B01C48" w:rsidRPr="00D81FA3" w:rsidTr="009D0C14">
        <w:trPr>
          <w:trHeight w:val="291"/>
        </w:trPr>
        <w:tc>
          <w:tcPr>
            <w:tcW w:w="646" w:type="dxa"/>
          </w:tcPr>
          <w:p w:rsidR="00B01C48" w:rsidRPr="00B01C48" w:rsidRDefault="00B01C48" w:rsidP="003E456F">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78</w:t>
            </w:r>
          </w:p>
        </w:tc>
        <w:tc>
          <w:tcPr>
            <w:tcW w:w="2433" w:type="dxa"/>
            <w:gridSpan w:val="2"/>
          </w:tcPr>
          <w:p w:rsidR="00B01C48" w:rsidRPr="00D81FA3" w:rsidRDefault="004217BD" w:rsidP="003E45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43687B">
              <w:rPr>
                <w:rFonts w:ascii="Times New Roman" w:hAnsi="Times New Roman" w:cs="Times New Roman"/>
                <w:sz w:val="18"/>
                <w:szCs w:val="18"/>
                <w:lang w:val="ru-RU" w:eastAsia="uk-UA"/>
              </w:rPr>
              <w:t>п</w:t>
            </w:r>
            <w:proofErr w:type="spellStart"/>
            <w:r w:rsidRPr="0043687B">
              <w:rPr>
                <w:rFonts w:ascii="Times New Roman" w:hAnsi="Times New Roman" w:cs="Times New Roman"/>
                <w:sz w:val="18"/>
                <w:szCs w:val="18"/>
                <w:lang w:eastAsia="uk-UA"/>
              </w:rPr>
              <w:t>ідприємство</w:t>
            </w:r>
            <w:proofErr w:type="spellEnd"/>
            <w:r w:rsidRPr="0043687B">
              <w:rPr>
                <w:rFonts w:ascii="Times New Roman" w:hAnsi="Times New Roman" w:cs="Times New Roman"/>
                <w:sz w:val="18"/>
                <w:szCs w:val="18"/>
                <w:lang w:eastAsia="uk-UA"/>
              </w:rPr>
              <w:t xml:space="preserve"> міського електротранспорту має та веде  паспорти на всі ділянки трамвайних колій та колійні споруди з переліком  пронумерованих вузлів і спеціальних частин за місцем їх установки, журнали (книги обліку ремонтів і замін, а для </w:t>
            </w:r>
            <w:proofErr w:type="spellStart"/>
            <w:r w:rsidRPr="0043687B">
              <w:rPr>
                <w:rFonts w:ascii="Times New Roman" w:hAnsi="Times New Roman" w:cs="Times New Roman"/>
                <w:sz w:val="18"/>
                <w:szCs w:val="18"/>
                <w:lang w:eastAsia="uk-UA"/>
              </w:rPr>
              <w:t>температурно</w:t>
            </w:r>
            <w:proofErr w:type="spellEnd"/>
            <w:r w:rsidRPr="0043687B">
              <w:rPr>
                <w:rFonts w:ascii="Times New Roman" w:hAnsi="Times New Roman" w:cs="Times New Roman"/>
                <w:sz w:val="18"/>
                <w:szCs w:val="18"/>
                <w:lang w:eastAsia="uk-UA"/>
              </w:rPr>
              <w:t>-напруженої колії – журнал постановки в температурний режим та журнал стиків з підписом виконавця</w:t>
            </w:r>
            <w:r>
              <w:rPr>
                <w:rFonts w:ascii="Times New Roman" w:hAnsi="Times New Roman" w:cs="Times New Roman"/>
                <w:sz w:val="18"/>
                <w:szCs w:val="18"/>
                <w:lang w:eastAsia="uk-UA"/>
              </w:rPr>
              <w:t xml:space="preserve"> </w:t>
            </w:r>
          </w:p>
        </w:tc>
        <w:tc>
          <w:tcPr>
            <w:tcW w:w="1443" w:type="dxa"/>
            <w:gridSpan w:val="2"/>
          </w:tcPr>
          <w:p w:rsidR="0043687B" w:rsidRPr="0043687B" w:rsidRDefault="0043687B" w:rsidP="00436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43687B">
              <w:rPr>
                <w:rFonts w:ascii="Times New Roman" w:eastAsia="Times New Roman" w:hAnsi="Times New Roman" w:cs="Times New Roman"/>
                <w:sz w:val="18"/>
                <w:szCs w:val="18"/>
                <w:lang w:val="ru-RU" w:eastAsia="uk-UA"/>
              </w:rPr>
              <w:t>п</w:t>
            </w:r>
            <w:proofErr w:type="spellStart"/>
            <w:r w:rsidRPr="0043687B">
              <w:rPr>
                <w:rFonts w:ascii="Times New Roman" w:eastAsia="Times New Roman" w:hAnsi="Times New Roman" w:cs="Times New Roman"/>
                <w:sz w:val="18"/>
                <w:szCs w:val="18"/>
                <w:lang w:eastAsia="uk-UA"/>
              </w:rPr>
              <w:t>ункт</w:t>
            </w:r>
            <w:proofErr w:type="spellEnd"/>
            <w:r w:rsidRPr="0043687B">
              <w:rPr>
                <w:rFonts w:ascii="Times New Roman" w:eastAsia="Times New Roman" w:hAnsi="Times New Roman" w:cs="Times New Roman"/>
                <w:sz w:val="18"/>
                <w:szCs w:val="18"/>
                <w:lang w:eastAsia="uk-UA"/>
              </w:rPr>
              <w:t xml:space="preserve"> 1 </w:t>
            </w:r>
            <w:r w:rsidRPr="0043687B">
              <w:rPr>
                <w:rFonts w:ascii="Times New Roman" w:eastAsia="Times New Roman" w:hAnsi="Times New Roman" w:cs="Times New Roman"/>
                <w:sz w:val="18"/>
                <w:szCs w:val="18"/>
                <w:lang w:eastAsia="uk-UA"/>
              </w:rPr>
              <w:br/>
              <w:t>глави 1</w:t>
            </w:r>
          </w:p>
          <w:p w:rsidR="00B01C48" w:rsidRPr="0043687B" w:rsidRDefault="0043687B" w:rsidP="00436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43687B">
              <w:rPr>
                <w:rFonts w:ascii="Times New Roman" w:eastAsia="Times New Roman" w:hAnsi="Times New Roman" w:cs="Times New Roman"/>
                <w:sz w:val="18"/>
                <w:szCs w:val="18"/>
                <w:lang w:eastAsia="uk-UA"/>
              </w:rPr>
              <w:t xml:space="preserve">розділу </w:t>
            </w:r>
            <w:r w:rsidRPr="0043687B">
              <w:rPr>
                <w:rFonts w:ascii="Times New Roman" w:eastAsia="Times New Roman" w:hAnsi="Times New Roman" w:cs="Times New Roman"/>
                <w:sz w:val="18"/>
                <w:szCs w:val="18"/>
                <w:lang w:val="en-US" w:eastAsia="uk-UA"/>
              </w:rPr>
              <w:t>IV</w:t>
            </w:r>
            <w:r w:rsidRPr="0043687B">
              <w:rPr>
                <w:rFonts w:ascii="Times New Roman" w:eastAsia="Times New Roman" w:hAnsi="Times New Roman" w:cs="Times New Roman"/>
                <w:sz w:val="18"/>
                <w:szCs w:val="18"/>
                <w:lang w:eastAsia="uk-UA"/>
              </w:rPr>
              <w:t xml:space="preserve"> Правил, затверджених наказом № 36</w:t>
            </w:r>
          </w:p>
        </w:tc>
        <w:tc>
          <w:tcPr>
            <w:tcW w:w="1418" w:type="dxa"/>
          </w:tcPr>
          <w:p w:rsidR="00B01C48" w:rsidRPr="00D81FA3" w:rsidRDefault="004B3958" w:rsidP="003E456F">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B01C48" w:rsidRPr="00D81FA3" w:rsidRDefault="004B3958" w:rsidP="003E456F">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4B3958" w:rsidRPr="009C6B8F" w:rsidRDefault="004B3958" w:rsidP="004B3958">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4B3958" w:rsidRPr="009C6B8F" w:rsidRDefault="004B3958" w:rsidP="004B3958">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B01C48" w:rsidRPr="00D81FA3" w:rsidRDefault="004B3958" w:rsidP="004B3958">
            <w:pPr>
              <w:spacing w:after="0" w:line="240" w:lineRule="auto"/>
              <w:jc w:val="center"/>
              <w:rPr>
                <w:rFonts w:ascii="Times New Roman" w:hAnsi="Times New Roman"/>
                <w:b/>
                <w:sz w:val="24"/>
                <w:szCs w:val="24"/>
              </w:rPr>
            </w:pPr>
            <w:r w:rsidRPr="009C6B8F">
              <w:rPr>
                <w:rFonts w:ascii="Times New Roman" w:hAnsi="Times New Roman"/>
                <w:sz w:val="18"/>
                <w:szCs w:val="18"/>
              </w:rPr>
              <w:t>О6</w:t>
            </w:r>
          </w:p>
        </w:tc>
        <w:tc>
          <w:tcPr>
            <w:tcW w:w="1336" w:type="dxa"/>
            <w:gridSpan w:val="2"/>
          </w:tcPr>
          <w:p w:rsidR="004B3958" w:rsidRPr="009C6B8F" w:rsidRDefault="004B3958" w:rsidP="004B3958">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p>
          <w:p w:rsidR="00B01C48" w:rsidRPr="00D81FA3" w:rsidRDefault="00B01C48" w:rsidP="003E456F">
            <w:pPr>
              <w:spacing w:after="0" w:line="240" w:lineRule="auto"/>
              <w:jc w:val="center"/>
              <w:rPr>
                <w:rFonts w:ascii="Times New Roman" w:hAnsi="Times New Roman"/>
                <w:b/>
                <w:sz w:val="24"/>
                <w:szCs w:val="24"/>
              </w:rPr>
            </w:pPr>
          </w:p>
        </w:tc>
        <w:tc>
          <w:tcPr>
            <w:tcW w:w="1323" w:type="dxa"/>
          </w:tcPr>
          <w:p w:rsidR="004B3958" w:rsidRPr="009C6B8F" w:rsidRDefault="004B3958" w:rsidP="004B3958">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4B3958" w:rsidRPr="009C6B8F" w:rsidRDefault="004B3958" w:rsidP="004B3958">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B01C48" w:rsidRPr="00D81FA3" w:rsidRDefault="004B3958" w:rsidP="004B3958">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4B3958" w:rsidRPr="009C6B8F" w:rsidRDefault="004B3958" w:rsidP="004B3958">
            <w:pPr>
              <w:spacing w:after="0" w:line="240" w:lineRule="auto"/>
              <w:jc w:val="center"/>
              <w:rPr>
                <w:rFonts w:ascii="Times New Roman" w:hAnsi="Times New Roman"/>
                <w:sz w:val="18"/>
                <w:szCs w:val="18"/>
              </w:rPr>
            </w:pPr>
            <w:r w:rsidRPr="009C6B8F">
              <w:rPr>
                <w:rFonts w:ascii="Times New Roman" w:hAnsi="Times New Roman"/>
                <w:sz w:val="18"/>
                <w:szCs w:val="18"/>
              </w:rPr>
              <w:t>3</w:t>
            </w:r>
          </w:p>
          <w:p w:rsidR="00B01C48" w:rsidRPr="00D81FA3" w:rsidRDefault="00B01C48" w:rsidP="003E456F">
            <w:pPr>
              <w:spacing w:after="0" w:line="240" w:lineRule="auto"/>
              <w:jc w:val="center"/>
              <w:rPr>
                <w:rFonts w:ascii="Times New Roman" w:hAnsi="Times New Roman"/>
                <w:sz w:val="18"/>
                <w:szCs w:val="18"/>
              </w:rPr>
            </w:pPr>
          </w:p>
        </w:tc>
        <w:tc>
          <w:tcPr>
            <w:tcW w:w="2250" w:type="dxa"/>
            <w:gridSpan w:val="2"/>
          </w:tcPr>
          <w:p w:rsidR="00B01C48" w:rsidRPr="0043687B" w:rsidRDefault="0043687B" w:rsidP="003E456F">
            <w:pPr>
              <w:spacing w:after="0" w:line="240" w:lineRule="auto"/>
              <w:jc w:val="both"/>
              <w:rPr>
                <w:rFonts w:ascii="Times New Roman" w:hAnsi="Times New Roman" w:cs="Times New Roman"/>
                <w:sz w:val="18"/>
                <w:szCs w:val="18"/>
              </w:rPr>
            </w:pPr>
            <w:r w:rsidRPr="0043687B">
              <w:rPr>
                <w:rFonts w:ascii="Times New Roman" w:hAnsi="Times New Roman" w:cs="Times New Roman"/>
                <w:sz w:val="18"/>
                <w:szCs w:val="18"/>
                <w:lang w:val="ru-RU" w:eastAsia="uk-UA"/>
              </w:rPr>
              <w:t>п</w:t>
            </w:r>
            <w:proofErr w:type="spellStart"/>
            <w:r w:rsidRPr="0043687B">
              <w:rPr>
                <w:rFonts w:ascii="Times New Roman" w:hAnsi="Times New Roman" w:cs="Times New Roman"/>
                <w:sz w:val="18"/>
                <w:szCs w:val="18"/>
                <w:lang w:eastAsia="uk-UA"/>
              </w:rPr>
              <w:t>ідприємство</w:t>
            </w:r>
            <w:proofErr w:type="spellEnd"/>
            <w:r w:rsidRPr="0043687B">
              <w:rPr>
                <w:rFonts w:ascii="Times New Roman" w:hAnsi="Times New Roman" w:cs="Times New Roman"/>
                <w:sz w:val="18"/>
                <w:szCs w:val="18"/>
                <w:lang w:eastAsia="uk-UA"/>
              </w:rPr>
              <w:t xml:space="preserve"> міського електротранспорту має та веде  паспорти на всі ділянки трамвайних колій та колійні споруди з переліком  пронумерованих вузлів і спеціальних частин за місцем їх установки, журнали (книги обліку ремонтів і замін, а для </w:t>
            </w:r>
            <w:proofErr w:type="spellStart"/>
            <w:r w:rsidRPr="0043687B">
              <w:rPr>
                <w:rFonts w:ascii="Times New Roman" w:hAnsi="Times New Roman" w:cs="Times New Roman"/>
                <w:sz w:val="18"/>
                <w:szCs w:val="18"/>
                <w:lang w:eastAsia="uk-UA"/>
              </w:rPr>
              <w:t>температурно</w:t>
            </w:r>
            <w:proofErr w:type="spellEnd"/>
            <w:r w:rsidRPr="0043687B">
              <w:rPr>
                <w:rFonts w:ascii="Times New Roman" w:hAnsi="Times New Roman" w:cs="Times New Roman"/>
                <w:sz w:val="18"/>
                <w:szCs w:val="18"/>
                <w:lang w:eastAsia="uk-UA"/>
              </w:rPr>
              <w:t>-напруженої колії – журнал постановки в температурний режим та журнал стиків з підписом виконавця</w:t>
            </w:r>
          </w:p>
        </w:tc>
        <w:tc>
          <w:tcPr>
            <w:tcW w:w="391" w:type="dxa"/>
          </w:tcPr>
          <w:p w:rsidR="00B01C48" w:rsidRPr="00D81FA3" w:rsidRDefault="00B01C48" w:rsidP="003E456F">
            <w:pPr>
              <w:spacing w:after="0" w:line="240" w:lineRule="auto"/>
              <w:jc w:val="both"/>
              <w:rPr>
                <w:rFonts w:ascii="Times New Roman" w:hAnsi="Times New Roman" w:cs="Times New Roman"/>
                <w:sz w:val="18"/>
                <w:szCs w:val="18"/>
              </w:rPr>
            </w:pPr>
          </w:p>
        </w:tc>
      </w:tr>
      <w:tr w:rsidR="00B01C48" w:rsidRPr="00D81FA3" w:rsidTr="009D0C14">
        <w:trPr>
          <w:trHeight w:val="291"/>
        </w:trPr>
        <w:tc>
          <w:tcPr>
            <w:tcW w:w="646" w:type="dxa"/>
          </w:tcPr>
          <w:p w:rsidR="00B01C48" w:rsidRPr="00B01C48" w:rsidRDefault="00B01C48" w:rsidP="003E456F">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lastRenderedPageBreak/>
              <w:t>79</w:t>
            </w:r>
          </w:p>
        </w:tc>
        <w:tc>
          <w:tcPr>
            <w:tcW w:w="2433" w:type="dxa"/>
            <w:gridSpan w:val="2"/>
          </w:tcPr>
          <w:p w:rsidR="00B01C48" w:rsidRPr="004B20E3" w:rsidRDefault="004B20E3" w:rsidP="004B20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4B20E3">
              <w:rPr>
                <w:rFonts w:ascii="Times New Roman" w:hAnsi="Times New Roman" w:cs="Times New Roman"/>
                <w:sz w:val="18"/>
                <w:szCs w:val="18"/>
              </w:rPr>
              <w:t>технічна комісі</w:t>
            </w:r>
            <w:r>
              <w:rPr>
                <w:rFonts w:ascii="Times New Roman" w:hAnsi="Times New Roman" w:cs="Times New Roman"/>
                <w:sz w:val="18"/>
                <w:szCs w:val="18"/>
              </w:rPr>
              <w:t>я, склад якої затверджує керівник підприємства, визначає на трамвайній колії ділянки з важкими умовами руху трамвайних вагонів</w:t>
            </w:r>
          </w:p>
        </w:tc>
        <w:tc>
          <w:tcPr>
            <w:tcW w:w="1443" w:type="dxa"/>
            <w:gridSpan w:val="2"/>
          </w:tcPr>
          <w:p w:rsidR="008953CA" w:rsidRPr="008953CA" w:rsidRDefault="008953CA" w:rsidP="00895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8953CA">
              <w:rPr>
                <w:rFonts w:ascii="Times New Roman" w:eastAsia="Times New Roman" w:hAnsi="Times New Roman" w:cs="Times New Roman"/>
                <w:sz w:val="18"/>
                <w:szCs w:val="18"/>
                <w:lang w:eastAsia="uk-UA"/>
              </w:rPr>
              <w:t>пункт 2</w:t>
            </w:r>
          </w:p>
          <w:p w:rsidR="008953CA" w:rsidRPr="008953CA" w:rsidRDefault="008953CA" w:rsidP="00895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8953CA">
              <w:rPr>
                <w:rFonts w:ascii="Times New Roman" w:eastAsia="Times New Roman" w:hAnsi="Times New Roman" w:cs="Times New Roman"/>
                <w:sz w:val="18"/>
                <w:szCs w:val="18"/>
                <w:lang w:eastAsia="uk-UA"/>
              </w:rPr>
              <w:t>глави 1</w:t>
            </w:r>
          </w:p>
          <w:p w:rsidR="008953CA" w:rsidRPr="008953CA" w:rsidRDefault="008953CA" w:rsidP="00895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val="ru-RU" w:eastAsia="uk-UA"/>
              </w:rPr>
            </w:pPr>
            <w:r w:rsidRPr="008953CA">
              <w:rPr>
                <w:rFonts w:ascii="Times New Roman" w:eastAsia="Times New Roman" w:hAnsi="Times New Roman" w:cs="Times New Roman"/>
                <w:sz w:val="18"/>
                <w:szCs w:val="18"/>
                <w:lang w:eastAsia="uk-UA"/>
              </w:rPr>
              <w:t xml:space="preserve">розділу </w:t>
            </w:r>
            <w:r w:rsidRPr="008953CA">
              <w:rPr>
                <w:rFonts w:ascii="Times New Roman" w:eastAsia="Times New Roman" w:hAnsi="Times New Roman" w:cs="Times New Roman"/>
                <w:sz w:val="18"/>
                <w:szCs w:val="18"/>
                <w:lang w:val="en-US" w:eastAsia="uk-UA"/>
              </w:rPr>
              <w:t>IV</w:t>
            </w:r>
          </w:p>
          <w:p w:rsidR="008953CA" w:rsidRPr="008953CA" w:rsidRDefault="008953CA" w:rsidP="00895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8953CA">
              <w:rPr>
                <w:rFonts w:ascii="Times New Roman" w:eastAsia="Times New Roman" w:hAnsi="Times New Roman" w:cs="Times New Roman"/>
                <w:sz w:val="18"/>
                <w:szCs w:val="18"/>
                <w:lang w:eastAsia="uk-UA"/>
              </w:rPr>
              <w:t xml:space="preserve">Правил, затверджених наказом </w:t>
            </w:r>
          </w:p>
          <w:p w:rsidR="00B01C48" w:rsidRPr="008953CA" w:rsidRDefault="008953CA" w:rsidP="008953CA">
            <w:pPr>
              <w:spacing w:after="0" w:line="240" w:lineRule="auto"/>
              <w:rPr>
                <w:rFonts w:ascii="Times New Roman" w:hAnsi="Times New Roman" w:cs="Times New Roman"/>
                <w:sz w:val="18"/>
                <w:szCs w:val="18"/>
              </w:rPr>
            </w:pPr>
            <w:r w:rsidRPr="008953CA">
              <w:rPr>
                <w:rFonts w:ascii="Times New Roman" w:eastAsia="Times New Roman" w:hAnsi="Times New Roman" w:cs="Times New Roman"/>
                <w:sz w:val="18"/>
                <w:szCs w:val="18"/>
                <w:lang w:eastAsia="uk-UA"/>
              </w:rPr>
              <w:t>від 03 лютого 2020 року № 36</w:t>
            </w:r>
          </w:p>
        </w:tc>
        <w:tc>
          <w:tcPr>
            <w:tcW w:w="1418" w:type="dxa"/>
          </w:tcPr>
          <w:p w:rsidR="00B01C48" w:rsidRPr="008953CA" w:rsidRDefault="008953CA" w:rsidP="003E456F">
            <w:pPr>
              <w:spacing w:after="0" w:line="240" w:lineRule="auto"/>
              <w:jc w:val="both"/>
              <w:rPr>
                <w:rFonts w:ascii="Times New Roman" w:hAnsi="Times New Roman"/>
                <w:sz w:val="18"/>
                <w:szCs w:val="18"/>
                <w:lang w:val="ru-RU"/>
              </w:rPr>
            </w:pPr>
            <w:r w:rsidRPr="009C6B8F">
              <w:rPr>
                <w:rFonts w:ascii="Times New Roman" w:hAnsi="Times New Roman"/>
                <w:sz w:val="18"/>
                <w:szCs w:val="18"/>
              </w:rPr>
              <w:t>дії працівників підприємств міського електричного транспорту</w:t>
            </w:r>
            <w:r>
              <w:rPr>
                <w:rFonts w:ascii="Times New Roman" w:hAnsi="Times New Roman"/>
                <w:sz w:val="18"/>
                <w:szCs w:val="18"/>
                <w:lang w:val="ru-RU"/>
              </w:rPr>
              <w:t xml:space="preserve"> </w:t>
            </w:r>
          </w:p>
        </w:tc>
        <w:tc>
          <w:tcPr>
            <w:tcW w:w="1417" w:type="dxa"/>
          </w:tcPr>
          <w:p w:rsidR="00B01C48" w:rsidRPr="00D81FA3" w:rsidRDefault="008953CA" w:rsidP="003E456F">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8953CA" w:rsidRPr="009C6B8F" w:rsidRDefault="008953CA" w:rsidP="008953CA">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8953CA" w:rsidRPr="009C6B8F" w:rsidRDefault="008953CA" w:rsidP="008953CA">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B01C48" w:rsidRPr="00D81FA3" w:rsidRDefault="008953CA" w:rsidP="008953CA">
            <w:pPr>
              <w:spacing w:after="0" w:line="240" w:lineRule="auto"/>
              <w:jc w:val="center"/>
              <w:rPr>
                <w:rFonts w:ascii="Times New Roman" w:hAnsi="Times New Roman"/>
                <w:b/>
                <w:sz w:val="24"/>
                <w:szCs w:val="24"/>
              </w:rPr>
            </w:pPr>
            <w:r w:rsidRPr="009C6B8F">
              <w:rPr>
                <w:rFonts w:ascii="Times New Roman" w:hAnsi="Times New Roman"/>
                <w:sz w:val="18"/>
                <w:szCs w:val="18"/>
              </w:rPr>
              <w:t>О6</w:t>
            </w:r>
          </w:p>
        </w:tc>
        <w:tc>
          <w:tcPr>
            <w:tcW w:w="1336" w:type="dxa"/>
            <w:gridSpan w:val="2"/>
          </w:tcPr>
          <w:p w:rsidR="008953CA" w:rsidRPr="009C6B8F" w:rsidRDefault="008953CA" w:rsidP="008953CA">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p>
          <w:p w:rsidR="00B01C48" w:rsidRPr="00D81FA3" w:rsidRDefault="00B01C48" w:rsidP="003E456F">
            <w:pPr>
              <w:spacing w:after="0" w:line="240" w:lineRule="auto"/>
              <w:jc w:val="center"/>
              <w:rPr>
                <w:rFonts w:ascii="Times New Roman" w:hAnsi="Times New Roman"/>
                <w:b/>
                <w:sz w:val="24"/>
                <w:szCs w:val="24"/>
              </w:rPr>
            </w:pPr>
          </w:p>
        </w:tc>
        <w:tc>
          <w:tcPr>
            <w:tcW w:w="1323" w:type="dxa"/>
          </w:tcPr>
          <w:p w:rsidR="008953CA" w:rsidRPr="009C6B8F" w:rsidRDefault="008953CA" w:rsidP="008953CA">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8953CA" w:rsidRPr="009C6B8F" w:rsidRDefault="008953CA" w:rsidP="008953CA">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B01C48" w:rsidRPr="00D81FA3" w:rsidRDefault="008953CA" w:rsidP="008953CA">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8953CA" w:rsidRPr="009C6B8F" w:rsidRDefault="008953CA" w:rsidP="008953CA">
            <w:pPr>
              <w:spacing w:after="0" w:line="240" w:lineRule="auto"/>
              <w:jc w:val="center"/>
              <w:rPr>
                <w:rFonts w:ascii="Times New Roman" w:hAnsi="Times New Roman"/>
                <w:sz w:val="18"/>
                <w:szCs w:val="18"/>
              </w:rPr>
            </w:pPr>
            <w:r w:rsidRPr="009C6B8F">
              <w:rPr>
                <w:rFonts w:ascii="Times New Roman" w:hAnsi="Times New Roman"/>
                <w:sz w:val="18"/>
                <w:szCs w:val="18"/>
              </w:rPr>
              <w:t>3</w:t>
            </w:r>
          </w:p>
          <w:p w:rsidR="00B01C48" w:rsidRPr="00D81FA3" w:rsidRDefault="00B01C48" w:rsidP="003E456F">
            <w:pPr>
              <w:spacing w:after="0" w:line="240" w:lineRule="auto"/>
              <w:jc w:val="center"/>
              <w:rPr>
                <w:rFonts w:ascii="Times New Roman" w:hAnsi="Times New Roman"/>
                <w:sz w:val="18"/>
                <w:szCs w:val="18"/>
              </w:rPr>
            </w:pPr>
          </w:p>
        </w:tc>
        <w:tc>
          <w:tcPr>
            <w:tcW w:w="2250" w:type="dxa"/>
            <w:gridSpan w:val="2"/>
          </w:tcPr>
          <w:p w:rsidR="00B01C48" w:rsidRPr="008953CA" w:rsidRDefault="008953CA" w:rsidP="003E456F">
            <w:pPr>
              <w:spacing w:after="0" w:line="240" w:lineRule="auto"/>
              <w:jc w:val="both"/>
              <w:rPr>
                <w:rFonts w:ascii="Times New Roman" w:hAnsi="Times New Roman" w:cs="Times New Roman"/>
                <w:sz w:val="18"/>
                <w:szCs w:val="18"/>
              </w:rPr>
            </w:pPr>
            <w:r w:rsidRPr="008953CA">
              <w:rPr>
                <w:rFonts w:ascii="Times New Roman" w:hAnsi="Times New Roman" w:cs="Times New Roman"/>
                <w:sz w:val="18"/>
                <w:szCs w:val="18"/>
                <w:lang w:eastAsia="uk-UA"/>
              </w:rPr>
              <w:t>на підприємстві міського електричного транспорту перед початком експлуатації трамвайної колії  визначені ділянки з важкими умовами руху технічною комісією, склад якої затверджений керівником підприємства</w:t>
            </w:r>
          </w:p>
        </w:tc>
        <w:tc>
          <w:tcPr>
            <w:tcW w:w="391" w:type="dxa"/>
          </w:tcPr>
          <w:p w:rsidR="00B01C48" w:rsidRPr="00D81FA3" w:rsidRDefault="00B01C48" w:rsidP="003E456F">
            <w:pPr>
              <w:spacing w:after="0" w:line="240" w:lineRule="auto"/>
              <w:jc w:val="both"/>
              <w:rPr>
                <w:rFonts w:ascii="Times New Roman" w:hAnsi="Times New Roman" w:cs="Times New Roman"/>
                <w:sz w:val="18"/>
                <w:szCs w:val="18"/>
              </w:rPr>
            </w:pPr>
          </w:p>
        </w:tc>
      </w:tr>
      <w:tr w:rsidR="00B01C48" w:rsidRPr="00D81FA3" w:rsidTr="009D0C14">
        <w:trPr>
          <w:trHeight w:val="291"/>
        </w:trPr>
        <w:tc>
          <w:tcPr>
            <w:tcW w:w="646" w:type="dxa"/>
          </w:tcPr>
          <w:p w:rsidR="00B01C48" w:rsidRPr="00B01C48" w:rsidRDefault="00B01C48" w:rsidP="003E456F">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80</w:t>
            </w:r>
          </w:p>
        </w:tc>
        <w:tc>
          <w:tcPr>
            <w:tcW w:w="2433" w:type="dxa"/>
            <w:gridSpan w:val="2"/>
          </w:tcPr>
          <w:p w:rsidR="00B01C48" w:rsidRPr="00D81FA3" w:rsidRDefault="00802842" w:rsidP="008028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1B1198">
              <w:rPr>
                <w:rFonts w:ascii="Times New Roman" w:hAnsi="Times New Roman" w:cs="Times New Roman"/>
                <w:sz w:val="18"/>
                <w:szCs w:val="18"/>
                <w:lang w:eastAsia="uk-UA"/>
              </w:rPr>
              <w:t>на підприємстві міського електричного транспорту обстежуються трамвайні лінії перед початком експлуатації трамвайних вагонів, тип та габарити яких відрізняються від тих, що експлуатуються</w:t>
            </w:r>
            <w:r>
              <w:rPr>
                <w:rFonts w:ascii="Times New Roman" w:hAnsi="Times New Roman" w:cs="Times New Roman"/>
                <w:sz w:val="18"/>
                <w:szCs w:val="18"/>
                <w:lang w:eastAsia="uk-UA"/>
              </w:rPr>
              <w:t xml:space="preserve"> </w:t>
            </w:r>
          </w:p>
        </w:tc>
        <w:tc>
          <w:tcPr>
            <w:tcW w:w="1443" w:type="dxa"/>
            <w:gridSpan w:val="2"/>
          </w:tcPr>
          <w:p w:rsidR="001B1198" w:rsidRPr="001B1198" w:rsidRDefault="001B1198" w:rsidP="001B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1B1198">
              <w:rPr>
                <w:rFonts w:ascii="Times New Roman" w:eastAsia="Times New Roman" w:hAnsi="Times New Roman" w:cs="Times New Roman"/>
                <w:sz w:val="18"/>
                <w:szCs w:val="18"/>
                <w:lang w:eastAsia="uk-UA"/>
              </w:rPr>
              <w:t>пункт 3</w:t>
            </w:r>
          </w:p>
          <w:p w:rsidR="001B1198" w:rsidRPr="001B1198" w:rsidRDefault="001B1198" w:rsidP="001B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1B1198">
              <w:rPr>
                <w:rFonts w:ascii="Times New Roman" w:eastAsia="Times New Roman" w:hAnsi="Times New Roman" w:cs="Times New Roman"/>
                <w:sz w:val="18"/>
                <w:szCs w:val="18"/>
                <w:lang w:eastAsia="uk-UA"/>
              </w:rPr>
              <w:t>глави 1</w:t>
            </w:r>
          </w:p>
          <w:p w:rsidR="001B1198" w:rsidRPr="001B1198" w:rsidRDefault="001B1198" w:rsidP="001B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1B1198">
              <w:rPr>
                <w:rFonts w:ascii="Times New Roman" w:eastAsia="Times New Roman" w:hAnsi="Times New Roman" w:cs="Times New Roman"/>
                <w:sz w:val="18"/>
                <w:szCs w:val="18"/>
                <w:lang w:eastAsia="uk-UA"/>
              </w:rPr>
              <w:t xml:space="preserve">розділу </w:t>
            </w:r>
            <w:r w:rsidRPr="001B1198">
              <w:rPr>
                <w:rFonts w:ascii="Times New Roman" w:eastAsia="Times New Roman" w:hAnsi="Times New Roman" w:cs="Times New Roman"/>
                <w:sz w:val="18"/>
                <w:szCs w:val="18"/>
                <w:lang w:val="en-US" w:eastAsia="uk-UA"/>
              </w:rPr>
              <w:t>IV</w:t>
            </w:r>
          </w:p>
          <w:p w:rsidR="001B1198" w:rsidRPr="001B1198" w:rsidRDefault="001B1198" w:rsidP="001B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Правил, затвердже</w:t>
            </w:r>
            <w:r w:rsidRPr="001B1198">
              <w:rPr>
                <w:rFonts w:ascii="Times New Roman" w:eastAsia="Times New Roman" w:hAnsi="Times New Roman" w:cs="Times New Roman"/>
                <w:sz w:val="18"/>
                <w:szCs w:val="18"/>
                <w:lang w:eastAsia="uk-UA"/>
              </w:rPr>
              <w:t xml:space="preserve">них наказом </w:t>
            </w:r>
          </w:p>
          <w:p w:rsidR="00B01C48" w:rsidRPr="001B1198" w:rsidRDefault="001B1198" w:rsidP="001B1198">
            <w:pPr>
              <w:spacing w:after="0" w:line="240" w:lineRule="auto"/>
              <w:rPr>
                <w:rFonts w:ascii="Times New Roman" w:hAnsi="Times New Roman" w:cs="Times New Roman"/>
                <w:sz w:val="18"/>
                <w:szCs w:val="18"/>
              </w:rPr>
            </w:pPr>
            <w:r w:rsidRPr="001B1198">
              <w:rPr>
                <w:rFonts w:ascii="Times New Roman" w:eastAsia="Times New Roman" w:hAnsi="Times New Roman" w:cs="Times New Roman"/>
                <w:sz w:val="18"/>
                <w:szCs w:val="18"/>
                <w:lang w:eastAsia="uk-UA"/>
              </w:rPr>
              <w:t>від 03 лютого 2020 року  36</w:t>
            </w:r>
          </w:p>
        </w:tc>
        <w:tc>
          <w:tcPr>
            <w:tcW w:w="1418" w:type="dxa"/>
          </w:tcPr>
          <w:p w:rsidR="00B01C48" w:rsidRPr="00D81FA3" w:rsidRDefault="00786716" w:rsidP="003E456F">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B01C48" w:rsidRPr="00D81FA3" w:rsidRDefault="00786716" w:rsidP="003E456F">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786716" w:rsidRPr="009C6B8F" w:rsidRDefault="00786716" w:rsidP="00786716">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786716" w:rsidRPr="009C6B8F" w:rsidRDefault="00786716" w:rsidP="00786716">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B01C48" w:rsidRPr="00D81FA3" w:rsidRDefault="00786716" w:rsidP="00786716">
            <w:pPr>
              <w:spacing w:after="0" w:line="240" w:lineRule="auto"/>
              <w:jc w:val="center"/>
              <w:rPr>
                <w:rFonts w:ascii="Times New Roman" w:hAnsi="Times New Roman"/>
                <w:b/>
                <w:sz w:val="24"/>
                <w:szCs w:val="24"/>
              </w:rPr>
            </w:pPr>
            <w:r w:rsidRPr="009C6B8F">
              <w:rPr>
                <w:rFonts w:ascii="Times New Roman" w:hAnsi="Times New Roman"/>
                <w:sz w:val="18"/>
                <w:szCs w:val="18"/>
              </w:rPr>
              <w:t>О6</w:t>
            </w:r>
          </w:p>
        </w:tc>
        <w:tc>
          <w:tcPr>
            <w:tcW w:w="1336" w:type="dxa"/>
            <w:gridSpan w:val="2"/>
          </w:tcPr>
          <w:p w:rsidR="00786716" w:rsidRPr="009C6B8F" w:rsidRDefault="00786716" w:rsidP="00786716">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p>
          <w:p w:rsidR="00B01C48" w:rsidRPr="00D81FA3" w:rsidRDefault="00B01C48" w:rsidP="003E456F">
            <w:pPr>
              <w:spacing w:after="0" w:line="240" w:lineRule="auto"/>
              <w:jc w:val="center"/>
              <w:rPr>
                <w:rFonts w:ascii="Times New Roman" w:hAnsi="Times New Roman"/>
                <w:b/>
                <w:sz w:val="24"/>
                <w:szCs w:val="24"/>
              </w:rPr>
            </w:pPr>
          </w:p>
        </w:tc>
        <w:tc>
          <w:tcPr>
            <w:tcW w:w="1323" w:type="dxa"/>
          </w:tcPr>
          <w:p w:rsidR="00786716" w:rsidRPr="009C6B8F" w:rsidRDefault="00786716" w:rsidP="00786716">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786716" w:rsidRPr="009C6B8F" w:rsidRDefault="00786716" w:rsidP="00786716">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B01C48" w:rsidRPr="00D81FA3" w:rsidRDefault="00786716" w:rsidP="00786716">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786716" w:rsidRPr="009C6B8F" w:rsidRDefault="00786716" w:rsidP="00786716">
            <w:pPr>
              <w:spacing w:after="0" w:line="240" w:lineRule="auto"/>
              <w:jc w:val="center"/>
              <w:rPr>
                <w:rFonts w:ascii="Times New Roman" w:hAnsi="Times New Roman"/>
                <w:sz w:val="18"/>
                <w:szCs w:val="18"/>
              </w:rPr>
            </w:pPr>
            <w:r w:rsidRPr="009C6B8F">
              <w:rPr>
                <w:rFonts w:ascii="Times New Roman" w:hAnsi="Times New Roman"/>
                <w:sz w:val="18"/>
                <w:szCs w:val="18"/>
              </w:rPr>
              <w:t>3</w:t>
            </w:r>
          </w:p>
          <w:p w:rsidR="00B01C48" w:rsidRPr="00D81FA3" w:rsidRDefault="00B01C48" w:rsidP="003E456F">
            <w:pPr>
              <w:spacing w:after="0" w:line="240" w:lineRule="auto"/>
              <w:jc w:val="center"/>
              <w:rPr>
                <w:rFonts w:ascii="Times New Roman" w:hAnsi="Times New Roman"/>
                <w:sz w:val="18"/>
                <w:szCs w:val="18"/>
              </w:rPr>
            </w:pPr>
          </w:p>
        </w:tc>
        <w:tc>
          <w:tcPr>
            <w:tcW w:w="2250" w:type="dxa"/>
            <w:gridSpan w:val="2"/>
          </w:tcPr>
          <w:p w:rsidR="00B01C48" w:rsidRPr="001B1198" w:rsidRDefault="001B1198" w:rsidP="003E456F">
            <w:pPr>
              <w:spacing w:after="0" w:line="240" w:lineRule="auto"/>
              <w:jc w:val="both"/>
              <w:rPr>
                <w:rFonts w:ascii="Times New Roman" w:hAnsi="Times New Roman" w:cs="Times New Roman"/>
                <w:sz w:val="18"/>
                <w:szCs w:val="18"/>
              </w:rPr>
            </w:pPr>
            <w:r w:rsidRPr="001B1198">
              <w:rPr>
                <w:rFonts w:ascii="Times New Roman" w:hAnsi="Times New Roman" w:cs="Times New Roman"/>
                <w:sz w:val="18"/>
                <w:szCs w:val="18"/>
                <w:lang w:eastAsia="uk-UA"/>
              </w:rPr>
              <w:t>на підприємстві міського електричного транспорту обстежуються трамвайні лінії перед початком експлуатації трамвайних вагонів, тип та габарити яких відрізняються від тих, що експлуатуються</w:t>
            </w:r>
          </w:p>
        </w:tc>
        <w:tc>
          <w:tcPr>
            <w:tcW w:w="391" w:type="dxa"/>
          </w:tcPr>
          <w:p w:rsidR="00B01C48" w:rsidRPr="00D81FA3" w:rsidRDefault="00B01C48" w:rsidP="003E456F">
            <w:pPr>
              <w:spacing w:after="0" w:line="240" w:lineRule="auto"/>
              <w:jc w:val="both"/>
              <w:rPr>
                <w:rFonts w:ascii="Times New Roman" w:hAnsi="Times New Roman" w:cs="Times New Roman"/>
                <w:sz w:val="18"/>
                <w:szCs w:val="18"/>
              </w:rPr>
            </w:pPr>
          </w:p>
        </w:tc>
      </w:tr>
      <w:tr w:rsidR="00B01C48" w:rsidRPr="00D81FA3" w:rsidTr="009D0C14">
        <w:trPr>
          <w:trHeight w:val="291"/>
        </w:trPr>
        <w:tc>
          <w:tcPr>
            <w:tcW w:w="646" w:type="dxa"/>
          </w:tcPr>
          <w:p w:rsidR="00B01C48" w:rsidRPr="00B01C48" w:rsidRDefault="00B01C48" w:rsidP="003E456F">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81</w:t>
            </w:r>
          </w:p>
        </w:tc>
        <w:tc>
          <w:tcPr>
            <w:tcW w:w="2433" w:type="dxa"/>
            <w:gridSpan w:val="2"/>
          </w:tcPr>
          <w:p w:rsidR="00B01C48" w:rsidRPr="00D81FA3" w:rsidRDefault="00B01C48" w:rsidP="003E45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p>
        </w:tc>
        <w:tc>
          <w:tcPr>
            <w:tcW w:w="1443" w:type="dxa"/>
            <w:gridSpan w:val="2"/>
          </w:tcPr>
          <w:p w:rsidR="00B01C48" w:rsidRPr="00D81FA3" w:rsidRDefault="00B01C48" w:rsidP="003E456F">
            <w:pPr>
              <w:spacing w:after="0" w:line="240" w:lineRule="auto"/>
              <w:rPr>
                <w:rFonts w:ascii="Times New Roman" w:hAnsi="Times New Roman" w:cs="Times New Roman"/>
                <w:sz w:val="18"/>
                <w:szCs w:val="18"/>
              </w:rPr>
            </w:pPr>
          </w:p>
        </w:tc>
        <w:tc>
          <w:tcPr>
            <w:tcW w:w="1418" w:type="dxa"/>
          </w:tcPr>
          <w:p w:rsidR="00B01C48" w:rsidRPr="00D81FA3" w:rsidRDefault="00B01C48" w:rsidP="003E456F">
            <w:pPr>
              <w:spacing w:after="0" w:line="240" w:lineRule="auto"/>
              <w:jc w:val="both"/>
              <w:rPr>
                <w:rFonts w:ascii="Times New Roman" w:hAnsi="Times New Roman"/>
                <w:sz w:val="18"/>
                <w:szCs w:val="18"/>
              </w:rPr>
            </w:pPr>
          </w:p>
        </w:tc>
        <w:tc>
          <w:tcPr>
            <w:tcW w:w="1417" w:type="dxa"/>
          </w:tcPr>
          <w:p w:rsidR="00B01C48" w:rsidRPr="00D81FA3" w:rsidRDefault="00B01C48" w:rsidP="003E456F">
            <w:pPr>
              <w:spacing w:after="0" w:line="240" w:lineRule="auto"/>
              <w:jc w:val="center"/>
              <w:rPr>
                <w:rFonts w:ascii="Times New Roman" w:hAnsi="Times New Roman"/>
                <w:b/>
                <w:sz w:val="24"/>
                <w:szCs w:val="24"/>
              </w:rPr>
            </w:pPr>
          </w:p>
        </w:tc>
        <w:tc>
          <w:tcPr>
            <w:tcW w:w="1142" w:type="dxa"/>
            <w:gridSpan w:val="2"/>
          </w:tcPr>
          <w:p w:rsidR="00B01C48" w:rsidRPr="00D81FA3" w:rsidRDefault="00B01C48" w:rsidP="003E456F">
            <w:pPr>
              <w:spacing w:after="0" w:line="240" w:lineRule="auto"/>
              <w:jc w:val="center"/>
              <w:rPr>
                <w:rFonts w:ascii="Times New Roman" w:hAnsi="Times New Roman"/>
                <w:b/>
                <w:sz w:val="24"/>
                <w:szCs w:val="24"/>
              </w:rPr>
            </w:pPr>
          </w:p>
        </w:tc>
        <w:tc>
          <w:tcPr>
            <w:tcW w:w="1336" w:type="dxa"/>
            <w:gridSpan w:val="2"/>
          </w:tcPr>
          <w:p w:rsidR="00B01C48" w:rsidRPr="00D81FA3" w:rsidRDefault="00B01C48" w:rsidP="003E456F">
            <w:pPr>
              <w:spacing w:after="0" w:line="240" w:lineRule="auto"/>
              <w:jc w:val="center"/>
              <w:rPr>
                <w:rFonts w:ascii="Times New Roman" w:hAnsi="Times New Roman"/>
                <w:b/>
                <w:sz w:val="24"/>
                <w:szCs w:val="24"/>
              </w:rPr>
            </w:pPr>
          </w:p>
        </w:tc>
        <w:tc>
          <w:tcPr>
            <w:tcW w:w="1323" w:type="dxa"/>
          </w:tcPr>
          <w:p w:rsidR="00B01C48" w:rsidRPr="00D81FA3" w:rsidRDefault="00B01C48" w:rsidP="003E456F">
            <w:pPr>
              <w:spacing w:after="0" w:line="240" w:lineRule="auto"/>
              <w:jc w:val="center"/>
              <w:rPr>
                <w:rFonts w:ascii="Times New Roman" w:hAnsi="Times New Roman"/>
                <w:b/>
                <w:sz w:val="24"/>
                <w:szCs w:val="24"/>
              </w:rPr>
            </w:pPr>
          </w:p>
        </w:tc>
        <w:tc>
          <w:tcPr>
            <w:tcW w:w="1051" w:type="dxa"/>
            <w:gridSpan w:val="2"/>
          </w:tcPr>
          <w:p w:rsidR="00B01C48" w:rsidRPr="00D81FA3" w:rsidRDefault="00B01C48" w:rsidP="003E456F">
            <w:pPr>
              <w:spacing w:after="0" w:line="240" w:lineRule="auto"/>
              <w:jc w:val="center"/>
              <w:rPr>
                <w:rFonts w:ascii="Times New Roman" w:hAnsi="Times New Roman"/>
                <w:sz w:val="18"/>
                <w:szCs w:val="18"/>
              </w:rPr>
            </w:pPr>
          </w:p>
        </w:tc>
        <w:tc>
          <w:tcPr>
            <w:tcW w:w="2250" w:type="dxa"/>
            <w:gridSpan w:val="2"/>
          </w:tcPr>
          <w:p w:rsidR="00B01C48" w:rsidRPr="00B775F0" w:rsidRDefault="00B775F0" w:rsidP="003E456F">
            <w:pPr>
              <w:spacing w:after="0" w:line="240" w:lineRule="auto"/>
              <w:jc w:val="both"/>
              <w:rPr>
                <w:rFonts w:ascii="Times New Roman" w:hAnsi="Times New Roman" w:cs="Times New Roman"/>
                <w:sz w:val="18"/>
                <w:szCs w:val="18"/>
              </w:rPr>
            </w:pPr>
            <w:r w:rsidRPr="00B775F0">
              <w:rPr>
                <w:rFonts w:ascii="Times New Roman" w:hAnsi="Times New Roman" w:cs="Times New Roman"/>
                <w:sz w:val="18"/>
                <w:szCs w:val="18"/>
                <w:lang w:val="ru-RU" w:eastAsia="uk-UA"/>
              </w:rPr>
              <w:t>н</w:t>
            </w:r>
            <w:r w:rsidRPr="00B775F0">
              <w:rPr>
                <w:rFonts w:ascii="Times New Roman" w:hAnsi="Times New Roman" w:cs="Times New Roman"/>
                <w:sz w:val="18"/>
                <w:szCs w:val="18"/>
                <w:lang w:eastAsia="uk-UA"/>
              </w:rPr>
              <w:t>а підприємстві міського електричного транспорту не допускається експлуатація трамвайних колій при наявності:</w:t>
            </w:r>
          </w:p>
        </w:tc>
        <w:tc>
          <w:tcPr>
            <w:tcW w:w="391" w:type="dxa"/>
          </w:tcPr>
          <w:p w:rsidR="00B01C48" w:rsidRPr="00D81FA3" w:rsidRDefault="00B01C48" w:rsidP="003E456F">
            <w:pPr>
              <w:spacing w:after="0" w:line="240" w:lineRule="auto"/>
              <w:jc w:val="both"/>
              <w:rPr>
                <w:rFonts w:ascii="Times New Roman" w:hAnsi="Times New Roman" w:cs="Times New Roman"/>
                <w:sz w:val="18"/>
                <w:szCs w:val="18"/>
              </w:rPr>
            </w:pPr>
          </w:p>
        </w:tc>
      </w:tr>
      <w:tr w:rsidR="00B01C48" w:rsidRPr="00D81FA3" w:rsidTr="009D0C14">
        <w:trPr>
          <w:trHeight w:val="291"/>
        </w:trPr>
        <w:tc>
          <w:tcPr>
            <w:tcW w:w="646" w:type="dxa"/>
          </w:tcPr>
          <w:p w:rsidR="00B01C48" w:rsidRPr="0012273A" w:rsidRDefault="0012273A" w:rsidP="003E456F">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81.1</w:t>
            </w:r>
          </w:p>
        </w:tc>
        <w:tc>
          <w:tcPr>
            <w:tcW w:w="2433" w:type="dxa"/>
            <w:gridSpan w:val="2"/>
          </w:tcPr>
          <w:p w:rsidR="00B01C48" w:rsidRPr="00D81FA3" w:rsidRDefault="009D0C8D" w:rsidP="009D0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підприємство міського електричного транспорту не допускає до експлуатації трамвайної колії у разі </w:t>
            </w:r>
            <w:r w:rsidRPr="0012273A">
              <w:rPr>
                <w:rFonts w:ascii="Times New Roman" w:hAnsi="Times New Roman" w:cs="Times New Roman"/>
                <w:sz w:val="18"/>
                <w:szCs w:val="18"/>
                <w:lang w:eastAsia="uk-UA"/>
              </w:rPr>
              <w:t>рейок, зношення яких перевищує норми</w:t>
            </w:r>
            <w:r>
              <w:rPr>
                <w:rFonts w:ascii="Times New Roman" w:hAnsi="Times New Roman" w:cs="Times New Roman"/>
                <w:sz w:val="18"/>
                <w:szCs w:val="18"/>
                <w:lang w:eastAsia="uk-UA"/>
              </w:rPr>
              <w:t xml:space="preserve"> </w:t>
            </w:r>
          </w:p>
        </w:tc>
        <w:tc>
          <w:tcPr>
            <w:tcW w:w="1443" w:type="dxa"/>
            <w:gridSpan w:val="2"/>
          </w:tcPr>
          <w:p w:rsidR="0012273A" w:rsidRPr="0012273A" w:rsidRDefault="0012273A" w:rsidP="00122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12273A">
              <w:rPr>
                <w:rFonts w:ascii="Times New Roman" w:eastAsia="Times New Roman" w:hAnsi="Times New Roman" w:cs="Times New Roman"/>
                <w:sz w:val="18"/>
                <w:szCs w:val="18"/>
                <w:lang w:val="ru-RU" w:eastAsia="uk-UA"/>
              </w:rPr>
              <w:t>п</w:t>
            </w:r>
            <w:proofErr w:type="spellStart"/>
            <w:r w:rsidRPr="0012273A">
              <w:rPr>
                <w:rFonts w:ascii="Times New Roman" w:eastAsia="Times New Roman" w:hAnsi="Times New Roman" w:cs="Times New Roman"/>
                <w:sz w:val="18"/>
                <w:szCs w:val="18"/>
                <w:lang w:eastAsia="uk-UA"/>
              </w:rPr>
              <w:t>ідпункт</w:t>
            </w:r>
            <w:proofErr w:type="spellEnd"/>
            <w:r w:rsidRPr="0012273A">
              <w:rPr>
                <w:rFonts w:ascii="Times New Roman" w:eastAsia="Times New Roman" w:hAnsi="Times New Roman" w:cs="Times New Roman"/>
                <w:sz w:val="18"/>
                <w:szCs w:val="18"/>
                <w:lang w:eastAsia="uk-UA"/>
              </w:rPr>
              <w:t xml:space="preserve"> 1</w:t>
            </w:r>
          </w:p>
          <w:p w:rsidR="00B01C48" w:rsidRPr="0012273A" w:rsidRDefault="0012273A" w:rsidP="00122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val="ru-RU" w:eastAsia="uk-UA"/>
              </w:rPr>
            </w:pPr>
            <w:r w:rsidRPr="0012273A">
              <w:rPr>
                <w:rFonts w:ascii="Times New Roman" w:eastAsia="Times New Roman" w:hAnsi="Times New Roman" w:cs="Times New Roman"/>
                <w:sz w:val="18"/>
                <w:szCs w:val="18"/>
                <w:lang w:eastAsia="uk-UA"/>
              </w:rPr>
              <w:t>пункту 5</w:t>
            </w:r>
            <w:r w:rsidRPr="0012273A">
              <w:rPr>
                <w:rFonts w:ascii="Times New Roman" w:eastAsia="Times New Roman" w:hAnsi="Times New Roman" w:cs="Times New Roman"/>
                <w:sz w:val="18"/>
                <w:szCs w:val="18"/>
                <w:lang w:eastAsia="uk-UA"/>
              </w:rPr>
              <w:br/>
              <w:t xml:space="preserve">глави 2 розділу </w:t>
            </w:r>
            <w:r w:rsidRPr="0012273A">
              <w:rPr>
                <w:rFonts w:ascii="Times New Roman" w:eastAsia="Times New Roman" w:hAnsi="Times New Roman" w:cs="Times New Roman"/>
                <w:sz w:val="18"/>
                <w:szCs w:val="18"/>
                <w:lang w:val="en-US" w:eastAsia="uk-UA"/>
              </w:rPr>
              <w:t>IV</w:t>
            </w:r>
            <w:r>
              <w:rPr>
                <w:rFonts w:ascii="Times New Roman" w:eastAsia="Times New Roman" w:hAnsi="Times New Roman" w:cs="Times New Roman"/>
                <w:sz w:val="18"/>
                <w:szCs w:val="18"/>
                <w:lang w:val="ru-RU" w:eastAsia="uk-UA"/>
              </w:rPr>
              <w:t xml:space="preserve"> </w:t>
            </w:r>
            <w:r w:rsidRPr="0012273A">
              <w:rPr>
                <w:rFonts w:ascii="Times New Roman" w:eastAsia="Times New Roman" w:hAnsi="Times New Roman" w:cs="Times New Roman"/>
                <w:sz w:val="18"/>
                <w:szCs w:val="18"/>
                <w:lang w:eastAsia="uk-UA"/>
              </w:rPr>
              <w:t>Правил, затверджених наказом № 36</w:t>
            </w:r>
          </w:p>
        </w:tc>
        <w:tc>
          <w:tcPr>
            <w:tcW w:w="1418" w:type="dxa"/>
          </w:tcPr>
          <w:p w:rsidR="00B01C48" w:rsidRPr="00D81FA3" w:rsidRDefault="00C558C2" w:rsidP="003E456F">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B01C48" w:rsidRPr="00D81FA3" w:rsidRDefault="00C558C2" w:rsidP="003E456F">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C558C2" w:rsidRPr="009C6B8F" w:rsidRDefault="00C558C2" w:rsidP="00C558C2">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C558C2" w:rsidRPr="009C6B8F" w:rsidRDefault="00C558C2" w:rsidP="00C558C2">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B01C48" w:rsidRPr="00D81FA3" w:rsidRDefault="00C558C2" w:rsidP="00C558C2">
            <w:pPr>
              <w:spacing w:after="0" w:line="240" w:lineRule="auto"/>
              <w:jc w:val="center"/>
              <w:rPr>
                <w:rFonts w:ascii="Times New Roman" w:hAnsi="Times New Roman"/>
                <w:b/>
                <w:sz w:val="24"/>
                <w:szCs w:val="24"/>
              </w:rPr>
            </w:pPr>
            <w:r w:rsidRPr="009C6B8F">
              <w:rPr>
                <w:rFonts w:ascii="Times New Roman" w:hAnsi="Times New Roman"/>
                <w:sz w:val="18"/>
                <w:szCs w:val="18"/>
              </w:rPr>
              <w:t>О6</w:t>
            </w:r>
          </w:p>
        </w:tc>
        <w:tc>
          <w:tcPr>
            <w:tcW w:w="1336" w:type="dxa"/>
            <w:gridSpan w:val="2"/>
          </w:tcPr>
          <w:p w:rsidR="00C558C2" w:rsidRPr="009C6B8F" w:rsidRDefault="00C558C2" w:rsidP="00C558C2">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p>
          <w:p w:rsidR="00B01C48" w:rsidRPr="00D81FA3" w:rsidRDefault="00B01C48" w:rsidP="003E456F">
            <w:pPr>
              <w:spacing w:after="0" w:line="240" w:lineRule="auto"/>
              <w:jc w:val="center"/>
              <w:rPr>
                <w:rFonts w:ascii="Times New Roman" w:hAnsi="Times New Roman"/>
                <w:b/>
                <w:sz w:val="24"/>
                <w:szCs w:val="24"/>
              </w:rPr>
            </w:pPr>
          </w:p>
        </w:tc>
        <w:tc>
          <w:tcPr>
            <w:tcW w:w="1323" w:type="dxa"/>
          </w:tcPr>
          <w:p w:rsidR="00C558C2" w:rsidRPr="009C6B8F" w:rsidRDefault="00C558C2" w:rsidP="00C558C2">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C558C2" w:rsidRPr="009C6B8F" w:rsidRDefault="00C558C2" w:rsidP="00C558C2">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B01C48" w:rsidRPr="00D81FA3" w:rsidRDefault="00C558C2" w:rsidP="00C558C2">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C558C2" w:rsidRPr="009C6B8F" w:rsidRDefault="00C558C2" w:rsidP="00C558C2">
            <w:pPr>
              <w:spacing w:after="0" w:line="240" w:lineRule="auto"/>
              <w:jc w:val="center"/>
              <w:rPr>
                <w:rFonts w:ascii="Times New Roman" w:hAnsi="Times New Roman"/>
                <w:sz w:val="18"/>
                <w:szCs w:val="18"/>
              </w:rPr>
            </w:pPr>
            <w:r w:rsidRPr="009C6B8F">
              <w:rPr>
                <w:rFonts w:ascii="Times New Roman" w:hAnsi="Times New Roman"/>
                <w:sz w:val="18"/>
                <w:szCs w:val="18"/>
              </w:rPr>
              <w:t>3</w:t>
            </w:r>
          </w:p>
          <w:p w:rsidR="00B01C48" w:rsidRPr="00D81FA3" w:rsidRDefault="00B01C48" w:rsidP="003E456F">
            <w:pPr>
              <w:spacing w:after="0" w:line="240" w:lineRule="auto"/>
              <w:jc w:val="center"/>
              <w:rPr>
                <w:rFonts w:ascii="Times New Roman" w:hAnsi="Times New Roman"/>
                <w:sz w:val="18"/>
                <w:szCs w:val="18"/>
              </w:rPr>
            </w:pPr>
          </w:p>
        </w:tc>
        <w:tc>
          <w:tcPr>
            <w:tcW w:w="2250" w:type="dxa"/>
            <w:gridSpan w:val="2"/>
          </w:tcPr>
          <w:p w:rsidR="00B01C48" w:rsidRPr="0012273A" w:rsidRDefault="0012273A" w:rsidP="003E456F">
            <w:pPr>
              <w:spacing w:after="0" w:line="240" w:lineRule="auto"/>
              <w:jc w:val="both"/>
              <w:rPr>
                <w:rFonts w:ascii="Times New Roman" w:hAnsi="Times New Roman" w:cs="Times New Roman"/>
                <w:sz w:val="18"/>
                <w:szCs w:val="18"/>
              </w:rPr>
            </w:pPr>
            <w:r w:rsidRPr="0012273A">
              <w:rPr>
                <w:rFonts w:ascii="Times New Roman" w:hAnsi="Times New Roman" w:cs="Times New Roman"/>
                <w:sz w:val="18"/>
                <w:szCs w:val="18"/>
                <w:lang w:eastAsia="uk-UA"/>
              </w:rPr>
              <w:t>рейок, зношення яких перевищує норми</w:t>
            </w:r>
          </w:p>
        </w:tc>
        <w:tc>
          <w:tcPr>
            <w:tcW w:w="391" w:type="dxa"/>
          </w:tcPr>
          <w:p w:rsidR="00B01C48" w:rsidRPr="00D81FA3" w:rsidRDefault="00B01C48" w:rsidP="003E456F">
            <w:pPr>
              <w:spacing w:after="0" w:line="240" w:lineRule="auto"/>
              <w:jc w:val="both"/>
              <w:rPr>
                <w:rFonts w:ascii="Times New Roman" w:hAnsi="Times New Roman" w:cs="Times New Roman"/>
                <w:sz w:val="18"/>
                <w:szCs w:val="18"/>
              </w:rPr>
            </w:pPr>
          </w:p>
        </w:tc>
      </w:tr>
      <w:tr w:rsidR="00786716" w:rsidRPr="00D81FA3" w:rsidTr="009D0C14">
        <w:trPr>
          <w:trHeight w:val="291"/>
        </w:trPr>
        <w:tc>
          <w:tcPr>
            <w:tcW w:w="646" w:type="dxa"/>
          </w:tcPr>
          <w:p w:rsidR="00786716" w:rsidRPr="0012273A" w:rsidRDefault="0012273A" w:rsidP="003E456F">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81.2</w:t>
            </w:r>
          </w:p>
        </w:tc>
        <w:tc>
          <w:tcPr>
            <w:tcW w:w="2433" w:type="dxa"/>
            <w:gridSpan w:val="2"/>
          </w:tcPr>
          <w:p w:rsidR="00786716" w:rsidRPr="00D81FA3" w:rsidRDefault="009D0C8D" w:rsidP="003E45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підприємство міського електричного транспорту не допускає до експлуатації трамвайної колії у разі </w:t>
            </w:r>
            <w:r w:rsidRPr="00C558C2">
              <w:rPr>
                <w:rFonts w:ascii="Times New Roman" w:hAnsi="Times New Roman" w:cs="Times New Roman"/>
                <w:sz w:val="18"/>
                <w:szCs w:val="18"/>
                <w:lang w:eastAsia="uk-UA"/>
              </w:rPr>
              <w:t>дерев’яних шпал із механічним зносом під підкладкою глибиною більше ніж 20 мм із подовжньою тріщиною, яка сягає підошви рейки, із значною гнилизною або не просякнутих масляним антисептиком, а також залізобетонних шпал із наскрізними тріщинами або руйнування бетону у зоні закладних деталей</w:t>
            </w:r>
            <w:r>
              <w:rPr>
                <w:rFonts w:ascii="Times New Roman" w:hAnsi="Times New Roman" w:cs="Times New Roman"/>
                <w:sz w:val="18"/>
                <w:szCs w:val="18"/>
                <w:lang w:eastAsia="uk-UA"/>
              </w:rPr>
              <w:t xml:space="preserve"> </w:t>
            </w:r>
          </w:p>
        </w:tc>
        <w:tc>
          <w:tcPr>
            <w:tcW w:w="1443" w:type="dxa"/>
            <w:gridSpan w:val="2"/>
          </w:tcPr>
          <w:p w:rsidR="00C558C2" w:rsidRPr="00C558C2" w:rsidRDefault="00C558C2" w:rsidP="00C55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C558C2">
              <w:rPr>
                <w:rFonts w:ascii="Times New Roman" w:eastAsia="Times New Roman" w:hAnsi="Times New Roman" w:cs="Times New Roman"/>
                <w:sz w:val="18"/>
                <w:szCs w:val="18"/>
                <w:lang w:eastAsia="uk-UA"/>
              </w:rPr>
              <w:t xml:space="preserve">підпункт 2 </w:t>
            </w:r>
          </w:p>
          <w:p w:rsidR="00786716" w:rsidRPr="00C558C2" w:rsidRDefault="00C558C2" w:rsidP="00C55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val="ru-RU" w:eastAsia="uk-UA"/>
              </w:rPr>
            </w:pPr>
            <w:r w:rsidRPr="00C558C2">
              <w:rPr>
                <w:rFonts w:ascii="Times New Roman" w:eastAsia="Times New Roman" w:hAnsi="Times New Roman" w:cs="Times New Roman"/>
                <w:sz w:val="18"/>
                <w:szCs w:val="18"/>
                <w:lang w:eastAsia="uk-UA"/>
              </w:rPr>
              <w:t>пункту 5</w:t>
            </w:r>
            <w:r w:rsidRPr="00C558C2">
              <w:rPr>
                <w:rFonts w:ascii="Times New Roman" w:eastAsia="Times New Roman" w:hAnsi="Times New Roman" w:cs="Times New Roman"/>
                <w:sz w:val="18"/>
                <w:szCs w:val="18"/>
                <w:lang w:eastAsia="uk-UA"/>
              </w:rPr>
              <w:br/>
              <w:t xml:space="preserve">глави 2 розділу </w:t>
            </w:r>
            <w:r w:rsidRPr="00C558C2">
              <w:rPr>
                <w:rFonts w:ascii="Times New Roman" w:eastAsia="Times New Roman" w:hAnsi="Times New Roman" w:cs="Times New Roman"/>
                <w:sz w:val="18"/>
                <w:szCs w:val="18"/>
                <w:lang w:val="en-US" w:eastAsia="uk-UA"/>
              </w:rPr>
              <w:t>IV</w:t>
            </w:r>
            <w:r>
              <w:rPr>
                <w:rFonts w:ascii="Times New Roman" w:eastAsia="Times New Roman" w:hAnsi="Times New Roman" w:cs="Times New Roman"/>
                <w:sz w:val="18"/>
                <w:szCs w:val="18"/>
                <w:lang w:val="ru-RU" w:eastAsia="uk-UA"/>
              </w:rPr>
              <w:t xml:space="preserve"> </w:t>
            </w:r>
            <w:r w:rsidRPr="00C558C2">
              <w:rPr>
                <w:rFonts w:ascii="Times New Roman" w:eastAsia="Times New Roman" w:hAnsi="Times New Roman" w:cs="Times New Roman"/>
                <w:sz w:val="18"/>
                <w:szCs w:val="18"/>
                <w:lang w:eastAsia="uk-UA"/>
              </w:rPr>
              <w:t>Правил, затверджених наказом № 36</w:t>
            </w:r>
          </w:p>
        </w:tc>
        <w:tc>
          <w:tcPr>
            <w:tcW w:w="1418" w:type="dxa"/>
          </w:tcPr>
          <w:p w:rsidR="00786716" w:rsidRPr="00D81FA3" w:rsidRDefault="00C558C2" w:rsidP="003E456F">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786716" w:rsidRPr="00D81FA3" w:rsidRDefault="00C558C2" w:rsidP="003E456F">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C558C2" w:rsidRPr="009C6B8F" w:rsidRDefault="00C558C2" w:rsidP="00C558C2">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C558C2" w:rsidRPr="009C6B8F" w:rsidRDefault="00C558C2" w:rsidP="00C558C2">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786716" w:rsidRPr="00D81FA3" w:rsidRDefault="00C558C2" w:rsidP="00C558C2">
            <w:pPr>
              <w:spacing w:after="0" w:line="240" w:lineRule="auto"/>
              <w:jc w:val="center"/>
              <w:rPr>
                <w:rFonts w:ascii="Times New Roman" w:hAnsi="Times New Roman"/>
                <w:b/>
                <w:sz w:val="24"/>
                <w:szCs w:val="24"/>
              </w:rPr>
            </w:pPr>
            <w:r w:rsidRPr="009C6B8F">
              <w:rPr>
                <w:rFonts w:ascii="Times New Roman" w:hAnsi="Times New Roman"/>
                <w:sz w:val="18"/>
                <w:szCs w:val="18"/>
              </w:rPr>
              <w:t>О6</w:t>
            </w:r>
          </w:p>
        </w:tc>
        <w:tc>
          <w:tcPr>
            <w:tcW w:w="1336" w:type="dxa"/>
            <w:gridSpan w:val="2"/>
          </w:tcPr>
          <w:p w:rsidR="00C558C2" w:rsidRPr="009C6B8F" w:rsidRDefault="00C558C2" w:rsidP="00C558C2">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p>
          <w:p w:rsidR="00786716" w:rsidRPr="00D81FA3" w:rsidRDefault="00786716" w:rsidP="003E456F">
            <w:pPr>
              <w:spacing w:after="0" w:line="240" w:lineRule="auto"/>
              <w:jc w:val="center"/>
              <w:rPr>
                <w:rFonts w:ascii="Times New Roman" w:hAnsi="Times New Roman"/>
                <w:b/>
                <w:sz w:val="24"/>
                <w:szCs w:val="24"/>
              </w:rPr>
            </w:pPr>
          </w:p>
        </w:tc>
        <w:tc>
          <w:tcPr>
            <w:tcW w:w="1323" w:type="dxa"/>
          </w:tcPr>
          <w:p w:rsidR="00C558C2" w:rsidRPr="009C6B8F" w:rsidRDefault="00C558C2" w:rsidP="00C558C2">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C558C2" w:rsidRPr="009C6B8F" w:rsidRDefault="00C558C2" w:rsidP="00C558C2">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786716" w:rsidRPr="00D81FA3" w:rsidRDefault="00C558C2" w:rsidP="00C558C2">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C558C2" w:rsidRPr="009C6B8F" w:rsidRDefault="00C558C2" w:rsidP="00C558C2">
            <w:pPr>
              <w:spacing w:after="0" w:line="240" w:lineRule="auto"/>
              <w:jc w:val="center"/>
              <w:rPr>
                <w:rFonts w:ascii="Times New Roman" w:hAnsi="Times New Roman"/>
                <w:sz w:val="18"/>
                <w:szCs w:val="18"/>
              </w:rPr>
            </w:pPr>
            <w:r w:rsidRPr="009C6B8F">
              <w:rPr>
                <w:rFonts w:ascii="Times New Roman" w:hAnsi="Times New Roman"/>
                <w:sz w:val="18"/>
                <w:szCs w:val="18"/>
              </w:rPr>
              <w:t>3</w:t>
            </w:r>
          </w:p>
          <w:p w:rsidR="00786716" w:rsidRPr="007A29BF" w:rsidRDefault="007A29BF" w:rsidP="003E456F">
            <w:pPr>
              <w:spacing w:after="0" w:line="240" w:lineRule="auto"/>
              <w:jc w:val="center"/>
              <w:rPr>
                <w:rFonts w:ascii="Times New Roman" w:hAnsi="Times New Roman"/>
                <w:sz w:val="18"/>
                <w:szCs w:val="18"/>
                <w:lang w:val="ru-RU"/>
              </w:rPr>
            </w:pPr>
            <w:r>
              <w:rPr>
                <w:rFonts w:ascii="Times New Roman" w:hAnsi="Times New Roman"/>
                <w:sz w:val="18"/>
                <w:szCs w:val="18"/>
                <w:lang w:val="ru-RU"/>
              </w:rPr>
              <w:t xml:space="preserve"> </w:t>
            </w:r>
          </w:p>
        </w:tc>
        <w:tc>
          <w:tcPr>
            <w:tcW w:w="2250" w:type="dxa"/>
            <w:gridSpan w:val="2"/>
          </w:tcPr>
          <w:p w:rsidR="00786716" w:rsidRPr="00C558C2" w:rsidRDefault="00C558C2" w:rsidP="003E456F">
            <w:pPr>
              <w:spacing w:after="0" w:line="240" w:lineRule="auto"/>
              <w:jc w:val="both"/>
              <w:rPr>
                <w:rFonts w:ascii="Times New Roman" w:hAnsi="Times New Roman" w:cs="Times New Roman"/>
                <w:sz w:val="18"/>
                <w:szCs w:val="18"/>
              </w:rPr>
            </w:pPr>
            <w:r w:rsidRPr="00C558C2">
              <w:rPr>
                <w:rFonts w:ascii="Times New Roman" w:hAnsi="Times New Roman" w:cs="Times New Roman"/>
                <w:sz w:val="18"/>
                <w:szCs w:val="18"/>
                <w:lang w:eastAsia="uk-UA"/>
              </w:rPr>
              <w:t>дерев’яних шпал із механічним зносом під підкладкою глибиною більше ніж 20 мм із подовжньою тріщиною, яка сягає підошви рейки, із значною гнилизною або не просякнутих масляним антисептиком, а також залізобетонних шпал із наскрізними тріщинами або руйнування бетону у зоні закладних деталей</w:t>
            </w:r>
          </w:p>
        </w:tc>
        <w:tc>
          <w:tcPr>
            <w:tcW w:w="391" w:type="dxa"/>
          </w:tcPr>
          <w:p w:rsidR="00786716" w:rsidRPr="00D81FA3" w:rsidRDefault="00786716" w:rsidP="003E456F">
            <w:pPr>
              <w:spacing w:after="0" w:line="240" w:lineRule="auto"/>
              <w:jc w:val="both"/>
              <w:rPr>
                <w:rFonts w:ascii="Times New Roman" w:hAnsi="Times New Roman" w:cs="Times New Roman"/>
                <w:sz w:val="18"/>
                <w:szCs w:val="18"/>
              </w:rPr>
            </w:pPr>
          </w:p>
        </w:tc>
      </w:tr>
      <w:tr w:rsidR="00786716" w:rsidRPr="00D81FA3" w:rsidTr="009D0C14">
        <w:trPr>
          <w:trHeight w:val="291"/>
        </w:trPr>
        <w:tc>
          <w:tcPr>
            <w:tcW w:w="646" w:type="dxa"/>
          </w:tcPr>
          <w:p w:rsidR="00786716" w:rsidRPr="0012273A" w:rsidRDefault="0012273A" w:rsidP="003E456F">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lastRenderedPageBreak/>
              <w:t>81.3</w:t>
            </w:r>
          </w:p>
        </w:tc>
        <w:tc>
          <w:tcPr>
            <w:tcW w:w="2433" w:type="dxa"/>
            <w:gridSpan w:val="2"/>
          </w:tcPr>
          <w:p w:rsidR="00786716" w:rsidRPr="00D81FA3" w:rsidRDefault="009D0C8D" w:rsidP="003E45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підприємство міського електричного транспорту не допускає до експлуатації трамвайної колії у разі </w:t>
            </w:r>
            <w:r w:rsidRPr="008A56E4">
              <w:rPr>
                <w:rFonts w:ascii="Times New Roman" w:hAnsi="Times New Roman" w:cs="Times New Roman"/>
                <w:sz w:val="18"/>
                <w:szCs w:val="18"/>
                <w:lang w:eastAsia="uk-UA"/>
              </w:rPr>
              <w:t>ділянок колії з перекосом колії (просідання однієї і другої рейкової нитки, розташованих навскіс одна проти другої на відстані менше ніж 8м) понад 10 мм, за винятком ділянок між оберненими кривими, а також у складних вузлових з’єднаннях</w:t>
            </w:r>
            <w:r>
              <w:rPr>
                <w:rFonts w:ascii="Times New Roman" w:hAnsi="Times New Roman" w:cs="Times New Roman"/>
                <w:sz w:val="18"/>
                <w:szCs w:val="18"/>
                <w:lang w:eastAsia="uk-UA"/>
              </w:rPr>
              <w:t xml:space="preserve"> </w:t>
            </w:r>
          </w:p>
        </w:tc>
        <w:tc>
          <w:tcPr>
            <w:tcW w:w="1443" w:type="dxa"/>
            <w:gridSpan w:val="2"/>
          </w:tcPr>
          <w:p w:rsidR="008A56E4" w:rsidRPr="008A56E4" w:rsidRDefault="008A56E4" w:rsidP="008A5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8A56E4">
              <w:rPr>
                <w:rFonts w:ascii="Times New Roman" w:eastAsia="Times New Roman" w:hAnsi="Times New Roman" w:cs="Times New Roman"/>
                <w:sz w:val="18"/>
                <w:szCs w:val="18"/>
                <w:lang w:eastAsia="uk-UA"/>
              </w:rPr>
              <w:t xml:space="preserve">підпункт 3 </w:t>
            </w:r>
          </w:p>
          <w:p w:rsidR="00786716" w:rsidRPr="008A56E4" w:rsidRDefault="008A56E4" w:rsidP="008A5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val="ru-RU" w:eastAsia="uk-UA"/>
              </w:rPr>
            </w:pPr>
            <w:r w:rsidRPr="008A56E4">
              <w:rPr>
                <w:rFonts w:ascii="Times New Roman" w:eastAsia="Times New Roman" w:hAnsi="Times New Roman" w:cs="Times New Roman"/>
                <w:sz w:val="18"/>
                <w:szCs w:val="18"/>
                <w:lang w:eastAsia="uk-UA"/>
              </w:rPr>
              <w:t>пункту 5</w:t>
            </w:r>
            <w:r w:rsidRPr="008A56E4">
              <w:rPr>
                <w:rFonts w:ascii="Times New Roman" w:eastAsia="Times New Roman" w:hAnsi="Times New Roman" w:cs="Times New Roman"/>
                <w:sz w:val="18"/>
                <w:szCs w:val="18"/>
                <w:lang w:eastAsia="uk-UA"/>
              </w:rPr>
              <w:br/>
              <w:t xml:space="preserve">глави 2 розділу </w:t>
            </w:r>
            <w:r w:rsidRPr="008A56E4">
              <w:rPr>
                <w:rFonts w:ascii="Times New Roman" w:eastAsia="Times New Roman" w:hAnsi="Times New Roman" w:cs="Times New Roman"/>
                <w:sz w:val="18"/>
                <w:szCs w:val="18"/>
                <w:lang w:val="en-US" w:eastAsia="uk-UA"/>
              </w:rPr>
              <w:t>IV</w:t>
            </w:r>
            <w:r>
              <w:rPr>
                <w:rFonts w:ascii="Times New Roman" w:eastAsia="Times New Roman" w:hAnsi="Times New Roman" w:cs="Times New Roman"/>
                <w:sz w:val="18"/>
                <w:szCs w:val="18"/>
                <w:lang w:val="ru-RU" w:eastAsia="uk-UA"/>
              </w:rPr>
              <w:t xml:space="preserve"> </w:t>
            </w:r>
            <w:r w:rsidRPr="008A56E4">
              <w:rPr>
                <w:rFonts w:ascii="Times New Roman" w:eastAsia="Times New Roman" w:hAnsi="Times New Roman" w:cs="Times New Roman"/>
                <w:sz w:val="18"/>
                <w:szCs w:val="18"/>
                <w:lang w:eastAsia="uk-UA"/>
              </w:rPr>
              <w:t>Правил, затверджених наказом № 36</w:t>
            </w:r>
          </w:p>
        </w:tc>
        <w:tc>
          <w:tcPr>
            <w:tcW w:w="1418" w:type="dxa"/>
          </w:tcPr>
          <w:p w:rsidR="00786716" w:rsidRPr="00D81FA3" w:rsidRDefault="003D0155" w:rsidP="003E456F">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786716" w:rsidRPr="00D81FA3" w:rsidRDefault="003D0155" w:rsidP="003E456F">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3D0155" w:rsidRPr="009C6B8F" w:rsidRDefault="003D0155" w:rsidP="003D0155">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3D0155" w:rsidRPr="009C6B8F" w:rsidRDefault="003D0155" w:rsidP="003D0155">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786716" w:rsidRPr="00D81FA3" w:rsidRDefault="003D0155" w:rsidP="003D0155">
            <w:pPr>
              <w:spacing w:after="0" w:line="240" w:lineRule="auto"/>
              <w:jc w:val="center"/>
              <w:rPr>
                <w:rFonts w:ascii="Times New Roman" w:hAnsi="Times New Roman"/>
                <w:b/>
                <w:sz w:val="24"/>
                <w:szCs w:val="24"/>
              </w:rPr>
            </w:pPr>
            <w:r w:rsidRPr="009C6B8F">
              <w:rPr>
                <w:rFonts w:ascii="Times New Roman" w:hAnsi="Times New Roman"/>
                <w:sz w:val="18"/>
                <w:szCs w:val="18"/>
              </w:rPr>
              <w:t>О6</w:t>
            </w:r>
          </w:p>
        </w:tc>
        <w:tc>
          <w:tcPr>
            <w:tcW w:w="1336" w:type="dxa"/>
            <w:gridSpan w:val="2"/>
          </w:tcPr>
          <w:p w:rsidR="003D0155" w:rsidRPr="009C6B8F" w:rsidRDefault="003D0155" w:rsidP="003D0155">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p>
          <w:p w:rsidR="00786716" w:rsidRPr="00D81FA3" w:rsidRDefault="00786716" w:rsidP="003E456F">
            <w:pPr>
              <w:spacing w:after="0" w:line="240" w:lineRule="auto"/>
              <w:jc w:val="center"/>
              <w:rPr>
                <w:rFonts w:ascii="Times New Roman" w:hAnsi="Times New Roman"/>
                <w:b/>
                <w:sz w:val="24"/>
                <w:szCs w:val="24"/>
              </w:rPr>
            </w:pPr>
          </w:p>
        </w:tc>
        <w:tc>
          <w:tcPr>
            <w:tcW w:w="1323" w:type="dxa"/>
          </w:tcPr>
          <w:p w:rsidR="003D0155" w:rsidRPr="009C6B8F" w:rsidRDefault="003D0155" w:rsidP="003D0155">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3D0155" w:rsidRPr="009C6B8F" w:rsidRDefault="003D0155" w:rsidP="003D0155">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786716" w:rsidRPr="00D81FA3" w:rsidRDefault="003D0155" w:rsidP="003D0155">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3D0155" w:rsidRPr="009C6B8F" w:rsidRDefault="003D0155" w:rsidP="003D0155">
            <w:pPr>
              <w:spacing w:after="0" w:line="240" w:lineRule="auto"/>
              <w:jc w:val="center"/>
              <w:rPr>
                <w:rFonts w:ascii="Times New Roman" w:hAnsi="Times New Roman"/>
                <w:sz w:val="18"/>
                <w:szCs w:val="18"/>
              </w:rPr>
            </w:pPr>
            <w:r w:rsidRPr="009C6B8F">
              <w:rPr>
                <w:rFonts w:ascii="Times New Roman" w:hAnsi="Times New Roman"/>
                <w:sz w:val="18"/>
                <w:szCs w:val="18"/>
              </w:rPr>
              <w:t>3</w:t>
            </w:r>
          </w:p>
          <w:p w:rsidR="00786716" w:rsidRPr="00D81FA3" w:rsidRDefault="00786716" w:rsidP="003E456F">
            <w:pPr>
              <w:spacing w:after="0" w:line="240" w:lineRule="auto"/>
              <w:jc w:val="center"/>
              <w:rPr>
                <w:rFonts w:ascii="Times New Roman" w:hAnsi="Times New Roman"/>
                <w:sz w:val="18"/>
                <w:szCs w:val="18"/>
              </w:rPr>
            </w:pPr>
          </w:p>
        </w:tc>
        <w:tc>
          <w:tcPr>
            <w:tcW w:w="2250" w:type="dxa"/>
            <w:gridSpan w:val="2"/>
          </w:tcPr>
          <w:p w:rsidR="00786716" w:rsidRPr="008A56E4" w:rsidRDefault="008A56E4" w:rsidP="003E456F">
            <w:pPr>
              <w:spacing w:after="0" w:line="240" w:lineRule="auto"/>
              <w:jc w:val="both"/>
              <w:rPr>
                <w:rFonts w:ascii="Times New Roman" w:hAnsi="Times New Roman" w:cs="Times New Roman"/>
                <w:sz w:val="18"/>
                <w:szCs w:val="18"/>
              </w:rPr>
            </w:pPr>
            <w:r w:rsidRPr="008A56E4">
              <w:rPr>
                <w:rFonts w:ascii="Times New Roman" w:hAnsi="Times New Roman" w:cs="Times New Roman"/>
                <w:sz w:val="18"/>
                <w:szCs w:val="18"/>
                <w:lang w:eastAsia="uk-UA"/>
              </w:rPr>
              <w:t>ділянок колії з перекосом колії (просідання однієї і другої рейкової нитки, розташованих навскіс одна проти другої на відстані менше ніж 8м) понад 10 мм, за винятком ділянок між оберненими кривими, а також у складних вузлових з’єднаннях</w:t>
            </w:r>
          </w:p>
        </w:tc>
        <w:tc>
          <w:tcPr>
            <w:tcW w:w="391" w:type="dxa"/>
          </w:tcPr>
          <w:p w:rsidR="00786716" w:rsidRPr="00D81FA3" w:rsidRDefault="00786716" w:rsidP="003E456F">
            <w:pPr>
              <w:spacing w:after="0" w:line="240" w:lineRule="auto"/>
              <w:jc w:val="both"/>
              <w:rPr>
                <w:rFonts w:ascii="Times New Roman" w:hAnsi="Times New Roman" w:cs="Times New Roman"/>
                <w:sz w:val="18"/>
                <w:szCs w:val="18"/>
              </w:rPr>
            </w:pPr>
          </w:p>
        </w:tc>
      </w:tr>
      <w:tr w:rsidR="00786716" w:rsidRPr="00D81FA3" w:rsidTr="009D0C14">
        <w:trPr>
          <w:trHeight w:val="291"/>
        </w:trPr>
        <w:tc>
          <w:tcPr>
            <w:tcW w:w="646" w:type="dxa"/>
          </w:tcPr>
          <w:p w:rsidR="00786716" w:rsidRPr="0012273A" w:rsidRDefault="0012273A" w:rsidP="003E456F">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81.4</w:t>
            </w:r>
          </w:p>
        </w:tc>
        <w:tc>
          <w:tcPr>
            <w:tcW w:w="2433" w:type="dxa"/>
            <w:gridSpan w:val="2"/>
          </w:tcPr>
          <w:p w:rsidR="00786716" w:rsidRPr="00D81FA3" w:rsidRDefault="009D0C8D" w:rsidP="003E45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підприємство міського електричного транспорту не допускає до експлуатації трамвайної колії у разі </w:t>
            </w:r>
            <w:r w:rsidRPr="00FD2EAA">
              <w:rPr>
                <w:rFonts w:ascii="Times New Roman" w:hAnsi="Times New Roman" w:cs="Times New Roman"/>
                <w:sz w:val="18"/>
                <w:szCs w:val="18"/>
                <w:lang w:eastAsia="uk-UA"/>
              </w:rPr>
              <w:t xml:space="preserve">ділянок колії з місцевими просіданнями обох рейкових ниток, а також однієї рейкової нитки відносно другої понад </w:t>
            </w:r>
            <w:r w:rsidRPr="003D483E">
              <w:rPr>
                <w:rFonts w:ascii="Times New Roman" w:hAnsi="Times New Roman" w:cs="Times New Roman"/>
                <w:sz w:val="18"/>
                <w:szCs w:val="18"/>
                <w:lang w:eastAsia="uk-UA"/>
              </w:rPr>
              <w:t xml:space="preserve">     </w:t>
            </w:r>
            <w:r w:rsidRPr="00FD2EAA">
              <w:rPr>
                <w:rFonts w:ascii="Times New Roman" w:hAnsi="Times New Roman" w:cs="Times New Roman"/>
                <w:sz w:val="18"/>
                <w:szCs w:val="18"/>
                <w:lang w:eastAsia="uk-UA"/>
              </w:rPr>
              <w:t>20 мм</w:t>
            </w:r>
          </w:p>
        </w:tc>
        <w:tc>
          <w:tcPr>
            <w:tcW w:w="1443" w:type="dxa"/>
            <w:gridSpan w:val="2"/>
          </w:tcPr>
          <w:p w:rsidR="00FD2EAA" w:rsidRPr="00FD2EAA" w:rsidRDefault="00FD2EAA" w:rsidP="00FD2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FD2EAA">
              <w:rPr>
                <w:rFonts w:ascii="Times New Roman" w:eastAsia="Times New Roman" w:hAnsi="Times New Roman" w:cs="Times New Roman"/>
                <w:sz w:val="18"/>
                <w:szCs w:val="18"/>
                <w:lang w:val="ru-RU" w:eastAsia="uk-UA"/>
              </w:rPr>
              <w:t>п</w:t>
            </w:r>
            <w:proofErr w:type="spellStart"/>
            <w:r w:rsidRPr="00FD2EAA">
              <w:rPr>
                <w:rFonts w:ascii="Times New Roman" w:eastAsia="Times New Roman" w:hAnsi="Times New Roman" w:cs="Times New Roman"/>
                <w:sz w:val="18"/>
                <w:szCs w:val="18"/>
                <w:lang w:eastAsia="uk-UA"/>
              </w:rPr>
              <w:t>ідпункт</w:t>
            </w:r>
            <w:proofErr w:type="spellEnd"/>
            <w:r w:rsidRPr="00FD2EAA">
              <w:rPr>
                <w:rFonts w:ascii="Times New Roman" w:eastAsia="Times New Roman" w:hAnsi="Times New Roman" w:cs="Times New Roman"/>
                <w:sz w:val="18"/>
                <w:szCs w:val="18"/>
                <w:lang w:eastAsia="uk-UA"/>
              </w:rPr>
              <w:t xml:space="preserve"> 4 </w:t>
            </w:r>
          </w:p>
          <w:p w:rsidR="00786716" w:rsidRPr="00FD2EAA" w:rsidRDefault="00FD2EAA" w:rsidP="00FD2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val="ru-RU" w:eastAsia="uk-UA"/>
              </w:rPr>
            </w:pPr>
            <w:r w:rsidRPr="00FD2EAA">
              <w:rPr>
                <w:rFonts w:ascii="Times New Roman" w:eastAsia="Times New Roman" w:hAnsi="Times New Roman" w:cs="Times New Roman"/>
                <w:sz w:val="18"/>
                <w:szCs w:val="18"/>
                <w:lang w:eastAsia="uk-UA"/>
              </w:rPr>
              <w:t>пункту 5</w:t>
            </w:r>
            <w:r w:rsidRPr="00FD2EAA">
              <w:rPr>
                <w:rFonts w:ascii="Times New Roman" w:eastAsia="Times New Roman" w:hAnsi="Times New Roman" w:cs="Times New Roman"/>
                <w:sz w:val="18"/>
                <w:szCs w:val="18"/>
                <w:lang w:eastAsia="uk-UA"/>
              </w:rPr>
              <w:br/>
              <w:t xml:space="preserve">глави 2 розділу </w:t>
            </w:r>
            <w:r w:rsidRPr="00FD2EAA">
              <w:rPr>
                <w:rFonts w:ascii="Times New Roman" w:eastAsia="Times New Roman" w:hAnsi="Times New Roman" w:cs="Times New Roman"/>
                <w:sz w:val="18"/>
                <w:szCs w:val="18"/>
                <w:lang w:val="en-US" w:eastAsia="uk-UA"/>
              </w:rPr>
              <w:t>IV</w:t>
            </w:r>
            <w:r>
              <w:rPr>
                <w:rFonts w:ascii="Times New Roman" w:eastAsia="Times New Roman" w:hAnsi="Times New Roman" w:cs="Times New Roman"/>
                <w:sz w:val="18"/>
                <w:szCs w:val="18"/>
                <w:lang w:val="ru-RU" w:eastAsia="uk-UA"/>
              </w:rPr>
              <w:t xml:space="preserve"> </w:t>
            </w:r>
            <w:r w:rsidRPr="00FD2EAA">
              <w:rPr>
                <w:rFonts w:ascii="Times New Roman" w:eastAsia="Times New Roman" w:hAnsi="Times New Roman" w:cs="Times New Roman"/>
                <w:sz w:val="18"/>
                <w:szCs w:val="18"/>
                <w:lang w:eastAsia="uk-UA"/>
              </w:rPr>
              <w:t>Правил, затверджених наказом № 36</w:t>
            </w:r>
          </w:p>
        </w:tc>
        <w:tc>
          <w:tcPr>
            <w:tcW w:w="1418" w:type="dxa"/>
          </w:tcPr>
          <w:p w:rsidR="00786716" w:rsidRPr="00D81FA3" w:rsidRDefault="00FD2EAA" w:rsidP="003E456F">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786716" w:rsidRPr="00D81FA3" w:rsidRDefault="00FD2EAA" w:rsidP="003E456F">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FD2EAA" w:rsidRPr="009C6B8F" w:rsidRDefault="00FD2EAA" w:rsidP="00FD2EAA">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FD2EAA" w:rsidRPr="009C6B8F" w:rsidRDefault="00FD2EAA" w:rsidP="00FD2EAA">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786716" w:rsidRPr="00D81FA3" w:rsidRDefault="00FD2EAA" w:rsidP="00FD2EAA">
            <w:pPr>
              <w:spacing w:after="0" w:line="240" w:lineRule="auto"/>
              <w:jc w:val="center"/>
              <w:rPr>
                <w:rFonts w:ascii="Times New Roman" w:hAnsi="Times New Roman"/>
                <w:b/>
                <w:sz w:val="24"/>
                <w:szCs w:val="24"/>
              </w:rPr>
            </w:pPr>
            <w:r w:rsidRPr="009C6B8F">
              <w:rPr>
                <w:rFonts w:ascii="Times New Roman" w:hAnsi="Times New Roman"/>
                <w:sz w:val="18"/>
                <w:szCs w:val="18"/>
              </w:rPr>
              <w:t>О6</w:t>
            </w:r>
          </w:p>
        </w:tc>
        <w:tc>
          <w:tcPr>
            <w:tcW w:w="1336" w:type="dxa"/>
            <w:gridSpan w:val="2"/>
          </w:tcPr>
          <w:p w:rsidR="00FD2EAA" w:rsidRPr="009C6B8F" w:rsidRDefault="00FD2EAA" w:rsidP="00FD2EAA">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p>
          <w:p w:rsidR="00786716" w:rsidRPr="00D81FA3" w:rsidRDefault="00786716" w:rsidP="003E456F">
            <w:pPr>
              <w:spacing w:after="0" w:line="240" w:lineRule="auto"/>
              <w:jc w:val="center"/>
              <w:rPr>
                <w:rFonts w:ascii="Times New Roman" w:hAnsi="Times New Roman"/>
                <w:b/>
                <w:sz w:val="24"/>
                <w:szCs w:val="24"/>
              </w:rPr>
            </w:pPr>
          </w:p>
        </w:tc>
        <w:tc>
          <w:tcPr>
            <w:tcW w:w="1323" w:type="dxa"/>
          </w:tcPr>
          <w:p w:rsidR="00FD2EAA" w:rsidRPr="009C6B8F" w:rsidRDefault="00FD2EAA" w:rsidP="00FD2EAA">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FD2EAA" w:rsidRPr="009C6B8F" w:rsidRDefault="00FD2EAA" w:rsidP="00FD2EAA">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786716" w:rsidRPr="00D81FA3" w:rsidRDefault="00FD2EAA" w:rsidP="00FD2EAA">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FD2EAA" w:rsidRPr="009C6B8F" w:rsidRDefault="00FD2EAA" w:rsidP="00FD2EAA">
            <w:pPr>
              <w:spacing w:after="0" w:line="240" w:lineRule="auto"/>
              <w:jc w:val="center"/>
              <w:rPr>
                <w:rFonts w:ascii="Times New Roman" w:hAnsi="Times New Roman"/>
                <w:sz w:val="18"/>
                <w:szCs w:val="18"/>
              </w:rPr>
            </w:pPr>
            <w:r w:rsidRPr="009C6B8F">
              <w:rPr>
                <w:rFonts w:ascii="Times New Roman" w:hAnsi="Times New Roman"/>
                <w:sz w:val="18"/>
                <w:szCs w:val="18"/>
              </w:rPr>
              <w:t>3</w:t>
            </w:r>
          </w:p>
          <w:p w:rsidR="00786716" w:rsidRPr="00D81FA3" w:rsidRDefault="00786716" w:rsidP="003E456F">
            <w:pPr>
              <w:spacing w:after="0" w:line="240" w:lineRule="auto"/>
              <w:jc w:val="center"/>
              <w:rPr>
                <w:rFonts w:ascii="Times New Roman" w:hAnsi="Times New Roman"/>
                <w:sz w:val="18"/>
                <w:szCs w:val="18"/>
              </w:rPr>
            </w:pPr>
          </w:p>
        </w:tc>
        <w:tc>
          <w:tcPr>
            <w:tcW w:w="2250" w:type="dxa"/>
            <w:gridSpan w:val="2"/>
          </w:tcPr>
          <w:p w:rsidR="00786716" w:rsidRPr="00FD2EAA" w:rsidRDefault="00FD2EAA" w:rsidP="003E456F">
            <w:pPr>
              <w:spacing w:after="0" w:line="240" w:lineRule="auto"/>
              <w:jc w:val="both"/>
              <w:rPr>
                <w:rFonts w:ascii="Times New Roman" w:hAnsi="Times New Roman" w:cs="Times New Roman"/>
                <w:sz w:val="18"/>
                <w:szCs w:val="18"/>
              </w:rPr>
            </w:pPr>
            <w:r w:rsidRPr="00FD2EAA">
              <w:rPr>
                <w:rFonts w:ascii="Times New Roman" w:hAnsi="Times New Roman" w:cs="Times New Roman"/>
                <w:sz w:val="18"/>
                <w:szCs w:val="18"/>
                <w:lang w:eastAsia="uk-UA"/>
              </w:rPr>
              <w:t xml:space="preserve">ділянок колії з місцевими просіданнями обох рейкових ниток, а також однієї рейкової нитки відносно другої понад </w:t>
            </w:r>
            <w:r w:rsidR="003D483E" w:rsidRPr="003D483E">
              <w:rPr>
                <w:rFonts w:ascii="Times New Roman" w:hAnsi="Times New Roman" w:cs="Times New Roman"/>
                <w:sz w:val="18"/>
                <w:szCs w:val="18"/>
                <w:lang w:eastAsia="uk-UA"/>
              </w:rPr>
              <w:t xml:space="preserve">     </w:t>
            </w:r>
            <w:r w:rsidRPr="00FD2EAA">
              <w:rPr>
                <w:rFonts w:ascii="Times New Roman" w:hAnsi="Times New Roman" w:cs="Times New Roman"/>
                <w:sz w:val="18"/>
                <w:szCs w:val="18"/>
                <w:lang w:eastAsia="uk-UA"/>
              </w:rPr>
              <w:t>20 мм</w:t>
            </w:r>
          </w:p>
        </w:tc>
        <w:tc>
          <w:tcPr>
            <w:tcW w:w="391" w:type="dxa"/>
          </w:tcPr>
          <w:p w:rsidR="00786716" w:rsidRPr="00D81FA3" w:rsidRDefault="00786716" w:rsidP="003E456F">
            <w:pPr>
              <w:spacing w:after="0" w:line="240" w:lineRule="auto"/>
              <w:jc w:val="both"/>
              <w:rPr>
                <w:rFonts w:ascii="Times New Roman" w:hAnsi="Times New Roman" w:cs="Times New Roman"/>
                <w:sz w:val="18"/>
                <w:szCs w:val="18"/>
              </w:rPr>
            </w:pPr>
          </w:p>
        </w:tc>
      </w:tr>
      <w:tr w:rsidR="00786716" w:rsidRPr="00D81FA3" w:rsidTr="009D0C14">
        <w:trPr>
          <w:trHeight w:val="291"/>
        </w:trPr>
        <w:tc>
          <w:tcPr>
            <w:tcW w:w="646" w:type="dxa"/>
          </w:tcPr>
          <w:p w:rsidR="00786716" w:rsidRPr="0012273A" w:rsidRDefault="0012273A" w:rsidP="003E456F">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81.5</w:t>
            </w:r>
          </w:p>
        </w:tc>
        <w:tc>
          <w:tcPr>
            <w:tcW w:w="2433" w:type="dxa"/>
            <w:gridSpan w:val="2"/>
          </w:tcPr>
          <w:p w:rsidR="00786716" w:rsidRPr="00D81FA3" w:rsidRDefault="009D0C8D" w:rsidP="009D0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підприємство міського електричного транспорту не допускає до експлуатації трамвайної колії при наявності </w:t>
            </w:r>
            <w:r w:rsidRPr="003D483E">
              <w:rPr>
                <w:rFonts w:ascii="Times New Roman" w:hAnsi="Times New Roman" w:cs="Times New Roman"/>
                <w:sz w:val="18"/>
                <w:szCs w:val="18"/>
                <w:lang w:eastAsia="uk-UA"/>
              </w:rPr>
              <w:t>стрілок та хрестовин</w:t>
            </w:r>
            <w:r>
              <w:rPr>
                <w:rFonts w:ascii="Times New Roman" w:hAnsi="Times New Roman" w:cs="Times New Roman"/>
                <w:sz w:val="18"/>
                <w:szCs w:val="18"/>
              </w:rPr>
              <w:t xml:space="preserve"> у разі</w:t>
            </w:r>
            <w:r w:rsidRPr="003D483E">
              <w:rPr>
                <w:rFonts w:ascii="Times New Roman" w:hAnsi="Times New Roman" w:cs="Times New Roman"/>
                <w:sz w:val="18"/>
                <w:szCs w:val="18"/>
                <w:lang w:eastAsia="uk-UA"/>
              </w:rPr>
              <w:t xml:space="preserve"> перевищення граничних показників зношення їх складників</w:t>
            </w:r>
            <w:r>
              <w:rPr>
                <w:rFonts w:ascii="Times New Roman" w:hAnsi="Times New Roman" w:cs="Times New Roman"/>
                <w:sz w:val="18"/>
                <w:szCs w:val="18"/>
              </w:rPr>
              <w:t xml:space="preserve"> </w:t>
            </w:r>
          </w:p>
        </w:tc>
        <w:tc>
          <w:tcPr>
            <w:tcW w:w="1443" w:type="dxa"/>
            <w:gridSpan w:val="2"/>
          </w:tcPr>
          <w:p w:rsidR="003D483E" w:rsidRPr="003D483E" w:rsidRDefault="003D483E" w:rsidP="003D4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3D483E">
              <w:rPr>
                <w:rFonts w:ascii="Times New Roman" w:eastAsia="Times New Roman" w:hAnsi="Times New Roman" w:cs="Times New Roman"/>
                <w:sz w:val="18"/>
                <w:szCs w:val="18"/>
                <w:lang w:val="ru-RU" w:eastAsia="uk-UA"/>
              </w:rPr>
              <w:t>п</w:t>
            </w:r>
            <w:proofErr w:type="spellStart"/>
            <w:r w:rsidRPr="003D483E">
              <w:rPr>
                <w:rFonts w:ascii="Times New Roman" w:eastAsia="Times New Roman" w:hAnsi="Times New Roman" w:cs="Times New Roman"/>
                <w:sz w:val="18"/>
                <w:szCs w:val="18"/>
                <w:lang w:eastAsia="uk-UA"/>
              </w:rPr>
              <w:t>ідпункт</w:t>
            </w:r>
            <w:proofErr w:type="spellEnd"/>
            <w:r w:rsidRPr="003D483E">
              <w:rPr>
                <w:rFonts w:ascii="Times New Roman" w:eastAsia="Times New Roman" w:hAnsi="Times New Roman" w:cs="Times New Roman"/>
                <w:sz w:val="18"/>
                <w:szCs w:val="18"/>
                <w:lang w:eastAsia="uk-UA"/>
              </w:rPr>
              <w:t xml:space="preserve"> 6 </w:t>
            </w:r>
          </w:p>
          <w:p w:rsidR="00786716" w:rsidRPr="003D483E" w:rsidRDefault="003D483E" w:rsidP="003D4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val="ru-RU" w:eastAsia="uk-UA"/>
              </w:rPr>
            </w:pPr>
            <w:r w:rsidRPr="003D483E">
              <w:rPr>
                <w:rFonts w:ascii="Times New Roman" w:eastAsia="Times New Roman" w:hAnsi="Times New Roman" w:cs="Times New Roman"/>
                <w:sz w:val="18"/>
                <w:szCs w:val="18"/>
                <w:lang w:eastAsia="uk-UA"/>
              </w:rPr>
              <w:t>пункту 5</w:t>
            </w:r>
            <w:r w:rsidRPr="003D483E">
              <w:rPr>
                <w:rFonts w:ascii="Times New Roman" w:eastAsia="Times New Roman" w:hAnsi="Times New Roman" w:cs="Times New Roman"/>
                <w:sz w:val="18"/>
                <w:szCs w:val="18"/>
                <w:lang w:eastAsia="uk-UA"/>
              </w:rPr>
              <w:br/>
              <w:t xml:space="preserve">глави 2 розділу </w:t>
            </w:r>
            <w:r w:rsidRPr="003D483E">
              <w:rPr>
                <w:rFonts w:ascii="Times New Roman" w:eastAsia="Times New Roman" w:hAnsi="Times New Roman" w:cs="Times New Roman"/>
                <w:sz w:val="18"/>
                <w:szCs w:val="18"/>
                <w:lang w:val="en-US" w:eastAsia="uk-UA"/>
              </w:rPr>
              <w:t>IV</w:t>
            </w:r>
            <w:r>
              <w:rPr>
                <w:rFonts w:ascii="Times New Roman" w:eastAsia="Times New Roman" w:hAnsi="Times New Roman" w:cs="Times New Roman"/>
                <w:sz w:val="18"/>
                <w:szCs w:val="18"/>
                <w:lang w:val="ru-RU" w:eastAsia="uk-UA"/>
              </w:rPr>
              <w:t xml:space="preserve"> </w:t>
            </w:r>
            <w:r w:rsidRPr="003D483E">
              <w:rPr>
                <w:rFonts w:ascii="Times New Roman" w:eastAsia="Times New Roman" w:hAnsi="Times New Roman" w:cs="Times New Roman"/>
                <w:sz w:val="18"/>
                <w:szCs w:val="18"/>
                <w:lang w:eastAsia="uk-UA"/>
              </w:rPr>
              <w:t>Правил, затверджених наказом № 36</w:t>
            </w:r>
          </w:p>
        </w:tc>
        <w:tc>
          <w:tcPr>
            <w:tcW w:w="1418" w:type="dxa"/>
          </w:tcPr>
          <w:p w:rsidR="00786716" w:rsidRPr="00D81FA3" w:rsidRDefault="00C56241" w:rsidP="003E456F">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786716" w:rsidRPr="00D81FA3" w:rsidRDefault="00C56241" w:rsidP="003E456F">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C56241" w:rsidRPr="009C6B8F" w:rsidRDefault="00C56241" w:rsidP="00C56241">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C56241" w:rsidRPr="009C6B8F" w:rsidRDefault="00C56241" w:rsidP="00C56241">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786716" w:rsidRPr="00D81FA3" w:rsidRDefault="00C56241" w:rsidP="00C56241">
            <w:pPr>
              <w:spacing w:after="0" w:line="240" w:lineRule="auto"/>
              <w:jc w:val="center"/>
              <w:rPr>
                <w:rFonts w:ascii="Times New Roman" w:hAnsi="Times New Roman"/>
                <w:b/>
                <w:sz w:val="24"/>
                <w:szCs w:val="24"/>
              </w:rPr>
            </w:pPr>
            <w:r w:rsidRPr="009C6B8F">
              <w:rPr>
                <w:rFonts w:ascii="Times New Roman" w:hAnsi="Times New Roman"/>
                <w:sz w:val="18"/>
                <w:szCs w:val="18"/>
              </w:rPr>
              <w:t>О6</w:t>
            </w:r>
          </w:p>
        </w:tc>
        <w:tc>
          <w:tcPr>
            <w:tcW w:w="1336" w:type="dxa"/>
            <w:gridSpan w:val="2"/>
          </w:tcPr>
          <w:p w:rsidR="00C56241" w:rsidRPr="009C6B8F" w:rsidRDefault="00C56241" w:rsidP="00C56241">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p>
          <w:p w:rsidR="00786716" w:rsidRPr="00D81FA3" w:rsidRDefault="00786716" w:rsidP="003E456F">
            <w:pPr>
              <w:spacing w:after="0" w:line="240" w:lineRule="auto"/>
              <w:jc w:val="center"/>
              <w:rPr>
                <w:rFonts w:ascii="Times New Roman" w:hAnsi="Times New Roman"/>
                <w:b/>
                <w:sz w:val="24"/>
                <w:szCs w:val="24"/>
              </w:rPr>
            </w:pPr>
          </w:p>
        </w:tc>
        <w:tc>
          <w:tcPr>
            <w:tcW w:w="1323" w:type="dxa"/>
          </w:tcPr>
          <w:p w:rsidR="00C56241" w:rsidRPr="009C6B8F" w:rsidRDefault="00C56241" w:rsidP="00C56241">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C56241" w:rsidRPr="009C6B8F" w:rsidRDefault="00C56241" w:rsidP="00C56241">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786716" w:rsidRPr="00D81FA3" w:rsidRDefault="00C56241" w:rsidP="00C56241">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C56241" w:rsidRPr="009C6B8F" w:rsidRDefault="00C56241" w:rsidP="00C56241">
            <w:pPr>
              <w:spacing w:after="0" w:line="240" w:lineRule="auto"/>
              <w:jc w:val="center"/>
              <w:rPr>
                <w:rFonts w:ascii="Times New Roman" w:hAnsi="Times New Roman"/>
                <w:sz w:val="18"/>
                <w:szCs w:val="18"/>
              </w:rPr>
            </w:pPr>
            <w:r w:rsidRPr="009C6B8F">
              <w:rPr>
                <w:rFonts w:ascii="Times New Roman" w:hAnsi="Times New Roman"/>
                <w:sz w:val="18"/>
                <w:szCs w:val="18"/>
              </w:rPr>
              <w:t>3</w:t>
            </w:r>
          </w:p>
          <w:p w:rsidR="00786716" w:rsidRPr="00D81FA3" w:rsidRDefault="00786716" w:rsidP="003E456F">
            <w:pPr>
              <w:spacing w:after="0" w:line="240" w:lineRule="auto"/>
              <w:jc w:val="center"/>
              <w:rPr>
                <w:rFonts w:ascii="Times New Roman" w:hAnsi="Times New Roman"/>
                <w:sz w:val="18"/>
                <w:szCs w:val="18"/>
              </w:rPr>
            </w:pPr>
          </w:p>
        </w:tc>
        <w:tc>
          <w:tcPr>
            <w:tcW w:w="2250" w:type="dxa"/>
            <w:gridSpan w:val="2"/>
          </w:tcPr>
          <w:p w:rsidR="00786716" w:rsidRPr="003D483E" w:rsidRDefault="003D483E" w:rsidP="003E456F">
            <w:pPr>
              <w:spacing w:after="0" w:line="240" w:lineRule="auto"/>
              <w:jc w:val="both"/>
              <w:rPr>
                <w:rFonts w:ascii="Times New Roman" w:hAnsi="Times New Roman" w:cs="Times New Roman"/>
                <w:sz w:val="18"/>
                <w:szCs w:val="18"/>
              </w:rPr>
            </w:pPr>
            <w:r w:rsidRPr="003D483E">
              <w:rPr>
                <w:rFonts w:ascii="Times New Roman" w:hAnsi="Times New Roman" w:cs="Times New Roman"/>
                <w:sz w:val="18"/>
                <w:szCs w:val="18"/>
                <w:lang w:eastAsia="uk-UA"/>
              </w:rPr>
              <w:t>стрілок та хрестовин у разі перевищення граничних показників зношення їх складників</w:t>
            </w:r>
          </w:p>
        </w:tc>
        <w:tc>
          <w:tcPr>
            <w:tcW w:w="391" w:type="dxa"/>
          </w:tcPr>
          <w:p w:rsidR="00786716" w:rsidRPr="00D81FA3" w:rsidRDefault="00786716" w:rsidP="003E456F">
            <w:pPr>
              <w:spacing w:after="0" w:line="240" w:lineRule="auto"/>
              <w:jc w:val="both"/>
              <w:rPr>
                <w:rFonts w:ascii="Times New Roman" w:hAnsi="Times New Roman" w:cs="Times New Roman"/>
                <w:sz w:val="18"/>
                <w:szCs w:val="18"/>
              </w:rPr>
            </w:pPr>
          </w:p>
        </w:tc>
      </w:tr>
      <w:tr w:rsidR="00786716" w:rsidRPr="00D81FA3" w:rsidTr="009D0C14">
        <w:trPr>
          <w:trHeight w:val="291"/>
        </w:trPr>
        <w:tc>
          <w:tcPr>
            <w:tcW w:w="646" w:type="dxa"/>
          </w:tcPr>
          <w:p w:rsidR="00786716" w:rsidRPr="0012273A" w:rsidRDefault="0012273A" w:rsidP="003E456F">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81.6</w:t>
            </w:r>
          </w:p>
        </w:tc>
        <w:tc>
          <w:tcPr>
            <w:tcW w:w="2433" w:type="dxa"/>
            <w:gridSpan w:val="2"/>
          </w:tcPr>
          <w:p w:rsidR="009D0C8D" w:rsidRPr="008653E6" w:rsidRDefault="009D0C8D" w:rsidP="009D0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Pr>
                <w:rFonts w:ascii="Times New Roman" w:hAnsi="Times New Roman" w:cs="Times New Roman"/>
                <w:sz w:val="18"/>
                <w:szCs w:val="18"/>
              </w:rPr>
              <w:t xml:space="preserve">підприємство міського електричного транспорту не допускає до експлуатації трамвайної колії у разі </w:t>
            </w:r>
            <w:r w:rsidRPr="008653E6">
              <w:rPr>
                <w:rFonts w:ascii="Times New Roman" w:eastAsia="Times New Roman" w:hAnsi="Times New Roman" w:cs="Times New Roman"/>
                <w:sz w:val="18"/>
                <w:szCs w:val="18"/>
                <w:lang w:eastAsia="uk-UA"/>
              </w:rPr>
              <w:t>ширина якої н</w:t>
            </w:r>
            <w:r>
              <w:rPr>
                <w:rFonts w:ascii="Times New Roman" w:eastAsia="Times New Roman" w:hAnsi="Times New Roman" w:cs="Times New Roman"/>
                <w:sz w:val="18"/>
                <w:szCs w:val="18"/>
                <w:lang w:eastAsia="uk-UA"/>
              </w:rPr>
              <w:t xml:space="preserve">а прямих і кривих ділянках та в </w:t>
            </w:r>
            <w:r w:rsidRPr="008653E6">
              <w:rPr>
                <w:rFonts w:ascii="Times New Roman" w:eastAsia="Times New Roman" w:hAnsi="Times New Roman" w:cs="Times New Roman"/>
                <w:sz w:val="18"/>
                <w:szCs w:val="18"/>
                <w:lang w:eastAsia="uk-UA"/>
              </w:rPr>
              <w:t>спецчастинах збільшилась проти нормальної, більш ніж на 12 мм, а з урахуванням бокового зносу рейок на кривих ділянках – більш ніж 15 мм.</w:t>
            </w:r>
          </w:p>
          <w:p w:rsidR="009D0C8D" w:rsidRPr="008653E6" w:rsidRDefault="009D0C8D" w:rsidP="009D0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8653E6">
              <w:rPr>
                <w:rFonts w:ascii="Times New Roman" w:eastAsia="Times New Roman" w:hAnsi="Times New Roman" w:cs="Times New Roman"/>
                <w:sz w:val="18"/>
                <w:szCs w:val="18"/>
                <w:lang w:eastAsia="uk-UA"/>
              </w:rPr>
              <w:t xml:space="preserve">Звуження ширини трамвайної колії проти </w:t>
            </w:r>
            <w:r w:rsidRPr="008653E6">
              <w:rPr>
                <w:rFonts w:ascii="Times New Roman" w:eastAsia="Times New Roman" w:hAnsi="Times New Roman" w:cs="Times New Roman"/>
                <w:sz w:val="18"/>
                <w:szCs w:val="18"/>
                <w:lang w:eastAsia="uk-UA"/>
              </w:rPr>
              <w:lastRenderedPageBreak/>
              <w:t>нормальної допускається не більше ніж:</w:t>
            </w:r>
          </w:p>
          <w:p w:rsidR="009D0C8D" w:rsidRPr="008653E6" w:rsidRDefault="009D0C8D" w:rsidP="009D0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8653E6">
              <w:rPr>
                <w:rFonts w:ascii="Times New Roman" w:eastAsia="Times New Roman" w:hAnsi="Times New Roman" w:cs="Times New Roman"/>
                <w:sz w:val="18"/>
                <w:szCs w:val="18"/>
                <w:lang w:eastAsia="uk-UA"/>
              </w:rPr>
              <w:t>на 4 мм для прямих ділянок та в спецчастин;</w:t>
            </w:r>
          </w:p>
          <w:p w:rsidR="009D0C8D" w:rsidRPr="008653E6" w:rsidRDefault="009D0C8D" w:rsidP="009D0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8653E6">
              <w:rPr>
                <w:rFonts w:ascii="Times New Roman" w:eastAsia="Times New Roman" w:hAnsi="Times New Roman" w:cs="Times New Roman"/>
                <w:sz w:val="18"/>
                <w:szCs w:val="18"/>
                <w:lang w:eastAsia="uk-UA"/>
              </w:rPr>
              <w:t>3 мм для кривих ділянок.</w:t>
            </w:r>
          </w:p>
          <w:p w:rsidR="00786716" w:rsidRPr="00D81FA3" w:rsidRDefault="009D0C8D" w:rsidP="009D0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8653E6">
              <w:rPr>
                <w:rFonts w:ascii="Times New Roman" w:eastAsia="Times New Roman" w:hAnsi="Times New Roman" w:cs="Times New Roman"/>
                <w:sz w:val="18"/>
                <w:szCs w:val="18"/>
                <w:lang w:eastAsia="uk-UA"/>
              </w:rPr>
              <w:t>Ширина колії вимірюється на висоті 8 мм від поверхні головок рейок</w:t>
            </w:r>
            <w:r>
              <w:rPr>
                <w:rFonts w:ascii="Times New Roman" w:eastAsia="Times New Roman" w:hAnsi="Times New Roman" w:cs="Times New Roman"/>
                <w:sz w:val="18"/>
                <w:szCs w:val="18"/>
                <w:lang w:eastAsia="uk-UA"/>
              </w:rPr>
              <w:t xml:space="preserve"> </w:t>
            </w:r>
          </w:p>
        </w:tc>
        <w:tc>
          <w:tcPr>
            <w:tcW w:w="1443" w:type="dxa"/>
            <w:gridSpan w:val="2"/>
          </w:tcPr>
          <w:p w:rsidR="008653E6" w:rsidRPr="008653E6" w:rsidRDefault="008653E6" w:rsidP="00865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8653E6">
              <w:rPr>
                <w:rFonts w:ascii="Times New Roman" w:eastAsia="Times New Roman" w:hAnsi="Times New Roman" w:cs="Times New Roman"/>
                <w:sz w:val="18"/>
                <w:szCs w:val="18"/>
                <w:lang w:eastAsia="uk-UA"/>
              </w:rPr>
              <w:lastRenderedPageBreak/>
              <w:t xml:space="preserve">підпункт 7 </w:t>
            </w:r>
          </w:p>
          <w:p w:rsidR="00786716" w:rsidRPr="008653E6" w:rsidRDefault="008653E6" w:rsidP="00865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val="ru-RU" w:eastAsia="uk-UA"/>
              </w:rPr>
            </w:pPr>
            <w:r w:rsidRPr="008653E6">
              <w:rPr>
                <w:rFonts w:ascii="Times New Roman" w:eastAsia="Times New Roman" w:hAnsi="Times New Roman" w:cs="Times New Roman"/>
                <w:sz w:val="18"/>
                <w:szCs w:val="18"/>
                <w:lang w:eastAsia="uk-UA"/>
              </w:rPr>
              <w:t>пункту 5</w:t>
            </w:r>
            <w:r w:rsidRPr="008653E6">
              <w:rPr>
                <w:rFonts w:ascii="Times New Roman" w:eastAsia="Times New Roman" w:hAnsi="Times New Roman" w:cs="Times New Roman"/>
                <w:sz w:val="18"/>
                <w:szCs w:val="18"/>
                <w:lang w:eastAsia="uk-UA"/>
              </w:rPr>
              <w:br/>
              <w:t xml:space="preserve">глави 2 розділу </w:t>
            </w:r>
            <w:r w:rsidRPr="008653E6">
              <w:rPr>
                <w:rFonts w:ascii="Times New Roman" w:eastAsia="Times New Roman" w:hAnsi="Times New Roman" w:cs="Times New Roman"/>
                <w:sz w:val="18"/>
                <w:szCs w:val="18"/>
                <w:lang w:val="en-US" w:eastAsia="uk-UA"/>
              </w:rPr>
              <w:t>IV</w:t>
            </w:r>
            <w:r>
              <w:rPr>
                <w:rFonts w:ascii="Times New Roman" w:eastAsia="Times New Roman" w:hAnsi="Times New Roman" w:cs="Times New Roman"/>
                <w:sz w:val="18"/>
                <w:szCs w:val="18"/>
                <w:lang w:val="ru-RU" w:eastAsia="uk-UA"/>
              </w:rPr>
              <w:t xml:space="preserve"> </w:t>
            </w:r>
            <w:r w:rsidRPr="008653E6">
              <w:rPr>
                <w:rFonts w:ascii="Times New Roman" w:eastAsia="Times New Roman" w:hAnsi="Times New Roman" w:cs="Times New Roman"/>
                <w:sz w:val="18"/>
                <w:szCs w:val="18"/>
                <w:lang w:eastAsia="uk-UA"/>
              </w:rPr>
              <w:t>Правил, затверджених наказом № 36</w:t>
            </w:r>
          </w:p>
        </w:tc>
        <w:tc>
          <w:tcPr>
            <w:tcW w:w="1418" w:type="dxa"/>
          </w:tcPr>
          <w:p w:rsidR="00786716" w:rsidRPr="00D81FA3" w:rsidRDefault="008653E6" w:rsidP="003E456F">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786716" w:rsidRPr="00D81FA3" w:rsidRDefault="008653E6" w:rsidP="003E456F">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8653E6" w:rsidRPr="009C6B8F" w:rsidRDefault="008653E6" w:rsidP="008653E6">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8653E6" w:rsidRPr="009C6B8F" w:rsidRDefault="008653E6" w:rsidP="008653E6">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786716" w:rsidRPr="00D81FA3" w:rsidRDefault="008653E6" w:rsidP="008653E6">
            <w:pPr>
              <w:spacing w:after="0" w:line="240" w:lineRule="auto"/>
              <w:jc w:val="center"/>
              <w:rPr>
                <w:rFonts w:ascii="Times New Roman" w:hAnsi="Times New Roman"/>
                <w:b/>
                <w:sz w:val="24"/>
                <w:szCs w:val="24"/>
              </w:rPr>
            </w:pPr>
            <w:r w:rsidRPr="009C6B8F">
              <w:rPr>
                <w:rFonts w:ascii="Times New Roman" w:hAnsi="Times New Roman"/>
                <w:sz w:val="18"/>
                <w:szCs w:val="18"/>
              </w:rPr>
              <w:t>О6</w:t>
            </w:r>
          </w:p>
        </w:tc>
        <w:tc>
          <w:tcPr>
            <w:tcW w:w="1336" w:type="dxa"/>
            <w:gridSpan w:val="2"/>
          </w:tcPr>
          <w:p w:rsidR="008653E6" w:rsidRPr="009C6B8F" w:rsidRDefault="008653E6" w:rsidP="008653E6">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p>
          <w:p w:rsidR="00786716" w:rsidRPr="00D81FA3" w:rsidRDefault="00786716" w:rsidP="003E456F">
            <w:pPr>
              <w:spacing w:after="0" w:line="240" w:lineRule="auto"/>
              <w:jc w:val="center"/>
              <w:rPr>
                <w:rFonts w:ascii="Times New Roman" w:hAnsi="Times New Roman"/>
                <w:b/>
                <w:sz w:val="24"/>
                <w:szCs w:val="24"/>
              </w:rPr>
            </w:pPr>
          </w:p>
        </w:tc>
        <w:tc>
          <w:tcPr>
            <w:tcW w:w="1323" w:type="dxa"/>
          </w:tcPr>
          <w:p w:rsidR="008653E6" w:rsidRPr="009C6B8F" w:rsidRDefault="008653E6" w:rsidP="008653E6">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8653E6" w:rsidRPr="009C6B8F" w:rsidRDefault="008653E6" w:rsidP="008653E6">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786716" w:rsidRPr="00D81FA3" w:rsidRDefault="008653E6" w:rsidP="008653E6">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8653E6" w:rsidRPr="009C6B8F" w:rsidRDefault="008653E6" w:rsidP="008653E6">
            <w:pPr>
              <w:spacing w:after="0" w:line="240" w:lineRule="auto"/>
              <w:jc w:val="center"/>
              <w:rPr>
                <w:rFonts w:ascii="Times New Roman" w:hAnsi="Times New Roman"/>
                <w:sz w:val="18"/>
                <w:szCs w:val="18"/>
              </w:rPr>
            </w:pPr>
            <w:r w:rsidRPr="009C6B8F">
              <w:rPr>
                <w:rFonts w:ascii="Times New Roman" w:hAnsi="Times New Roman"/>
                <w:sz w:val="18"/>
                <w:szCs w:val="18"/>
              </w:rPr>
              <w:t>3</w:t>
            </w:r>
          </w:p>
          <w:p w:rsidR="00786716" w:rsidRPr="00D81FA3" w:rsidRDefault="00786716" w:rsidP="003E456F">
            <w:pPr>
              <w:spacing w:after="0" w:line="240" w:lineRule="auto"/>
              <w:jc w:val="center"/>
              <w:rPr>
                <w:rFonts w:ascii="Times New Roman" w:hAnsi="Times New Roman"/>
                <w:sz w:val="18"/>
                <w:szCs w:val="18"/>
              </w:rPr>
            </w:pPr>
          </w:p>
        </w:tc>
        <w:tc>
          <w:tcPr>
            <w:tcW w:w="2250" w:type="dxa"/>
            <w:gridSpan w:val="2"/>
          </w:tcPr>
          <w:p w:rsidR="008653E6" w:rsidRPr="008653E6" w:rsidRDefault="008653E6" w:rsidP="00865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8653E6">
              <w:rPr>
                <w:rFonts w:ascii="Times New Roman" w:eastAsia="Times New Roman" w:hAnsi="Times New Roman" w:cs="Times New Roman"/>
                <w:sz w:val="18"/>
                <w:szCs w:val="18"/>
                <w:lang w:eastAsia="uk-UA"/>
              </w:rPr>
              <w:t>трамвайної колії, ширина якої н</w:t>
            </w:r>
            <w:r>
              <w:rPr>
                <w:rFonts w:ascii="Times New Roman" w:eastAsia="Times New Roman" w:hAnsi="Times New Roman" w:cs="Times New Roman"/>
                <w:sz w:val="18"/>
                <w:szCs w:val="18"/>
                <w:lang w:eastAsia="uk-UA"/>
              </w:rPr>
              <w:t xml:space="preserve">а прямих і кривих ділянках та в </w:t>
            </w:r>
            <w:r w:rsidRPr="008653E6">
              <w:rPr>
                <w:rFonts w:ascii="Times New Roman" w:eastAsia="Times New Roman" w:hAnsi="Times New Roman" w:cs="Times New Roman"/>
                <w:sz w:val="18"/>
                <w:szCs w:val="18"/>
                <w:lang w:eastAsia="uk-UA"/>
              </w:rPr>
              <w:t>спецчастинах збільшилась проти нормальної, більш ніж на 12 мм, а з урахуванням бокового зносу рейок на кривих ділянках – більш ніж 15 мм.</w:t>
            </w:r>
          </w:p>
          <w:p w:rsidR="008653E6" w:rsidRPr="008653E6" w:rsidRDefault="008653E6" w:rsidP="00865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8653E6">
              <w:rPr>
                <w:rFonts w:ascii="Times New Roman" w:eastAsia="Times New Roman" w:hAnsi="Times New Roman" w:cs="Times New Roman"/>
                <w:sz w:val="18"/>
                <w:szCs w:val="18"/>
                <w:lang w:eastAsia="uk-UA"/>
              </w:rPr>
              <w:t>Звуження ширини трамвайної колії проти нормальної допускається не більше ніж:</w:t>
            </w:r>
          </w:p>
          <w:p w:rsidR="008653E6" w:rsidRPr="008653E6" w:rsidRDefault="008653E6" w:rsidP="00865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8653E6">
              <w:rPr>
                <w:rFonts w:ascii="Times New Roman" w:eastAsia="Times New Roman" w:hAnsi="Times New Roman" w:cs="Times New Roman"/>
                <w:sz w:val="18"/>
                <w:szCs w:val="18"/>
                <w:lang w:eastAsia="uk-UA"/>
              </w:rPr>
              <w:lastRenderedPageBreak/>
              <w:t>на 4 мм для прямих ділянок та в спецчастин;</w:t>
            </w:r>
          </w:p>
          <w:p w:rsidR="008653E6" w:rsidRPr="008653E6" w:rsidRDefault="008653E6" w:rsidP="00865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8653E6">
              <w:rPr>
                <w:rFonts w:ascii="Times New Roman" w:eastAsia="Times New Roman" w:hAnsi="Times New Roman" w:cs="Times New Roman"/>
                <w:sz w:val="18"/>
                <w:szCs w:val="18"/>
                <w:lang w:eastAsia="uk-UA"/>
              </w:rPr>
              <w:t>3 мм для кривих ділянок.</w:t>
            </w:r>
          </w:p>
          <w:p w:rsidR="00786716" w:rsidRPr="008653E6" w:rsidRDefault="008653E6" w:rsidP="008653E6">
            <w:pPr>
              <w:spacing w:after="0" w:line="240" w:lineRule="auto"/>
              <w:jc w:val="both"/>
              <w:rPr>
                <w:rFonts w:ascii="Times New Roman" w:hAnsi="Times New Roman"/>
                <w:sz w:val="18"/>
                <w:szCs w:val="18"/>
              </w:rPr>
            </w:pPr>
            <w:r w:rsidRPr="008653E6">
              <w:rPr>
                <w:rFonts w:ascii="Times New Roman" w:eastAsia="Times New Roman" w:hAnsi="Times New Roman" w:cs="Times New Roman"/>
                <w:sz w:val="18"/>
                <w:szCs w:val="18"/>
                <w:lang w:eastAsia="uk-UA"/>
              </w:rPr>
              <w:t>Ширина колії вимірюється на висоті 8 мм від поверхні головок рейок</w:t>
            </w:r>
          </w:p>
        </w:tc>
        <w:tc>
          <w:tcPr>
            <w:tcW w:w="391" w:type="dxa"/>
          </w:tcPr>
          <w:p w:rsidR="00786716" w:rsidRPr="00D81FA3" w:rsidRDefault="00786716" w:rsidP="003E456F">
            <w:pPr>
              <w:spacing w:after="0" w:line="240" w:lineRule="auto"/>
              <w:jc w:val="both"/>
              <w:rPr>
                <w:rFonts w:ascii="Times New Roman" w:hAnsi="Times New Roman" w:cs="Times New Roman"/>
                <w:sz w:val="18"/>
                <w:szCs w:val="18"/>
              </w:rPr>
            </w:pPr>
          </w:p>
        </w:tc>
      </w:tr>
      <w:tr w:rsidR="00786716" w:rsidRPr="00D81FA3" w:rsidTr="009D0C14">
        <w:trPr>
          <w:trHeight w:val="291"/>
        </w:trPr>
        <w:tc>
          <w:tcPr>
            <w:tcW w:w="646" w:type="dxa"/>
          </w:tcPr>
          <w:p w:rsidR="00786716" w:rsidRPr="0012273A" w:rsidRDefault="0012273A" w:rsidP="003E456F">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lastRenderedPageBreak/>
              <w:t>81.7</w:t>
            </w:r>
          </w:p>
        </w:tc>
        <w:tc>
          <w:tcPr>
            <w:tcW w:w="2433" w:type="dxa"/>
            <w:gridSpan w:val="2"/>
          </w:tcPr>
          <w:p w:rsidR="00786716" w:rsidRPr="00D81FA3" w:rsidRDefault="009D0C8D" w:rsidP="003E45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підприємство міського електричного транспорту не допускає до експлуатації трамвайної колії у разі</w:t>
            </w:r>
            <w:r w:rsidR="002F3FC0">
              <w:rPr>
                <w:rFonts w:ascii="Times New Roman" w:hAnsi="Times New Roman" w:cs="Times New Roman"/>
                <w:sz w:val="18"/>
                <w:szCs w:val="18"/>
              </w:rPr>
              <w:t xml:space="preserve"> </w:t>
            </w:r>
            <w:r w:rsidR="002F3FC0" w:rsidRPr="00196624">
              <w:rPr>
                <w:rFonts w:ascii="Times New Roman" w:hAnsi="Times New Roman" w:cs="Times New Roman"/>
                <w:sz w:val="18"/>
                <w:szCs w:val="18"/>
                <w:lang w:eastAsia="uk-UA"/>
              </w:rPr>
              <w:t>кривих ділянок колії, що мають відхилення понад 20 мм, відносно передбачених проєктом показників узвишшя головки зовнішньої рейки над головкою внутрішньої рейки залежно від радіуса криви, умов руху та місця їх розташування. Для вузької колії відхилення від норм перевищення допускається до 25 проміле</w:t>
            </w:r>
            <w:r w:rsidR="002F3FC0">
              <w:rPr>
                <w:rFonts w:ascii="Times New Roman" w:hAnsi="Times New Roman" w:cs="Times New Roman"/>
                <w:sz w:val="18"/>
                <w:szCs w:val="18"/>
                <w:lang w:eastAsia="uk-UA"/>
              </w:rPr>
              <w:t xml:space="preserve"> </w:t>
            </w:r>
          </w:p>
        </w:tc>
        <w:tc>
          <w:tcPr>
            <w:tcW w:w="1443" w:type="dxa"/>
            <w:gridSpan w:val="2"/>
          </w:tcPr>
          <w:p w:rsidR="00196624" w:rsidRPr="00196624" w:rsidRDefault="00196624" w:rsidP="00196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196624">
              <w:rPr>
                <w:rFonts w:ascii="Times New Roman" w:eastAsia="Times New Roman" w:hAnsi="Times New Roman" w:cs="Times New Roman"/>
                <w:sz w:val="18"/>
                <w:szCs w:val="18"/>
                <w:lang w:eastAsia="uk-UA"/>
              </w:rPr>
              <w:t xml:space="preserve">підпункт 10 </w:t>
            </w:r>
          </w:p>
          <w:p w:rsidR="00786716" w:rsidRPr="00196624" w:rsidRDefault="00196624" w:rsidP="00196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val="ru-RU" w:eastAsia="uk-UA"/>
              </w:rPr>
            </w:pPr>
            <w:r w:rsidRPr="00196624">
              <w:rPr>
                <w:rFonts w:ascii="Times New Roman" w:eastAsia="Times New Roman" w:hAnsi="Times New Roman" w:cs="Times New Roman"/>
                <w:sz w:val="18"/>
                <w:szCs w:val="18"/>
                <w:lang w:eastAsia="uk-UA"/>
              </w:rPr>
              <w:t>пункту 5</w:t>
            </w:r>
            <w:r w:rsidRPr="00196624">
              <w:rPr>
                <w:rFonts w:ascii="Times New Roman" w:eastAsia="Times New Roman" w:hAnsi="Times New Roman" w:cs="Times New Roman"/>
                <w:sz w:val="18"/>
                <w:szCs w:val="18"/>
                <w:lang w:eastAsia="uk-UA"/>
              </w:rPr>
              <w:br/>
              <w:t xml:space="preserve">глави 2 розділу </w:t>
            </w:r>
            <w:r w:rsidRPr="00196624">
              <w:rPr>
                <w:rFonts w:ascii="Times New Roman" w:eastAsia="Times New Roman" w:hAnsi="Times New Roman" w:cs="Times New Roman"/>
                <w:sz w:val="18"/>
                <w:szCs w:val="18"/>
                <w:lang w:val="en-US" w:eastAsia="uk-UA"/>
              </w:rPr>
              <w:t>IV</w:t>
            </w:r>
            <w:r>
              <w:rPr>
                <w:rFonts w:ascii="Times New Roman" w:eastAsia="Times New Roman" w:hAnsi="Times New Roman" w:cs="Times New Roman"/>
                <w:sz w:val="18"/>
                <w:szCs w:val="18"/>
                <w:lang w:val="ru-RU" w:eastAsia="uk-UA"/>
              </w:rPr>
              <w:t xml:space="preserve"> </w:t>
            </w:r>
            <w:r w:rsidRPr="00196624">
              <w:rPr>
                <w:rFonts w:ascii="Times New Roman" w:eastAsia="Times New Roman" w:hAnsi="Times New Roman" w:cs="Times New Roman"/>
                <w:sz w:val="18"/>
                <w:szCs w:val="18"/>
                <w:lang w:eastAsia="uk-UA"/>
              </w:rPr>
              <w:t>Правил, затверджених наказом № 36</w:t>
            </w:r>
          </w:p>
        </w:tc>
        <w:tc>
          <w:tcPr>
            <w:tcW w:w="1418" w:type="dxa"/>
          </w:tcPr>
          <w:p w:rsidR="00786716" w:rsidRPr="00D81FA3" w:rsidRDefault="00196624" w:rsidP="003E456F">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786716" w:rsidRPr="00D81FA3" w:rsidRDefault="00196624" w:rsidP="003E456F">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196624" w:rsidRPr="009C6B8F" w:rsidRDefault="00196624" w:rsidP="00196624">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196624" w:rsidRPr="009C6B8F" w:rsidRDefault="00196624" w:rsidP="00196624">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786716" w:rsidRPr="00D81FA3" w:rsidRDefault="00196624" w:rsidP="00196624">
            <w:pPr>
              <w:spacing w:after="0" w:line="240" w:lineRule="auto"/>
              <w:jc w:val="center"/>
              <w:rPr>
                <w:rFonts w:ascii="Times New Roman" w:hAnsi="Times New Roman"/>
                <w:b/>
                <w:sz w:val="24"/>
                <w:szCs w:val="24"/>
              </w:rPr>
            </w:pPr>
            <w:r w:rsidRPr="009C6B8F">
              <w:rPr>
                <w:rFonts w:ascii="Times New Roman" w:hAnsi="Times New Roman"/>
                <w:sz w:val="18"/>
                <w:szCs w:val="18"/>
              </w:rPr>
              <w:t>О6</w:t>
            </w:r>
          </w:p>
        </w:tc>
        <w:tc>
          <w:tcPr>
            <w:tcW w:w="1336" w:type="dxa"/>
            <w:gridSpan w:val="2"/>
          </w:tcPr>
          <w:p w:rsidR="00196624" w:rsidRPr="009C6B8F" w:rsidRDefault="00196624" w:rsidP="00196624">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p>
          <w:p w:rsidR="00786716" w:rsidRPr="00D81FA3" w:rsidRDefault="00786716" w:rsidP="003E456F">
            <w:pPr>
              <w:spacing w:after="0" w:line="240" w:lineRule="auto"/>
              <w:jc w:val="center"/>
              <w:rPr>
                <w:rFonts w:ascii="Times New Roman" w:hAnsi="Times New Roman"/>
                <w:b/>
                <w:sz w:val="24"/>
                <w:szCs w:val="24"/>
              </w:rPr>
            </w:pPr>
          </w:p>
        </w:tc>
        <w:tc>
          <w:tcPr>
            <w:tcW w:w="1323" w:type="dxa"/>
          </w:tcPr>
          <w:p w:rsidR="00196624" w:rsidRPr="009C6B8F" w:rsidRDefault="00196624" w:rsidP="00196624">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196624" w:rsidRPr="009C6B8F" w:rsidRDefault="00196624" w:rsidP="00196624">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786716" w:rsidRPr="00D81FA3" w:rsidRDefault="00196624" w:rsidP="00196624">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196624" w:rsidRPr="009C6B8F" w:rsidRDefault="00196624" w:rsidP="00196624">
            <w:pPr>
              <w:spacing w:after="0" w:line="240" w:lineRule="auto"/>
              <w:jc w:val="center"/>
              <w:rPr>
                <w:rFonts w:ascii="Times New Roman" w:hAnsi="Times New Roman"/>
                <w:sz w:val="18"/>
                <w:szCs w:val="18"/>
              </w:rPr>
            </w:pPr>
            <w:r w:rsidRPr="009C6B8F">
              <w:rPr>
                <w:rFonts w:ascii="Times New Roman" w:hAnsi="Times New Roman"/>
                <w:sz w:val="18"/>
                <w:szCs w:val="18"/>
              </w:rPr>
              <w:t>3</w:t>
            </w:r>
          </w:p>
          <w:p w:rsidR="00786716" w:rsidRPr="00D81FA3" w:rsidRDefault="00196624" w:rsidP="003E456F">
            <w:pPr>
              <w:spacing w:after="0" w:line="240" w:lineRule="auto"/>
              <w:jc w:val="center"/>
              <w:rPr>
                <w:rFonts w:ascii="Times New Roman" w:hAnsi="Times New Roman"/>
                <w:sz w:val="18"/>
                <w:szCs w:val="18"/>
              </w:rPr>
            </w:pPr>
            <w:r>
              <w:rPr>
                <w:rFonts w:ascii="Times New Roman" w:hAnsi="Times New Roman"/>
                <w:sz w:val="18"/>
                <w:szCs w:val="18"/>
              </w:rPr>
              <w:t xml:space="preserve"> </w:t>
            </w:r>
          </w:p>
        </w:tc>
        <w:tc>
          <w:tcPr>
            <w:tcW w:w="2250" w:type="dxa"/>
            <w:gridSpan w:val="2"/>
          </w:tcPr>
          <w:p w:rsidR="00786716" w:rsidRPr="00196624" w:rsidRDefault="00196624" w:rsidP="003E456F">
            <w:pPr>
              <w:spacing w:after="0" w:line="240" w:lineRule="auto"/>
              <w:jc w:val="both"/>
              <w:rPr>
                <w:rFonts w:ascii="Times New Roman" w:hAnsi="Times New Roman" w:cs="Times New Roman"/>
                <w:sz w:val="18"/>
                <w:szCs w:val="18"/>
              </w:rPr>
            </w:pPr>
            <w:r w:rsidRPr="00196624">
              <w:rPr>
                <w:rFonts w:ascii="Times New Roman" w:hAnsi="Times New Roman" w:cs="Times New Roman"/>
                <w:sz w:val="18"/>
                <w:szCs w:val="18"/>
                <w:lang w:eastAsia="uk-UA"/>
              </w:rPr>
              <w:t>кривих ділянок колії, що мають відхилення понад 20 мм, відносно передбачених проєктом показників узвишшя головки зовнішньої рейки над головкою внутрішньої рейки залежно від радіуса криви, умов руху та місця їх розташування. Для вузької колії відхилення від норм перевищення допускається до 25 проміле</w:t>
            </w:r>
          </w:p>
        </w:tc>
        <w:tc>
          <w:tcPr>
            <w:tcW w:w="391" w:type="dxa"/>
          </w:tcPr>
          <w:p w:rsidR="00786716" w:rsidRPr="00D81FA3" w:rsidRDefault="00786716" w:rsidP="003E456F">
            <w:pPr>
              <w:spacing w:after="0" w:line="240" w:lineRule="auto"/>
              <w:jc w:val="both"/>
              <w:rPr>
                <w:rFonts w:ascii="Times New Roman" w:hAnsi="Times New Roman" w:cs="Times New Roman"/>
                <w:sz w:val="18"/>
                <w:szCs w:val="18"/>
              </w:rPr>
            </w:pPr>
          </w:p>
        </w:tc>
      </w:tr>
      <w:tr w:rsidR="0012273A" w:rsidRPr="00D81FA3" w:rsidTr="009D0C14">
        <w:trPr>
          <w:trHeight w:val="291"/>
        </w:trPr>
        <w:tc>
          <w:tcPr>
            <w:tcW w:w="646" w:type="dxa"/>
          </w:tcPr>
          <w:p w:rsidR="0012273A" w:rsidRDefault="0012273A" w:rsidP="003E456F">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81.8</w:t>
            </w:r>
          </w:p>
        </w:tc>
        <w:tc>
          <w:tcPr>
            <w:tcW w:w="2433" w:type="dxa"/>
            <w:gridSpan w:val="2"/>
          </w:tcPr>
          <w:p w:rsidR="0012273A" w:rsidRPr="00D81FA3" w:rsidRDefault="009D0C8D" w:rsidP="003E45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підприємство міського електричного транспорту не допускає до експлуатації трамвайної колії у разі</w:t>
            </w:r>
            <w:r w:rsidR="002F3FC0" w:rsidRPr="003557F5">
              <w:rPr>
                <w:rFonts w:ascii="Times New Roman" w:hAnsi="Times New Roman" w:cs="Times New Roman"/>
                <w:sz w:val="18"/>
                <w:szCs w:val="18"/>
                <w:lang w:eastAsia="uk-UA"/>
              </w:rPr>
              <w:t xml:space="preserve"> збірних рейкових стиків у разі ослаблення кріплення накладок болтовими з’єднаннями з пружинними шайбами</w:t>
            </w:r>
            <w:r w:rsidR="002F3FC0">
              <w:rPr>
                <w:rFonts w:ascii="Times New Roman" w:hAnsi="Times New Roman" w:cs="Times New Roman"/>
                <w:sz w:val="18"/>
                <w:szCs w:val="18"/>
                <w:lang w:eastAsia="uk-UA"/>
              </w:rPr>
              <w:t xml:space="preserve"> </w:t>
            </w:r>
          </w:p>
        </w:tc>
        <w:tc>
          <w:tcPr>
            <w:tcW w:w="1443" w:type="dxa"/>
            <w:gridSpan w:val="2"/>
          </w:tcPr>
          <w:p w:rsidR="003557F5" w:rsidRPr="003557F5" w:rsidRDefault="003557F5" w:rsidP="00355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3557F5">
              <w:rPr>
                <w:rFonts w:ascii="Times New Roman" w:eastAsia="Times New Roman" w:hAnsi="Times New Roman" w:cs="Times New Roman"/>
                <w:sz w:val="18"/>
                <w:szCs w:val="18"/>
                <w:lang w:eastAsia="uk-UA"/>
              </w:rPr>
              <w:t xml:space="preserve">підпункт 13 </w:t>
            </w:r>
          </w:p>
          <w:p w:rsidR="0012273A" w:rsidRPr="003557F5" w:rsidRDefault="003557F5" w:rsidP="00355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val="ru-RU" w:eastAsia="uk-UA"/>
              </w:rPr>
            </w:pPr>
            <w:r w:rsidRPr="003557F5">
              <w:rPr>
                <w:rFonts w:ascii="Times New Roman" w:eastAsia="Times New Roman" w:hAnsi="Times New Roman" w:cs="Times New Roman"/>
                <w:sz w:val="18"/>
                <w:szCs w:val="18"/>
                <w:lang w:eastAsia="uk-UA"/>
              </w:rPr>
              <w:t>пункту 5</w:t>
            </w:r>
            <w:r w:rsidRPr="003557F5">
              <w:rPr>
                <w:rFonts w:ascii="Times New Roman" w:eastAsia="Times New Roman" w:hAnsi="Times New Roman" w:cs="Times New Roman"/>
                <w:sz w:val="18"/>
                <w:szCs w:val="18"/>
                <w:lang w:eastAsia="uk-UA"/>
              </w:rPr>
              <w:br/>
              <w:t xml:space="preserve">глави 2 розділу </w:t>
            </w:r>
            <w:r w:rsidRPr="003557F5">
              <w:rPr>
                <w:rFonts w:ascii="Times New Roman" w:eastAsia="Times New Roman" w:hAnsi="Times New Roman" w:cs="Times New Roman"/>
                <w:sz w:val="18"/>
                <w:szCs w:val="18"/>
                <w:lang w:val="en-US" w:eastAsia="uk-UA"/>
              </w:rPr>
              <w:t>IV</w:t>
            </w:r>
            <w:r>
              <w:rPr>
                <w:rFonts w:ascii="Times New Roman" w:eastAsia="Times New Roman" w:hAnsi="Times New Roman" w:cs="Times New Roman"/>
                <w:sz w:val="18"/>
                <w:szCs w:val="18"/>
                <w:lang w:val="ru-RU" w:eastAsia="uk-UA"/>
              </w:rPr>
              <w:t xml:space="preserve"> </w:t>
            </w:r>
            <w:r w:rsidRPr="003557F5">
              <w:rPr>
                <w:rFonts w:ascii="Times New Roman" w:eastAsia="Times New Roman" w:hAnsi="Times New Roman" w:cs="Times New Roman"/>
                <w:sz w:val="18"/>
                <w:szCs w:val="18"/>
                <w:lang w:eastAsia="uk-UA"/>
              </w:rPr>
              <w:t>Правил, затверджених наказом № 36</w:t>
            </w:r>
          </w:p>
        </w:tc>
        <w:tc>
          <w:tcPr>
            <w:tcW w:w="1418" w:type="dxa"/>
          </w:tcPr>
          <w:p w:rsidR="0012273A" w:rsidRPr="00D81FA3" w:rsidRDefault="003557F5" w:rsidP="003E456F">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12273A" w:rsidRPr="00D81FA3" w:rsidRDefault="003557F5" w:rsidP="003E456F">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3557F5" w:rsidRPr="009C6B8F" w:rsidRDefault="003557F5" w:rsidP="003557F5">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3557F5" w:rsidRPr="009C6B8F" w:rsidRDefault="003557F5" w:rsidP="003557F5">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12273A" w:rsidRPr="00D81FA3" w:rsidRDefault="003557F5" w:rsidP="003557F5">
            <w:pPr>
              <w:spacing w:after="0" w:line="240" w:lineRule="auto"/>
              <w:jc w:val="center"/>
              <w:rPr>
                <w:rFonts w:ascii="Times New Roman" w:hAnsi="Times New Roman"/>
                <w:b/>
                <w:sz w:val="24"/>
                <w:szCs w:val="24"/>
              </w:rPr>
            </w:pPr>
            <w:r w:rsidRPr="009C6B8F">
              <w:rPr>
                <w:rFonts w:ascii="Times New Roman" w:hAnsi="Times New Roman"/>
                <w:sz w:val="18"/>
                <w:szCs w:val="18"/>
              </w:rPr>
              <w:t>О6</w:t>
            </w:r>
          </w:p>
        </w:tc>
        <w:tc>
          <w:tcPr>
            <w:tcW w:w="1336" w:type="dxa"/>
            <w:gridSpan w:val="2"/>
          </w:tcPr>
          <w:p w:rsidR="003557F5" w:rsidRPr="009C6B8F" w:rsidRDefault="003557F5" w:rsidP="003557F5">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p>
          <w:p w:rsidR="0012273A" w:rsidRPr="00D81FA3" w:rsidRDefault="0012273A" w:rsidP="003E456F">
            <w:pPr>
              <w:spacing w:after="0" w:line="240" w:lineRule="auto"/>
              <w:jc w:val="center"/>
              <w:rPr>
                <w:rFonts w:ascii="Times New Roman" w:hAnsi="Times New Roman"/>
                <w:b/>
                <w:sz w:val="24"/>
                <w:szCs w:val="24"/>
              </w:rPr>
            </w:pPr>
          </w:p>
        </w:tc>
        <w:tc>
          <w:tcPr>
            <w:tcW w:w="1323" w:type="dxa"/>
          </w:tcPr>
          <w:p w:rsidR="003557F5" w:rsidRPr="009C6B8F" w:rsidRDefault="003557F5" w:rsidP="003557F5">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3557F5" w:rsidRPr="009C6B8F" w:rsidRDefault="003557F5" w:rsidP="003557F5">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12273A" w:rsidRPr="00D81FA3" w:rsidRDefault="003557F5" w:rsidP="003557F5">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3557F5" w:rsidRPr="009C6B8F" w:rsidRDefault="003557F5" w:rsidP="003557F5">
            <w:pPr>
              <w:spacing w:after="0" w:line="240" w:lineRule="auto"/>
              <w:jc w:val="center"/>
              <w:rPr>
                <w:rFonts w:ascii="Times New Roman" w:hAnsi="Times New Roman"/>
                <w:sz w:val="18"/>
                <w:szCs w:val="18"/>
              </w:rPr>
            </w:pPr>
            <w:r w:rsidRPr="009C6B8F">
              <w:rPr>
                <w:rFonts w:ascii="Times New Roman" w:hAnsi="Times New Roman"/>
                <w:sz w:val="18"/>
                <w:szCs w:val="18"/>
              </w:rPr>
              <w:t>3</w:t>
            </w:r>
          </w:p>
          <w:p w:rsidR="0012273A" w:rsidRPr="00D81FA3" w:rsidRDefault="003557F5" w:rsidP="003E456F">
            <w:pPr>
              <w:spacing w:after="0" w:line="240" w:lineRule="auto"/>
              <w:jc w:val="center"/>
              <w:rPr>
                <w:rFonts w:ascii="Times New Roman" w:hAnsi="Times New Roman"/>
                <w:sz w:val="18"/>
                <w:szCs w:val="18"/>
              </w:rPr>
            </w:pPr>
            <w:r>
              <w:rPr>
                <w:rFonts w:ascii="Times New Roman" w:hAnsi="Times New Roman"/>
                <w:sz w:val="18"/>
                <w:szCs w:val="18"/>
              </w:rPr>
              <w:t xml:space="preserve"> </w:t>
            </w:r>
          </w:p>
        </w:tc>
        <w:tc>
          <w:tcPr>
            <w:tcW w:w="2250" w:type="dxa"/>
            <w:gridSpan w:val="2"/>
          </w:tcPr>
          <w:p w:rsidR="0012273A" w:rsidRPr="003557F5" w:rsidRDefault="003557F5" w:rsidP="003E456F">
            <w:pPr>
              <w:spacing w:after="0" w:line="240" w:lineRule="auto"/>
              <w:jc w:val="both"/>
              <w:rPr>
                <w:rFonts w:ascii="Times New Roman" w:hAnsi="Times New Roman" w:cs="Times New Roman"/>
                <w:sz w:val="18"/>
                <w:szCs w:val="18"/>
              </w:rPr>
            </w:pPr>
            <w:r w:rsidRPr="003557F5">
              <w:rPr>
                <w:rFonts w:ascii="Times New Roman" w:hAnsi="Times New Roman" w:cs="Times New Roman"/>
                <w:sz w:val="18"/>
                <w:szCs w:val="18"/>
                <w:lang w:eastAsia="uk-UA"/>
              </w:rPr>
              <w:t>збірних рейкових стиків у разі ослаблення кріплення накладок болтовими з’єднаннями з пружинними шайбами</w:t>
            </w:r>
          </w:p>
        </w:tc>
        <w:tc>
          <w:tcPr>
            <w:tcW w:w="391" w:type="dxa"/>
          </w:tcPr>
          <w:p w:rsidR="0012273A" w:rsidRPr="00D81FA3" w:rsidRDefault="0012273A" w:rsidP="003E456F">
            <w:pPr>
              <w:spacing w:after="0" w:line="240" w:lineRule="auto"/>
              <w:jc w:val="both"/>
              <w:rPr>
                <w:rFonts w:ascii="Times New Roman" w:hAnsi="Times New Roman" w:cs="Times New Roman"/>
                <w:sz w:val="18"/>
                <w:szCs w:val="18"/>
              </w:rPr>
            </w:pPr>
          </w:p>
        </w:tc>
      </w:tr>
      <w:tr w:rsidR="0012273A" w:rsidRPr="00D81FA3" w:rsidTr="009D0C14">
        <w:trPr>
          <w:trHeight w:val="291"/>
        </w:trPr>
        <w:tc>
          <w:tcPr>
            <w:tcW w:w="646" w:type="dxa"/>
          </w:tcPr>
          <w:p w:rsidR="0012273A" w:rsidRDefault="0012273A" w:rsidP="003E456F">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81.9</w:t>
            </w:r>
          </w:p>
        </w:tc>
        <w:tc>
          <w:tcPr>
            <w:tcW w:w="2433" w:type="dxa"/>
            <w:gridSpan w:val="2"/>
          </w:tcPr>
          <w:p w:rsidR="0012273A" w:rsidRPr="00D81FA3" w:rsidRDefault="009D0C8D" w:rsidP="002F3F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підприємство міського електричного транспорту не допускає до експлуатації трамвайної колії у разі</w:t>
            </w:r>
            <w:r w:rsidR="002F3FC0" w:rsidRPr="003557F5">
              <w:rPr>
                <w:rFonts w:ascii="Times New Roman" w:hAnsi="Times New Roman" w:cs="Times New Roman"/>
                <w:sz w:val="18"/>
                <w:szCs w:val="18"/>
                <w:lang w:eastAsia="uk-UA"/>
              </w:rPr>
              <w:t xml:space="preserve"> </w:t>
            </w:r>
            <w:proofErr w:type="spellStart"/>
            <w:r w:rsidR="002F3FC0" w:rsidRPr="003557F5">
              <w:rPr>
                <w:rFonts w:ascii="Times New Roman" w:hAnsi="Times New Roman" w:cs="Times New Roman"/>
                <w:sz w:val="18"/>
                <w:szCs w:val="18"/>
                <w:lang w:eastAsia="uk-UA"/>
              </w:rPr>
              <w:t>електроз’єднувачів</w:t>
            </w:r>
            <w:proofErr w:type="spellEnd"/>
            <w:r w:rsidR="002F3FC0" w:rsidRPr="003557F5">
              <w:rPr>
                <w:rFonts w:ascii="Times New Roman" w:hAnsi="Times New Roman" w:cs="Times New Roman"/>
                <w:sz w:val="18"/>
                <w:szCs w:val="18"/>
                <w:lang w:eastAsia="uk-UA"/>
              </w:rPr>
              <w:t xml:space="preserve">, встановлених для підвищення електропровідності збірних рейкових стиків, електричних з’єднань у місцях приєднання негативних (мінусових) </w:t>
            </w:r>
            <w:r w:rsidR="002F3FC0" w:rsidRPr="003557F5">
              <w:rPr>
                <w:rFonts w:ascii="Times New Roman" w:hAnsi="Times New Roman" w:cs="Times New Roman"/>
                <w:sz w:val="18"/>
                <w:szCs w:val="18"/>
                <w:lang w:eastAsia="uk-UA"/>
              </w:rPr>
              <w:lastRenderedPageBreak/>
              <w:t>кабелів між всіма нитками рейкових колій, а також обхідних електричних з’єднань на спецчастинах, якщо вони мають площу перерізу меншу, ніж еквівалентне за електропровідністю з’єднання площею перерізу 70 мм</w:t>
            </w:r>
            <w:r w:rsidR="002F3FC0" w:rsidRPr="003557F5">
              <w:rPr>
                <w:rFonts w:ascii="Times New Roman" w:hAnsi="Times New Roman" w:cs="Times New Roman"/>
                <w:sz w:val="18"/>
                <w:szCs w:val="18"/>
                <w:vertAlign w:val="superscript"/>
                <w:lang w:eastAsia="uk-UA"/>
              </w:rPr>
              <w:t xml:space="preserve">2 </w:t>
            </w:r>
            <w:r w:rsidR="002F3FC0" w:rsidRPr="003557F5">
              <w:rPr>
                <w:rFonts w:ascii="Times New Roman" w:hAnsi="Times New Roman" w:cs="Times New Roman"/>
                <w:sz w:val="18"/>
                <w:szCs w:val="18"/>
                <w:lang w:eastAsia="uk-UA"/>
              </w:rPr>
              <w:t>, виготовлене із міді, або площа поверхні їх контакту в місцях приварювання до рейок менше 500 мм</w:t>
            </w:r>
            <w:r w:rsidR="002F3FC0" w:rsidRPr="003557F5">
              <w:rPr>
                <w:rFonts w:ascii="Times New Roman" w:hAnsi="Times New Roman" w:cs="Times New Roman"/>
                <w:sz w:val="18"/>
                <w:szCs w:val="18"/>
                <w:vertAlign w:val="superscript"/>
                <w:lang w:eastAsia="uk-UA"/>
              </w:rPr>
              <w:t>2</w:t>
            </w:r>
            <w:r w:rsidR="002F3FC0">
              <w:rPr>
                <w:rFonts w:ascii="Times New Roman" w:hAnsi="Times New Roman" w:cs="Times New Roman"/>
                <w:sz w:val="18"/>
                <w:szCs w:val="18"/>
                <w:vertAlign w:val="superscript"/>
                <w:lang w:eastAsia="uk-UA"/>
              </w:rPr>
              <w:t xml:space="preserve"> </w:t>
            </w:r>
            <w:r w:rsidR="002F3FC0">
              <w:rPr>
                <w:rFonts w:ascii="Times New Roman" w:hAnsi="Times New Roman" w:cs="Times New Roman"/>
                <w:sz w:val="18"/>
                <w:szCs w:val="18"/>
              </w:rPr>
              <w:t xml:space="preserve">  </w:t>
            </w:r>
          </w:p>
        </w:tc>
        <w:tc>
          <w:tcPr>
            <w:tcW w:w="1443" w:type="dxa"/>
            <w:gridSpan w:val="2"/>
          </w:tcPr>
          <w:p w:rsidR="003557F5" w:rsidRPr="003557F5" w:rsidRDefault="003557F5" w:rsidP="00355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3557F5">
              <w:rPr>
                <w:rFonts w:ascii="Times New Roman" w:eastAsia="Times New Roman" w:hAnsi="Times New Roman" w:cs="Times New Roman"/>
                <w:sz w:val="18"/>
                <w:szCs w:val="18"/>
                <w:lang w:eastAsia="uk-UA"/>
              </w:rPr>
              <w:lastRenderedPageBreak/>
              <w:t xml:space="preserve">підпункт 16 </w:t>
            </w:r>
          </w:p>
          <w:p w:rsidR="0012273A" w:rsidRPr="003557F5" w:rsidRDefault="003557F5" w:rsidP="00355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val="ru-RU" w:eastAsia="uk-UA"/>
              </w:rPr>
            </w:pPr>
            <w:r w:rsidRPr="003557F5">
              <w:rPr>
                <w:rFonts w:ascii="Times New Roman" w:eastAsia="Times New Roman" w:hAnsi="Times New Roman" w:cs="Times New Roman"/>
                <w:sz w:val="18"/>
                <w:szCs w:val="18"/>
                <w:lang w:eastAsia="uk-UA"/>
              </w:rPr>
              <w:t>пункту 5</w:t>
            </w:r>
            <w:r w:rsidRPr="003557F5">
              <w:rPr>
                <w:rFonts w:ascii="Times New Roman" w:eastAsia="Times New Roman" w:hAnsi="Times New Roman" w:cs="Times New Roman"/>
                <w:sz w:val="18"/>
                <w:szCs w:val="18"/>
                <w:lang w:eastAsia="uk-UA"/>
              </w:rPr>
              <w:br/>
              <w:t xml:space="preserve">глави 2 розділу </w:t>
            </w:r>
            <w:r w:rsidRPr="003557F5">
              <w:rPr>
                <w:rFonts w:ascii="Times New Roman" w:eastAsia="Times New Roman" w:hAnsi="Times New Roman" w:cs="Times New Roman"/>
                <w:sz w:val="18"/>
                <w:szCs w:val="18"/>
                <w:lang w:val="en-US" w:eastAsia="uk-UA"/>
              </w:rPr>
              <w:t>IV</w:t>
            </w:r>
            <w:r>
              <w:rPr>
                <w:rFonts w:ascii="Times New Roman" w:eastAsia="Times New Roman" w:hAnsi="Times New Roman" w:cs="Times New Roman"/>
                <w:sz w:val="18"/>
                <w:szCs w:val="18"/>
                <w:lang w:val="ru-RU" w:eastAsia="uk-UA"/>
              </w:rPr>
              <w:t xml:space="preserve"> </w:t>
            </w:r>
            <w:r w:rsidRPr="003557F5">
              <w:rPr>
                <w:rFonts w:ascii="Times New Roman" w:eastAsia="Times New Roman" w:hAnsi="Times New Roman" w:cs="Times New Roman"/>
                <w:sz w:val="18"/>
                <w:szCs w:val="18"/>
                <w:lang w:eastAsia="uk-UA"/>
              </w:rPr>
              <w:t>Правил, затверджених наказом № 36</w:t>
            </w:r>
          </w:p>
        </w:tc>
        <w:tc>
          <w:tcPr>
            <w:tcW w:w="1418" w:type="dxa"/>
          </w:tcPr>
          <w:p w:rsidR="0012273A" w:rsidRPr="00D81FA3" w:rsidRDefault="0068115F" w:rsidP="003E456F">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12273A" w:rsidRPr="00D81FA3" w:rsidRDefault="0068115F" w:rsidP="003E456F">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68115F" w:rsidRPr="009C6B8F" w:rsidRDefault="0068115F" w:rsidP="0068115F">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68115F" w:rsidRPr="009C6B8F" w:rsidRDefault="0068115F" w:rsidP="0068115F">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12273A" w:rsidRPr="00D81FA3" w:rsidRDefault="0068115F" w:rsidP="0068115F">
            <w:pPr>
              <w:spacing w:after="0" w:line="240" w:lineRule="auto"/>
              <w:jc w:val="center"/>
              <w:rPr>
                <w:rFonts w:ascii="Times New Roman" w:hAnsi="Times New Roman"/>
                <w:b/>
                <w:sz w:val="24"/>
                <w:szCs w:val="24"/>
              </w:rPr>
            </w:pPr>
            <w:r w:rsidRPr="009C6B8F">
              <w:rPr>
                <w:rFonts w:ascii="Times New Roman" w:hAnsi="Times New Roman"/>
                <w:sz w:val="18"/>
                <w:szCs w:val="18"/>
              </w:rPr>
              <w:t>О6</w:t>
            </w:r>
          </w:p>
        </w:tc>
        <w:tc>
          <w:tcPr>
            <w:tcW w:w="1336" w:type="dxa"/>
            <w:gridSpan w:val="2"/>
          </w:tcPr>
          <w:p w:rsidR="0068115F" w:rsidRPr="009C6B8F" w:rsidRDefault="0068115F" w:rsidP="0068115F">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p>
          <w:p w:rsidR="0012273A" w:rsidRPr="00D81FA3" w:rsidRDefault="0012273A" w:rsidP="003E456F">
            <w:pPr>
              <w:spacing w:after="0" w:line="240" w:lineRule="auto"/>
              <w:jc w:val="center"/>
              <w:rPr>
                <w:rFonts w:ascii="Times New Roman" w:hAnsi="Times New Roman"/>
                <w:b/>
                <w:sz w:val="24"/>
                <w:szCs w:val="24"/>
              </w:rPr>
            </w:pPr>
          </w:p>
        </w:tc>
        <w:tc>
          <w:tcPr>
            <w:tcW w:w="1323" w:type="dxa"/>
          </w:tcPr>
          <w:p w:rsidR="0068115F" w:rsidRPr="009C6B8F" w:rsidRDefault="0068115F" w:rsidP="0068115F">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68115F" w:rsidRPr="009C6B8F" w:rsidRDefault="0068115F" w:rsidP="0068115F">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12273A" w:rsidRPr="00D81FA3" w:rsidRDefault="0068115F" w:rsidP="0068115F">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68115F" w:rsidRPr="009C6B8F" w:rsidRDefault="0068115F" w:rsidP="0068115F">
            <w:pPr>
              <w:spacing w:after="0" w:line="240" w:lineRule="auto"/>
              <w:jc w:val="center"/>
              <w:rPr>
                <w:rFonts w:ascii="Times New Roman" w:hAnsi="Times New Roman"/>
                <w:sz w:val="18"/>
                <w:szCs w:val="18"/>
              </w:rPr>
            </w:pPr>
            <w:r w:rsidRPr="009C6B8F">
              <w:rPr>
                <w:rFonts w:ascii="Times New Roman" w:hAnsi="Times New Roman"/>
                <w:sz w:val="18"/>
                <w:szCs w:val="18"/>
              </w:rPr>
              <w:t>3</w:t>
            </w:r>
          </w:p>
          <w:p w:rsidR="0012273A" w:rsidRPr="00D81FA3" w:rsidRDefault="0068115F" w:rsidP="003E456F">
            <w:pPr>
              <w:spacing w:after="0" w:line="240" w:lineRule="auto"/>
              <w:jc w:val="center"/>
              <w:rPr>
                <w:rFonts w:ascii="Times New Roman" w:hAnsi="Times New Roman"/>
                <w:sz w:val="18"/>
                <w:szCs w:val="18"/>
              </w:rPr>
            </w:pPr>
            <w:r>
              <w:rPr>
                <w:rFonts w:ascii="Times New Roman" w:hAnsi="Times New Roman"/>
                <w:sz w:val="18"/>
                <w:szCs w:val="18"/>
              </w:rPr>
              <w:t xml:space="preserve"> </w:t>
            </w:r>
          </w:p>
        </w:tc>
        <w:tc>
          <w:tcPr>
            <w:tcW w:w="2250" w:type="dxa"/>
            <w:gridSpan w:val="2"/>
          </w:tcPr>
          <w:p w:rsidR="0012273A" w:rsidRPr="003557F5" w:rsidRDefault="003557F5" w:rsidP="003E456F">
            <w:pPr>
              <w:spacing w:after="0" w:line="240" w:lineRule="auto"/>
              <w:jc w:val="both"/>
              <w:rPr>
                <w:rFonts w:ascii="Times New Roman" w:hAnsi="Times New Roman" w:cs="Times New Roman"/>
                <w:sz w:val="18"/>
                <w:szCs w:val="18"/>
              </w:rPr>
            </w:pPr>
            <w:proofErr w:type="spellStart"/>
            <w:r w:rsidRPr="003557F5">
              <w:rPr>
                <w:rFonts w:ascii="Times New Roman" w:hAnsi="Times New Roman" w:cs="Times New Roman"/>
                <w:sz w:val="18"/>
                <w:szCs w:val="18"/>
                <w:lang w:eastAsia="uk-UA"/>
              </w:rPr>
              <w:t>електроз’єднувачів</w:t>
            </w:r>
            <w:proofErr w:type="spellEnd"/>
            <w:r w:rsidRPr="003557F5">
              <w:rPr>
                <w:rFonts w:ascii="Times New Roman" w:hAnsi="Times New Roman" w:cs="Times New Roman"/>
                <w:sz w:val="18"/>
                <w:szCs w:val="18"/>
                <w:lang w:eastAsia="uk-UA"/>
              </w:rPr>
              <w:t xml:space="preserve">, встановлених для підвищення електропровідності збірних рейкових стиків, електричних з’єднань у місцях приєднання негативних (мінусових) кабелів між всіма нитками рейкових колій, а також обхідних електричних з’єднань на спецчастинах, </w:t>
            </w:r>
            <w:r w:rsidRPr="003557F5">
              <w:rPr>
                <w:rFonts w:ascii="Times New Roman" w:hAnsi="Times New Roman" w:cs="Times New Roman"/>
                <w:sz w:val="18"/>
                <w:szCs w:val="18"/>
                <w:lang w:eastAsia="uk-UA"/>
              </w:rPr>
              <w:lastRenderedPageBreak/>
              <w:t>якщо вони мають площу перерізу меншу, ніж еквівалентне за електропровідністю з’єднання площею перерізу 70 мм</w:t>
            </w:r>
            <w:r w:rsidRPr="003557F5">
              <w:rPr>
                <w:rFonts w:ascii="Times New Roman" w:hAnsi="Times New Roman" w:cs="Times New Roman"/>
                <w:sz w:val="18"/>
                <w:szCs w:val="18"/>
                <w:vertAlign w:val="superscript"/>
                <w:lang w:eastAsia="uk-UA"/>
              </w:rPr>
              <w:t xml:space="preserve">2 </w:t>
            </w:r>
            <w:r w:rsidRPr="003557F5">
              <w:rPr>
                <w:rFonts w:ascii="Times New Roman" w:hAnsi="Times New Roman" w:cs="Times New Roman"/>
                <w:sz w:val="18"/>
                <w:szCs w:val="18"/>
                <w:lang w:eastAsia="uk-UA"/>
              </w:rPr>
              <w:t>, виготовлене із міді, або площа поверхні їх контакту в місцях приварювання до рейок менше 500 мм</w:t>
            </w:r>
            <w:r w:rsidRPr="003557F5">
              <w:rPr>
                <w:rFonts w:ascii="Times New Roman" w:hAnsi="Times New Roman" w:cs="Times New Roman"/>
                <w:sz w:val="18"/>
                <w:szCs w:val="18"/>
                <w:vertAlign w:val="superscript"/>
                <w:lang w:eastAsia="uk-UA"/>
              </w:rPr>
              <w:t>2</w:t>
            </w:r>
          </w:p>
        </w:tc>
        <w:tc>
          <w:tcPr>
            <w:tcW w:w="391" w:type="dxa"/>
          </w:tcPr>
          <w:p w:rsidR="0012273A" w:rsidRPr="00D81FA3" w:rsidRDefault="0012273A" w:rsidP="003E456F">
            <w:pPr>
              <w:spacing w:after="0" w:line="240" w:lineRule="auto"/>
              <w:jc w:val="both"/>
              <w:rPr>
                <w:rFonts w:ascii="Times New Roman" w:hAnsi="Times New Roman" w:cs="Times New Roman"/>
                <w:sz w:val="18"/>
                <w:szCs w:val="18"/>
              </w:rPr>
            </w:pPr>
          </w:p>
        </w:tc>
      </w:tr>
      <w:tr w:rsidR="0012273A" w:rsidRPr="00D81FA3" w:rsidTr="009D0C14">
        <w:trPr>
          <w:trHeight w:val="291"/>
        </w:trPr>
        <w:tc>
          <w:tcPr>
            <w:tcW w:w="646" w:type="dxa"/>
          </w:tcPr>
          <w:p w:rsidR="0012273A" w:rsidRDefault="0012273A" w:rsidP="003E456F">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lastRenderedPageBreak/>
              <w:t>81.10</w:t>
            </w:r>
          </w:p>
        </w:tc>
        <w:tc>
          <w:tcPr>
            <w:tcW w:w="2433" w:type="dxa"/>
            <w:gridSpan w:val="2"/>
          </w:tcPr>
          <w:p w:rsidR="0012273A" w:rsidRPr="00D81FA3" w:rsidRDefault="009D0C8D" w:rsidP="003E45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підприємство міського електричного транспорту не допускає до експлуатації трамвайної колії у разі</w:t>
            </w:r>
            <w:r w:rsidR="002F3FC0">
              <w:rPr>
                <w:rFonts w:ascii="Times New Roman" w:hAnsi="Times New Roman" w:cs="Times New Roman"/>
                <w:sz w:val="18"/>
                <w:szCs w:val="18"/>
              </w:rPr>
              <w:t xml:space="preserve"> </w:t>
            </w:r>
            <w:r w:rsidR="002F3FC0" w:rsidRPr="0072401E">
              <w:rPr>
                <w:rFonts w:ascii="Times New Roman" w:hAnsi="Times New Roman" w:cs="Times New Roman"/>
                <w:sz w:val="18"/>
                <w:szCs w:val="18"/>
                <w:lang w:eastAsia="uk-UA"/>
              </w:rPr>
              <w:t xml:space="preserve">електричних </w:t>
            </w:r>
            <w:proofErr w:type="spellStart"/>
            <w:r w:rsidR="002F3FC0" w:rsidRPr="0072401E">
              <w:rPr>
                <w:rFonts w:ascii="Times New Roman" w:hAnsi="Times New Roman" w:cs="Times New Roman"/>
                <w:sz w:val="18"/>
                <w:szCs w:val="18"/>
                <w:lang w:eastAsia="uk-UA"/>
              </w:rPr>
              <w:t>міжрейкоових</w:t>
            </w:r>
            <w:proofErr w:type="spellEnd"/>
            <w:r w:rsidR="002F3FC0" w:rsidRPr="0072401E">
              <w:rPr>
                <w:rFonts w:ascii="Times New Roman" w:hAnsi="Times New Roman" w:cs="Times New Roman"/>
                <w:sz w:val="18"/>
                <w:szCs w:val="18"/>
                <w:lang w:eastAsia="uk-UA"/>
              </w:rPr>
              <w:t xml:space="preserve">, </w:t>
            </w:r>
            <w:proofErr w:type="spellStart"/>
            <w:r w:rsidR="002F3FC0" w:rsidRPr="0072401E">
              <w:rPr>
                <w:rFonts w:ascii="Times New Roman" w:hAnsi="Times New Roman" w:cs="Times New Roman"/>
                <w:sz w:val="18"/>
                <w:szCs w:val="18"/>
                <w:lang w:eastAsia="uk-UA"/>
              </w:rPr>
              <w:t>міжколійних</w:t>
            </w:r>
            <w:proofErr w:type="spellEnd"/>
            <w:r w:rsidR="002F3FC0" w:rsidRPr="0072401E">
              <w:rPr>
                <w:rFonts w:ascii="Times New Roman" w:hAnsi="Times New Roman" w:cs="Times New Roman"/>
                <w:sz w:val="18"/>
                <w:szCs w:val="18"/>
                <w:lang w:eastAsia="uk-UA"/>
              </w:rPr>
              <w:t xml:space="preserve"> та обвідних з’єднань, площа перерізу яких, за своєю електропровідністю менша, ніж еквівалентне з’єднання з міді площею 35 мм</w:t>
            </w:r>
            <w:r w:rsidR="002F3FC0" w:rsidRPr="0072401E">
              <w:rPr>
                <w:rFonts w:ascii="Times New Roman" w:hAnsi="Times New Roman" w:cs="Times New Roman"/>
                <w:sz w:val="18"/>
                <w:szCs w:val="18"/>
                <w:vertAlign w:val="superscript"/>
                <w:lang w:eastAsia="uk-UA"/>
              </w:rPr>
              <w:t xml:space="preserve">2  </w:t>
            </w:r>
            <w:r w:rsidR="002F3FC0" w:rsidRPr="0072401E">
              <w:rPr>
                <w:rFonts w:ascii="Times New Roman" w:hAnsi="Times New Roman" w:cs="Times New Roman"/>
                <w:sz w:val="18"/>
                <w:szCs w:val="18"/>
                <w:lang w:eastAsia="uk-UA"/>
              </w:rPr>
              <w:t>або площа поверхні їх контакту в місці приварювання до рейок менше ніж 250 мм</w:t>
            </w:r>
            <w:r w:rsidR="002F3FC0" w:rsidRPr="0072401E">
              <w:rPr>
                <w:rFonts w:ascii="Times New Roman" w:hAnsi="Times New Roman" w:cs="Times New Roman"/>
                <w:sz w:val="18"/>
                <w:szCs w:val="18"/>
                <w:vertAlign w:val="superscript"/>
                <w:lang w:eastAsia="uk-UA"/>
              </w:rPr>
              <w:t>2</w:t>
            </w:r>
            <w:r w:rsidR="00EE7524">
              <w:rPr>
                <w:rFonts w:ascii="Times New Roman" w:hAnsi="Times New Roman" w:cs="Times New Roman"/>
                <w:sz w:val="18"/>
                <w:szCs w:val="18"/>
                <w:vertAlign w:val="superscript"/>
                <w:lang w:eastAsia="uk-UA"/>
              </w:rPr>
              <w:t xml:space="preserve"> </w:t>
            </w:r>
          </w:p>
        </w:tc>
        <w:tc>
          <w:tcPr>
            <w:tcW w:w="1443" w:type="dxa"/>
            <w:gridSpan w:val="2"/>
          </w:tcPr>
          <w:p w:rsidR="0072401E" w:rsidRPr="0072401E" w:rsidRDefault="0072401E" w:rsidP="007240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72401E">
              <w:rPr>
                <w:rFonts w:ascii="Times New Roman" w:eastAsia="Times New Roman" w:hAnsi="Times New Roman" w:cs="Times New Roman"/>
                <w:sz w:val="18"/>
                <w:szCs w:val="18"/>
                <w:lang w:eastAsia="uk-UA"/>
              </w:rPr>
              <w:t>підпункт 1</w:t>
            </w:r>
            <w:r w:rsidRPr="0072401E">
              <w:rPr>
                <w:rFonts w:ascii="Times New Roman" w:eastAsia="Times New Roman" w:hAnsi="Times New Roman" w:cs="Times New Roman"/>
                <w:sz w:val="18"/>
                <w:szCs w:val="18"/>
                <w:lang w:val="ru-RU" w:eastAsia="uk-UA"/>
              </w:rPr>
              <w:t>7</w:t>
            </w:r>
            <w:r w:rsidRPr="0072401E">
              <w:rPr>
                <w:rFonts w:ascii="Times New Roman" w:eastAsia="Times New Roman" w:hAnsi="Times New Roman" w:cs="Times New Roman"/>
                <w:sz w:val="18"/>
                <w:szCs w:val="18"/>
                <w:lang w:eastAsia="uk-UA"/>
              </w:rPr>
              <w:t xml:space="preserve"> </w:t>
            </w:r>
          </w:p>
          <w:p w:rsidR="0012273A" w:rsidRPr="0072401E" w:rsidRDefault="0072401E" w:rsidP="007240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val="ru-RU" w:eastAsia="uk-UA"/>
              </w:rPr>
            </w:pPr>
            <w:r w:rsidRPr="0072401E">
              <w:rPr>
                <w:rFonts w:ascii="Times New Roman" w:eastAsia="Times New Roman" w:hAnsi="Times New Roman" w:cs="Times New Roman"/>
                <w:sz w:val="18"/>
                <w:szCs w:val="18"/>
                <w:lang w:eastAsia="uk-UA"/>
              </w:rPr>
              <w:t>пункту 5</w:t>
            </w:r>
            <w:r w:rsidRPr="0072401E">
              <w:rPr>
                <w:rFonts w:ascii="Times New Roman" w:eastAsia="Times New Roman" w:hAnsi="Times New Roman" w:cs="Times New Roman"/>
                <w:sz w:val="18"/>
                <w:szCs w:val="18"/>
                <w:lang w:eastAsia="uk-UA"/>
              </w:rPr>
              <w:br/>
              <w:t xml:space="preserve">глави 2 розділу </w:t>
            </w:r>
            <w:r w:rsidRPr="0072401E">
              <w:rPr>
                <w:rFonts w:ascii="Times New Roman" w:eastAsia="Times New Roman" w:hAnsi="Times New Roman" w:cs="Times New Roman"/>
                <w:sz w:val="18"/>
                <w:szCs w:val="18"/>
                <w:lang w:val="en-US" w:eastAsia="uk-UA"/>
              </w:rPr>
              <w:t>IV</w:t>
            </w:r>
            <w:r>
              <w:rPr>
                <w:rFonts w:ascii="Times New Roman" w:eastAsia="Times New Roman" w:hAnsi="Times New Roman" w:cs="Times New Roman"/>
                <w:sz w:val="18"/>
                <w:szCs w:val="18"/>
                <w:lang w:val="ru-RU" w:eastAsia="uk-UA"/>
              </w:rPr>
              <w:t xml:space="preserve"> </w:t>
            </w:r>
            <w:r w:rsidRPr="0072401E">
              <w:rPr>
                <w:rFonts w:ascii="Times New Roman" w:eastAsia="Times New Roman" w:hAnsi="Times New Roman" w:cs="Times New Roman"/>
                <w:sz w:val="18"/>
                <w:szCs w:val="18"/>
                <w:lang w:eastAsia="uk-UA"/>
              </w:rPr>
              <w:t>Правил, затверджених наказом № 36</w:t>
            </w:r>
          </w:p>
        </w:tc>
        <w:tc>
          <w:tcPr>
            <w:tcW w:w="1418" w:type="dxa"/>
          </w:tcPr>
          <w:p w:rsidR="0012273A" w:rsidRPr="00D81FA3" w:rsidRDefault="0072401E" w:rsidP="003E456F">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12273A" w:rsidRPr="00D81FA3" w:rsidRDefault="00CC3520" w:rsidP="003E456F">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CC3520" w:rsidRPr="009C6B8F" w:rsidRDefault="00CC3520" w:rsidP="00CC3520">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CC3520" w:rsidRPr="009C6B8F" w:rsidRDefault="00CC3520" w:rsidP="00CC3520">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12273A" w:rsidRPr="00D81FA3" w:rsidRDefault="00CC3520" w:rsidP="00CC3520">
            <w:pPr>
              <w:spacing w:after="0" w:line="240" w:lineRule="auto"/>
              <w:jc w:val="center"/>
              <w:rPr>
                <w:rFonts w:ascii="Times New Roman" w:hAnsi="Times New Roman"/>
                <w:b/>
                <w:sz w:val="24"/>
                <w:szCs w:val="24"/>
              </w:rPr>
            </w:pPr>
            <w:r w:rsidRPr="009C6B8F">
              <w:rPr>
                <w:rFonts w:ascii="Times New Roman" w:hAnsi="Times New Roman"/>
                <w:sz w:val="18"/>
                <w:szCs w:val="18"/>
              </w:rPr>
              <w:t>О6</w:t>
            </w:r>
          </w:p>
        </w:tc>
        <w:tc>
          <w:tcPr>
            <w:tcW w:w="1336" w:type="dxa"/>
            <w:gridSpan w:val="2"/>
          </w:tcPr>
          <w:p w:rsidR="00CC3520" w:rsidRPr="009C6B8F" w:rsidRDefault="00CC3520" w:rsidP="00CC3520">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p>
          <w:p w:rsidR="0012273A" w:rsidRPr="00D81FA3" w:rsidRDefault="0012273A" w:rsidP="003E456F">
            <w:pPr>
              <w:spacing w:after="0" w:line="240" w:lineRule="auto"/>
              <w:jc w:val="center"/>
              <w:rPr>
                <w:rFonts w:ascii="Times New Roman" w:hAnsi="Times New Roman"/>
                <w:b/>
                <w:sz w:val="24"/>
                <w:szCs w:val="24"/>
              </w:rPr>
            </w:pPr>
          </w:p>
        </w:tc>
        <w:tc>
          <w:tcPr>
            <w:tcW w:w="1323" w:type="dxa"/>
          </w:tcPr>
          <w:p w:rsidR="00CC3520" w:rsidRPr="009C6B8F" w:rsidRDefault="00CC3520" w:rsidP="00CC3520">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CC3520" w:rsidRPr="009C6B8F" w:rsidRDefault="00CC3520" w:rsidP="00CC3520">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12273A" w:rsidRPr="00D81FA3" w:rsidRDefault="00CC3520" w:rsidP="00CC3520">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CC3520" w:rsidRPr="009C6B8F" w:rsidRDefault="00CC3520" w:rsidP="00CC3520">
            <w:pPr>
              <w:spacing w:after="0" w:line="240" w:lineRule="auto"/>
              <w:jc w:val="center"/>
              <w:rPr>
                <w:rFonts w:ascii="Times New Roman" w:hAnsi="Times New Roman"/>
                <w:sz w:val="18"/>
                <w:szCs w:val="18"/>
              </w:rPr>
            </w:pPr>
            <w:r w:rsidRPr="009C6B8F">
              <w:rPr>
                <w:rFonts w:ascii="Times New Roman" w:hAnsi="Times New Roman"/>
                <w:sz w:val="18"/>
                <w:szCs w:val="18"/>
              </w:rPr>
              <w:t>3</w:t>
            </w:r>
          </w:p>
          <w:p w:rsidR="0012273A" w:rsidRPr="00CC3520" w:rsidRDefault="00CC3520" w:rsidP="003E456F">
            <w:pPr>
              <w:spacing w:after="0" w:line="240" w:lineRule="auto"/>
              <w:jc w:val="center"/>
              <w:rPr>
                <w:rFonts w:ascii="Times New Roman" w:hAnsi="Times New Roman"/>
                <w:sz w:val="18"/>
                <w:szCs w:val="18"/>
                <w:lang w:val="ru-RU"/>
              </w:rPr>
            </w:pPr>
            <w:r>
              <w:rPr>
                <w:rFonts w:ascii="Times New Roman" w:hAnsi="Times New Roman"/>
                <w:sz w:val="18"/>
                <w:szCs w:val="18"/>
                <w:lang w:val="ru-RU"/>
              </w:rPr>
              <w:t xml:space="preserve"> </w:t>
            </w:r>
          </w:p>
        </w:tc>
        <w:tc>
          <w:tcPr>
            <w:tcW w:w="2250" w:type="dxa"/>
            <w:gridSpan w:val="2"/>
          </w:tcPr>
          <w:p w:rsidR="0012273A" w:rsidRPr="0072401E" w:rsidRDefault="0072401E" w:rsidP="003E456F">
            <w:pPr>
              <w:spacing w:after="0" w:line="240" w:lineRule="auto"/>
              <w:jc w:val="both"/>
              <w:rPr>
                <w:rFonts w:ascii="Times New Roman" w:hAnsi="Times New Roman" w:cs="Times New Roman"/>
                <w:sz w:val="18"/>
                <w:szCs w:val="18"/>
              </w:rPr>
            </w:pPr>
            <w:r w:rsidRPr="0072401E">
              <w:rPr>
                <w:rFonts w:ascii="Times New Roman" w:hAnsi="Times New Roman" w:cs="Times New Roman"/>
                <w:sz w:val="18"/>
                <w:szCs w:val="18"/>
                <w:lang w:eastAsia="uk-UA"/>
              </w:rPr>
              <w:t xml:space="preserve">електричних </w:t>
            </w:r>
            <w:proofErr w:type="spellStart"/>
            <w:r w:rsidRPr="0072401E">
              <w:rPr>
                <w:rFonts w:ascii="Times New Roman" w:hAnsi="Times New Roman" w:cs="Times New Roman"/>
                <w:sz w:val="18"/>
                <w:szCs w:val="18"/>
                <w:lang w:eastAsia="uk-UA"/>
              </w:rPr>
              <w:t>міжрейкоових</w:t>
            </w:r>
            <w:proofErr w:type="spellEnd"/>
            <w:r w:rsidRPr="0072401E">
              <w:rPr>
                <w:rFonts w:ascii="Times New Roman" w:hAnsi="Times New Roman" w:cs="Times New Roman"/>
                <w:sz w:val="18"/>
                <w:szCs w:val="18"/>
                <w:lang w:eastAsia="uk-UA"/>
              </w:rPr>
              <w:t xml:space="preserve">, </w:t>
            </w:r>
            <w:proofErr w:type="spellStart"/>
            <w:r w:rsidRPr="0072401E">
              <w:rPr>
                <w:rFonts w:ascii="Times New Roman" w:hAnsi="Times New Roman" w:cs="Times New Roman"/>
                <w:sz w:val="18"/>
                <w:szCs w:val="18"/>
                <w:lang w:eastAsia="uk-UA"/>
              </w:rPr>
              <w:t>міжколійних</w:t>
            </w:r>
            <w:proofErr w:type="spellEnd"/>
            <w:r w:rsidRPr="0072401E">
              <w:rPr>
                <w:rFonts w:ascii="Times New Roman" w:hAnsi="Times New Roman" w:cs="Times New Roman"/>
                <w:sz w:val="18"/>
                <w:szCs w:val="18"/>
                <w:lang w:eastAsia="uk-UA"/>
              </w:rPr>
              <w:t xml:space="preserve"> та обвідних з’єднань, площа перерізу яких, за своєю електропровідністю менша, ніж еквівалентне з’єднання з міді площею 35 мм</w:t>
            </w:r>
            <w:r w:rsidRPr="0072401E">
              <w:rPr>
                <w:rFonts w:ascii="Times New Roman" w:hAnsi="Times New Roman" w:cs="Times New Roman"/>
                <w:sz w:val="18"/>
                <w:szCs w:val="18"/>
                <w:vertAlign w:val="superscript"/>
                <w:lang w:eastAsia="uk-UA"/>
              </w:rPr>
              <w:t xml:space="preserve">2  </w:t>
            </w:r>
            <w:r w:rsidRPr="0072401E">
              <w:rPr>
                <w:rFonts w:ascii="Times New Roman" w:hAnsi="Times New Roman" w:cs="Times New Roman"/>
                <w:sz w:val="18"/>
                <w:szCs w:val="18"/>
                <w:lang w:eastAsia="uk-UA"/>
              </w:rPr>
              <w:t>або площа поверхні їх контакту в місці приварювання до рейок менше ніж 250 мм</w:t>
            </w:r>
            <w:r w:rsidRPr="0072401E">
              <w:rPr>
                <w:rFonts w:ascii="Times New Roman" w:hAnsi="Times New Roman" w:cs="Times New Roman"/>
                <w:sz w:val="18"/>
                <w:szCs w:val="18"/>
                <w:vertAlign w:val="superscript"/>
                <w:lang w:eastAsia="uk-UA"/>
              </w:rPr>
              <w:t>2</w:t>
            </w:r>
          </w:p>
        </w:tc>
        <w:tc>
          <w:tcPr>
            <w:tcW w:w="391" w:type="dxa"/>
          </w:tcPr>
          <w:p w:rsidR="0012273A" w:rsidRPr="00D81FA3" w:rsidRDefault="0012273A" w:rsidP="003E456F">
            <w:pPr>
              <w:spacing w:after="0" w:line="240" w:lineRule="auto"/>
              <w:jc w:val="both"/>
              <w:rPr>
                <w:rFonts w:ascii="Times New Roman" w:hAnsi="Times New Roman" w:cs="Times New Roman"/>
                <w:sz w:val="18"/>
                <w:szCs w:val="18"/>
              </w:rPr>
            </w:pPr>
          </w:p>
        </w:tc>
      </w:tr>
      <w:tr w:rsidR="0012273A" w:rsidRPr="00D81FA3" w:rsidTr="009D0C14">
        <w:trPr>
          <w:trHeight w:val="291"/>
        </w:trPr>
        <w:tc>
          <w:tcPr>
            <w:tcW w:w="646" w:type="dxa"/>
          </w:tcPr>
          <w:p w:rsidR="0012273A" w:rsidRDefault="0012273A" w:rsidP="003E456F">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82</w:t>
            </w:r>
          </w:p>
        </w:tc>
        <w:tc>
          <w:tcPr>
            <w:tcW w:w="2433" w:type="dxa"/>
            <w:gridSpan w:val="2"/>
          </w:tcPr>
          <w:p w:rsidR="0012273A" w:rsidRPr="00D81FA3" w:rsidRDefault="00765D36" w:rsidP="00765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CC3520">
              <w:rPr>
                <w:rFonts w:ascii="Times New Roman" w:hAnsi="Times New Roman" w:cs="Times New Roman"/>
                <w:sz w:val="18"/>
                <w:szCs w:val="18"/>
                <w:lang w:eastAsia="uk-UA"/>
              </w:rPr>
              <w:t>керівником підприємства встановлено порядок і періодичність проведення технічного обслуговування та ремонтів колії і колійних облаштувань, перелік посадових осіб, на яких покладені обов’язки щодо його здійснення та складання відповідної технічної документації</w:t>
            </w:r>
            <w:r>
              <w:rPr>
                <w:rFonts w:ascii="Times New Roman" w:hAnsi="Times New Roman" w:cs="Times New Roman"/>
                <w:sz w:val="18"/>
                <w:szCs w:val="18"/>
                <w:lang w:eastAsia="uk-UA"/>
              </w:rPr>
              <w:t xml:space="preserve"> </w:t>
            </w:r>
          </w:p>
        </w:tc>
        <w:tc>
          <w:tcPr>
            <w:tcW w:w="1443" w:type="dxa"/>
            <w:gridSpan w:val="2"/>
          </w:tcPr>
          <w:p w:rsidR="00CC3520" w:rsidRPr="00CC3520" w:rsidRDefault="00CC3520" w:rsidP="00CC3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CC3520">
              <w:rPr>
                <w:rFonts w:ascii="Times New Roman" w:eastAsia="Times New Roman" w:hAnsi="Times New Roman" w:cs="Times New Roman"/>
                <w:sz w:val="18"/>
                <w:szCs w:val="18"/>
                <w:lang w:val="ru-RU" w:eastAsia="uk-UA"/>
              </w:rPr>
              <w:t>п</w:t>
            </w:r>
            <w:proofErr w:type="spellStart"/>
            <w:r w:rsidRPr="00CC3520">
              <w:rPr>
                <w:rFonts w:ascii="Times New Roman" w:eastAsia="Times New Roman" w:hAnsi="Times New Roman" w:cs="Times New Roman"/>
                <w:sz w:val="18"/>
                <w:szCs w:val="18"/>
                <w:lang w:eastAsia="uk-UA"/>
              </w:rPr>
              <w:t>ункт</w:t>
            </w:r>
            <w:proofErr w:type="spellEnd"/>
            <w:r w:rsidRPr="00CC3520">
              <w:rPr>
                <w:rFonts w:ascii="Times New Roman" w:eastAsia="Times New Roman" w:hAnsi="Times New Roman" w:cs="Times New Roman"/>
                <w:sz w:val="18"/>
                <w:szCs w:val="18"/>
                <w:lang w:eastAsia="uk-UA"/>
              </w:rPr>
              <w:t xml:space="preserve"> 2</w:t>
            </w:r>
          </w:p>
          <w:p w:rsidR="00CC3520" w:rsidRPr="00CC3520" w:rsidRDefault="00CC3520" w:rsidP="00CC3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CC3520">
              <w:rPr>
                <w:rFonts w:ascii="Times New Roman" w:eastAsia="Times New Roman" w:hAnsi="Times New Roman" w:cs="Times New Roman"/>
                <w:sz w:val="18"/>
                <w:szCs w:val="18"/>
                <w:lang w:eastAsia="uk-UA"/>
              </w:rPr>
              <w:t>глави 2</w:t>
            </w:r>
          </w:p>
          <w:p w:rsidR="005A61E0" w:rsidRDefault="00CC3520" w:rsidP="005A6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CC3520">
              <w:rPr>
                <w:rFonts w:ascii="Times New Roman" w:eastAsia="Times New Roman" w:hAnsi="Times New Roman" w:cs="Times New Roman"/>
                <w:sz w:val="18"/>
                <w:szCs w:val="18"/>
                <w:lang w:eastAsia="uk-UA"/>
              </w:rPr>
              <w:t xml:space="preserve">розділу </w:t>
            </w:r>
          </w:p>
          <w:p w:rsidR="0012273A" w:rsidRPr="005A61E0" w:rsidRDefault="00CC3520" w:rsidP="005A6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val="ru-RU" w:eastAsia="uk-UA"/>
              </w:rPr>
            </w:pPr>
            <w:r w:rsidRPr="00CC3520">
              <w:rPr>
                <w:rFonts w:ascii="Times New Roman" w:eastAsia="Times New Roman" w:hAnsi="Times New Roman" w:cs="Times New Roman"/>
                <w:sz w:val="18"/>
                <w:szCs w:val="18"/>
                <w:lang w:val="en-US" w:eastAsia="uk-UA"/>
              </w:rPr>
              <w:t>IV</w:t>
            </w:r>
            <w:r w:rsidR="005A61E0">
              <w:rPr>
                <w:rFonts w:ascii="Times New Roman" w:eastAsia="Times New Roman" w:hAnsi="Times New Roman" w:cs="Times New Roman"/>
                <w:sz w:val="18"/>
                <w:szCs w:val="18"/>
                <w:lang w:val="ru-RU" w:eastAsia="uk-UA"/>
              </w:rPr>
              <w:t xml:space="preserve"> </w:t>
            </w:r>
            <w:r>
              <w:rPr>
                <w:rFonts w:ascii="Times New Roman" w:eastAsia="Times New Roman" w:hAnsi="Times New Roman" w:cs="Times New Roman"/>
                <w:sz w:val="18"/>
                <w:szCs w:val="18"/>
                <w:lang w:eastAsia="uk-UA"/>
              </w:rPr>
              <w:t>Правил, затвердже</w:t>
            </w:r>
            <w:r w:rsidRPr="00CC3520">
              <w:rPr>
                <w:rFonts w:ascii="Times New Roman" w:eastAsia="Times New Roman" w:hAnsi="Times New Roman" w:cs="Times New Roman"/>
                <w:sz w:val="18"/>
                <w:szCs w:val="18"/>
                <w:lang w:eastAsia="uk-UA"/>
              </w:rPr>
              <w:t>них наказом № 36</w:t>
            </w:r>
          </w:p>
        </w:tc>
        <w:tc>
          <w:tcPr>
            <w:tcW w:w="1418" w:type="dxa"/>
          </w:tcPr>
          <w:p w:rsidR="0012273A" w:rsidRPr="00D81FA3" w:rsidRDefault="003B4F15" w:rsidP="003E456F">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12273A" w:rsidRPr="00D81FA3" w:rsidRDefault="003B4F15" w:rsidP="003E456F">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3B4F15" w:rsidRPr="009C6B8F" w:rsidRDefault="003B4F15" w:rsidP="003B4F15">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3B4F15" w:rsidRPr="009C6B8F" w:rsidRDefault="003B4F15" w:rsidP="003B4F15">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12273A" w:rsidRPr="00D81FA3" w:rsidRDefault="003B4F15" w:rsidP="003B4F15">
            <w:pPr>
              <w:spacing w:after="0" w:line="240" w:lineRule="auto"/>
              <w:jc w:val="center"/>
              <w:rPr>
                <w:rFonts w:ascii="Times New Roman" w:hAnsi="Times New Roman"/>
                <w:b/>
                <w:sz w:val="24"/>
                <w:szCs w:val="24"/>
              </w:rPr>
            </w:pPr>
            <w:r w:rsidRPr="009C6B8F">
              <w:rPr>
                <w:rFonts w:ascii="Times New Roman" w:hAnsi="Times New Roman"/>
                <w:sz w:val="18"/>
                <w:szCs w:val="18"/>
              </w:rPr>
              <w:t>О6</w:t>
            </w:r>
          </w:p>
        </w:tc>
        <w:tc>
          <w:tcPr>
            <w:tcW w:w="1336" w:type="dxa"/>
            <w:gridSpan w:val="2"/>
          </w:tcPr>
          <w:p w:rsidR="003B4F15" w:rsidRPr="009C6B8F" w:rsidRDefault="003B4F15" w:rsidP="003B4F15">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p>
          <w:p w:rsidR="0012273A" w:rsidRPr="00D81FA3" w:rsidRDefault="0012273A" w:rsidP="003E456F">
            <w:pPr>
              <w:spacing w:after="0" w:line="240" w:lineRule="auto"/>
              <w:jc w:val="center"/>
              <w:rPr>
                <w:rFonts w:ascii="Times New Roman" w:hAnsi="Times New Roman"/>
                <w:b/>
                <w:sz w:val="24"/>
                <w:szCs w:val="24"/>
              </w:rPr>
            </w:pPr>
          </w:p>
        </w:tc>
        <w:tc>
          <w:tcPr>
            <w:tcW w:w="1323" w:type="dxa"/>
          </w:tcPr>
          <w:p w:rsidR="003B4F15" w:rsidRPr="009C6B8F" w:rsidRDefault="003B4F15" w:rsidP="003B4F15">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3B4F15" w:rsidRPr="009C6B8F" w:rsidRDefault="003B4F15" w:rsidP="003B4F15">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12273A" w:rsidRPr="00D81FA3" w:rsidRDefault="003B4F15" w:rsidP="003B4F15">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3B4F15" w:rsidRPr="009C6B8F" w:rsidRDefault="003B4F15" w:rsidP="003B4F15">
            <w:pPr>
              <w:spacing w:after="0" w:line="240" w:lineRule="auto"/>
              <w:jc w:val="center"/>
              <w:rPr>
                <w:rFonts w:ascii="Times New Roman" w:hAnsi="Times New Roman"/>
                <w:sz w:val="18"/>
                <w:szCs w:val="18"/>
              </w:rPr>
            </w:pPr>
            <w:r w:rsidRPr="009C6B8F">
              <w:rPr>
                <w:rFonts w:ascii="Times New Roman" w:hAnsi="Times New Roman"/>
                <w:sz w:val="18"/>
                <w:szCs w:val="18"/>
              </w:rPr>
              <w:t>3</w:t>
            </w:r>
          </w:p>
          <w:p w:rsidR="0012273A" w:rsidRPr="00D81FA3" w:rsidRDefault="0012273A" w:rsidP="003E456F">
            <w:pPr>
              <w:spacing w:after="0" w:line="240" w:lineRule="auto"/>
              <w:jc w:val="center"/>
              <w:rPr>
                <w:rFonts w:ascii="Times New Roman" w:hAnsi="Times New Roman"/>
                <w:sz w:val="18"/>
                <w:szCs w:val="18"/>
              </w:rPr>
            </w:pPr>
          </w:p>
        </w:tc>
        <w:tc>
          <w:tcPr>
            <w:tcW w:w="2250" w:type="dxa"/>
            <w:gridSpan w:val="2"/>
          </w:tcPr>
          <w:p w:rsidR="0012273A" w:rsidRPr="00CC3520" w:rsidRDefault="00CC3520" w:rsidP="003E456F">
            <w:pPr>
              <w:spacing w:after="0" w:line="240" w:lineRule="auto"/>
              <w:jc w:val="both"/>
              <w:rPr>
                <w:rFonts w:ascii="Times New Roman" w:hAnsi="Times New Roman" w:cs="Times New Roman"/>
                <w:sz w:val="18"/>
                <w:szCs w:val="18"/>
              </w:rPr>
            </w:pPr>
            <w:r w:rsidRPr="00CC3520">
              <w:rPr>
                <w:rFonts w:ascii="Times New Roman" w:hAnsi="Times New Roman" w:cs="Times New Roman"/>
                <w:sz w:val="18"/>
                <w:szCs w:val="18"/>
                <w:lang w:eastAsia="uk-UA"/>
              </w:rPr>
              <w:t>керівником підприємства встановлено порядок і періодичність проведення технічного обслуговування та ремонтів колії і колійних облаштувань, перелік посадових осіб, на яких покладені обов’язки щодо його здійснення та складання відповідної технічної документації</w:t>
            </w:r>
          </w:p>
        </w:tc>
        <w:tc>
          <w:tcPr>
            <w:tcW w:w="391" w:type="dxa"/>
          </w:tcPr>
          <w:p w:rsidR="0012273A" w:rsidRPr="00D81FA3" w:rsidRDefault="0012273A" w:rsidP="003E456F">
            <w:pPr>
              <w:spacing w:after="0" w:line="240" w:lineRule="auto"/>
              <w:jc w:val="both"/>
              <w:rPr>
                <w:rFonts w:ascii="Times New Roman" w:hAnsi="Times New Roman" w:cs="Times New Roman"/>
                <w:sz w:val="18"/>
                <w:szCs w:val="18"/>
              </w:rPr>
            </w:pPr>
          </w:p>
        </w:tc>
      </w:tr>
      <w:tr w:rsidR="0012273A" w:rsidRPr="00D81FA3" w:rsidTr="009D0C14">
        <w:trPr>
          <w:trHeight w:val="291"/>
        </w:trPr>
        <w:tc>
          <w:tcPr>
            <w:tcW w:w="646" w:type="dxa"/>
          </w:tcPr>
          <w:p w:rsidR="0012273A" w:rsidRPr="00B778C8" w:rsidRDefault="00B778C8" w:rsidP="003E456F">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83</w:t>
            </w:r>
          </w:p>
        </w:tc>
        <w:tc>
          <w:tcPr>
            <w:tcW w:w="2433" w:type="dxa"/>
            <w:gridSpan w:val="2"/>
          </w:tcPr>
          <w:p w:rsidR="0012273A" w:rsidRPr="00D81FA3" w:rsidRDefault="00E33D70" w:rsidP="003E45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B778C8">
              <w:rPr>
                <w:rFonts w:ascii="Times New Roman" w:hAnsi="Times New Roman" w:cs="Times New Roman"/>
                <w:sz w:val="18"/>
                <w:szCs w:val="18"/>
              </w:rPr>
              <w:t xml:space="preserve">для оперативного відновлення колії після сходження вагонів з рейок та для інших непередбачених випадків організовано пункти швидкої технічної </w:t>
            </w:r>
            <w:r w:rsidRPr="00B778C8">
              <w:rPr>
                <w:rFonts w:ascii="Times New Roman" w:hAnsi="Times New Roman" w:cs="Times New Roman"/>
                <w:sz w:val="18"/>
                <w:szCs w:val="18"/>
              </w:rPr>
              <w:lastRenderedPageBreak/>
              <w:t>допомоги та чергові аварійно-відновні бригади</w:t>
            </w:r>
            <w:r>
              <w:rPr>
                <w:rFonts w:ascii="Times New Roman" w:hAnsi="Times New Roman" w:cs="Times New Roman"/>
                <w:sz w:val="18"/>
                <w:szCs w:val="18"/>
              </w:rPr>
              <w:t xml:space="preserve"> </w:t>
            </w:r>
          </w:p>
        </w:tc>
        <w:tc>
          <w:tcPr>
            <w:tcW w:w="1443" w:type="dxa"/>
            <w:gridSpan w:val="2"/>
          </w:tcPr>
          <w:p w:rsidR="00B778C8" w:rsidRPr="00B778C8" w:rsidRDefault="00B778C8" w:rsidP="00B77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B778C8">
              <w:rPr>
                <w:rFonts w:ascii="Times New Roman" w:eastAsia="Times New Roman" w:hAnsi="Times New Roman" w:cs="Times New Roman"/>
                <w:sz w:val="18"/>
                <w:szCs w:val="18"/>
                <w:lang w:eastAsia="uk-UA"/>
              </w:rPr>
              <w:lastRenderedPageBreak/>
              <w:t>пункт 7</w:t>
            </w:r>
          </w:p>
          <w:p w:rsidR="0012273A" w:rsidRPr="00B778C8" w:rsidRDefault="00B778C8" w:rsidP="005A6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B778C8">
              <w:rPr>
                <w:rFonts w:ascii="Times New Roman" w:eastAsia="Times New Roman" w:hAnsi="Times New Roman" w:cs="Times New Roman"/>
                <w:sz w:val="18"/>
                <w:szCs w:val="18"/>
                <w:lang w:eastAsia="uk-UA"/>
              </w:rPr>
              <w:t xml:space="preserve">глави 1 розділу </w:t>
            </w:r>
            <w:r w:rsidRPr="00B778C8">
              <w:rPr>
                <w:rFonts w:ascii="Times New Roman" w:eastAsia="Times New Roman" w:hAnsi="Times New Roman" w:cs="Times New Roman"/>
                <w:sz w:val="18"/>
                <w:szCs w:val="18"/>
                <w:lang w:val="en-US" w:eastAsia="uk-UA"/>
              </w:rPr>
              <w:t>IV</w:t>
            </w:r>
            <w:r w:rsidR="005A61E0">
              <w:rPr>
                <w:rFonts w:ascii="Times New Roman" w:eastAsia="Times New Roman" w:hAnsi="Times New Roman" w:cs="Times New Roman"/>
                <w:sz w:val="18"/>
                <w:szCs w:val="18"/>
                <w:lang w:eastAsia="uk-UA"/>
              </w:rPr>
              <w:t xml:space="preserve"> </w:t>
            </w:r>
            <w:r w:rsidRPr="00B778C8">
              <w:rPr>
                <w:rFonts w:ascii="Times New Roman" w:eastAsia="Times New Roman" w:hAnsi="Times New Roman" w:cs="Times New Roman"/>
                <w:sz w:val="18"/>
                <w:szCs w:val="18"/>
                <w:lang w:eastAsia="uk-UA"/>
              </w:rPr>
              <w:t>Правил, затверджених наказом № 36</w:t>
            </w:r>
          </w:p>
        </w:tc>
        <w:tc>
          <w:tcPr>
            <w:tcW w:w="1418" w:type="dxa"/>
          </w:tcPr>
          <w:p w:rsidR="0012273A" w:rsidRPr="00D81FA3" w:rsidRDefault="00B778C8" w:rsidP="003E456F">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12273A" w:rsidRPr="00D81FA3" w:rsidRDefault="00B778C8" w:rsidP="003E456F">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B778C8" w:rsidRPr="009C6B8F" w:rsidRDefault="00B778C8" w:rsidP="00B778C8">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B778C8" w:rsidRPr="009C6B8F" w:rsidRDefault="00B778C8" w:rsidP="00B778C8">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12273A" w:rsidRPr="00D81FA3" w:rsidRDefault="00B778C8" w:rsidP="00B778C8">
            <w:pPr>
              <w:spacing w:after="0" w:line="240" w:lineRule="auto"/>
              <w:jc w:val="center"/>
              <w:rPr>
                <w:rFonts w:ascii="Times New Roman" w:hAnsi="Times New Roman"/>
                <w:b/>
                <w:sz w:val="24"/>
                <w:szCs w:val="24"/>
              </w:rPr>
            </w:pPr>
            <w:r w:rsidRPr="009C6B8F">
              <w:rPr>
                <w:rFonts w:ascii="Times New Roman" w:hAnsi="Times New Roman"/>
                <w:sz w:val="18"/>
                <w:szCs w:val="18"/>
              </w:rPr>
              <w:t>О6</w:t>
            </w:r>
          </w:p>
        </w:tc>
        <w:tc>
          <w:tcPr>
            <w:tcW w:w="1336" w:type="dxa"/>
            <w:gridSpan w:val="2"/>
          </w:tcPr>
          <w:p w:rsidR="00B778C8" w:rsidRPr="009C6B8F" w:rsidRDefault="00B778C8" w:rsidP="00B778C8">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p>
          <w:p w:rsidR="0012273A" w:rsidRPr="00D81FA3" w:rsidRDefault="0012273A" w:rsidP="003E456F">
            <w:pPr>
              <w:spacing w:after="0" w:line="240" w:lineRule="auto"/>
              <w:jc w:val="center"/>
              <w:rPr>
                <w:rFonts w:ascii="Times New Roman" w:hAnsi="Times New Roman"/>
                <w:b/>
                <w:sz w:val="24"/>
                <w:szCs w:val="24"/>
              </w:rPr>
            </w:pPr>
          </w:p>
        </w:tc>
        <w:tc>
          <w:tcPr>
            <w:tcW w:w="1323" w:type="dxa"/>
          </w:tcPr>
          <w:p w:rsidR="00B778C8" w:rsidRPr="009C6B8F" w:rsidRDefault="00B778C8" w:rsidP="00B778C8">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B778C8" w:rsidRPr="009C6B8F" w:rsidRDefault="00B778C8" w:rsidP="00B778C8">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12273A" w:rsidRPr="00D81FA3" w:rsidRDefault="00B778C8" w:rsidP="00B778C8">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B778C8" w:rsidRPr="009C6B8F" w:rsidRDefault="00B778C8" w:rsidP="00B778C8">
            <w:pPr>
              <w:spacing w:after="0" w:line="240" w:lineRule="auto"/>
              <w:jc w:val="center"/>
              <w:rPr>
                <w:rFonts w:ascii="Times New Roman" w:hAnsi="Times New Roman"/>
                <w:sz w:val="18"/>
                <w:szCs w:val="18"/>
              </w:rPr>
            </w:pPr>
            <w:r w:rsidRPr="009C6B8F">
              <w:rPr>
                <w:rFonts w:ascii="Times New Roman" w:hAnsi="Times New Roman"/>
                <w:sz w:val="18"/>
                <w:szCs w:val="18"/>
              </w:rPr>
              <w:t>3</w:t>
            </w:r>
          </w:p>
          <w:p w:rsidR="0012273A" w:rsidRPr="00D81FA3" w:rsidRDefault="0012273A" w:rsidP="003E456F">
            <w:pPr>
              <w:spacing w:after="0" w:line="240" w:lineRule="auto"/>
              <w:jc w:val="center"/>
              <w:rPr>
                <w:rFonts w:ascii="Times New Roman" w:hAnsi="Times New Roman"/>
                <w:sz w:val="18"/>
                <w:szCs w:val="18"/>
              </w:rPr>
            </w:pPr>
          </w:p>
        </w:tc>
        <w:tc>
          <w:tcPr>
            <w:tcW w:w="2250" w:type="dxa"/>
            <w:gridSpan w:val="2"/>
          </w:tcPr>
          <w:p w:rsidR="0012273A" w:rsidRPr="00B778C8" w:rsidRDefault="00B778C8" w:rsidP="003E456F">
            <w:pPr>
              <w:spacing w:after="0" w:line="240" w:lineRule="auto"/>
              <w:jc w:val="both"/>
              <w:rPr>
                <w:rFonts w:ascii="Times New Roman" w:hAnsi="Times New Roman" w:cs="Times New Roman"/>
                <w:sz w:val="18"/>
                <w:szCs w:val="18"/>
              </w:rPr>
            </w:pPr>
            <w:r w:rsidRPr="00B778C8">
              <w:rPr>
                <w:rFonts w:ascii="Times New Roman" w:hAnsi="Times New Roman" w:cs="Times New Roman"/>
                <w:sz w:val="18"/>
                <w:szCs w:val="18"/>
              </w:rPr>
              <w:t xml:space="preserve">для оперативного відновлення колії після сходження вагонів з рейок та для інших непередбачених випадків організовано пункти </w:t>
            </w:r>
            <w:r w:rsidRPr="00B778C8">
              <w:rPr>
                <w:rFonts w:ascii="Times New Roman" w:hAnsi="Times New Roman" w:cs="Times New Roman"/>
                <w:sz w:val="18"/>
                <w:szCs w:val="18"/>
              </w:rPr>
              <w:lastRenderedPageBreak/>
              <w:t>швидкої технічної допомоги та чергові аварійно-відновні бригади</w:t>
            </w:r>
          </w:p>
        </w:tc>
        <w:tc>
          <w:tcPr>
            <w:tcW w:w="391" w:type="dxa"/>
          </w:tcPr>
          <w:p w:rsidR="0012273A" w:rsidRPr="00D81FA3" w:rsidRDefault="0012273A" w:rsidP="003E456F">
            <w:pPr>
              <w:spacing w:after="0" w:line="240" w:lineRule="auto"/>
              <w:jc w:val="both"/>
              <w:rPr>
                <w:rFonts w:ascii="Times New Roman" w:hAnsi="Times New Roman" w:cs="Times New Roman"/>
                <w:sz w:val="18"/>
                <w:szCs w:val="18"/>
              </w:rPr>
            </w:pPr>
          </w:p>
        </w:tc>
      </w:tr>
      <w:tr w:rsidR="0012273A" w:rsidRPr="00D81FA3" w:rsidTr="009D0C14">
        <w:trPr>
          <w:trHeight w:val="291"/>
        </w:trPr>
        <w:tc>
          <w:tcPr>
            <w:tcW w:w="646" w:type="dxa"/>
          </w:tcPr>
          <w:p w:rsidR="0012273A" w:rsidRPr="009552B9" w:rsidRDefault="009552B9" w:rsidP="003E456F">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lastRenderedPageBreak/>
              <w:t>84</w:t>
            </w:r>
          </w:p>
        </w:tc>
        <w:tc>
          <w:tcPr>
            <w:tcW w:w="2433" w:type="dxa"/>
            <w:gridSpan w:val="2"/>
          </w:tcPr>
          <w:p w:rsidR="0012273A" w:rsidRPr="00D81FA3" w:rsidRDefault="00E33D70" w:rsidP="00E33D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наявність затвердженого керівником</w:t>
            </w:r>
            <w:r w:rsidR="00B177DF">
              <w:rPr>
                <w:rFonts w:ascii="Times New Roman" w:hAnsi="Times New Roman" w:cs="Times New Roman"/>
                <w:sz w:val="18"/>
                <w:szCs w:val="18"/>
              </w:rPr>
              <w:t xml:space="preserve"> підприємства</w:t>
            </w:r>
            <w:r>
              <w:rPr>
                <w:rFonts w:ascii="Times New Roman" w:hAnsi="Times New Roman" w:cs="Times New Roman"/>
                <w:sz w:val="18"/>
                <w:szCs w:val="18"/>
              </w:rPr>
              <w:t xml:space="preserve"> графіка з огляду фахівцями </w:t>
            </w:r>
            <w:r w:rsidRPr="009552B9">
              <w:rPr>
                <w:rFonts w:ascii="Times New Roman" w:hAnsi="Times New Roman" w:cs="Times New Roman"/>
                <w:sz w:val="18"/>
                <w:szCs w:val="18"/>
                <w:lang w:val="ru-RU"/>
              </w:rPr>
              <w:t>н</w:t>
            </w:r>
            <w:r w:rsidRPr="009552B9">
              <w:rPr>
                <w:rFonts w:ascii="Times New Roman" w:hAnsi="Times New Roman" w:cs="Times New Roman"/>
                <w:sz w:val="18"/>
                <w:szCs w:val="18"/>
              </w:rPr>
              <w:t>а підприємстві міського електричного транспорту колії та колійні облаштування</w:t>
            </w:r>
            <w:r>
              <w:rPr>
                <w:rFonts w:ascii="Times New Roman" w:hAnsi="Times New Roman" w:cs="Times New Roman"/>
                <w:sz w:val="18"/>
                <w:szCs w:val="18"/>
              </w:rPr>
              <w:t xml:space="preserve"> </w:t>
            </w:r>
          </w:p>
        </w:tc>
        <w:tc>
          <w:tcPr>
            <w:tcW w:w="1443" w:type="dxa"/>
            <w:gridSpan w:val="2"/>
          </w:tcPr>
          <w:p w:rsidR="009552B9" w:rsidRPr="009552B9" w:rsidRDefault="009552B9" w:rsidP="00955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9552B9">
              <w:rPr>
                <w:rFonts w:ascii="Times New Roman" w:eastAsia="Times New Roman" w:hAnsi="Times New Roman" w:cs="Times New Roman"/>
                <w:sz w:val="18"/>
                <w:szCs w:val="18"/>
                <w:lang w:eastAsia="uk-UA"/>
              </w:rPr>
              <w:t>пункт 1</w:t>
            </w:r>
          </w:p>
          <w:p w:rsidR="0012273A" w:rsidRPr="009552B9" w:rsidRDefault="009552B9" w:rsidP="005A6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9552B9">
              <w:rPr>
                <w:rFonts w:ascii="Times New Roman" w:eastAsia="Times New Roman" w:hAnsi="Times New Roman" w:cs="Times New Roman"/>
                <w:sz w:val="18"/>
                <w:szCs w:val="18"/>
                <w:lang w:eastAsia="uk-UA"/>
              </w:rPr>
              <w:t xml:space="preserve">глави 2 розділу </w:t>
            </w:r>
            <w:r w:rsidRPr="009552B9">
              <w:rPr>
                <w:rFonts w:ascii="Times New Roman" w:eastAsia="Times New Roman" w:hAnsi="Times New Roman" w:cs="Times New Roman"/>
                <w:sz w:val="18"/>
                <w:szCs w:val="18"/>
                <w:lang w:val="en-US" w:eastAsia="uk-UA"/>
              </w:rPr>
              <w:t>IV</w:t>
            </w:r>
            <w:r w:rsidR="005A61E0">
              <w:rPr>
                <w:rFonts w:ascii="Times New Roman" w:eastAsia="Times New Roman" w:hAnsi="Times New Roman" w:cs="Times New Roman"/>
                <w:sz w:val="18"/>
                <w:szCs w:val="18"/>
                <w:lang w:eastAsia="uk-UA"/>
              </w:rPr>
              <w:t xml:space="preserve"> </w:t>
            </w:r>
            <w:r w:rsidRPr="009552B9">
              <w:rPr>
                <w:rFonts w:ascii="Times New Roman" w:eastAsia="Times New Roman" w:hAnsi="Times New Roman" w:cs="Times New Roman"/>
                <w:sz w:val="18"/>
                <w:szCs w:val="18"/>
                <w:lang w:eastAsia="uk-UA"/>
              </w:rPr>
              <w:t>Правил, затверджених наказом № 36</w:t>
            </w:r>
          </w:p>
        </w:tc>
        <w:tc>
          <w:tcPr>
            <w:tcW w:w="1418" w:type="dxa"/>
          </w:tcPr>
          <w:p w:rsidR="0012273A" w:rsidRPr="00D81FA3" w:rsidRDefault="009552B9" w:rsidP="003E456F">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12273A" w:rsidRPr="00D81FA3" w:rsidRDefault="009552B9" w:rsidP="003E456F">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9552B9" w:rsidRPr="009C6B8F" w:rsidRDefault="009552B9" w:rsidP="009552B9">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9552B9" w:rsidRPr="009C6B8F" w:rsidRDefault="009552B9" w:rsidP="009552B9">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12273A" w:rsidRPr="00D81FA3" w:rsidRDefault="009552B9" w:rsidP="009552B9">
            <w:pPr>
              <w:spacing w:after="0" w:line="240" w:lineRule="auto"/>
              <w:jc w:val="center"/>
              <w:rPr>
                <w:rFonts w:ascii="Times New Roman" w:hAnsi="Times New Roman"/>
                <w:b/>
                <w:sz w:val="24"/>
                <w:szCs w:val="24"/>
              </w:rPr>
            </w:pPr>
            <w:r w:rsidRPr="009C6B8F">
              <w:rPr>
                <w:rFonts w:ascii="Times New Roman" w:hAnsi="Times New Roman"/>
                <w:sz w:val="18"/>
                <w:szCs w:val="18"/>
              </w:rPr>
              <w:t>О6</w:t>
            </w:r>
          </w:p>
        </w:tc>
        <w:tc>
          <w:tcPr>
            <w:tcW w:w="1336" w:type="dxa"/>
            <w:gridSpan w:val="2"/>
          </w:tcPr>
          <w:p w:rsidR="009552B9" w:rsidRPr="009C6B8F" w:rsidRDefault="009552B9" w:rsidP="009552B9">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p>
          <w:p w:rsidR="0012273A" w:rsidRPr="00D81FA3" w:rsidRDefault="0012273A" w:rsidP="003E456F">
            <w:pPr>
              <w:spacing w:after="0" w:line="240" w:lineRule="auto"/>
              <w:jc w:val="center"/>
              <w:rPr>
                <w:rFonts w:ascii="Times New Roman" w:hAnsi="Times New Roman"/>
                <w:b/>
                <w:sz w:val="24"/>
                <w:szCs w:val="24"/>
              </w:rPr>
            </w:pPr>
          </w:p>
        </w:tc>
        <w:tc>
          <w:tcPr>
            <w:tcW w:w="1323" w:type="dxa"/>
          </w:tcPr>
          <w:p w:rsidR="009552B9" w:rsidRPr="009C6B8F" w:rsidRDefault="009552B9" w:rsidP="009552B9">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9552B9" w:rsidRPr="009C6B8F" w:rsidRDefault="009552B9" w:rsidP="009552B9">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12273A" w:rsidRPr="00D81FA3" w:rsidRDefault="009552B9" w:rsidP="009552B9">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9552B9" w:rsidRPr="009C6B8F" w:rsidRDefault="009552B9" w:rsidP="009552B9">
            <w:pPr>
              <w:spacing w:after="0" w:line="240" w:lineRule="auto"/>
              <w:jc w:val="center"/>
              <w:rPr>
                <w:rFonts w:ascii="Times New Roman" w:hAnsi="Times New Roman"/>
                <w:sz w:val="18"/>
                <w:szCs w:val="18"/>
              </w:rPr>
            </w:pPr>
            <w:r w:rsidRPr="009C6B8F">
              <w:rPr>
                <w:rFonts w:ascii="Times New Roman" w:hAnsi="Times New Roman"/>
                <w:sz w:val="18"/>
                <w:szCs w:val="18"/>
              </w:rPr>
              <w:t>3</w:t>
            </w:r>
          </w:p>
          <w:p w:rsidR="0012273A" w:rsidRPr="00B778C8" w:rsidRDefault="00B778C8" w:rsidP="003E456F">
            <w:pPr>
              <w:spacing w:after="0" w:line="240" w:lineRule="auto"/>
              <w:jc w:val="center"/>
              <w:rPr>
                <w:rFonts w:ascii="Times New Roman" w:hAnsi="Times New Roman"/>
                <w:sz w:val="18"/>
                <w:szCs w:val="18"/>
                <w:lang w:val="ru-RU"/>
              </w:rPr>
            </w:pPr>
            <w:r>
              <w:rPr>
                <w:rFonts w:ascii="Times New Roman" w:hAnsi="Times New Roman"/>
                <w:sz w:val="18"/>
                <w:szCs w:val="18"/>
                <w:lang w:val="ru-RU"/>
              </w:rPr>
              <w:t xml:space="preserve"> </w:t>
            </w:r>
          </w:p>
        </w:tc>
        <w:tc>
          <w:tcPr>
            <w:tcW w:w="2250" w:type="dxa"/>
            <w:gridSpan w:val="2"/>
          </w:tcPr>
          <w:p w:rsidR="0012273A" w:rsidRPr="009552B9" w:rsidRDefault="009552B9" w:rsidP="003E456F">
            <w:pPr>
              <w:spacing w:after="0" w:line="240" w:lineRule="auto"/>
              <w:jc w:val="both"/>
              <w:rPr>
                <w:rFonts w:ascii="Times New Roman" w:hAnsi="Times New Roman" w:cs="Times New Roman"/>
                <w:sz w:val="18"/>
                <w:szCs w:val="18"/>
              </w:rPr>
            </w:pPr>
            <w:r w:rsidRPr="009552B9">
              <w:rPr>
                <w:rFonts w:ascii="Times New Roman" w:hAnsi="Times New Roman" w:cs="Times New Roman"/>
                <w:sz w:val="18"/>
                <w:szCs w:val="18"/>
                <w:lang w:val="ru-RU"/>
              </w:rPr>
              <w:t>н</w:t>
            </w:r>
            <w:r w:rsidRPr="009552B9">
              <w:rPr>
                <w:rFonts w:ascii="Times New Roman" w:hAnsi="Times New Roman" w:cs="Times New Roman"/>
                <w:sz w:val="18"/>
                <w:szCs w:val="18"/>
              </w:rPr>
              <w:t>а підприємстві міського електричного транспорту колії та колійні облаштування оглядаються робітниками та технічним персоналом служби колії за затвердженим її керівником графіком</w:t>
            </w:r>
          </w:p>
        </w:tc>
        <w:tc>
          <w:tcPr>
            <w:tcW w:w="391" w:type="dxa"/>
          </w:tcPr>
          <w:p w:rsidR="0012273A" w:rsidRPr="00D81FA3" w:rsidRDefault="0012273A" w:rsidP="003E456F">
            <w:pPr>
              <w:spacing w:after="0" w:line="240" w:lineRule="auto"/>
              <w:jc w:val="both"/>
              <w:rPr>
                <w:rFonts w:ascii="Times New Roman" w:hAnsi="Times New Roman" w:cs="Times New Roman"/>
                <w:sz w:val="18"/>
                <w:szCs w:val="18"/>
              </w:rPr>
            </w:pPr>
          </w:p>
        </w:tc>
      </w:tr>
      <w:tr w:rsidR="0012273A" w:rsidRPr="00D81FA3" w:rsidTr="009D0C14">
        <w:trPr>
          <w:trHeight w:val="291"/>
        </w:trPr>
        <w:tc>
          <w:tcPr>
            <w:tcW w:w="646" w:type="dxa"/>
          </w:tcPr>
          <w:p w:rsidR="0012273A" w:rsidRPr="00F00878" w:rsidRDefault="00F00878" w:rsidP="003E456F">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85</w:t>
            </w:r>
          </w:p>
        </w:tc>
        <w:tc>
          <w:tcPr>
            <w:tcW w:w="2433" w:type="dxa"/>
            <w:gridSpan w:val="2"/>
          </w:tcPr>
          <w:p w:rsidR="0012273A" w:rsidRPr="00D81FA3" w:rsidRDefault="007608D3" w:rsidP="003E45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F00878">
              <w:rPr>
                <w:rFonts w:ascii="Times New Roman" w:hAnsi="Times New Roman" w:cs="Times New Roman"/>
                <w:sz w:val="18"/>
                <w:szCs w:val="18"/>
              </w:rPr>
              <w:t>рейки на кривих ділянках колії радіусом менше  200 м на всіх ділянках колії, за  винятком кривих на ухилах або перед пунктами зупинок,  змащуються згідно з періодичністю та нормами витрат мастильних матеріалів,  затвердженими  керівником підприємства міського електротранспорту</w:t>
            </w:r>
          </w:p>
        </w:tc>
        <w:tc>
          <w:tcPr>
            <w:tcW w:w="1443" w:type="dxa"/>
            <w:gridSpan w:val="2"/>
          </w:tcPr>
          <w:p w:rsidR="00F00878" w:rsidRPr="00F00878" w:rsidRDefault="00F00878" w:rsidP="00F0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F00878">
              <w:rPr>
                <w:rFonts w:ascii="Times New Roman" w:eastAsia="Times New Roman" w:hAnsi="Times New Roman" w:cs="Times New Roman"/>
                <w:sz w:val="18"/>
                <w:szCs w:val="18"/>
                <w:lang w:eastAsia="uk-UA"/>
              </w:rPr>
              <w:t>пункт 4</w:t>
            </w:r>
          </w:p>
          <w:p w:rsidR="0012273A" w:rsidRPr="00F00878" w:rsidRDefault="00F00878" w:rsidP="005A6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F00878">
              <w:rPr>
                <w:rFonts w:ascii="Times New Roman" w:eastAsia="Times New Roman" w:hAnsi="Times New Roman" w:cs="Times New Roman"/>
                <w:sz w:val="18"/>
                <w:szCs w:val="18"/>
                <w:lang w:eastAsia="uk-UA"/>
              </w:rPr>
              <w:t xml:space="preserve">глави 2 розділу </w:t>
            </w:r>
            <w:r w:rsidRPr="00F00878">
              <w:rPr>
                <w:rFonts w:ascii="Times New Roman" w:eastAsia="Times New Roman" w:hAnsi="Times New Roman" w:cs="Times New Roman"/>
                <w:sz w:val="18"/>
                <w:szCs w:val="18"/>
                <w:lang w:val="en-US" w:eastAsia="uk-UA"/>
              </w:rPr>
              <w:t>IV</w:t>
            </w:r>
            <w:r w:rsidR="005A61E0">
              <w:rPr>
                <w:rFonts w:ascii="Times New Roman" w:eastAsia="Times New Roman" w:hAnsi="Times New Roman" w:cs="Times New Roman"/>
                <w:sz w:val="18"/>
                <w:szCs w:val="18"/>
                <w:lang w:eastAsia="uk-UA"/>
              </w:rPr>
              <w:t xml:space="preserve"> </w:t>
            </w:r>
            <w:r w:rsidRPr="00F00878">
              <w:rPr>
                <w:rFonts w:ascii="Times New Roman" w:eastAsia="Times New Roman" w:hAnsi="Times New Roman" w:cs="Times New Roman"/>
                <w:sz w:val="18"/>
                <w:szCs w:val="18"/>
                <w:lang w:eastAsia="uk-UA"/>
              </w:rPr>
              <w:t>Правил, затверджених наказом № 36</w:t>
            </w:r>
          </w:p>
        </w:tc>
        <w:tc>
          <w:tcPr>
            <w:tcW w:w="1418" w:type="dxa"/>
          </w:tcPr>
          <w:p w:rsidR="0012273A" w:rsidRPr="00D81FA3" w:rsidRDefault="00FA4DFA" w:rsidP="003E456F">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12273A" w:rsidRPr="00D81FA3" w:rsidRDefault="00FA4DFA" w:rsidP="003E456F">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FA4DFA" w:rsidRPr="009C6B8F" w:rsidRDefault="00FA4DFA" w:rsidP="00FA4DFA">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FA4DFA" w:rsidRPr="009C6B8F" w:rsidRDefault="00FA4DFA" w:rsidP="00FA4DFA">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12273A" w:rsidRPr="00D81FA3" w:rsidRDefault="00FA4DFA" w:rsidP="00FA4DFA">
            <w:pPr>
              <w:spacing w:after="0" w:line="240" w:lineRule="auto"/>
              <w:jc w:val="center"/>
              <w:rPr>
                <w:rFonts w:ascii="Times New Roman" w:hAnsi="Times New Roman"/>
                <w:b/>
                <w:sz w:val="24"/>
                <w:szCs w:val="24"/>
              </w:rPr>
            </w:pPr>
            <w:r w:rsidRPr="009C6B8F">
              <w:rPr>
                <w:rFonts w:ascii="Times New Roman" w:hAnsi="Times New Roman"/>
                <w:sz w:val="18"/>
                <w:szCs w:val="18"/>
              </w:rPr>
              <w:t>О6</w:t>
            </w:r>
          </w:p>
        </w:tc>
        <w:tc>
          <w:tcPr>
            <w:tcW w:w="1336" w:type="dxa"/>
            <w:gridSpan w:val="2"/>
          </w:tcPr>
          <w:p w:rsidR="00FA4DFA" w:rsidRPr="009C6B8F" w:rsidRDefault="00FA4DFA" w:rsidP="00FA4DFA">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p>
          <w:p w:rsidR="0012273A" w:rsidRPr="00D81FA3" w:rsidRDefault="0012273A" w:rsidP="003E456F">
            <w:pPr>
              <w:spacing w:after="0" w:line="240" w:lineRule="auto"/>
              <w:jc w:val="center"/>
              <w:rPr>
                <w:rFonts w:ascii="Times New Roman" w:hAnsi="Times New Roman"/>
                <w:b/>
                <w:sz w:val="24"/>
                <w:szCs w:val="24"/>
              </w:rPr>
            </w:pPr>
          </w:p>
        </w:tc>
        <w:tc>
          <w:tcPr>
            <w:tcW w:w="1323" w:type="dxa"/>
          </w:tcPr>
          <w:p w:rsidR="00FA4DFA" w:rsidRPr="009C6B8F" w:rsidRDefault="00FA4DFA" w:rsidP="00FA4DFA">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FA4DFA" w:rsidRPr="009C6B8F" w:rsidRDefault="00FA4DFA" w:rsidP="00FA4DFA">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12273A" w:rsidRPr="00D81FA3" w:rsidRDefault="00FA4DFA" w:rsidP="00FA4DFA">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FA4DFA" w:rsidRPr="009C6B8F" w:rsidRDefault="00FA4DFA" w:rsidP="00FA4DFA">
            <w:pPr>
              <w:spacing w:after="0" w:line="240" w:lineRule="auto"/>
              <w:jc w:val="center"/>
              <w:rPr>
                <w:rFonts w:ascii="Times New Roman" w:hAnsi="Times New Roman"/>
                <w:sz w:val="18"/>
                <w:szCs w:val="18"/>
              </w:rPr>
            </w:pPr>
            <w:r w:rsidRPr="009C6B8F">
              <w:rPr>
                <w:rFonts w:ascii="Times New Roman" w:hAnsi="Times New Roman"/>
                <w:sz w:val="18"/>
                <w:szCs w:val="18"/>
              </w:rPr>
              <w:t>3</w:t>
            </w:r>
          </w:p>
          <w:p w:rsidR="0012273A" w:rsidRPr="00D81FA3" w:rsidRDefault="00FA4DFA" w:rsidP="003E456F">
            <w:pPr>
              <w:spacing w:after="0" w:line="240" w:lineRule="auto"/>
              <w:jc w:val="center"/>
              <w:rPr>
                <w:rFonts w:ascii="Times New Roman" w:hAnsi="Times New Roman"/>
                <w:sz w:val="18"/>
                <w:szCs w:val="18"/>
              </w:rPr>
            </w:pPr>
            <w:r>
              <w:rPr>
                <w:rFonts w:ascii="Times New Roman" w:hAnsi="Times New Roman"/>
                <w:sz w:val="18"/>
                <w:szCs w:val="18"/>
              </w:rPr>
              <w:t xml:space="preserve"> </w:t>
            </w:r>
          </w:p>
        </w:tc>
        <w:tc>
          <w:tcPr>
            <w:tcW w:w="2250" w:type="dxa"/>
            <w:gridSpan w:val="2"/>
          </w:tcPr>
          <w:p w:rsidR="0012273A" w:rsidRPr="00F00878" w:rsidRDefault="00F00878" w:rsidP="003E456F">
            <w:pPr>
              <w:spacing w:after="0" w:line="240" w:lineRule="auto"/>
              <w:jc w:val="both"/>
              <w:rPr>
                <w:rFonts w:ascii="Times New Roman" w:hAnsi="Times New Roman" w:cs="Times New Roman"/>
                <w:sz w:val="18"/>
                <w:szCs w:val="18"/>
              </w:rPr>
            </w:pPr>
            <w:r w:rsidRPr="00F00878">
              <w:rPr>
                <w:rFonts w:ascii="Times New Roman" w:hAnsi="Times New Roman" w:cs="Times New Roman"/>
                <w:sz w:val="18"/>
                <w:szCs w:val="18"/>
              </w:rPr>
              <w:t>на підприємстві міського електричного транспорту рейки на кривих ділянках колії радіусом менше  200 м на всіх ділянках колії, за  винятком кривих на ухилах або перед пунктами зупинок,  змащуються згідно з періодичністю та нормами витрат мастильних матеріалів,  затвердженими  керівником підприємства міського електротранспорту</w:t>
            </w:r>
          </w:p>
        </w:tc>
        <w:tc>
          <w:tcPr>
            <w:tcW w:w="391" w:type="dxa"/>
          </w:tcPr>
          <w:p w:rsidR="0012273A" w:rsidRPr="00D81FA3" w:rsidRDefault="0012273A" w:rsidP="003E456F">
            <w:pPr>
              <w:spacing w:after="0" w:line="240" w:lineRule="auto"/>
              <w:jc w:val="both"/>
              <w:rPr>
                <w:rFonts w:ascii="Times New Roman" w:hAnsi="Times New Roman" w:cs="Times New Roman"/>
                <w:sz w:val="18"/>
                <w:szCs w:val="18"/>
              </w:rPr>
            </w:pPr>
          </w:p>
        </w:tc>
      </w:tr>
      <w:tr w:rsidR="0012273A" w:rsidRPr="00D81FA3" w:rsidTr="009D0C14">
        <w:trPr>
          <w:trHeight w:val="291"/>
        </w:trPr>
        <w:tc>
          <w:tcPr>
            <w:tcW w:w="646" w:type="dxa"/>
          </w:tcPr>
          <w:p w:rsidR="0012273A" w:rsidRPr="00CC3520" w:rsidRDefault="005A61E0" w:rsidP="003E456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86</w:t>
            </w:r>
          </w:p>
        </w:tc>
        <w:tc>
          <w:tcPr>
            <w:tcW w:w="2433" w:type="dxa"/>
            <w:gridSpan w:val="2"/>
          </w:tcPr>
          <w:p w:rsidR="0012273A" w:rsidRPr="00D81FA3" w:rsidRDefault="00B177DF" w:rsidP="00B177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наявність затвердженого керівником підприємства графіка та інструкції з </w:t>
            </w:r>
            <w:r w:rsidRPr="005A61E0">
              <w:rPr>
                <w:rFonts w:ascii="Times New Roman" w:hAnsi="Times New Roman" w:cs="Times New Roman"/>
                <w:sz w:val="18"/>
                <w:szCs w:val="18"/>
              </w:rPr>
              <w:t>технічн</w:t>
            </w:r>
            <w:r>
              <w:rPr>
                <w:rFonts w:ascii="Times New Roman" w:hAnsi="Times New Roman" w:cs="Times New Roman"/>
                <w:sz w:val="18"/>
                <w:szCs w:val="18"/>
              </w:rPr>
              <w:t>ого</w:t>
            </w:r>
            <w:r w:rsidRPr="005A61E0">
              <w:rPr>
                <w:rFonts w:ascii="Times New Roman" w:hAnsi="Times New Roman" w:cs="Times New Roman"/>
                <w:sz w:val="18"/>
                <w:szCs w:val="18"/>
              </w:rPr>
              <w:t xml:space="preserve"> обслуговування та ремонт</w:t>
            </w:r>
            <w:r>
              <w:rPr>
                <w:rFonts w:ascii="Times New Roman" w:hAnsi="Times New Roman" w:cs="Times New Roman"/>
                <w:sz w:val="18"/>
                <w:szCs w:val="18"/>
              </w:rPr>
              <w:t>у</w:t>
            </w:r>
            <w:r w:rsidRPr="005A61E0">
              <w:rPr>
                <w:rFonts w:ascii="Times New Roman" w:hAnsi="Times New Roman" w:cs="Times New Roman"/>
                <w:sz w:val="18"/>
                <w:szCs w:val="18"/>
              </w:rPr>
              <w:t xml:space="preserve"> електрифікованих стрілок</w:t>
            </w:r>
          </w:p>
        </w:tc>
        <w:tc>
          <w:tcPr>
            <w:tcW w:w="1443" w:type="dxa"/>
            <w:gridSpan w:val="2"/>
          </w:tcPr>
          <w:p w:rsidR="005A61E0" w:rsidRPr="005A61E0" w:rsidRDefault="005A61E0" w:rsidP="005A6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5A61E0">
              <w:rPr>
                <w:rFonts w:ascii="Times New Roman" w:eastAsia="Times New Roman" w:hAnsi="Times New Roman" w:cs="Times New Roman"/>
                <w:sz w:val="18"/>
                <w:szCs w:val="18"/>
                <w:lang w:eastAsia="uk-UA"/>
              </w:rPr>
              <w:t>пункт 3</w:t>
            </w:r>
          </w:p>
          <w:p w:rsidR="0012273A" w:rsidRPr="005A61E0" w:rsidRDefault="005A61E0" w:rsidP="005A6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5A61E0">
              <w:rPr>
                <w:rFonts w:ascii="Times New Roman" w:eastAsia="Times New Roman" w:hAnsi="Times New Roman" w:cs="Times New Roman"/>
                <w:sz w:val="18"/>
                <w:szCs w:val="18"/>
                <w:lang w:eastAsia="uk-UA"/>
              </w:rPr>
              <w:t xml:space="preserve">глави 3 розділу </w:t>
            </w:r>
            <w:r w:rsidRPr="005A61E0">
              <w:rPr>
                <w:rFonts w:ascii="Times New Roman" w:eastAsia="Times New Roman" w:hAnsi="Times New Roman" w:cs="Times New Roman"/>
                <w:sz w:val="18"/>
                <w:szCs w:val="18"/>
                <w:lang w:val="en-US" w:eastAsia="uk-UA"/>
              </w:rPr>
              <w:t>IV</w:t>
            </w:r>
            <w:r>
              <w:rPr>
                <w:rFonts w:ascii="Times New Roman" w:eastAsia="Times New Roman" w:hAnsi="Times New Roman" w:cs="Times New Roman"/>
                <w:sz w:val="18"/>
                <w:szCs w:val="18"/>
                <w:lang w:eastAsia="uk-UA"/>
              </w:rPr>
              <w:t xml:space="preserve"> </w:t>
            </w:r>
            <w:r w:rsidRPr="005A61E0">
              <w:rPr>
                <w:rFonts w:ascii="Times New Roman" w:eastAsia="Times New Roman" w:hAnsi="Times New Roman" w:cs="Times New Roman"/>
                <w:sz w:val="18"/>
                <w:szCs w:val="18"/>
                <w:lang w:eastAsia="uk-UA"/>
              </w:rPr>
              <w:t>Правил, затверджених наказом № 36</w:t>
            </w:r>
          </w:p>
        </w:tc>
        <w:tc>
          <w:tcPr>
            <w:tcW w:w="1418" w:type="dxa"/>
          </w:tcPr>
          <w:p w:rsidR="0012273A" w:rsidRPr="00D81FA3" w:rsidRDefault="005A61E0" w:rsidP="003E456F">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12273A" w:rsidRPr="00D81FA3" w:rsidRDefault="005A61E0" w:rsidP="003E456F">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5A61E0" w:rsidRPr="009C6B8F" w:rsidRDefault="005A61E0" w:rsidP="005A61E0">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5A61E0" w:rsidRPr="009C6B8F" w:rsidRDefault="005A61E0" w:rsidP="005A61E0">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12273A" w:rsidRPr="00D81FA3" w:rsidRDefault="005A61E0" w:rsidP="005A61E0">
            <w:pPr>
              <w:spacing w:after="0" w:line="240" w:lineRule="auto"/>
              <w:jc w:val="center"/>
              <w:rPr>
                <w:rFonts w:ascii="Times New Roman" w:hAnsi="Times New Roman"/>
                <w:b/>
                <w:sz w:val="24"/>
                <w:szCs w:val="24"/>
              </w:rPr>
            </w:pPr>
            <w:r w:rsidRPr="009C6B8F">
              <w:rPr>
                <w:rFonts w:ascii="Times New Roman" w:hAnsi="Times New Roman"/>
                <w:sz w:val="18"/>
                <w:szCs w:val="18"/>
              </w:rPr>
              <w:t>О6</w:t>
            </w:r>
          </w:p>
        </w:tc>
        <w:tc>
          <w:tcPr>
            <w:tcW w:w="1336" w:type="dxa"/>
            <w:gridSpan w:val="2"/>
          </w:tcPr>
          <w:p w:rsidR="005A61E0" w:rsidRPr="009C6B8F" w:rsidRDefault="005A61E0" w:rsidP="005A61E0">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p>
          <w:p w:rsidR="0012273A" w:rsidRPr="00D81FA3" w:rsidRDefault="0012273A" w:rsidP="003E456F">
            <w:pPr>
              <w:spacing w:after="0" w:line="240" w:lineRule="auto"/>
              <w:jc w:val="center"/>
              <w:rPr>
                <w:rFonts w:ascii="Times New Roman" w:hAnsi="Times New Roman"/>
                <w:b/>
                <w:sz w:val="24"/>
                <w:szCs w:val="24"/>
              </w:rPr>
            </w:pPr>
          </w:p>
        </w:tc>
        <w:tc>
          <w:tcPr>
            <w:tcW w:w="1323" w:type="dxa"/>
          </w:tcPr>
          <w:p w:rsidR="005A61E0" w:rsidRPr="009C6B8F" w:rsidRDefault="005A61E0" w:rsidP="005A61E0">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5A61E0" w:rsidRPr="009C6B8F" w:rsidRDefault="005A61E0" w:rsidP="005A61E0">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12273A" w:rsidRPr="00D81FA3" w:rsidRDefault="005A61E0" w:rsidP="005A61E0">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5A61E0" w:rsidRPr="009C6B8F" w:rsidRDefault="005A61E0" w:rsidP="005A61E0">
            <w:pPr>
              <w:spacing w:after="0" w:line="240" w:lineRule="auto"/>
              <w:jc w:val="center"/>
              <w:rPr>
                <w:rFonts w:ascii="Times New Roman" w:hAnsi="Times New Roman"/>
                <w:sz w:val="18"/>
                <w:szCs w:val="18"/>
              </w:rPr>
            </w:pPr>
            <w:r w:rsidRPr="009C6B8F">
              <w:rPr>
                <w:rFonts w:ascii="Times New Roman" w:hAnsi="Times New Roman"/>
                <w:sz w:val="18"/>
                <w:szCs w:val="18"/>
              </w:rPr>
              <w:t>3</w:t>
            </w:r>
          </w:p>
          <w:p w:rsidR="0012273A" w:rsidRPr="00D81FA3" w:rsidRDefault="0012273A" w:rsidP="003E456F">
            <w:pPr>
              <w:spacing w:after="0" w:line="240" w:lineRule="auto"/>
              <w:jc w:val="center"/>
              <w:rPr>
                <w:rFonts w:ascii="Times New Roman" w:hAnsi="Times New Roman"/>
                <w:sz w:val="18"/>
                <w:szCs w:val="18"/>
              </w:rPr>
            </w:pPr>
          </w:p>
        </w:tc>
        <w:tc>
          <w:tcPr>
            <w:tcW w:w="2250" w:type="dxa"/>
            <w:gridSpan w:val="2"/>
          </w:tcPr>
          <w:p w:rsidR="0012273A" w:rsidRPr="005A61E0" w:rsidRDefault="005A61E0" w:rsidP="003E456F">
            <w:pPr>
              <w:spacing w:after="0" w:line="240" w:lineRule="auto"/>
              <w:jc w:val="both"/>
              <w:rPr>
                <w:rFonts w:ascii="Times New Roman" w:hAnsi="Times New Roman" w:cs="Times New Roman"/>
                <w:sz w:val="18"/>
                <w:szCs w:val="18"/>
              </w:rPr>
            </w:pPr>
            <w:r w:rsidRPr="005A61E0">
              <w:rPr>
                <w:rFonts w:ascii="Times New Roman" w:hAnsi="Times New Roman" w:cs="Times New Roman"/>
                <w:sz w:val="18"/>
                <w:szCs w:val="18"/>
              </w:rPr>
              <w:t>на підприємстві міського електротранспорту технічне обслуговування та ремонт електрифікованих стрілок проводиться за графіком та інструкцією, затвердженими наказом керівника підприємства</w:t>
            </w:r>
          </w:p>
        </w:tc>
        <w:tc>
          <w:tcPr>
            <w:tcW w:w="391" w:type="dxa"/>
          </w:tcPr>
          <w:p w:rsidR="0012273A" w:rsidRPr="00D81FA3" w:rsidRDefault="0012273A" w:rsidP="003E456F">
            <w:pPr>
              <w:spacing w:after="0" w:line="240" w:lineRule="auto"/>
              <w:jc w:val="both"/>
              <w:rPr>
                <w:rFonts w:ascii="Times New Roman" w:hAnsi="Times New Roman" w:cs="Times New Roman"/>
                <w:sz w:val="18"/>
                <w:szCs w:val="18"/>
              </w:rPr>
            </w:pPr>
          </w:p>
        </w:tc>
      </w:tr>
      <w:tr w:rsidR="0012273A" w:rsidRPr="00D81FA3" w:rsidTr="009D0C14">
        <w:trPr>
          <w:trHeight w:val="291"/>
        </w:trPr>
        <w:tc>
          <w:tcPr>
            <w:tcW w:w="646" w:type="dxa"/>
          </w:tcPr>
          <w:p w:rsidR="0012273A" w:rsidRPr="00CC3520" w:rsidRDefault="007C1D38" w:rsidP="003E456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87</w:t>
            </w:r>
          </w:p>
        </w:tc>
        <w:tc>
          <w:tcPr>
            <w:tcW w:w="2433" w:type="dxa"/>
            <w:gridSpan w:val="2"/>
          </w:tcPr>
          <w:p w:rsidR="0012273A" w:rsidRPr="00D81FA3" w:rsidRDefault="009E5EC4" w:rsidP="003E45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працівники підприємства, які </w:t>
            </w:r>
            <w:r w:rsidRPr="007C1D38">
              <w:rPr>
                <w:rFonts w:ascii="Times New Roman" w:hAnsi="Times New Roman" w:cs="Times New Roman"/>
                <w:sz w:val="18"/>
                <w:szCs w:val="18"/>
              </w:rPr>
              <w:t>мають відповідну групу допуску до робіт в електроустановках та пройшли спеціальне навчання</w:t>
            </w:r>
            <w:r>
              <w:rPr>
                <w:rFonts w:ascii="Times New Roman" w:hAnsi="Times New Roman" w:cs="Times New Roman"/>
                <w:sz w:val="18"/>
                <w:szCs w:val="18"/>
              </w:rPr>
              <w:t xml:space="preserve"> мають право виконувати </w:t>
            </w:r>
            <w:r w:rsidRPr="007C1D38">
              <w:rPr>
                <w:rFonts w:ascii="Times New Roman" w:hAnsi="Times New Roman" w:cs="Times New Roman"/>
                <w:sz w:val="18"/>
                <w:szCs w:val="18"/>
              </w:rPr>
              <w:t>технічне обслуговування та ремонт електрифікованих стрілок</w:t>
            </w:r>
            <w:r>
              <w:rPr>
                <w:rFonts w:ascii="Times New Roman" w:hAnsi="Times New Roman" w:cs="Times New Roman"/>
                <w:sz w:val="18"/>
                <w:szCs w:val="18"/>
              </w:rPr>
              <w:t xml:space="preserve"> </w:t>
            </w:r>
          </w:p>
        </w:tc>
        <w:tc>
          <w:tcPr>
            <w:tcW w:w="1443" w:type="dxa"/>
            <w:gridSpan w:val="2"/>
          </w:tcPr>
          <w:p w:rsidR="007C1D38" w:rsidRPr="007C1D38" w:rsidRDefault="007C1D38" w:rsidP="007C1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7C1D38">
              <w:rPr>
                <w:rFonts w:ascii="Times New Roman" w:eastAsia="Times New Roman" w:hAnsi="Times New Roman" w:cs="Times New Roman"/>
                <w:sz w:val="18"/>
                <w:szCs w:val="18"/>
                <w:lang w:eastAsia="uk-UA"/>
              </w:rPr>
              <w:t>пункт 4</w:t>
            </w:r>
          </w:p>
          <w:p w:rsidR="0012273A" w:rsidRPr="007C1D38" w:rsidRDefault="007C1D38" w:rsidP="007C1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7C1D38">
              <w:rPr>
                <w:rFonts w:ascii="Times New Roman" w:eastAsia="Times New Roman" w:hAnsi="Times New Roman" w:cs="Times New Roman"/>
                <w:sz w:val="18"/>
                <w:szCs w:val="18"/>
                <w:lang w:eastAsia="uk-UA"/>
              </w:rPr>
              <w:t xml:space="preserve">глави 3 розділу </w:t>
            </w:r>
            <w:r w:rsidRPr="007C1D38">
              <w:rPr>
                <w:rFonts w:ascii="Times New Roman" w:eastAsia="Times New Roman" w:hAnsi="Times New Roman" w:cs="Times New Roman"/>
                <w:sz w:val="18"/>
                <w:szCs w:val="18"/>
                <w:lang w:val="en-US" w:eastAsia="uk-UA"/>
              </w:rPr>
              <w:t>IV</w:t>
            </w:r>
            <w:r>
              <w:rPr>
                <w:rFonts w:ascii="Times New Roman" w:eastAsia="Times New Roman" w:hAnsi="Times New Roman" w:cs="Times New Roman"/>
                <w:sz w:val="18"/>
                <w:szCs w:val="18"/>
                <w:lang w:eastAsia="uk-UA"/>
              </w:rPr>
              <w:t xml:space="preserve"> </w:t>
            </w:r>
            <w:r w:rsidRPr="007C1D38">
              <w:rPr>
                <w:rFonts w:ascii="Times New Roman" w:eastAsia="Times New Roman" w:hAnsi="Times New Roman" w:cs="Times New Roman"/>
                <w:sz w:val="18"/>
                <w:szCs w:val="18"/>
                <w:lang w:eastAsia="uk-UA"/>
              </w:rPr>
              <w:t>Правил, затверджених наказом № 36</w:t>
            </w:r>
          </w:p>
        </w:tc>
        <w:tc>
          <w:tcPr>
            <w:tcW w:w="1418" w:type="dxa"/>
          </w:tcPr>
          <w:p w:rsidR="0012273A" w:rsidRPr="00D81FA3" w:rsidRDefault="007C1D38" w:rsidP="003E456F">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12273A" w:rsidRPr="00D81FA3" w:rsidRDefault="007C1D38" w:rsidP="003E456F">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7C1D38" w:rsidRPr="009C6B8F" w:rsidRDefault="007C1D38" w:rsidP="007C1D38">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7C1D38" w:rsidRPr="009C6B8F" w:rsidRDefault="007C1D38" w:rsidP="007C1D38">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12273A" w:rsidRPr="00D81FA3" w:rsidRDefault="007C1D38" w:rsidP="007C1D38">
            <w:pPr>
              <w:spacing w:after="0" w:line="240" w:lineRule="auto"/>
              <w:jc w:val="center"/>
              <w:rPr>
                <w:rFonts w:ascii="Times New Roman" w:hAnsi="Times New Roman"/>
                <w:b/>
                <w:sz w:val="24"/>
                <w:szCs w:val="24"/>
              </w:rPr>
            </w:pPr>
            <w:r w:rsidRPr="009C6B8F">
              <w:rPr>
                <w:rFonts w:ascii="Times New Roman" w:hAnsi="Times New Roman"/>
                <w:sz w:val="18"/>
                <w:szCs w:val="18"/>
              </w:rPr>
              <w:t>О6</w:t>
            </w:r>
          </w:p>
        </w:tc>
        <w:tc>
          <w:tcPr>
            <w:tcW w:w="1336" w:type="dxa"/>
            <w:gridSpan w:val="2"/>
          </w:tcPr>
          <w:p w:rsidR="007C1D38" w:rsidRPr="009C6B8F" w:rsidRDefault="007C1D38" w:rsidP="007C1D38">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p>
          <w:p w:rsidR="0012273A" w:rsidRPr="00D81FA3" w:rsidRDefault="0012273A" w:rsidP="003E456F">
            <w:pPr>
              <w:spacing w:after="0" w:line="240" w:lineRule="auto"/>
              <w:jc w:val="center"/>
              <w:rPr>
                <w:rFonts w:ascii="Times New Roman" w:hAnsi="Times New Roman"/>
                <w:b/>
                <w:sz w:val="24"/>
                <w:szCs w:val="24"/>
              </w:rPr>
            </w:pPr>
          </w:p>
        </w:tc>
        <w:tc>
          <w:tcPr>
            <w:tcW w:w="1323" w:type="dxa"/>
          </w:tcPr>
          <w:p w:rsidR="007C1D38" w:rsidRPr="009C6B8F" w:rsidRDefault="007C1D38" w:rsidP="007C1D38">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7C1D38" w:rsidRPr="009C6B8F" w:rsidRDefault="007C1D38" w:rsidP="007C1D38">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12273A" w:rsidRPr="00D81FA3" w:rsidRDefault="007C1D38" w:rsidP="007C1D38">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7C1D38" w:rsidRPr="009C6B8F" w:rsidRDefault="007C1D38" w:rsidP="007C1D38">
            <w:pPr>
              <w:spacing w:after="0" w:line="240" w:lineRule="auto"/>
              <w:jc w:val="center"/>
              <w:rPr>
                <w:rFonts w:ascii="Times New Roman" w:hAnsi="Times New Roman"/>
                <w:sz w:val="18"/>
                <w:szCs w:val="18"/>
              </w:rPr>
            </w:pPr>
            <w:r w:rsidRPr="009C6B8F">
              <w:rPr>
                <w:rFonts w:ascii="Times New Roman" w:hAnsi="Times New Roman"/>
                <w:sz w:val="18"/>
                <w:szCs w:val="18"/>
              </w:rPr>
              <w:t>3</w:t>
            </w:r>
          </w:p>
          <w:p w:rsidR="0012273A" w:rsidRPr="00D81FA3" w:rsidRDefault="007C1D38" w:rsidP="003E456F">
            <w:pPr>
              <w:spacing w:after="0" w:line="240" w:lineRule="auto"/>
              <w:jc w:val="center"/>
              <w:rPr>
                <w:rFonts w:ascii="Times New Roman" w:hAnsi="Times New Roman"/>
                <w:sz w:val="18"/>
                <w:szCs w:val="18"/>
              </w:rPr>
            </w:pPr>
            <w:r>
              <w:rPr>
                <w:rFonts w:ascii="Times New Roman" w:hAnsi="Times New Roman"/>
                <w:sz w:val="18"/>
                <w:szCs w:val="18"/>
              </w:rPr>
              <w:t xml:space="preserve"> </w:t>
            </w:r>
          </w:p>
        </w:tc>
        <w:tc>
          <w:tcPr>
            <w:tcW w:w="2250" w:type="dxa"/>
            <w:gridSpan w:val="2"/>
          </w:tcPr>
          <w:p w:rsidR="0012273A" w:rsidRPr="007C1D38" w:rsidRDefault="007C1D38" w:rsidP="003E456F">
            <w:pPr>
              <w:spacing w:after="0" w:line="240" w:lineRule="auto"/>
              <w:jc w:val="both"/>
              <w:rPr>
                <w:rFonts w:ascii="Times New Roman" w:hAnsi="Times New Roman" w:cs="Times New Roman"/>
                <w:sz w:val="18"/>
                <w:szCs w:val="18"/>
              </w:rPr>
            </w:pPr>
            <w:r w:rsidRPr="007C1D38">
              <w:rPr>
                <w:rFonts w:ascii="Times New Roman" w:hAnsi="Times New Roman" w:cs="Times New Roman"/>
                <w:sz w:val="18"/>
                <w:szCs w:val="18"/>
              </w:rPr>
              <w:t xml:space="preserve">на підприємстві міського електротранспорту технічне обслуговування та ремонт електрифікованих стрілок виконують працівники, які мають відповідну групу допуску до робіт в електроустановках та </w:t>
            </w:r>
            <w:r w:rsidRPr="007C1D38">
              <w:rPr>
                <w:rFonts w:ascii="Times New Roman" w:hAnsi="Times New Roman" w:cs="Times New Roman"/>
                <w:sz w:val="18"/>
                <w:szCs w:val="18"/>
              </w:rPr>
              <w:lastRenderedPageBreak/>
              <w:t>пройшли спеціальне навчання</w:t>
            </w:r>
          </w:p>
        </w:tc>
        <w:tc>
          <w:tcPr>
            <w:tcW w:w="391" w:type="dxa"/>
          </w:tcPr>
          <w:p w:rsidR="0012273A" w:rsidRPr="00D81FA3" w:rsidRDefault="0012273A" w:rsidP="003E456F">
            <w:pPr>
              <w:spacing w:after="0" w:line="240" w:lineRule="auto"/>
              <w:jc w:val="both"/>
              <w:rPr>
                <w:rFonts w:ascii="Times New Roman" w:hAnsi="Times New Roman" w:cs="Times New Roman"/>
                <w:sz w:val="18"/>
                <w:szCs w:val="18"/>
              </w:rPr>
            </w:pPr>
          </w:p>
        </w:tc>
      </w:tr>
      <w:tr w:rsidR="0012273A" w:rsidRPr="00D81FA3" w:rsidTr="009D0C14">
        <w:trPr>
          <w:trHeight w:val="291"/>
        </w:trPr>
        <w:tc>
          <w:tcPr>
            <w:tcW w:w="646" w:type="dxa"/>
          </w:tcPr>
          <w:p w:rsidR="0012273A" w:rsidRPr="00CC3520" w:rsidRDefault="007C1D38" w:rsidP="003E456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88</w:t>
            </w:r>
          </w:p>
        </w:tc>
        <w:tc>
          <w:tcPr>
            <w:tcW w:w="2433" w:type="dxa"/>
            <w:gridSpan w:val="2"/>
          </w:tcPr>
          <w:p w:rsidR="0012273A" w:rsidRPr="00D81FA3" w:rsidRDefault="00EE0DD3" w:rsidP="00EE0D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57340A">
              <w:rPr>
                <w:rFonts w:ascii="Times New Roman" w:hAnsi="Times New Roman" w:cs="Times New Roman"/>
                <w:sz w:val="18"/>
                <w:szCs w:val="18"/>
              </w:rPr>
              <w:t>на підприємстві міського електричного транспорту при технічному обслуговуванні, проведенні планових чи аварійних робіт стрілочних переводів з дистанційним управлінням та електричним приводом забезпеч</w:t>
            </w:r>
            <w:r>
              <w:rPr>
                <w:rFonts w:ascii="Times New Roman" w:hAnsi="Times New Roman" w:cs="Times New Roman"/>
                <w:sz w:val="18"/>
                <w:szCs w:val="18"/>
              </w:rPr>
              <w:t>ується</w:t>
            </w:r>
            <w:r w:rsidRPr="0057340A">
              <w:rPr>
                <w:rFonts w:ascii="Times New Roman" w:hAnsi="Times New Roman" w:cs="Times New Roman"/>
                <w:sz w:val="18"/>
                <w:szCs w:val="18"/>
              </w:rPr>
              <w:t xml:space="preserve"> виконання вимог Правил експлуатації трамвая і тролейбуса</w:t>
            </w:r>
          </w:p>
        </w:tc>
        <w:tc>
          <w:tcPr>
            <w:tcW w:w="1443" w:type="dxa"/>
            <w:gridSpan w:val="2"/>
          </w:tcPr>
          <w:p w:rsidR="0057340A" w:rsidRPr="0057340A" w:rsidRDefault="0057340A" w:rsidP="00573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57340A">
              <w:rPr>
                <w:rFonts w:ascii="Times New Roman" w:eastAsia="Times New Roman" w:hAnsi="Times New Roman" w:cs="Times New Roman"/>
                <w:sz w:val="18"/>
                <w:szCs w:val="18"/>
                <w:lang w:eastAsia="uk-UA"/>
              </w:rPr>
              <w:t>підпункти 1-3</w:t>
            </w:r>
          </w:p>
          <w:p w:rsidR="0057340A" w:rsidRPr="0057340A" w:rsidRDefault="0057340A" w:rsidP="00573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57340A">
              <w:rPr>
                <w:rFonts w:ascii="Times New Roman" w:eastAsia="Times New Roman" w:hAnsi="Times New Roman" w:cs="Times New Roman"/>
                <w:sz w:val="18"/>
                <w:szCs w:val="18"/>
                <w:lang w:eastAsia="uk-UA"/>
              </w:rPr>
              <w:t>пункту 5</w:t>
            </w:r>
          </w:p>
          <w:p w:rsidR="0012273A" w:rsidRPr="0057340A" w:rsidRDefault="0057340A" w:rsidP="00573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57340A">
              <w:rPr>
                <w:rFonts w:ascii="Times New Roman" w:eastAsia="Times New Roman" w:hAnsi="Times New Roman" w:cs="Times New Roman"/>
                <w:sz w:val="18"/>
                <w:szCs w:val="18"/>
                <w:lang w:eastAsia="uk-UA"/>
              </w:rPr>
              <w:t xml:space="preserve">глави 3 розділу </w:t>
            </w:r>
            <w:r w:rsidRPr="0057340A">
              <w:rPr>
                <w:rFonts w:ascii="Times New Roman" w:eastAsia="Times New Roman" w:hAnsi="Times New Roman" w:cs="Times New Roman"/>
                <w:sz w:val="18"/>
                <w:szCs w:val="18"/>
                <w:lang w:val="en-US" w:eastAsia="uk-UA"/>
              </w:rPr>
              <w:t>IV</w:t>
            </w:r>
            <w:r>
              <w:rPr>
                <w:rFonts w:ascii="Times New Roman" w:eastAsia="Times New Roman" w:hAnsi="Times New Roman" w:cs="Times New Roman"/>
                <w:sz w:val="18"/>
                <w:szCs w:val="18"/>
                <w:lang w:eastAsia="uk-UA"/>
              </w:rPr>
              <w:t xml:space="preserve"> </w:t>
            </w:r>
            <w:r w:rsidRPr="0057340A">
              <w:rPr>
                <w:rFonts w:ascii="Times New Roman" w:eastAsia="Times New Roman" w:hAnsi="Times New Roman" w:cs="Times New Roman"/>
                <w:sz w:val="18"/>
                <w:szCs w:val="18"/>
                <w:lang w:eastAsia="uk-UA"/>
              </w:rPr>
              <w:t>Правил, затверджених наказом № 36</w:t>
            </w:r>
          </w:p>
        </w:tc>
        <w:tc>
          <w:tcPr>
            <w:tcW w:w="1418" w:type="dxa"/>
          </w:tcPr>
          <w:p w:rsidR="0012273A" w:rsidRPr="00D81FA3" w:rsidRDefault="0057340A" w:rsidP="003E456F">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12273A" w:rsidRPr="00D81FA3" w:rsidRDefault="0057340A" w:rsidP="003E456F">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57340A" w:rsidRPr="009C6B8F" w:rsidRDefault="0057340A" w:rsidP="0057340A">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57340A" w:rsidRPr="009C6B8F" w:rsidRDefault="0057340A" w:rsidP="0057340A">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12273A" w:rsidRPr="00D81FA3" w:rsidRDefault="0057340A" w:rsidP="0057340A">
            <w:pPr>
              <w:spacing w:after="0" w:line="240" w:lineRule="auto"/>
              <w:jc w:val="center"/>
              <w:rPr>
                <w:rFonts w:ascii="Times New Roman" w:hAnsi="Times New Roman"/>
                <w:b/>
                <w:sz w:val="24"/>
                <w:szCs w:val="24"/>
              </w:rPr>
            </w:pPr>
            <w:r w:rsidRPr="009C6B8F">
              <w:rPr>
                <w:rFonts w:ascii="Times New Roman" w:hAnsi="Times New Roman"/>
                <w:sz w:val="18"/>
                <w:szCs w:val="18"/>
              </w:rPr>
              <w:t>О6</w:t>
            </w:r>
          </w:p>
        </w:tc>
        <w:tc>
          <w:tcPr>
            <w:tcW w:w="1336" w:type="dxa"/>
            <w:gridSpan w:val="2"/>
          </w:tcPr>
          <w:p w:rsidR="0057340A" w:rsidRPr="009C6B8F" w:rsidRDefault="0057340A" w:rsidP="0057340A">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p>
          <w:p w:rsidR="0012273A" w:rsidRPr="00D81FA3" w:rsidRDefault="0012273A" w:rsidP="003E456F">
            <w:pPr>
              <w:spacing w:after="0" w:line="240" w:lineRule="auto"/>
              <w:jc w:val="center"/>
              <w:rPr>
                <w:rFonts w:ascii="Times New Roman" w:hAnsi="Times New Roman"/>
                <w:b/>
                <w:sz w:val="24"/>
                <w:szCs w:val="24"/>
              </w:rPr>
            </w:pPr>
          </w:p>
        </w:tc>
        <w:tc>
          <w:tcPr>
            <w:tcW w:w="1323" w:type="dxa"/>
          </w:tcPr>
          <w:p w:rsidR="0057340A" w:rsidRPr="009C6B8F" w:rsidRDefault="0057340A" w:rsidP="0057340A">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57340A" w:rsidRPr="009C6B8F" w:rsidRDefault="0057340A" w:rsidP="0057340A">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12273A" w:rsidRPr="00D81FA3" w:rsidRDefault="0057340A" w:rsidP="0057340A">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57340A" w:rsidRPr="009C6B8F" w:rsidRDefault="0057340A" w:rsidP="0057340A">
            <w:pPr>
              <w:spacing w:after="0" w:line="240" w:lineRule="auto"/>
              <w:jc w:val="center"/>
              <w:rPr>
                <w:rFonts w:ascii="Times New Roman" w:hAnsi="Times New Roman"/>
                <w:sz w:val="18"/>
                <w:szCs w:val="18"/>
              </w:rPr>
            </w:pPr>
            <w:r w:rsidRPr="009C6B8F">
              <w:rPr>
                <w:rFonts w:ascii="Times New Roman" w:hAnsi="Times New Roman"/>
                <w:sz w:val="18"/>
                <w:szCs w:val="18"/>
              </w:rPr>
              <w:t>3</w:t>
            </w:r>
          </w:p>
          <w:p w:rsidR="0012273A" w:rsidRPr="00D81FA3" w:rsidRDefault="008F4507" w:rsidP="003E456F">
            <w:pPr>
              <w:spacing w:after="0" w:line="240" w:lineRule="auto"/>
              <w:jc w:val="center"/>
              <w:rPr>
                <w:rFonts w:ascii="Times New Roman" w:hAnsi="Times New Roman"/>
                <w:sz w:val="18"/>
                <w:szCs w:val="18"/>
              </w:rPr>
            </w:pPr>
            <w:r>
              <w:rPr>
                <w:rFonts w:ascii="Times New Roman" w:hAnsi="Times New Roman"/>
                <w:sz w:val="18"/>
                <w:szCs w:val="18"/>
              </w:rPr>
              <w:t xml:space="preserve"> </w:t>
            </w:r>
          </w:p>
        </w:tc>
        <w:tc>
          <w:tcPr>
            <w:tcW w:w="2250" w:type="dxa"/>
            <w:gridSpan w:val="2"/>
          </w:tcPr>
          <w:p w:rsidR="0012273A" w:rsidRPr="0057340A" w:rsidRDefault="0057340A" w:rsidP="003E456F">
            <w:pPr>
              <w:spacing w:after="0" w:line="240" w:lineRule="auto"/>
              <w:jc w:val="both"/>
              <w:rPr>
                <w:rFonts w:ascii="Times New Roman" w:hAnsi="Times New Roman" w:cs="Times New Roman"/>
                <w:sz w:val="18"/>
                <w:szCs w:val="18"/>
              </w:rPr>
            </w:pPr>
            <w:r w:rsidRPr="0057340A">
              <w:rPr>
                <w:rFonts w:ascii="Times New Roman" w:hAnsi="Times New Roman" w:cs="Times New Roman"/>
                <w:sz w:val="18"/>
                <w:szCs w:val="18"/>
              </w:rPr>
              <w:t>на підприємстві міського електричного транспорту при технічному обслуговуванні, проведенні планових чи аварійних робіт стрілочних переводів з дистанційним управлінням та електричним приводом забезпечено виконання вимог, передбачених Правилами експлуатації трамвая і тролейбуса</w:t>
            </w:r>
          </w:p>
        </w:tc>
        <w:tc>
          <w:tcPr>
            <w:tcW w:w="391" w:type="dxa"/>
          </w:tcPr>
          <w:p w:rsidR="0012273A" w:rsidRPr="00D81FA3" w:rsidRDefault="0012273A" w:rsidP="003E456F">
            <w:pPr>
              <w:spacing w:after="0" w:line="240" w:lineRule="auto"/>
              <w:jc w:val="both"/>
              <w:rPr>
                <w:rFonts w:ascii="Times New Roman" w:hAnsi="Times New Roman" w:cs="Times New Roman"/>
                <w:sz w:val="18"/>
                <w:szCs w:val="18"/>
              </w:rPr>
            </w:pPr>
          </w:p>
        </w:tc>
      </w:tr>
      <w:tr w:rsidR="0012273A" w:rsidRPr="00D81FA3" w:rsidTr="009D0C14">
        <w:trPr>
          <w:trHeight w:val="291"/>
        </w:trPr>
        <w:tc>
          <w:tcPr>
            <w:tcW w:w="646" w:type="dxa"/>
          </w:tcPr>
          <w:p w:rsidR="0012273A" w:rsidRPr="00CC3520" w:rsidRDefault="003049AE" w:rsidP="003E456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89</w:t>
            </w:r>
          </w:p>
        </w:tc>
        <w:tc>
          <w:tcPr>
            <w:tcW w:w="2433" w:type="dxa"/>
            <w:gridSpan w:val="2"/>
          </w:tcPr>
          <w:p w:rsidR="0012273A" w:rsidRPr="00D81FA3" w:rsidRDefault="00B601A9" w:rsidP="003E45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3049AE">
              <w:rPr>
                <w:rFonts w:ascii="Times New Roman" w:hAnsi="Times New Roman" w:cs="Times New Roman"/>
                <w:sz w:val="18"/>
                <w:szCs w:val="18"/>
              </w:rPr>
              <w:t>на підприємстві міського електричного транспорту  допускається експлуатація електрифікованих стрілок при наявності обставин, передбачених Правилами експлуатації трамвая і тролейбуса</w:t>
            </w:r>
            <w:r>
              <w:rPr>
                <w:rFonts w:ascii="Times New Roman" w:hAnsi="Times New Roman" w:cs="Times New Roman"/>
                <w:sz w:val="18"/>
                <w:szCs w:val="18"/>
              </w:rPr>
              <w:t xml:space="preserve"> </w:t>
            </w:r>
          </w:p>
        </w:tc>
        <w:tc>
          <w:tcPr>
            <w:tcW w:w="1443" w:type="dxa"/>
            <w:gridSpan w:val="2"/>
          </w:tcPr>
          <w:p w:rsidR="003049AE" w:rsidRPr="003049AE" w:rsidRDefault="003049AE" w:rsidP="00304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3049AE">
              <w:rPr>
                <w:rFonts w:ascii="Times New Roman" w:eastAsia="Times New Roman" w:hAnsi="Times New Roman" w:cs="Times New Roman"/>
                <w:sz w:val="18"/>
                <w:szCs w:val="18"/>
                <w:lang w:eastAsia="uk-UA"/>
              </w:rPr>
              <w:t>підпункти 1-6</w:t>
            </w:r>
          </w:p>
          <w:p w:rsidR="003049AE" w:rsidRPr="003049AE" w:rsidRDefault="003049AE" w:rsidP="00304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3049AE">
              <w:rPr>
                <w:rFonts w:ascii="Times New Roman" w:eastAsia="Times New Roman" w:hAnsi="Times New Roman" w:cs="Times New Roman"/>
                <w:sz w:val="18"/>
                <w:szCs w:val="18"/>
                <w:lang w:eastAsia="uk-UA"/>
              </w:rPr>
              <w:t>пункту 6</w:t>
            </w:r>
          </w:p>
          <w:p w:rsidR="0012273A" w:rsidRPr="003049AE" w:rsidRDefault="003049AE" w:rsidP="00304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3049AE">
              <w:rPr>
                <w:rFonts w:ascii="Times New Roman" w:eastAsia="Times New Roman" w:hAnsi="Times New Roman" w:cs="Times New Roman"/>
                <w:sz w:val="18"/>
                <w:szCs w:val="18"/>
                <w:lang w:eastAsia="uk-UA"/>
              </w:rPr>
              <w:t xml:space="preserve">глави 3 розділу </w:t>
            </w:r>
            <w:r w:rsidRPr="003049AE">
              <w:rPr>
                <w:rFonts w:ascii="Times New Roman" w:eastAsia="Times New Roman" w:hAnsi="Times New Roman" w:cs="Times New Roman"/>
                <w:sz w:val="18"/>
                <w:szCs w:val="18"/>
                <w:lang w:val="en-US" w:eastAsia="uk-UA"/>
              </w:rPr>
              <w:t>IV</w:t>
            </w:r>
            <w:r>
              <w:rPr>
                <w:rFonts w:ascii="Times New Roman" w:eastAsia="Times New Roman" w:hAnsi="Times New Roman" w:cs="Times New Roman"/>
                <w:sz w:val="18"/>
                <w:szCs w:val="18"/>
                <w:lang w:eastAsia="uk-UA"/>
              </w:rPr>
              <w:t xml:space="preserve"> </w:t>
            </w:r>
            <w:r w:rsidRPr="003049AE">
              <w:rPr>
                <w:rFonts w:ascii="Times New Roman" w:eastAsia="Times New Roman" w:hAnsi="Times New Roman" w:cs="Times New Roman"/>
                <w:sz w:val="18"/>
                <w:szCs w:val="18"/>
                <w:lang w:eastAsia="uk-UA"/>
              </w:rPr>
              <w:t>Правил, затверджених наказом № 36</w:t>
            </w:r>
          </w:p>
        </w:tc>
        <w:tc>
          <w:tcPr>
            <w:tcW w:w="1418" w:type="dxa"/>
          </w:tcPr>
          <w:p w:rsidR="0012273A" w:rsidRPr="00D81FA3" w:rsidRDefault="003049AE" w:rsidP="003E456F">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12273A" w:rsidRPr="00D81FA3" w:rsidRDefault="003049AE" w:rsidP="003E456F">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3049AE" w:rsidRPr="009C6B8F" w:rsidRDefault="003049AE" w:rsidP="003049AE">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3049AE" w:rsidRPr="009C6B8F" w:rsidRDefault="003049AE" w:rsidP="003049AE">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12273A" w:rsidRPr="00D81FA3" w:rsidRDefault="003049AE" w:rsidP="003049AE">
            <w:pPr>
              <w:spacing w:after="0" w:line="240" w:lineRule="auto"/>
              <w:jc w:val="center"/>
              <w:rPr>
                <w:rFonts w:ascii="Times New Roman" w:hAnsi="Times New Roman"/>
                <w:b/>
                <w:sz w:val="24"/>
                <w:szCs w:val="24"/>
              </w:rPr>
            </w:pPr>
            <w:r w:rsidRPr="009C6B8F">
              <w:rPr>
                <w:rFonts w:ascii="Times New Roman" w:hAnsi="Times New Roman"/>
                <w:sz w:val="18"/>
                <w:szCs w:val="18"/>
              </w:rPr>
              <w:t>О6</w:t>
            </w:r>
          </w:p>
        </w:tc>
        <w:tc>
          <w:tcPr>
            <w:tcW w:w="1336" w:type="dxa"/>
            <w:gridSpan w:val="2"/>
          </w:tcPr>
          <w:p w:rsidR="003049AE" w:rsidRPr="009C6B8F" w:rsidRDefault="003049AE" w:rsidP="003049AE">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p>
          <w:p w:rsidR="0012273A" w:rsidRPr="00D81FA3" w:rsidRDefault="0012273A" w:rsidP="003E456F">
            <w:pPr>
              <w:spacing w:after="0" w:line="240" w:lineRule="auto"/>
              <w:jc w:val="center"/>
              <w:rPr>
                <w:rFonts w:ascii="Times New Roman" w:hAnsi="Times New Roman"/>
                <w:b/>
                <w:sz w:val="24"/>
                <w:szCs w:val="24"/>
              </w:rPr>
            </w:pPr>
          </w:p>
        </w:tc>
        <w:tc>
          <w:tcPr>
            <w:tcW w:w="1323" w:type="dxa"/>
          </w:tcPr>
          <w:p w:rsidR="003049AE" w:rsidRPr="009C6B8F" w:rsidRDefault="003049AE" w:rsidP="003049AE">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3049AE" w:rsidRPr="009C6B8F" w:rsidRDefault="003049AE" w:rsidP="003049AE">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12273A" w:rsidRPr="00D81FA3" w:rsidRDefault="003049AE" w:rsidP="003049AE">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3049AE" w:rsidRPr="009C6B8F" w:rsidRDefault="003049AE" w:rsidP="003049AE">
            <w:pPr>
              <w:spacing w:after="0" w:line="240" w:lineRule="auto"/>
              <w:jc w:val="center"/>
              <w:rPr>
                <w:rFonts w:ascii="Times New Roman" w:hAnsi="Times New Roman"/>
                <w:sz w:val="18"/>
                <w:szCs w:val="18"/>
              </w:rPr>
            </w:pPr>
            <w:r w:rsidRPr="009C6B8F">
              <w:rPr>
                <w:rFonts w:ascii="Times New Roman" w:hAnsi="Times New Roman"/>
                <w:sz w:val="18"/>
                <w:szCs w:val="18"/>
              </w:rPr>
              <w:t>3</w:t>
            </w:r>
          </w:p>
          <w:p w:rsidR="0012273A" w:rsidRPr="00D81FA3" w:rsidRDefault="0012273A" w:rsidP="003E456F">
            <w:pPr>
              <w:spacing w:after="0" w:line="240" w:lineRule="auto"/>
              <w:jc w:val="center"/>
              <w:rPr>
                <w:rFonts w:ascii="Times New Roman" w:hAnsi="Times New Roman"/>
                <w:sz w:val="18"/>
                <w:szCs w:val="18"/>
              </w:rPr>
            </w:pPr>
          </w:p>
        </w:tc>
        <w:tc>
          <w:tcPr>
            <w:tcW w:w="2250" w:type="dxa"/>
            <w:gridSpan w:val="2"/>
          </w:tcPr>
          <w:p w:rsidR="0012273A" w:rsidRPr="003049AE" w:rsidRDefault="003049AE" w:rsidP="003E456F">
            <w:pPr>
              <w:spacing w:after="0" w:line="240" w:lineRule="auto"/>
              <w:jc w:val="both"/>
              <w:rPr>
                <w:rFonts w:ascii="Times New Roman" w:hAnsi="Times New Roman" w:cs="Times New Roman"/>
                <w:sz w:val="18"/>
                <w:szCs w:val="18"/>
              </w:rPr>
            </w:pPr>
            <w:r w:rsidRPr="003049AE">
              <w:rPr>
                <w:rFonts w:ascii="Times New Roman" w:hAnsi="Times New Roman" w:cs="Times New Roman"/>
                <w:sz w:val="18"/>
                <w:szCs w:val="18"/>
              </w:rPr>
              <w:t>на підприємстві міського електричного транспорту  допускається експлуатація електрифікованих стрілок при наявності обставин, передбачених Правилами експлуатації трамвая і тролейбуса</w:t>
            </w:r>
          </w:p>
        </w:tc>
        <w:tc>
          <w:tcPr>
            <w:tcW w:w="391" w:type="dxa"/>
          </w:tcPr>
          <w:p w:rsidR="0012273A" w:rsidRPr="00D81FA3" w:rsidRDefault="0012273A" w:rsidP="003E456F">
            <w:pPr>
              <w:spacing w:after="0" w:line="240" w:lineRule="auto"/>
              <w:jc w:val="both"/>
              <w:rPr>
                <w:rFonts w:ascii="Times New Roman" w:hAnsi="Times New Roman" w:cs="Times New Roman"/>
                <w:sz w:val="18"/>
                <w:szCs w:val="18"/>
              </w:rPr>
            </w:pPr>
          </w:p>
        </w:tc>
      </w:tr>
      <w:tr w:rsidR="007565D2" w:rsidRPr="00D81FA3" w:rsidTr="009D0C14">
        <w:trPr>
          <w:trHeight w:val="291"/>
        </w:trPr>
        <w:tc>
          <w:tcPr>
            <w:tcW w:w="646" w:type="dxa"/>
          </w:tcPr>
          <w:p w:rsidR="007565D2" w:rsidRPr="00CC3520" w:rsidRDefault="007565D2" w:rsidP="007565D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90</w:t>
            </w:r>
          </w:p>
        </w:tc>
        <w:tc>
          <w:tcPr>
            <w:tcW w:w="2433" w:type="dxa"/>
            <w:gridSpan w:val="2"/>
          </w:tcPr>
          <w:p w:rsidR="007565D2" w:rsidRPr="00D81FA3" w:rsidRDefault="00B601A9" w:rsidP="00756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7565D2">
              <w:rPr>
                <w:rFonts w:ascii="Times New Roman" w:hAnsi="Times New Roman" w:cs="Times New Roman"/>
                <w:sz w:val="18"/>
                <w:szCs w:val="18"/>
              </w:rPr>
              <w:t>диспетчер служби колії або інша особа, уповноважена керівником служби</w:t>
            </w:r>
            <w:r>
              <w:rPr>
                <w:rFonts w:ascii="Times New Roman" w:hAnsi="Times New Roman" w:cs="Times New Roman"/>
                <w:sz w:val="18"/>
                <w:szCs w:val="18"/>
              </w:rPr>
              <w:t xml:space="preserve"> підприємства здійснює </w:t>
            </w:r>
            <w:r w:rsidRPr="007565D2">
              <w:rPr>
                <w:rFonts w:ascii="Times New Roman" w:hAnsi="Times New Roman" w:cs="Times New Roman"/>
                <w:sz w:val="18"/>
                <w:szCs w:val="18"/>
              </w:rPr>
              <w:t>оперативне керівництво експлуатацією та усуненням виникаючих несправностей та пошкоджень колій</w:t>
            </w:r>
            <w:r>
              <w:rPr>
                <w:rFonts w:ascii="Times New Roman" w:hAnsi="Times New Roman" w:cs="Times New Roman"/>
                <w:sz w:val="18"/>
                <w:szCs w:val="18"/>
              </w:rPr>
              <w:t xml:space="preserve"> </w:t>
            </w:r>
          </w:p>
        </w:tc>
        <w:tc>
          <w:tcPr>
            <w:tcW w:w="1443" w:type="dxa"/>
            <w:gridSpan w:val="2"/>
          </w:tcPr>
          <w:p w:rsidR="007565D2" w:rsidRPr="007565D2" w:rsidRDefault="007565D2" w:rsidP="00756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Pr>
                <w:rFonts w:ascii="Times New Roman" w:hAnsi="Times New Roman" w:cs="Times New Roman"/>
                <w:sz w:val="18"/>
                <w:szCs w:val="18"/>
                <w:lang w:eastAsia="uk-UA"/>
              </w:rPr>
            </w:pPr>
            <w:r>
              <w:rPr>
                <w:rFonts w:ascii="Times New Roman" w:hAnsi="Times New Roman" w:cs="Times New Roman"/>
                <w:sz w:val="18"/>
                <w:szCs w:val="18"/>
                <w:lang w:eastAsia="uk-UA"/>
              </w:rPr>
              <w:t xml:space="preserve">абзац перший пункту 1 глави 5 розділу </w:t>
            </w:r>
            <w:r>
              <w:rPr>
                <w:rFonts w:ascii="Times New Roman" w:hAnsi="Times New Roman" w:cs="Times New Roman"/>
                <w:sz w:val="18"/>
                <w:szCs w:val="18"/>
                <w:lang w:val="en-US" w:eastAsia="uk-UA"/>
              </w:rPr>
              <w:t>IV</w:t>
            </w:r>
            <w:r>
              <w:rPr>
                <w:rFonts w:ascii="Times New Roman" w:hAnsi="Times New Roman" w:cs="Times New Roman"/>
                <w:sz w:val="18"/>
                <w:szCs w:val="18"/>
                <w:lang w:eastAsia="uk-UA"/>
              </w:rPr>
              <w:t xml:space="preserve"> Правил, затверджених наказом № 36</w:t>
            </w:r>
          </w:p>
        </w:tc>
        <w:tc>
          <w:tcPr>
            <w:tcW w:w="1418" w:type="dxa"/>
          </w:tcPr>
          <w:p w:rsidR="007565D2" w:rsidRPr="00D81FA3" w:rsidRDefault="00916E9D" w:rsidP="007565D2">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7565D2" w:rsidRPr="00D81FA3" w:rsidRDefault="00916E9D" w:rsidP="007565D2">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r>
              <w:rPr>
                <w:rFonts w:ascii="Times New Roman" w:hAnsi="Times New Roman"/>
                <w:b/>
                <w:sz w:val="24"/>
                <w:szCs w:val="24"/>
              </w:rPr>
              <w:t xml:space="preserve"> </w:t>
            </w:r>
          </w:p>
        </w:tc>
        <w:tc>
          <w:tcPr>
            <w:tcW w:w="1142" w:type="dxa"/>
            <w:gridSpan w:val="2"/>
          </w:tcPr>
          <w:p w:rsidR="00916E9D" w:rsidRPr="009C6B8F" w:rsidRDefault="00916E9D" w:rsidP="00916E9D">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916E9D" w:rsidRPr="009C6B8F" w:rsidRDefault="00916E9D" w:rsidP="00916E9D">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7565D2" w:rsidRPr="00D81FA3" w:rsidRDefault="00916E9D" w:rsidP="00916E9D">
            <w:pPr>
              <w:spacing w:after="0" w:line="240" w:lineRule="auto"/>
              <w:jc w:val="center"/>
              <w:rPr>
                <w:rFonts w:ascii="Times New Roman" w:hAnsi="Times New Roman"/>
                <w:b/>
                <w:sz w:val="24"/>
                <w:szCs w:val="24"/>
              </w:rPr>
            </w:pPr>
            <w:r w:rsidRPr="009C6B8F">
              <w:rPr>
                <w:rFonts w:ascii="Times New Roman" w:hAnsi="Times New Roman"/>
                <w:sz w:val="18"/>
                <w:szCs w:val="18"/>
              </w:rPr>
              <w:t>О6</w:t>
            </w:r>
          </w:p>
        </w:tc>
        <w:tc>
          <w:tcPr>
            <w:tcW w:w="1336" w:type="dxa"/>
            <w:gridSpan w:val="2"/>
          </w:tcPr>
          <w:p w:rsidR="00916E9D" w:rsidRPr="009C6B8F" w:rsidRDefault="00916E9D" w:rsidP="00916E9D">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7565D2" w:rsidRPr="00D81FA3" w:rsidRDefault="007565D2" w:rsidP="007565D2">
            <w:pPr>
              <w:spacing w:after="0" w:line="240" w:lineRule="auto"/>
              <w:jc w:val="center"/>
              <w:rPr>
                <w:rFonts w:ascii="Times New Roman" w:hAnsi="Times New Roman"/>
                <w:b/>
                <w:sz w:val="24"/>
                <w:szCs w:val="24"/>
              </w:rPr>
            </w:pPr>
          </w:p>
        </w:tc>
        <w:tc>
          <w:tcPr>
            <w:tcW w:w="1323" w:type="dxa"/>
          </w:tcPr>
          <w:p w:rsidR="00916E9D" w:rsidRPr="009C6B8F" w:rsidRDefault="00916E9D" w:rsidP="00916E9D">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916E9D" w:rsidRPr="009C6B8F" w:rsidRDefault="00916E9D" w:rsidP="00916E9D">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7565D2" w:rsidRPr="00D81FA3" w:rsidRDefault="00916E9D" w:rsidP="00916E9D">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916E9D" w:rsidRPr="009C6B8F" w:rsidRDefault="00916E9D" w:rsidP="00916E9D">
            <w:pPr>
              <w:spacing w:after="0" w:line="240" w:lineRule="auto"/>
              <w:jc w:val="center"/>
              <w:rPr>
                <w:rFonts w:ascii="Times New Roman" w:hAnsi="Times New Roman"/>
                <w:sz w:val="18"/>
                <w:szCs w:val="18"/>
              </w:rPr>
            </w:pPr>
            <w:r w:rsidRPr="009C6B8F">
              <w:rPr>
                <w:rFonts w:ascii="Times New Roman" w:hAnsi="Times New Roman"/>
                <w:sz w:val="18"/>
                <w:szCs w:val="18"/>
              </w:rPr>
              <w:t>3</w:t>
            </w:r>
          </w:p>
          <w:p w:rsidR="007565D2" w:rsidRPr="00D81FA3" w:rsidRDefault="00916E9D" w:rsidP="007565D2">
            <w:pPr>
              <w:spacing w:after="0" w:line="240" w:lineRule="auto"/>
              <w:jc w:val="center"/>
              <w:rPr>
                <w:rFonts w:ascii="Times New Roman" w:hAnsi="Times New Roman"/>
                <w:sz w:val="18"/>
                <w:szCs w:val="18"/>
              </w:rPr>
            </w:pPr>
            <w:r>
              <w:rPr>
                <w:rFonts w:ascii="Times New Roman" w:hAnsi="Times New Roman"/>
                <w:sz w:val="18"/>
                <w:szCs w:val="18"/>
              </w:rPr>
              <w:t xml:space="preserve"> </w:t>
            </w:r>
          </w:p>
        </w:tc>
        <w:tc>
          <w:tcPr>
            <w:tcW w:w="2250" w:type="dxa"/>
            <w:gridSpan w:val="2"/>
          </w:tcPr>
          <w:p w:rsidR="007565D2" w:rsidRPr="007565D2" w:rsidRDefault="007565D2" w:rsidP="007565D2">
            <w:pPr>
              <w:spacing w:after="0" w:line="240" w:lineRule="auto"/>
              <w:jc w:val="both"/>
              <w:rPr>
                <w:rFonts w:ascii="Times New Roman" w:hAnsi="Times New Roman" w:cs="Times New Roman"/>
                <w:sz w:val="18"/>
                <w:szCs w:val="18"/>
              </w:rPr>
            </w:pPr>
            <w:r w:rsidRPr="007565D2">
              <w:rPr>
                <w:rFonts w:ascii="Times New Roman" w:hAnsi="Times New Roman" w:cs="Times New Roman"/>
                <w:sz w:val="18"/>
                <w:szCs w:val="18"/>
              </w:rPr>
              <w:t>на підприємстві міського електротранспорту оперативне керівництво експлуатацією та усуненням виникаючих несправностей та пошкоджень колій здійснює диспетчер служби колії або інша особа, уповноважена керівником служби на виконання цих функцій</w:t>
            </w:r>
          </w:p>
        </w:tc>
        <w:tc>
          <w:tcPr>
            <w:tcW w:w="391" w:type="dxa"/>
          </w:tcPr>
          <w:p w:rsidR="007565D2" w:rsidRPr="00D81FA3" w:rsidRDefault="007565D2" w:rsidP="007565D2">
            <w:pPr>
              <w:spacing w:after="0" w:line="240" w:lineRule="auto"/>
              <w:jc w:val="both"/>
              <w:rPr>
                <w:rFonts w:ascii="Times New Roman" w:hAnsi="Times New Roman" w:cs="Times New Roman"/>
                <w:sz w:val="18"/>
                <w:szCs w:val="18"/>
              </w:rPr>
            </w:pPr>
          </w:p>
        </w:tc>
      </w:tr>
      <w:tr w:rsidR="007565D2" w:rsidRPr="00D81FA3" w:rsidTr="009D0C14">
        <w:trPr>
          <w:trHeight w:val="291"/>
        </w:trPr>
        <w:tc>
          <w:tcPr>
            <w:tcW w:w="646" w:type="dxa"/>
          </w:tcPr>
          <w:p w:rsidR="007565D2" w:rsidRPr="00CC3520" w:rsidRDefault="007565D2" w:rsidP="007565D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91</w:t>
            </w:r>
          </w:p>
        </w:tc>
        <w:tc>
          <w:tcPr>
            <w:tcW w:w="2433" w:type="dxa"/>
            <w:gridSpan w:val="2"/>
          </w:tcPr>
          <w:p w:rsidR="007565D2" w:rsidRPr="00D81FA3" w:rsidRDefault="00AB4070" w:rsidP="00AB40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264913">
              <w:rPr>
                <w:rFonts w:ascii="Times New Roman" w:hAnsi="Times New Roman" w:cs="Times New Roman"/>
                <w:sz w:val="18"/>
                <w:szCs w:val="18"/>
              </w:rPr>
              <w:t>диспетчер служби колії</w:t>
            </w:r>
            <w:r>
              <w:rPr>
                <w:rFonts w:ascii="Times New Roman" w:hAnsi="Times New Roman" w:cs="Times New Roman"/>
                <w:sz w:val="18"/>
                <w:szCs w:val="18"/>
              </w:rPr>
              <w:t xml:space="preserve"> повинен мати</w:t>
            </w:r>
            <w:r w:rsidRPr="00264913">
              <w:rPr>
                <w:rFonts w:ascii="Times New Roman" w:hAnsi="Times New Roman" w:cs="Times New Roman"/>
                <w:sz w:val="18"/>
                <w:szCs w:val="18"/>
              </w:rPr>
              <w:t xml:space="preserve"> зв</w:t>
            </w:r>
            <w:r w:rsidRPr="00264913">
              <w:rPr>
                <w:rFonts w:ascii="Times New Roman" w:hAnsi="Times New Roman" w:cs="Times New Roman"/>
                <w:sz w:val="18"/>
                <w:szCs w:val="18"/>
                <w:lang w:val="ru-RU"/>
              </w:rPr>
              <w:t>’</w:t>
            </w:r>
            <w:proofErr w:type="spellStart"/>
            <w:r w:rsidRPr="00264913">
              <w:rPr>
                <w:rFonts w:ascii="Times New Roman" w:hAnsi="Times New Roman" w:cs="Times New Roman"/>
                <w:sz w:val="18"/>
                <w:szCs w:val="18"/>
              </w:rPr>
              <w:t>язок</w:t>
            </w:r>
            <w:proofErr w:type="spellEnd"/>
            <w:r w:rsidRPr="00264913">
              <w:rPr>
                <w:rFonts w:ascii="Times New Roman" w:hAnsi="Times New Roman" w:cs="Times New Roman"/>
                <w:sz w:val="18"/>
                <w:szCs w:val="18"/>
              </w:rPr>
              <w:t xml:space="preserve"> з центральним диспетчером руху</w:t>
            </w:r>
            <w:r>
              <w:rPr>
                <w:rFonts w:ascii="Times New Roman" w:hAnsi="Times New Roman" w:cs="Times New Roman"/>
                <w:sz w:val="18"/>
                <w:szCs w:val="18"/>
              </w:rPr>
              <w:t xml:space="preserve"> підприємства  </w:t>
            </w:r>
          </w:p>
        </w:tc>
        <w:tc>
          <w:tcPr>
            <w:tcW w:w="1443" w:type="dxa"/>
            <w:gridSpan w:val="2"/>
          </w:tcPr>
          <w:p w:rsidR="00264913" w:rsidRPr="00264913" w:rsidRDefault="00264913" w:rsidP="00264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264913">
              <w:rPr>
                <w:rFonts w:ascii="Times New Roman" w:eastAsia="Times New Roman" w:hAnsi="Times New Roman" w:cs="Times New Roman"/>
                <w:sz w:val="18"/>
                <w:szCs w:val="18"/>
                <w:lang w:eastAsia="uk-UA"/>
              </w:rPr>
              <w:t>абзац третій пункту</w:t>
            </w:r>
            <w:r>
              <w:rPr>
                <w:rFonts w:ascii="Times New Roman" w:eastAsia="Times New Roman" w:hAnsi="Times New Roman" w:cs="Times New Roman"/>
                <w:sz w:val="18"/>
                <w:szCs w:val="18"/>
                <w:lang w:eastAsia="uk-UA"/>
              </w:rPr>
              <w:t xml:space="preserve"> 1 </w:t>
            </w:r>
            <w:r w:rsidRPr="00264913">
              <w:rPr>
                <w:rFonts w:ascii="Times New Roman" w:eastAsia="Times New Roman" w:hAnsi="Times New Roman" w:cs="Times New Roman"/>
                <w:sz w:val="18"/>
                <w:szCs w:val="18"/>
                <w:lang w:eastAsia="uk-UA"/>
              </w:rPr>
              <w:t>глави 5</w:t>
            </w:r>
          </w:p>
          <w:p w:rsidR="007565D2" w:rsidRPr="00264913" w:rsidRDefault="00264913" w:rsidP="00264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val="ru-RU" w:eastAsia="uk-UA"/>
              </w:rPr>
            </w:pPr>
            <w:r w:rsidRPr="00264913">
              <w:rPr>
                <w:rFonts w:ascii="Times New Roman" w:eastAsia="Times New Roman" w:hAnsi="Times New Roman" w:cs="Times New Roman"/>
                <w:sz w:val="18"/>
                <w:szCs w:val="18"/>
                <w:lang w:eastAsia="uk-UA"/>
              </w:rPr>
              <w:t xml:space="preserve">розділу </w:t>
            </w:r>
            <w:r w:rsidRPr="00264913">
              <w:rPr>
                <w:rFonts w:ascii="Times New Roman" w:eastAsia="Times New Roman" w:hAnsi="Times New Roman" w:cs="Times New Roman"/>
                <w:sz w:val="18"/>
                <w:szCs w:val="18"/>
                <w:lang w:val="en-US" w:eastAsia="uk-UA"/>
              </w:rPr>
              <w:t>IV</w:t>
            </w:r>
            <w:r>
              <w:rPr>
                <w:rFonts w:ascii="Times New Roman" w:eastAsia="Times New Roman" w:hAnsi="Times New Roman" w:cs="Times New Roman"/>
                <w:sz w:val="18"/>
                <w:szCs w:val="18"/>
                <w:lang w:val="ru-RU" w:eastAsia="uk-UA"/>
              </w:rPr>
              <w:t xml:space="preserve"> </w:t>
            </w:r>
            <w:r w:rsidRPr="00264913">
              <w:rPr>
                <w:rFonts w:ascii="Times New Roman" w:eastAsia="Times New Roman" w:hAnsi="Times New Roman" w:cs="Times New Roman"/>
                <w:sz w:val="18"/>
                <w:szCs w:val="18"/>
                <w:lang w:eastAsia="uk-UA"/>
              </w:rPr>
              <w:t>Правил, затверджених наказом № 36</w:t>
            </w:r>
          </w:p>
        </w:tc>
        <w:tc>
          <w:tcPr>
            <w:tcW w:w="1418" w:type="dxa"/>
          </w:tcPr>
          <w:p w:rsidR="007565D2" w:rsidRPr="00D81FA3" w:rsidRDefault="00264913" w:rsidP="007565D2">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7565D2" w:rsidRPr="00D81FA3" w:rsidRDefault="00264913" w:rsidP="007565D2">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264913" w:rsidRPr="009C6B8F" w:rsidRDefault="00264913" w:rsidP="00264913">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264913" w:rsidRPr="009C6B8F" w:rsidRDefault="00264913" w:rsidP="00264913">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7565D2" w:rsidRPr="00D81FA3" w:rsidRDefault="00264913" w:rsidP="00264913">
            <w:pPr>
              <w:spacing w:after="0" w:line="240" w:lineRule="auto"/>
              <w:jc w:val="center"/>
              <w:rPr>
                <w:rFonts w:ascii="Times New Roman" w:hAnsi="Times New Roman"/>
                <w:b/>
                <w:sz w:val="24"/>
                <w:szCs w:val="24"/>
              </w:rPr>
            </w:pPr>
            <w:r w:rsidRPr="009C6B8F">
              <w:rPr>
                <w:rFonts w:ascii="Times New Roman" w:hAnsi="Times New Roman"/>
                <w:sz w:val="18"/>
                <w:szCs w:val="18"/>
              </w:rPr>
              <w:t>О6</w:t>
            </w:r>
          </w:p>
        </w:tc>
        <w:tc>
          <w:tcPr>
            <w:tcW w:w="1336" w:type="dxa"/>
            <w:gridSpan w:val="2"/>
          </w:tcPr>
          <w:p w:rsidR="00264913" w:rsidRPr="009C6B8F" w:rsidRDefault="00264913" w:rsidP="00264913">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7565D2" w:rsidRPr="00D81FA3" w:rsidRDefault="007565D2" w:rsidP="007565D2">
            <w:pPr>
              <w:spacing w:after="0" w:line="240" w:lineRule="auto"/>
              <w:jc w:val="center"/>
              <w:rPr>
                <w:rFonts w:ascii="Times New Roman" w:hAnsi="Times New Roman"/>
                <w:b/>
                <w:sz w:val="24"/>
                <w:szCs w:val="24"/>
              </w:rPr>
            </w:pPr>
          </w:p>
        </w:tc>
        <w:tc>
          <w:tcPr>
            <w:tcW w:w="1323" w:type="dxa"/>
          </w:tcPr>
          <w:p w:rsidR="00264913" w:rsidRPr="009C6B8F" w:rsidRDefault="00264913" w:rsidP="00264913">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264913" w:rsidRPr="009C6B8F" w:rsidRDefault="00264913" w:rsidP="00264913">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7565D2" w:rsidRPr="00D81FA3" w:rsidRDefault="00264913" w:rsidP="00264913">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264913" w:rsidRPr="009C6B8F" w:rsidRDefault="00264913" w:rsidP="00264913">
            <w:pPr>
              <w:spacing w:after="0" w:line="240" w:lineRule="auto"/>
              <w:jc w:val="center"/>
              <w:rPr>
                <w:rFonts w:ascii="Times New Roman" w:hAnsi="Times New Roman"/>
                <w:sz w:val="18"/>
                <w:szCs w:val="18"/>
              </w:rPr>
            </w:pPr>
            <w:r w:rsidRPr="009C6B8F">
              <w:rPr>
                <w:rFonts w:ascii="Times New Roman" w:hAnsi="Times New Roman"/>
                <w:sz w:val="18"/>
                <w:szCs w:val="18"/>
              </w:rPr>
              <w:t>3</w:t>
            </w:r>
          </w:p>
          <w:p w:rsidR="007565D2" w:rsidRPr="00D81FA3" w:rsidRDefault="00264913" w:rsidP="007565D2">
            <w:pPr>
              <w:spacing w:after="0" w:line="240" w:lineRule="auto"/>
              <w:jc w:val="center"/>
              <w:rPr>
                <w:rFonts w:ascii="Times New Roman" w:hAnsi="Times New Roman"/>
                <w:sz w:val="18"/>
                <w:szCs w:val="18"/>
              </w:rPr>
            </w:pPr>
            <w:r>
              <w:rPr>
                <w:rFonts w:ascii="Times New Roman" w:hAnsi="Times New Roman"/>
                <w:sz w:val="18"/>
                <w:szCs w:val="18"/>
              </w:rPr>
              <w:t xml:space="preserve"> </w:t>
            </w:r>
          </w:p>
        </w:tc>
        <w:tc>
          <w:tcPr>
            <w:tcW w:w="2250" w:type="dxa"/>
            <w:gridSpan w:val="2"/>
          </w:tcPr>
          <w:p w:rsidR="007565D2" w:rsidRPr="00264913" w:rsidRDefault="00264913" w:rsidP="007565D2">
            <w:pPr>
              <w:spacing w:after="0" w:line="240" w:lineRule="auto"/>
              <w:jc w:val="both"/>
              <w:rPr>
                <w:rFonts w:ascii="Times New Roman" w:hAnsi="Times New Roman" w:cs="Times New Roman"/>
                <w:sz w:val="18"/>
                <w:szCs w:val="18"/>
              </w:rPr>
            </w:pPr>
            <w:r w:rsidRPr="00264913">
              <w:rPr>
                <w:rFonts w:ascii="Times New Roman" w:hAnsi="Times New Roman" w:cs="Times New Roman"/>
                <w:sz w:val="18"/>
                <w:szCs w:val="18"/>
              </w:rPr>
              <w:t>на підприємстві міського електротранспорту диспетчер служби колії має зв</w:t>
            </w:r>
            <w:r w:rsidRPr="00264913">
              <w:rPr>
                <w:rFonts w:ascii="Times New Roman" w:hAnsi="Times New Roman" w:cs="Times New Roman"/>
                <w:sz w:val="18"/>
                <w:szCs w:val="18"/>
                <w:lang w:val="ru-RU"/>
              </w:rPr>
              <w:t>’</w:t>
            </w:r>
            <w:proofErr w:type="spellStart"/>
            <w:r w:rsidRPr="00264913">
              <w:rPr>
                <w:rFonts w:ascii="Times New Roman" w:hAnsi="Times New Roman" w:cs="Times New Roman"/>
                <w:sz w:val="18"/>
                <w:szCs w:val="18"/>
              </w:rPr>
              <w:t>язок</w:t>
            </w:r>
            <w:proofErr w:type="spellEnd"/>
            <w:r w:rsidRPr="00264913">
              <w:rPr>
                <w:rFonts w:ascii="Times New Roman" w:hAnsi="Times New Roman" w:cs="Times New Roman"/>
                <w:sz w:val="18"/>
                <w:szCs w:val="18"/>
              </w:rPr>
              <w:t xml:space="preserve"> з центральним диспетчером руху</w:t>
            </w:r>
          </w:p>
        </w:tc>
        <w:tc>
          <w:tcPr>
            <w:tcW w:w="391" w:type="dxa"/>
          </w:tcPr>
          <w:p w:rsidR="007565D2" w:rsidRPr="00D81FA3" w:rsidRDefault="007565D2" w:rsidP="007565D2">
            <w:pPr>
              <w:spacing w:after="0" w:line="240" w:lineRule="auto"/>
              <w:jc w:val="both"/>
              <w:rPr>
                <w:rFonts w:ascii="Times New Roman" w:hAnsi="Times New Roman" w:cs="Times New Roman"/>
                <w:sz w:val="18"/>
                <w:szCs w:val="18"/>
              </w:rPr>
            </w:pPr>
          </w:p>
        </w:tc>
      </w:tr>
      <w:tr w:rsidR="007565D2" w:rsidRPr="00D81FA3" w:rsidTr="009D0C14">
        <w:trPr>
          <w:trHeight w:val="291"/>
        </w:trPr>
        <w:tc>
          <w:tcPr>
            <w:tcW w:w="646" w:type="dxa"/>
          </w:tcPr>
          <w:p w:rsidR="007565D2" w:rsidRPr="00CC3520" w:rsidRDefault="007565D2" w:rsidP="007565D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92</w:t>
            </w:r>
          </w:p>
        </w:tc>
        <w:tc>
          <w:tcPr>
            <w:tcW w:w="2433" w:type="dxa"/>
            <w:gridSpan w:val="2"/>
          </w:tcPr>
          <w:p w:rsidR="007565D2" w:rsidRPr="00D81FA3" w:rsidRDefault="007565D2" w:rsidP="00756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p>
        </w:tc>
        <w:tc>
          <w:tcPr>
            <w:tcW w:w="1443" w:type="dxa"/>
            <w:gridSpan w:val="2"/>
          </w:tcPr>
          <w:p w:rsidR="007565D2" w:rsidRPr="00D81FA3" w:rsidRDefault="007565D2" w:rsidP="007565D2">
            <w:pPr>
              <w:spacing w:after="0" w:line="240" w:lineRule="auto"/>
              <w:rPr>
                <w:rFonts w:ascii="Times New Roman" w:hAnsi="Times New Roman" w:cs="Times New Roman"/>
                <w:sz w:val="18"/>
                <w:szCs w:val="18"/>
              </w:rPr>
            </w:pPr>
          </w:p>
        </w:tc>
        <w:tc>
          <w:tcPr>
            <w:tcW w:w="1418" w:type="dxa"/>
          </w:tcPr>
          <w:p w:rsidR="007565D2" w:rsidRPr="00D81FA3" w:rsidRDefault="007565D2" w:rsidP="007565D2">
            <w:pPr>
              <w:spacing w:after="0" w:line="240" w:lineRule="auto"/>
              <w:jc w:val="both"/>
              <w:rPr>
                <w:rFonts w:ascii="Times New Roman" w:hAnsi="Times New Roman"/>
                <w:sz w:val="18"/>
                <w:szCs w:val="18"/>
              </w:rPr>
            </w:pPr>
          </w:p>
        </w:tc>
        <w:tc>
          <w:tcPr>
            <w:tcW w:w="1417" w:type="dxa"/>
          </w:tcPr>
          <w:p w:rsidR="007565D2" w:rsidRPr="00D81FA3" w:rsidRDefault="007565D2" w:rsidP="007565D2">
            <w:pPr>
              <w:spacing w:after="0" w:line="240" w:lineRule="auto"/>
              <w:jc w:val="center"/>
              <w:rPr>
                <w:rFonts w:ascii="Times New Roman" w:hAnsi="Times New Roman"/>
                <w:b/>
                <w:sz w:val="24"/>
                <w:szCs w:val="24"/>
              </w:rPr>
            </w:pPr>
          </w:p>
        </w:tc>
        <w:tc>
          <w:tcPr>
            <w:tcW w:w="1142" w:type="dxa"/>
            <w:gridSpan w:val="2"/>
          </w:tcPr>
          <w:p w:rsidR="007565D2" w:rsidRPr="00D81FA3" w:rsidRDefault="007565D2" w:rsidP="007565D2">
            <w:pPr>
              <w:spacing w:after="0" w:line="240" w:lineRule="auto"/>
              <w:jc w:val="center"/>
              <w:rPr>
                <w:rFonts w:ascii="Times New Roman" w:hAnsi="Times New Roman"/>
                <w:b/>
                <w:sz w:val="24"/>
                <w:szCs w:val="24"/>
              </w:rPr>
            </w:pPr>
          </w:p>
        </w:tc>
        <w:tc>
          <w:tcPr>
            <w:tcW w:w="1336" w:type="dxa"/>
            <w:gridSpan w:val="2"/>
          </w:tcPr>
          <w:p w:rsidR="007565D2" w:rsidRPr="00D81FA3" w:rsidRDefault="007565D2" w:rsidP="007565D2">
            <w:pPr>
              <w:spacing w:after="0" w:line="240" w:lineRule="auto"/>
              <w:jc w:val="center"/>
              <w:rPr>
                <w:rFonts w:ascii="Times New Roman" w:hAnsi="Times New Roman"/>
                <w:b/>
                <w:sz w:val="24"/>
                <w:szCs w:val="24"/>
              </w:rPr>
            </w:pPr>
          </w:p>
        </w:tc>
        <w:tc>
          <w:tcPr>
            <w:tcW w:w="1323" w:type="dxa"/>
          </w:tcPr>
          <w:p w:rsidR="007565D2" w:rsidRPr="00D81FA3" w:rsidRDefault="007565D2" w:rsidP="007565D2">
            <w:pPr>
              <w:spacing w:after="0" w:line="240" w:lineRule="auto"/>
              <w:jc w:val="center"/>
              <w:rPr>
                <w:rFonts w:ascii="Times New Roman" w:hAnsi="Times New Roman"/>
                <w:b/>
                <w:sz w:val="24"/>
                <w:szCs w:val="24"/>
              </w:rPr>
            </w:pPr>
          </w:p>
        </w:tc>
        <w:tc>
          <w:tcPr>
            <w:tcW w:w="1051" w:type="dxa"/>
            <w:gridSpan w:val="2"/>
          </w:tcPr>
          <w:p w:rsidR="007565D2" w:rsidRPr="00D81FA3" w:rsidRDefault="007565D2" w:rsidP="007565D2">
            <w:pPr>
              <w:spacing w:after="0" w:line="240" w:lineRule="auto"/>
              <w:jc w:val="center"/>
              <w:rPr>
                <w:rFonts w:ascii="Times New Roman" w:hAnsi="Times New Roman"/>
                <w:sz w:val="18"/>
                <w:szCs w:val="18"/>
              </w:rPr>
            </w:pPr>
          </w:p>
        </w:tc>
        <w:tc>
          <w:tcPr>
            <w:tcW w:w="2250" w:type="dxa"/>
            <w:gridSpan w:val="2"/>
          </w:tcPr>
          <w:p w:rsidR="007565D2" w:rsidRPr="007B2A87" w:rsidRDefault="007B2A87" w:rsidP="007565D2">
            <w:pPr>
              <w:spacing w:after="0" w:line="240" w:lineRule="auto"/>
              <w:jc w:val="both"/>
              <w:rPr>
                <w:rFonts w:ascii="Times New Roman" w:hAnsi="Times New Roman" w:cs="Times New Roman"/>
                <w:sz w:val="18"/>
                <w:szCs w:val="18"/>
              </w:rPr>
            </w:pPr>
            <w:r w:rsidRPr="007B2A87">
              <w:rPr>
                <w:rFonts w:ascii="Times New Roman" w:hAnsi="Times New Roman" w:cs="Times New Roman"/>
                <w:sz w:val="18"/>
                <w:szCs w:val="18"/>
              </w:rPr>
              <w:t>на диспетчерському пункті служби колії знаходяться:</w:t>
            </w:r>
          </w:p>
        </w:tc>
        <w:tc>
          <w:tcPr>
            <w:tcW w:w="391" w:type="dxa"/>
          </w:tcPr>
          <w:p w:rsidR="007565D2" w:rsidRPr="00D81FA3" w:rsidRDefault="007565D2" w:rsidP="007565D2">
            <w:pPr>
              <w:spacing w:after="0" w:line="240" w:lineRule="auto"/>
              <w:jc w:val="both"/>
              <w:rPr>
                <w:rFonts w:ascii="Times New Roman" w:hAnsi="Times New Roman" w:cs="Times New Roman"/>
                <w:sz w:val="18"/>
                <w:szCs w:val="18"/>
              </w:rPr>
            </w:pPr>
          </w:p>
        </w:tc>
      </w:tr>
      <w:tr w:rsidR="007B2A87" w:rsidRPr="00D81FA3" w:rsidTr="009D0C14">
        <w:trPr>
          <w:trHeight w:val="291"/>
        </w:trPr>
        <w:tc>
          <w:tcPr>
            <w:tcW w:w="646" w:type="dxa"/>
          </w:tcPr>
          <w:p w:rsidR="007B2A87" w:rsidRDefault="007B2A87" w:rsidP="007565D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92.1</w:t>
            </w:r>
          </w:p>
        </w:tc>
        <w:tc>
          <w:tcPr>
            <w:tcW w:w="2433" w:type="dxa"/>
            <w:gridSpan w:val="2"/>
          </w:tcPr>
          <w:p w:rsidR="007B2A87" w:rsidRPr="00D81FA3" w:rsidRDefault="00A0292D" w:rsidP="00A029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7B2A87">
              <w:rPr>
                <w:rFonts w:ascii="Times New Roman" w:hAnsi="Times New Roman" w:cs="Times New Roman"/>
                <w:sz w:val="18"/>
                <w:szCs w:val="18"/>
              </w:rPr>
              <w:t>диспетчерськ</w:t>
            </w:r>
            <w:r>
              <w:rPr>
                <w:rFonts w:ascii="Times New Roman" w:hAnsi="Times New Roman" w:cs="Times New Roman"/>
                <w:sz w:val="18"/>
                <w:szCs w:val="18"/>
              </w:rPr>
              <w:t>ий</w:t>
            </w:r>
            <w:r w:rsidRPr="007B2A87">
              <w:rPr>
                <w:rFonts w:ascii="Times New Roman" w:hAnsi="Times New Roman" w:cs="Times New Roman"/>
                <w:sz w:val="18"/>
                <w:szCs w:val="18"/>
              </w:rPr>
              <w:t xml:space="preserve"> пункт служби колії</w:t>
            </w:r>
            <w:r w:rsidR="00F41FAD">
              <w:rPr>
                <w:rFonts w:ascii="Times New Roman" w:hAnsi="Times New Roman" w:cs="Times New Roman"/>
                <w:sz w:val="18"/>
                <w:szCs w:val="18"/>
              </w:rPr>
              <w:t xml:space="preserve"> підприємства</w:t>
            </w:r>
            <w:r w:rsidRPr="007B2A87">
              <w:rPr>
                <w:rFonts w:ascii="Times New Roman" w:hAnsi="Times New Roman" w:cs="Times New Roman"/>
                <w:sz w:val="18"/>
                <w:szCs w:val="18"/>
              </w:rPr>
              <w:t xml:space="preserve"> </w:t>
            </w:r>
            <w:r>
              <w:rPr>
                <w:rFonts w:ascii="Times New Roman" w:hAnsi="Times New Roman" w:cs="Times New Roman"/>
                <w:sz w:val="18"/>
                <w:szCs w:val="18"/>
              </w:rPr>
              <w:t xml:space="preserve">повинен мати </w:t>
            </w:r>
            <w:r w:rsidRPr="007B2A87">
              <w:rPr>
                <w:rFonts w:ascii="Times New Roman" w:hAnsi="Times New Roman" w:cs="Times New Roman"/>
                <w:sz w:val="18"/>
                <w:szCs w:val="18"/>
              </w:rPr>
              <w:t>посадов</w:t>
            </w:r>
            <w:r>
              <w:rPr>
                <w:rFonts w:ascii="Times New Roman" w:hAnsi="Times New Roman" w:cs="Times New Roman"/>
                <w:sz w:val="18"/>
                <w:szCs w:val="18"/>
              </w:rPr>
              <w:t>і інструкції</w:t>
            </w:r>
            <w:r w:rsidRPr="007B2A87">
              <w:rPr>
                <w:rFonts w:ascii="Times New Roman" w:hAnsi="Times New Roman" w:cs="Times New Roman"/>
                <w:sz w:val="18"/>
                <w:szCs w:val="18"/>
              </w:rPr>
              <w:t xml:space="preserve"> працівників диспетчерського пункту та інструкці</w:t>
            </w:r>
            <w:r>
              <w:rPr>
                <w:rFonts w:ascii="Times New Roman" w:hAnsi="Times New Roman" w:cs="Times New Roman"/>
                <w:sz w:val="18"/>
                <w:szCs w:val="18"/>
              </w:rPr>
              <w:t>ї</w:t>
            </w:r>
            <w:r w:rsidRPr="007B2A87">
              <w:rPr>
                <w:rFonts w:ascii="Times New Roman" w:hAnsi="Times New Roman" w:cs="Times New Roman"/>
                <w:sz w:val="18"/>
                <w:szCs w:val="18"/>
              </w:rPr>
              <w:t>, якими визначено порядок оперативного зв’язку з аварійно-відновлювальними бригадами, затверджені керівником підприємства (служби колії)</w:t>
            </w:r>
          </w:p>
        </w:tc>
        <w:tc>
          <w:tcPr>
            <w:tcW w:w="1443" w:type="dxa"/>
            <w:gridSpan w:val="2"/>
          </w:tcPr>
          <w:p w:rsidR="007B2A87" w:rsidRPr="007B2A87" w:rsidRDefault="007B2A87" w:rsidP="007B2A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7B2A87">
              <w:rPr>
                <w:rFonts w:ascii="Times New Roman" w:eastAsia="Times New Roman" w:hAnsi="Times New Roman" w:cs="Times New Roman"/>
                <w:sz w:val="18"/>
                <w:szCs w:val="18"/>
                <w:lang w:eastAsia="uk-UA"/>
              </w:rPr>
              <w:t>абзац другий пункту 2 глави 5</w:t>
            </w:r>
          </w:p>
          <w:p w:rsidR="007B2A87" w:rsidRPr="007B2A87" w:rsidRDefault="007B2A87" w:rsidP="007B2A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i/>
                <w:sz w:val="18"/>
                <w:szCs w:val="18"/>
                <w:lang w:eastAsia="uk-UA"/>
              </w:rPr>
            </w:pPr>
            <w:r w:rsidRPr="007B2A87">
              <w:rPr>
                <w:rFonts w:ascii="Times New Roman" w:eastAsia="Times New Roman" w:hAnsi="Times New Roman" w:cs="Times New Roman"/>
                <w:sz w:val="18"/>
                <w:szCs w:val="18"/>
                <w:lang w:eastAsia="uk-UA"/>
              </w:rPr>
              <w:t xml:space="preserve">розділу </w:t>
            </w:r>
            <w:r w:rsidRPr="007B2A87">
              <w:rPr>
                <w:rFonts w:ascii="Times New Roman" w:eastAsia="Times New Roman" w:hAnsi="Times New Roman" w:cs="Times New Roman"/>
                <w:sz w:val="18"/>
                <w:szCs w:val="18"/>
                <w:lang w:val="en-US" w:eastAsia="uk-UA"/>
              </w:rPr>
              <w:t>IV</w:t>
            </w:r>
          </w:p>
          <w:p w:rsidR="007B2A87" w:rsidRPr="007B2A87" w:rsidRDefault="007B2A87" w:rsidP="007B2A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7B2A87">
              <w:rPr>
                <w:rFonts w:ascii="Times New Roman" w:eastAsia="Times New Roman" w:hAnsi="Times New Roman" w:cs="Times New Roman"/>
                <w:sz w:val="18"/>
                <w:szCs w:val="18"/>
                <w:lang w:eastAsia="uk-UA"/>
              </w:rPr>
              <w:t xml:space="preserve">Правил, затверджених наказом </w:t>
            </w:r>
            <w:r>
              <w:rPr>
                <w:rFonts w:ascii="Times New Roman" w:eastAsia="Times New Roman" w:hAnsi="Times New Roman" w:cs="Times New Roman"/>
                <w:sz w:val="18"/>
                <w:szCs w:val="18"/>
                <w:lang w:eastAsia="uk-UA"/>
              </w:rPr>
              <w:t xml:space="preserve"> </w:t>
            </w:r>
            <w:r w:rsidRPr="007B2A87">
              <w:rPr>
                <w:rFonts w:ascii="Times New Roman" w:eastAsia="Times New Roman" w:hAnsi="Times New Roman" w:cs="Times New Roman"/>
                <w:sz w:val="18"/>
                <w:szCs w:val="18"/>
                <w:lang w:eastAsia="uk-UA"/>
              </w:rPr>
              <w:t>№ 36</w:t>
            </w:r>
          </w:p>
        </w:tc>
        <w:tc>
          <w:tcPr>
            <w:tcW w:w="1418" w:type="dxa"/>
          </w:tcPr>
          <w:p w:rsidR="007B2A87" w:rsidRPr="00D81FA3" w:rsidRDefault="007B2A87" w:rsidP="007565D2">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7B2A87" w:rsidRPr="00D81FA3" w:rsidRDefault="007B2A87" w:rsidP="007565D2">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7B2A87" w:rsidRPr="009C6B8F" w:rsidRDefault="007B2A87" w:rsidP="007B2A87">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7B2A87" w:rsidRPr="009C6B8F" w:rsidRDefault="007B2A87" w:rsidP="007B2A87">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7B2A87" w:rsidRPr="00D81FA3" w:rsidRDefault="007B2A87" w:rsidP="007B2A87">
            <w:pPr>
              <w:spacing w:after="0" w:line="240" w:lineRule="auto"/>
              <w:jc w:val="center"/>
              <w:rPr>
                <w:rFonts w:ascii="Times New Roman" w:hAnsi="Times New Roman"/>
                <w:b/>
                <w:sz w:val="24"/>
                <w:szCs w:val="24"/>
              </w:rPr>
            </w:pPr>
            <w:r w:rsidRPr="009C6B8F">
              <w:rPr>
                <w:rFonts w:ascii="Times New Roman" w:hAnsi="Times New Roman"/>
                <w:sz w:val="18"/>
                <w:szCs w:val="18"/>
              </w:rPr>
              <w:t>О6</w:t>
            </w:r>
          </w:p>
        </w:tc>
        <w:tc>
          <w:tcPr>
            <w:tcW w:w="1336" w:type="dxa"/>
            <w:gridSpan w:val="2"/>
          </w:tcPr>
          <w:p w:rsidR="007B2A87" w:rsidRPr="009C6B8F" w:rsidRDefault="007B2A87" w:rsidP="007B2A87">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7B2A87" w:rsidRPr="00D81FA3" w:rsidRDefault="007B2A87" w:rsidP="007565D2">
            <w:pPr>
              <w:spacing w:after="0" w:line="240" w:lineRule="auto"/>
              <w:jc w:val="center"/>
              <w:rPr>
                <w:rFonts w:ascii="Times New Roman" w:hAnsi="Times New Roman"/>
                <w:b/>
                <w:sz w:val="24"/>
                <w:szCs w:val="24"/>
              </w:rPr>
            </w:pPr>
          </w:p>
        </w:tc>
        <w:tc>
          <w:tcPr>
            <w:tcW w:w="1323" w:type="dxa"/>
          </w:tcPr>
          <w:p w:rsidR="007B2A87" w:rsidRPr="009C6B8F" w:rsidRDefault="007B2A87" w:rsidP="007B2A87">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7B2A87" w:rsidRPr="009C6B8F" w:rsidRDefault="007B2A87" w:rsidP="007B2A87">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7B2A87" w:rsidRPr="00D81FA3" w:rsidRDefault="007B2A87" w:rsidP="007B2A87">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7B2A87" w:rsidRPr="009C6B8F" w:rsidRDefault="007B2A87" w:rsidP="007B2A87">
            <w:pPr>
              <w:spacing w:after="0" w:line="240" w:lineRule="auto"/>
              <w:jc w:val="center"/>
              <w:rPr>
                <w:rFonts w:ascii="Times New Roman" w:hAnsi="Times New Roman"/>
                <w:sz w:val="18"/>
                <w:szCs w:val="18"/>
              </w:rPr>
            </w:pPr>
            <w:r w:rsidRPr="009C6B8F">
              <w:rPr>
                <w:rFonts w:ascii="Times New Roman" w:hAnsi="Times New Roman"/>
                <w:sz w:val="18"/>
                <w:szCs w:val="18"/>
              </w:rPr>
              <w:t>3</w:t>
            </w:r>
          </w:p>
          <w:p w:rsidR="007B2A87" w:rsidRPr="00D81FA3" w:rsidRDefault="007B2A87" w:rsidP="007565D2">
            <w:pPr>
              <w:spacing w:after="0" w:line="240" w:lineRule="auto"/>
              <w:jc w:val="center"/>
              <w:rPr>
                <w:rFonts w:ascii="Times New Roman" w:hAnsi="Times New Roman"/>
                <w:sz w:val="18"/>
                <w:szCs w:val="18"/>
              </w:rPr>
            </w:pPr>
            <w:r>
              <w:rPr>
                <w:rFonts w:ascii="Times New Roman" w:hAnsi="Times New Roman"/>
                <w:sz w:val="18"/>
                <w:szCs w:val="18"/>
              </w:rPr>
              <w:t xml:space="preserve"> </w:t>
            </w:r>
          </w:p>
        </w:tc>
        <w:tc>
          <w:tcPr>
            <w:tcW w:w="2250" w:type="dxa"/>
            <w:gridSpan w:val="2"/>
          </w:tcPr>
          <w:p w:rsidR="007B2A87" w:rsidRPr="007B2A87" w:rsidRDefault="007B2A87" w:rsidP="007565D2">
            <w:pPr>
              <w:spacing w:after="0" w:line="240" w:lineRule="auto"/>
              <w:jc w:val="both"/>
              <w:rPr>
                <w:rFonts w:ascii="Times New Roman" w:hAnsi="Times New Roman" w:cs="Times New Roman"/>
                <w:sz w:val="18"/>
                <w:szCs w:val="18"/>
              </w:rPr>
            </w:pPr>
            <w:r w:rsidRPr="007B2A87">
              <w:rPr>
                <w:rFonts w:ascii="Times New Roman" w:hAnsi="Times New Roman" w:cs="Times New Roman"/>
                <w:sz w:val="18"/>
                <w:szCs w:val="18"/>
              </w:rPr>
              <w:t>посадові інструкції працівників диспетчерського пункту та інструкції, якими визначено порядок оперативного зв’язку з аварійно-відновлювальними бригадами, затверджені керівником підприємства (служби колії)</w:t>
            </w:r>
          </w:p>
        </w:tc>
        <w:tc>
          <w:tcPr>
            <w:tcW w:w="391" w:type="dxa"/>
          </w:tcPr>
          <w:p w:rsidR="007B2A87" w:rsidRPr="00D81FA3" w:rsidRDefault="007B2A87" w:rsidP="007565D2">
            <w:pPr>
              <w:spacing w:after="0" w:line="240" w:lineRule="auto"/>
              <w:jc w:val="both"/>
              <w:rPr>
                <w:rFonts w:ascii="Times New Roman" w:hAnsi="Times New Roman" w:cs="Times New Roman"/>
                <w:sz w:val="18"/>
                <w:szCs w:val="18"/>
              </w:rPr>
            </w:pPr>
          </w:p>
        </w:tc>
      </w:tr>
      <w:tr w:rsidR="007B2A87" w:rsidRPr="00D81FA3" w:rsidTr="009D0C14">
        <w:trPr>
          <w:trHeight w:val="291"/>
        </w:trPr>
        <w:tc>
          <w:tcPr>
            <w:tcW w:w="646" w:type="dxa"/>
          </w:tcPr>
          <w:p w:rsidR="007B2A87" w:rsidRDefault="007B2A87" w:rsidP="007565D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92.2</w:t>
            </w:r>
          </w:p>
        </w:tc>
        <w:tc>
          <w:tcPr>
            <w:tcW w:w="2433" w:type="dxa"/>
            <w:gridSpan w:val="2"/>
          </w:tcPr>
          <w:p w:rsidR="007B2A87" w:rsidRPr="00D81FA3" w:rsidRDefault="00C678FF" w:rsidP="00756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7B2A87">
              <w:rPr>
                <w:rFonts w:ascii="Times New Roman" w:hAnsi="Times New Roman" w:cs="Times New Roman"/>
                <w:sz w:val="18"/>
                <w:szCs w:val="18"/>
              </w:rPr>
              <w:t>диспетчерськ</w:t>
            </w:r>
            <w:r>
              <w:rPr>
                <w:rFonts w:ascii="Times New Roman" w:hAnsi="Times New Roman" w:cs="Times New Roman"/>
                <w:sz w:val="18"/>
                <w:szCs w:val="18"/>
              </w:rPr>
              <w:t>ий</w:t>
            </w:r>
            <w:r w:rsidRPr="007B2A87">
              <w:rPr>
                <w:rFonts w:ascii="Times New Roman" w:hAnsi="Times New Roman" w:cs="Times New Roman"/>
                <w:sz w:val="18"/>
                <w:szCs w:val="18"/>
              </w:rPr>
              <w:t xml:space="preserve"> пункт служби колії </w:t>
            </w:r>
            <w:r w:rsidR="00F41FAD">
              <w:rPr>
                <w:rFonts w:ascii="Times New Roman" w:hAnsi="Times New Roman" w:cs="Times New Roman"/>
                <w:sz w:val="18"/>
                <w:szCs w:val="18"/>
              </w:rPr>
              <w:t xml:space="preserve">підприємства </w:t>
            </w:r>
            <w:r>
              <w:rPr>
                <w:rFonts w:ascii="Times New Roman" w:hAnsi="Times New Roman" w:cs="Times New Roman"/>
                <w:sz w:val="18"/>
                <w:szCs w:val="18"/>
              </w:rPr>
              <w:t>повинен мати</w:t>
            </w:r>
            <w:r w:rsidR="00F41FAD">
              <w:rPr>
                <w:rFonts w:ascii="Times New Roman" w:hAnsi="Times New Roman" w:cs="Times New Roman"/>
                <w:sz w:val="18"/>
                <w:szCs w:val="18"/>
              </w:rPr>
              <w:t xml:space="preserve"> </w:t>
            </w:r>
            <w:r w:rsidR="00F41FAD" w:rsidRPr="00DC1B99">
              <w:rPr>
                <w:rFonts w:ascii="Times New Roman" w:hAnsi="Times New Roman" w:cs="Times New Roman"/>
                <w:sz w:val="18"/>
                <w:szCs w:val="18"/>
              </w:rPr>
              <w:t>схеми вузлових з’єднань трамвайних колій</w:t>
            </w:r>
            <w:r w:rsidR="00F41FAD">
              <w:rPr>
                <w:rFonts w:ascii="Times New Roman" w:hAnsi="Times New Roman" w:cs="Times New Roman"/>
                <w:sz w:val="18"/>
                <w:szCs w:val="18"/>
              </w:rPr>
              <w:t xml:space="preserve"> </w:t>
            </w:r>
          </w:p>
        </w:tc>
        <w:tc>
          <w:tcPr>
            <w:tcW w:w="1443" w:type="dxa"/>
            <w:gridSpan w:val="2"/>
          </w:tcPr>
          <w:p w:rsidR="00DC1B99" w:rsidRPr="00DC1B99" w:rsidRDefault="00DC1B99" w:rsidP="00DC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DC1B99">
              <w:rPr>
                <w:rFonts w:ascii="Times New Roman" w:eastAsia="Times New Roman" w:hAnsi="Times New Roman" w:cs="Times New Roman"/>
                <w:sz w:val="18"/>
                <w:szCs w:val="18"/>
                <w:lang w:eastAsia="uk-UA"/>
              </w:rPr>
              <w:t>абзац третій пункту 2 глави 5</w:t>
            </w:r>
          </w:p>
          <w:p w:rsidR="00DC1B99" w:rsidRPr="00DC1B99" w:rsidRDefault="00DC1B99" w:rsidP="00DC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i/>
                <w:sz w:val="18"/>
                <w:szCs w:val="18"/>
                <w:lang w:eastAsia="uk-UA"/>
              </w:rPr>
            </w:pPr>
            <w:r w:rsidRPr="00DC1B99">
              <w:rPr>
                <w:rFonts w:ascii="Times New Roman" w:eastAsia="Times New Roman" w:hAnsi="Times New Roman" w:cs="Times New Roman"/>
                <w:sz w:val="18"/>
                <w:szCs w:val="18"/>
                <w:lang w:eastAsia="uk-UA"/>
              </w:rPr>
              <w:t xml:space="preserve">розділу </w:t>
            </w:r>
            <w:r w:rsidRPr="00DC1B99">
              <w:rPr>
                <w:rFonts w:ascii="Times New Roman" w:eastAsia="Times New Roman" w:hAnsi="Times New Roman" w:cs="Times New Roman"/>
                <w:sz w:val="18"/>
                <w:szCs w:val="18"/>
                <w:lang w:val="en-US" w:eastAsia="uk-UA"/>
              </w:rPr>
              <w:t>IV</w:t>
            </w:r>
          </w:p>
          <w:p w:rsidR="007B2A87" w:rsidRPr="00DC1B99" w:rsidRDefault="00DC1B99" w:rsidP="00DC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DC1B99">
              <w:rPr>
                <w:rFonts w:ascii="Times New Roman" w:eastAsia="Times New Roman" w:hAnsi="Times New Roman" w:cs="Times New Roman"/>
                <w:sz w:val="18"/>
                <w:szCs w:val="18"/>
                <w:lang w:eastAsia="uk-UA"/>
              </w:rPr>
              <w:t xml:space="preserve">Правил, затверджених наказом </w:t>
            </w:r>
            <w:r>
              <w:rPr>
                <w:rFonts w:ascii="Times New Roman" w:eastAsia="Times New Roman" w:hAnsi="Times New Roman" w:cs="Times New Roman"/>
                <w:sz w:val="18"/>
                <w:szCs w:val="18"/>
                <w:lang w:eastAsia="uk-UA"/>
              </w:rPr>
              <w:t xml:space="preserve"> </w:t>
            </w:r>
            <w:r w:rsidRPr="00DC1B99">
              <w:rPr>
                <w:rFonts w:ascii="Times New Roman" w:eastAsia="Times New Roman" w:hAnsi="Times New Roman" w:cs="Times New Roman"/>
                <w:sz w:val="18"/>
                <w:szCs w:val="18"/>
                <w:lang w:eastAsia="uk-UA"/>
              </w:rPr>
              <w:t>№ 36</w:t>
            </w:r>
          </w:p>
        </w:tc>
        <w:tc>
          <w:tcPr>
            <w:tcW w:w="1418" w:type="dxa"/>
          </w:tcPr>
          <w:p w:rsidR="007B2A87" w:rsidRPr="00D81FA3" w:rsidRDefault="00DC1B99" w:rsidP="007565D2">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7B2A87" w:rsidRPr="00D81FA3" w:rsidRDefault="00DC1B99" w:rsidP="007565D2">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DC1B99" w:rsidRPr="009C6B8F" w:rsidRDefault="00DC1B99" w:rsidP="00DC1B99">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DC1B99" w:rsidRPr="009C6B8F" w:rsidRDefault="00DC1B99" w:rsidP="00DC1B99">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7B2A87" w:rsidRPr="00D81FA3" w:rsidRDefault="00DC1B99" w:rsidP="00DC1B99">
            <w:pPr>
              <w:spacing w:after="0" w:line="240" w:lineRule="auto"/>
              <w:jc w:val="center"/>
              <w:rPr>
                <w:rFonts w:ascii="Times New Roman" w:hAnsi="Times New Roman"/>
                <w:b/>
                <w:sz w:val="24"/>
                <w:szCs w:val="24"/>
              </w:rPr>
            </w:pPr>
            <w:r w:rsidRPr="009C6B8F">
              <w:rPr>
                <w:rFonts w:ascii="Times New Roman" w:hAnsi="Times New Roman"/>
                <w:sz w:val="18"/>
                <w:szCs w:val="18"/>
              </w:rPr>
              <w:t>О6</w:t>
            </w:r>
          </w:p>
        </w:tc>
        <w:tc>
          <w:tcPr>
            <w:tcW w:w="1336" w:type="dxa"/>
            <w:gridSpan w:val="2"/>
          </w:tcPr>
          <w:p w:rsidR="00DC1B99" w:rsidRPr="009C6B8F" w:rsidRDefault="00DC1B99" w:rsidP="00DC1B99">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7B2A87" w:rsidRPr="00D81FA3" w:rsidRDefault="007B2A87" w:rsidP="007565D2">
            <w:pPr>
              <w:spacing w:after="0" w:line="240" w:lineRule="auto"/>
              <w:jc w:val="center"/>
              <w:rPr>
                <w:rFonts w:ascii="Times New Roman" w:hAnsi="Times New Roman"/>
                <w:b/>
                <w:sz w:val="24"/>
                <w:szCs w:val="24"/>
              </w:rPr>
            </w:pPr>
          </w:p>
        </w:tc>
        <w:tc>
          <w:tcPr>
            <w:tcW w:w="1323" w:type="dxa"/>
          </w:tcPr>
          <w:p w:rsidR="00DC1B99" w:rsidRPr="009C6B8F" w:rsidRDefault="00DC1B99" w:rsidP="00DC1B99">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DC1B99" w:rsidRPr="009C6B8F" w:rsidRDefault="00DC1B99" w:rsidP="00DC1B99">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7B2A87" w:rsidRPr="00D81FA3" w:rsidRDefault="00DC1B99" w:rsidP="00DC1B99">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DC1B99" w:rsidRPr="009C6B8F" w:rsidRDefault="00DC1B99" w:rsidP="00DC1B99">
            <w:pPr>
              <w:spacing w:after="0" w:line="240" w:lineRule="auto"/>
              <w:jc w:val="center"/>
              <w:rPr>
                <w:rFonts w:ascii="Times New Roman" w:hAnsi="Times New Roman"/>
                <w:sz w:val="18"/>
                <w:szCs w:val="18"/>
              </w:rPr>
            </w:pPr>
            <w:r w:rsidRPr="009C6B8F">
              <w:rPr>
                <w:rFonts w:ascii="Times New Roman" w:hAnsi="Times New Roman"/>
                <w:sz w:val="18"/>
                <w:szCs w:val="18"/>
              </w:rPr>
              <w:t>3</w:t>
            </w:r>
          </w:p>
          <w:p w:rsidR="007B2A87" w:rsidRPr="00D81FA3" w:rsidRDefault="00DC1B99" w:rsidP="007565D2">
            <w:pPr>
              <w:spacing w:after="0" w:line="240" w:lineRule="auto"/>
              <w:jc w:val="center"/>
              <w:rPr>
                <w:rFonts w:ascii="Times New Roman" w:hAnsi="Times New Roman"/>
                <w:sz w:val="18"/>
                <w:szCs w:val="18"/>
              </w:rPr>
            </w:pPr>
            <w:r>
              <w:rPr>
                <w:rFonts w:ascii="Times New Roman" w:hAnsi="Times New Roman"/>
                <w:sz w:val="18"/>
                <w:szCs w:val="18"/>
              </w:rPr>
              <w:t xml:space="preserve"> </w:t>
            </w:r>
          </w:p>
        </w:tc>
        <w:tc>
          <w:tcPr>
            <w:tcW w:w="2250" w:type="dxa"/>
            <w:gridSpan w:val="2"/>
          </w:tcPr>
          <w:p w:rsidR="007B2A87" w:rsidRPr="00DC1B99" w:rsidRDefault="00DC1B99" w:rsidP="007565D2">
            <w:pPr>
              <w:spacing w:after="0" w:line="240" w:lineRule="auto"/>
              <w:jc w:val="both"/>
              <w:rPr>
                <w:rFonts w:ascii="Times New Roman" w:hAnsi="Times New Roman" w:cs="Times New Roman"/>
                <w:sz w:val="18"/>
                <w:szCs w:val="18"/>
              </w:rPr>
            </w:pPr>
            <w:r w:rsidRPr="00DC1B99">
              <w:rPr>
                <w:rFonts w:ascii="Times New Roman" w:hAnsi="Times New Roman" w:cs="Times New Roman"/>
                <w:sz w:val="18"/>
                <w:szCs w:val="18"/>
              </w:rPr>
              <w:t>схеми вузлових з’єднань трамвайних колій</w:t>
            </w:r>
          </w:p>
        </w:tc>
        <w:tc>
          <w:tcPr>
            <w:tcW w:w="391" w:type="dxa"/>
          </w:tcPr>
          <w:p w:rsidR="007B2A87" w:rsidRPr="00D81FA3" w:rsidRDefault="007B2A87" w:rsidP="007565D2">
            <w:pPr>
              <w:spacing w:after="0" w:line="240" w:lineRule="auto"/>
              <w:jc w:val="both"/>
              <w:rPr>
                <w:rFonts w:ascii="Times New Roman" w:hAnsi="Times New Roman" w:cs="Times New Roman"/>
                <w:sz w:val="18"/>
                <w:szCs w:val="18"/>
              </w:rPr>
            </w:pPr>
          </w:p>
        </w:tc>
      </w:tr>
      <w:tr w:rsidR="007B2A87" w:rsidRPr="00D81FA3" w:rsidTr="009D0C14">
        <w:trPr>
          <w:trHeight w:val="291"/>
        </w:trPr>
        <w:tc>
          <w:tcPr>
            <w:tcW w:w="646" w:type="dxa"/>
          </w:tcPr>
          <w:p w:rsidR="007B2A87" w:rsidRDefault="007B2A87" w:rsidP="007565D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92.3</w:t>
            </w:r>
          </w:p>
        </w:tc>
        <w:tc>
          <w:tcPr>
            <w:tcW w:w="2433" w:type="dxa"/>
            <w:gridSpan w:val="2"/>
          </w:tcPr>
          <w:p w:rsidR="007B2A87" w:rsidRPr="00D81FA3" w:rsidRDefault="00C678FF" w:rsidP="00756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7B2A87">
              <w:rPr>
                <w:rFonts w:ascii="Times New Roman" w:hAnsi="Times New Roman" w:cs="Times New Roman"/>
                <w:sz w:val="18"/>
                <w:szCs w:val="18"/>
              </w:rPr>
              <w:t>диспетчерськ</w:t>
            </w:r>
            <w:r>
              <w:rPr>
                <w:rFonts w:ascii="Times New Roman" w:hAnsi="Times New Roman" w:cs="Times New Roman"/>
                <w:sz w:val="18"/>
                <w:szCs w:val="18"/>
              </w:rPr>
              <w:t>ий</w:t>
            </w:r>
            <w:r w:rsidRPr="007B2A87">
              <w:rPr>
                <w:rFonts w:ascii="Times New Roman" w:hAnsi="Times New Roman" w:cs="Times New Roman"/>
                <w:sz w:val="18"/>
                <w:szCs w:val="18"/>
              </w:rPr>
              <w:t xml:space="preserve"> пункт служби колії </w:t>
            </w:r>
            <w:r w:rsidR="00F41FAD">
              <w:rPr>
                <w:rFonts w:ascii="Times New Roman" w:hAnsi="Times New Roman" w:cs="Times New Roman"/>
                <w:sz w:val="18"/>
                <w:szCs w:val="18"/>
              </w:rPr>
              <w:t xml:space="preserve">підприємства </w:t>
            </w:r>
            <w:r>
              <w:rPr>
                <w:rFonts w:ascii="Times New Roman" w:hAnsi="Times New Roman" w:cs="Times New Roman"/>
                <w:sz w:val="18"/>
                <w:szCs w:val="18"/>
              </w:rPr>
              <w:t>повинен мати</w:t>
            </w:r>
            <w:r w:rsidR="00F41FAD">
              <w:rPr>
                <w:rFonts w:ascii="Times New Roman" w:hAnsi="Times New Roman" w:cs="Times New Roman"/>
                <w:sz w:val="18"/>
                <w:szCs w:val="18"/>
              </w:rPr>
              <w:t xml:space="preserve"> </w:t>
            </w:r>
            <w:r w:rsidR="00F41FAD" w:rsidRPr="005C1110">
              <w:rPr>
                <w:rFonts w:ascii="Times New Roman" w:hAnsi="Times New Roman" w:cs="Times New Roman"/>
                <w:sz w:val="18"/>
                <w:szCs w:val="18"/>
              </w:rPr>
              <w:t>журнал записів заявок несправностей трамвайних колій та відміток про їх виконання</w:t>
            </w:r>
            <w:r w:rsidR="00F41FAD">
              <w:rPr>
                <w:rFonts w:ascii="Times New Roman" w:hAnsi="Times New Roman" w:cs="Times New Roman"/>
                <w:sz w:val="18"/>
                <w:szCs w:val="18"/>
              </w:rPr>
              <w:t xml:space="preserve"> </w:t>
            </w:r>
          </w:p>
        </w:tc>
        <w:tc>
          <w:tcPr>
            <w:tcW w:w="1443" w:type="dxa"/>
            <w:gridSpan w:val="2"/>
          </w:tcPr>
          <w:p w:rsidR="005C1110" w:rsidRPr="005C1110" w:rsidRDefault="005C1110" w:rsidP="005C1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5C1110">
              <w:rPr>
                <w:rFonts w:ascii="Times New Roman" w:eastAsia="Times New Roman" w:hAnsi="Times New Roman" w:cs="Times New Roman"/>
                <w:sz w:val="18"/>
                <w:szCs w:val="18"/>
                <w:lang w:eastAsia="uk-UA"/>
              </w:rPr>
              <w:t>абзац четвертий  пункту 2 глави 5</w:t>
            </w:r>
          </w:p>
          <w:p w:rsidR="005C1110" w:rsidRPr="005C1110" w:rsidRDefault="005C1110" w:rsidP="005C1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i/>
                <w:sz w:val="18"/>
                <w:szCs w:val="18"/>
                <w:lang w:eastAsia="uk-UA"/>
              </w:rPr>
            </w:pPr>
            <w:r w:rsidRPr="005C1110">
              <w:rPr>
                <w:rFonts w:ascii="Times New Roman" w:eastAsia="Times New Roman" w:hAnsi="Times New Roman" w:cs="Times New Roman"/>
                <w:sz w:val="18"/>
                <w:szCs w:val="18"/>
                <w:lang w:eastAsia="uk-UA"/>
              </w:rPr>
              <w:t xml:space="preserve">розділу </w:t>
            </w:r>
            <w:r w:rsidRPr="005C1110">
              <w:rPr>
                <w:rFonts w:ascii="Times New Roman" w:eastAsia="Times New Roman" w:hAnsi="Times New Roman" w:cs="Times New Roman"/>
                <w:sz w:val="18"/>
                <w:szCs w:val="18"/>
                <w:lang w:val="en-US" w:eastAsia="uk-UA"/>
              </w:rPr>
              <w:t>IV</w:t>
            </w:r>
          </w:p>
          <w:p w:rsidR="007B2A87" w:rsidRPr="005C1110" w:rsidRDefault="005C1110" w:rsidP="005C1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5C1110">
              <w:rPr>
                <w:rFonts w:ascii="Times New Roman" w:eastAsia="Times New Roman" w:hAnsi="Times New Roman" w:cs="Times New Roman"/>
                <w:sz w:val="18"/>
                <w:szCs w:val="18"/>
                <w:lang w:eastAsia="uk-UA"/>
              </w:rPr>
              <w:t xml:space="preserve">Правил, затверджених наказом </w:t>
            </w:r>
            <w:r>
              <w:rPr>
                <w:rFonts w:ascii="Times New Roman" w:eastAsia="Times New Roman" w:hAnsi="Times New Roman" w:cs="Times New Roman"/>
                <w:sz w:val="18"/>
                <w:szCs w:val="18"/>
                <w:lang w:eastAsia="uk-UA"/>
              </w:rPr>
              <w:t xml:space="preserve"> </w:t>
            </w:r>
            <w:r w:rsidRPr="005C1110">
              <w:rPr>
                <w:rFonts w:ascii="Times New Roman" w:eastAsia="Times New Roman" w:hAnsi="Times New Roman" w:cs="Times New Roman"/>
                <w:sz w:val="18"/>
                <w:szCs w:val="18"/>
                <w:lang w:eastAsia="uk-UA"/>
              </w:rPr>
              <w:t>№ 36</w:t>
            </w:r>
          </w:p>
        </w:tc>
        <w:tc>
          <w:tcPr>
            <w:tcW w:w="1418" w:type="dxa"/>
          </w:tcPr>
          <w:p w:rsidR="007B2A87" w:rsidRPr="00D81FA3" w:rsidRDefault="005C1110" w:rsidP="007565D2">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7B2A87" w:rsidRPr="00D81FA3" w:rsidRDefault="005C1110" w:rsidP="007565D2">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5C1110" w:rsidRPr="009C6B8F" w:rsidRDefault="005C1110" w:rsidP="005C1110">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5C1110" w:rsidRPr="009C6B8F" w:rsidRDefault="005C1110" w:rsidP="005C1110">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7B2A87" w:rsidRPr="00D81FA3" w:rsidRDefault="005C1110" w:rsidP="005C1110">
            <w:pPr>
              <w:spacing w:after="0" w:line="240" w:lineRule="auto"/>
              <w:jc w:val="center"/>
              <w:rPr>
                <w:rFonts w:ascii="Times New Roman" w:hAnsi="Times New Roman"/>
                <w:b/>
                <w:sz w:val="24"/>
                <w:szCs w:val="24"/>
              </w:rPr>
            </w:pPr>
            <w:r w:rsidRPr="009C6B8F">
              <w:rPr>
                <w:rFonts w:ascii="Times New Roman" w:hAnsi="Times New Roman"/>
                <w:sz w:val="18"/>
                <w:szCs w:val="18"/>
              </w:rPr>
              <w:t>О6</w:t>
            </w:r>
          </w:p>
        </w:tc>
        <w:tc>
          <w:tcPr>
            <w:tcW w:w="1336" w:type="dxa"/>
            <w:gridSpan w:val="2"/>
          </w:tcPr>
          <w:p w:rsidR="005C1110" w:rsidRPr="009C6B8F" w:rsidRDefault="005C1110" w:rsidP="005C1110">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7B2A87" w:rsidRPr="00D81FA3" w:rsidRDefault="007B2A87" w:rsidP="007565D2">
            <w:pPr>
              <w:spacing w:after="0" w:line="240" w:lineRule="auto"/>
              <w:jc w:val="center"/>
              <w:rPr>
                <w:rFonts w:ascii="Times New Roman" w:hAnsi="Times New Roman"/>
                <w:b/>
                <w:sz w:val="24"/>
                <w:szCs w:val="24"/>
              </w:rPr>
            </w:pPr>
          </w:p>
        </w:tc>
        <w:tc>
          <w:tcPr>
            <w:tcW w:w="1323" w:type="dxa"/>
          </w:tcPr>
          <w:p w:rsidR="005C1110" w:rsidRPr="009C6B8F" w:rsidRDefault="005C1110" w:rsidP="005C1110">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5C1110" w:rsidRPr="009C6B8F" w:rsidRDefault="005C1110" w:rsidP="005C1110">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7B2A87" w:rsidRPr="00D81FA3" w:rsidRDefault="005C1110" w:rsidP="005C1110">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5C1110" w:rsidRPr="009C6B8F" w:rsidRDefault="005C1110" w:rsidP="005C1110">
            <w:pPr>
              <w:spacing w:after="0" w:line="240" w:lineRule="auto"/>
              <w:jc w:val="center"/>
              <w:rPr>
                <w:rFonts w:ascii="Times New Roman" w:hAnsi="Times New Roman"/>
                <w:sz w:val="18"/>
                <w:szCs w:val="18"/>
              </w:rPr>
            </w:pPr>
            <w:r w:rsidRPr="009C6B8F">
              <w:rPr>
                <w:rFonts w:ascii="Times New Roman" w:hAnsi="Times New Roman"/>
                <w:sz w:val="18"/>
                <w:szCs w:val="18"/>
              </w:rPr>
              <w:t>3</w:t>
            </w:r>
          </w:p>
          <w:p w:rsidR="007B2A87" w:rsidRPr="00D81FA3" w:rsidRDefault="005C1110" w:rsidP="007565D2">
            <w:pPr>
              <w:spacing w:after="0" w:line="240" w:lineRule="auto"/>
              <w:jc w:val="center"/>
              <w:rPr>
                <w:rFonts w:ascii="Times New Roman" w:hAnsi="Times New Roman"/>
                <w:sz w:val="18"/>
                <w:szCs w:val="18"/>
              </w:rPr>
            </w:pPr>
            <w:r>
              <w:rPr>
                <w:rFonts w:ascii="Times New Roman" w:hAnsi="Times New Roman"/>
                <w:sz w:val="18"/>
                <w:szCs w:val="18"/>
              </w:rPr>
              <w:t xml:space="preserve"> </w:t>
            </w:r>
          </w:p>
        </w:tc>
        <w:tc>
          <w:tcPr>
            <w:tcW w:w="2250" w:type="dxa"/>
            <w:gridSpan w:val="2"/>
          </w:tcPr>
          <w:p w:rsidR="007B2A87" w:rsidRPr="005C1110" w:rsidRDefault="005C1110" w:rsidP="007565D2">
            <w:pPr>
              <w:spacing w:after="0" w:line="240" w:lineRule="auto"/>
              <w:jc w:val="both"/>
              <w:rPr>
                <w:rFonts w:ascii="Times New Roman" w:hAnsi="Times New Roman" w:cs="Times New Roman"/>
                <w:sz w:val="18"/>
                <w:szCs w:val="18"/>
              </w:rPr>
            </w:pPr>
            <w:r w:rsidRPr="005C1110">
              <w:rPr>
                <w:rFonts w:ascii="Times New Roman" w:hAnsi="Times New Roman" w:cs="Times New Roman"/>
                <w:sz w:val="18"/>
                <w:szCs w:val="18"/>
              </w:rPr>
              <w:t>журнал записів заявок несправностей трамвайних колій та відміток про їх виконання</w:t>
            </w:r>
          </w:p>
        </w:tc>
        <w:tc>
          <w:tcPr>
            <w:tcW w:w="391" w:type="dxa"/>
          </w:tcPr>
          <w:p w:rsidR="007B2A87" w:rsidRPr="00D81FA3" w:rsidRDefault="007B2A87" w:rsidP="007565D2">
            <w:pPr>
              <w:spacing w:after="0" w:line="240" w:lineRule="auto"/>
              <w:jc w:val="both"/>
              <w:rPr>
                <w:rFonts w:ascii="Times New Roman" w:hAnsi="Times New Roman" w:cs="Times New Roman"/>
                <w:sz w:val="18"/>
                <w:szCs w:val="18"/>
              </w:rPr>
            </w:pPr>
          </w:p>
        </w:tc>
      </w:tr>
      <w:tr w:rsidR="007B2A87" w:rsidRPr="00D81FA3" w:rsidTr="009D0C14">
        <w:trPr>
          <w:trHeight w:val="291"/>
        </w:trPr>
        <w:tc>
          <w:tcPr>
            <w:tcW w:w="646" w:type="dxa"/>
          </w:tcPr>
          <w:p w:rsidR="007B2A87" w:rsidRDefault="007B2A87" w:rsidP="007565D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92.4</w:t>
            </w:r>
          </w:p>
        </w:tc>
        <w:tc>
          <w:tcPr>
            <w:tcW w:w="2433" w:type="dxa"/>
            <w:gridSpan w:val="2"/>
          </w:tcPr>
          <w:p w:rsidR="007B2A87" w:rsidRPr="00D81FA3" w:rsidRDefault="00C678FF" w:rsidP="00756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7B2A87">
              <w:rPr>
                <w:rFonts w:ascii="Times New Roman" w:hAnsi="Times New Roman" w:cs="Times New Roman"/>
                <w:sz w:val="18"/>
                <w:szCs w:val="18"/>
              </w:rPr>
              <w:t>диспетчерськ</w:t>
            </w:r>
            <w:r>
              <w:rPr>
                <w:rFonts w:ascii="Times New Roman" w:hAnsi="Times New Roman" w:cs="Times New Roman"/>
                <w:sz w:val="18"/>
                <w:szCs w:val="18"/>
              </w:rPr>
              <w:t>ий</w:t>
            </w:r>
            <w:r w:rsidRPr="007B2A87">
              <w:rPr>
                <w:rFonts w:ascii="Times New Roman" w:hAnsi="Times New Roman" w:cs="Times New Roman"/>
                <w:sz w:val="18"/>
                <w:szCs w:val="18"/>
              </w:rPr>
              <w:t xml:space="preserve"> пункт служби колії</w:t>
            </w:r>
            <w:r w:rsidR="00F41FAD">
              <w:rPr>
                <w:rFonts w:ascii="Times New Roman" w:hAnsi="Times New Roman" w:cs="Times New Roman"/>
                <w:sz w:val="18"/>
                <w:szCs w:val="18"/>
              </w:rPr>
              <w:t xml:space="preserve"> підприємства</w:t>
            </w:r>
            <w:r w:rsidRPr="007B2A87">
              <w:rPr>
                <w:rFonts w:ascii="Times New Roman" w:hAnsi="Times New Roman" w:cs="Times New Roman"/>
                <w:sz w:val="18"/>
                <w:szCs w:val="18"/>
              </w:rPr>
              <w:t xml:space="preserve"> </w:t>
            </w:r>
            <w:r>
              <w:rPr>
                <w:rFonts w:ascii="Times New Roman" w:hAnsi="Times New Roman" w:cs="Times New Roman"/>
                <w:sz w:val="18"/>
                <w:szCs w:val="18"/>
              </w:rPr>
              <w:t>повинен мати</w:t>
            </w:r>
            <w:r w:rsidR="00F41FAD">
              <w:rPr>
                <w:rFonts w:ascii="Times New Roman" w:hAnsi="Times New Roman" w:cs="Times New Roman"/>
                <w:sz w:val="18"/>
                <w:szCs w:val="18"/>
              </w:rPr>
              <w:t xml:space="preserve"> </w:t>
            </w:r>
            <w:r w:rsidR="00F41FAD" w:rsidRPr="008779E4">
              <w:rPr>
                <w:rFonts w:ascii="Times New Roman" w:hAnsi="Times New Roman" w:cs="Times New Roman"/>
                <w:sz w:val="18"/>
                <w:szCs w:val="18"/>
              </w:rPr>
              <w:t>перелік ділянок на яких встановлені обмеження швидкості руху</w:t>
            </w:r>
            <w:r w:rsidR="00F41FAD">
              <w:rPr>
                <w:rFonts w:ascii="Times New Roman" w:hAnsi="Times New Roman" w:cs="Times New Roman"/>
                <w:sz w:val="18"/>
                <w:szCs w:val="18"/>
              </w:rPr>
              <w:t xml:space="preserve"> </w:t>
            </w:r>
          </w:p>
        </w:tc>
        <w:tc>
          <w:tcPr>
            <w:tcW w:w="1443" w:type="dxa"/>
            <w:gridSpan w:val="2"/>
          </w:tcPr>
          <w:p w:rsidR="008779E4" w:rsidRPr="008779E4" w:rsidRDefault="008779E4" w:rsidP="00877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8779E4">
              <w:rPr>
                <w:rFonts w:ascii="Times New Roman" w:eastAsia="Times New Roman" w:hAnsi="Times New Roman" w:cs="Times New Roman"/>
                <w:sz w:val="18"/>
                <w:szCs w:val="18"/>
                <w:lang w:eastAsia="uk-UA"/>
              </w:rPr>
              <w:t>абзац п’ятий  пункту 2 глави 5</w:t>
            </w:r>
          </w:p>
          <w:p w:rsidR="008779E4" w:rsidRPr="008779E4" w:rsidRDefault="008779E4" w:rsidP="00877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i/>
                <w:sz w:val="18"/>
                <w:szCs w:val="18"/>
                <w:lang w:eastAsia="uk-UA"/>
              </w:rPr>
            </w:pPr>
            <w:r w:rsidRPr="008779E4">
              <w:rPr>
                <w:rFonts w:ascii="Times New Roman" w:eastAsia="Times New Roman" w:hAnsi="Times New Roman" w:cs="Times New Roman"/>
                <w:sz w:val="18"/>
                <w:szCs w:val="18"/>
                <w:lang w:eastAsia="uk-UA"/>
              </w:rPr>
              <w:t xml:space="preserve">розділу </w:t>
            </w:r>
            <w:r w:rsidRPr="008779E4">
              <w:rPr>
                <w:rFonts w:ascii="Times New Roman" w:eastAsia="Times New Roman" w:hAnsi="Times New Roman" w:cs="Times New Roman"/>
                <w:sz w:val="18"/>
                <w:szCs w:val="18"/>
                <w:lang w:val="en-US" w:eastAsia="uk-UA"/>
              </w:rPr>
              <w:t>IV</w:t>
            </w:r>
          </w:p>
          <w:p w:rsidR="007B2A87" w:rsidRPr="008779E4" w:rsidRDefault="008779E4" w:rsidP="00877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8779E4">
              <w:rPr>
                <w:rFonts w:ascii="Times New Roman" w:eastAsia="Times New Roman" w:hAnsi="Times New Roman" w:cs="Times New Roman"/>
                <w:sz w:val="18"/>
                <w:szCs w:val="18"/>
                <w:lang w:eastAsia="uk-UA"/>
              </w:rPr>
              <w:t>Правил, затверджених наказом № 36</w:t>
            </w:r>
          </w:p>
        </w:tc>
        <w:tc>
          <w:tcPr>
            <w:tcW w:w="1418" w:type="dxa"/>
          </w:tcPr>
          <w:p w:rsidR="007B2A87" w:rsidRPr="00D81FA3" w:rsidRDefault="008779E4" w:rsidP="007565D2">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7B2A87" w:rsidRPr="00D81FA3" w:rsidRDefault="008779E4" w:rsidP="007565D2">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8779E4" w:rsidRPr="009C6B8F" w:rsidRDefault="008779E4" w:rsidP="008779E4">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8779E4" w:rsidRPr="009C6B8F" w:rsidRDefault="008779E4" w:rsidP="008779E4">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7B2A87" w:rsidRPr="00D81FA3" w:rsidRDefault="008779E4" w:rsidP="008779E4">
            <w:pPr>
              <w:spacing w:after="0" w:line="240" w:lineRule="auto"/>
              <w:jc w:val="center"/>
              <w:rPr>
                <w:rFonts w:ascii="Times New Roman" w:hAnsi="Times New Roman"/>
                <w:b/>
                <w:sz w:val="24"/>
                <w:szCs w:val="24"/>
              </w:rPr>
            </w:pPr>
            <w:r w:rsidRPr="009C6B8F">
              <w:rPr>
                <w:rFonts w:ascii="Times New Roman" w:hAnsi="Times New Roman"/>
                <w:sz w:val="18"/>
                <w:szCs w:val="18"/>
              </w:rPr>
              <w:t>О6</w:t>
            </w:r>
          </w:p>
        </w:tc>
        <w:tc>
          <w:tcPr>
            <w:tcW w:w="1336" w:type="dxa"/>
            <w:gridSpan w:val="2"/>
          </w:tcPr>
          <w:p w:rsidR="008779E4" w:rsidRPr="009C6B8F" w:rsidRDefault="008779E4" w:rsidP="008779E4">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7B2A87" w:rsidRPr="00D81FA3" w:rsidRDefault="007B2A87" w:rsidP="007565D2">
            <w:pPr>
              <w:spacing w:after="0" w:line="240" w:lineRule="auto"/>
              <w:jc w:val="center"/>
              <w:rPr>
                <w:rFonts w:ascii="Times New Roman" w:hAnsi="Times New Roman"/>
                <w:b/>
                <w:sz w:val="24"/>
                <w:szCs w:val="24"/>
              </w:rPr>
            </w:pPr>
          </w:p>
        </w:tc>
        <w:tc>
          <w:tcPr>
            <w:tcW w:w="1323" w:type="dxa"/>
          </w:tcPr>
          <w:p w:rsidR="008779E4" w:rsidRPr="009C6B8F" w:rsidRDefault="008779E4" w:rsidP="008779E4">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8779E4" w:rsidRPr="009C6B8F" w:rsidRDefault="008779E4" w:rsidP="008779E4">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7B2A87" w:rsidRPr="00D81FA3" w:rsidRDefault="008779E4" w:rsidP="008779E4">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8779E4" w:rsidRPr="009C6B8F" w:rsidRDefault="008779E4" w:rsidP="008779E4">
            <w:pPr>
              <w:spacing w:after="0" w:line="240" w:lineRule="auto"/>
              <w:jc w:val="center"/>
              <w:rPr>
                <w:rFonts w:ascii="Times New Roman" w:hAnsi="Times New Roman"/>
                <w:sz w:val="18"/>
                <w:szCs w:val="18"/>
              </w:rPr>
            </w:pPr>
            <w:r w:rsidRPr="009C6B8F">
              <w:rPr>
                <w:rFonts w:ascii="Times New Roman" w:hAnsi="Times New Roman"/>
                <w:sz w:val="18"/>
                <w:szCs w:val="18"/>
              </w:rPr>
              <w:t>3</w:t>
            </w:r>
          </w:p>
          <w:p w:rsidR="007B2A87" w:rsidRPr="00D81FA3" w:rsidRDefault="007B2A87" w:rsidP="007565D2">
            <w:pPr>
              <w:spacing w:after="0" w:line="240" w:lineRule="auto"/>
              <w:jc w:val="center"/>
              <w:rPr>
                <w:rFonts w:ascii="Times New Roman" w:hAnsi="Times New Roman"/>
                <w:sz w:val="18"/>
                <w:szCs w:val="18"/>
              </w:rPr>
            </w:pPr>
          </w:p>
        </w:tc>
        <w:tc>
          <w:tcPr>
            <w:tcW w:w="2250" w:type="dxa"/>
            <w:gridSpan w:val="2"/>
          </w:tcPr>
          <w:p w:rsidR="007B2A87" w:rsidRPr="008779E4" w:rsidRDefault="008779E4" w:rsidP="007565D2">
            <w:pPr>
              <w:spacing w:after="0" w:line="240" w:lineRule="auto"/>
              <w:jc w:val="both"/>
              <w:rPr>
                <w:rFonts w:ascii="Times New Roman" w:hAnsi="Times New Roman" w:cs="Times New Roman"/>
                <w:sz w:val="18"/>
                <w:szCs w:val="18"/>
              </w:rPr>
            </w:pPr>
            <w:r w:rsidRPr="008779E4">
              <w:rPr>
                <w:rFonts w:ascii="Times New Roman" w:hAnsi="Times New Roman" w:cs="Times New Roman"/>
                <w:sz w:val="18"/>
                <w:szCs w:val="18"/>
              </w:rPr>
              <w:t>перелік ділянок на яких встановлені обмеження швидкості руху</w:t>
            </w:r>
          </w:p>
        </w:tc>
        <w:tc>
          <w:tcPr>
            <w:tcW w:w="391" w:type="dxa"/>
          </w:tcPr>
          <w:p w:rsidR="007B2A87" w:rsidRPr="00D81FA3" w:rsidRDefault="007B2A87" w:rsidP="007565D2">
            <w:pPr>
              <w:spacing w:after="0" w:line="240" w:lineRule="auto"/>
              <w:jc w:val="both"/>
              <w:rPr>
                <w:rFonts w:ascii="Times New Roman" w:hAnsi="Times New Roman" w:cs="Times New Roman"/>
                <w:sz w:val="18"/>
                <w:szCs w:val="18"/>
              </w:rPr>
            </w:pPr>
          </w:p>
        </w:tc>
      </w:tr>
      <w:tr w:rsidR="007B2A87" w:rsidRPr="00D81FA3" w:rsidTr="009D0C14">
        <w:trPr>
          <w:trHeight w:val="291"/>
        </w:trPr>
        <w:tc>
          <w:tcPr>
            <w:tcW w:w="646" w:type="dxa"/>
          </w:tcPr>
          <w:p w:rsidR="007B2A87" w:rsidRDefault="007B2A87" w:rsidP="007565D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92.5</w:t>
            </w:r>
          </w:p>
        </w:tc>
        <w:tc>
          <w:tcPr>
            <w:tcW w:w="2433" w:type="dxa"/>
            <w:gridSpan w:val="2"/>
          </w:tcPr>
          <w:p w:rsidR="007B2A87" w:rsidRPr="00D81FA3" w:rsidRDefault="00C678FF" w:rsidP="00756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7B2A87">
              <w:rPr>
                <w:rFonts w:ascii="Times New Roman" w:hAnsi="Times New Roman" w:cs="Times New Roman"/>
                <w:sz w:val="18"/>
                <w:szCs w:val="18"/>
              </w:rPr>
              <w:t>диспетчерськ</w:t>
            </w:r>
            <w:r>
              <w:rPr>
                <w:rFonts w:ascii="Times New Roman" w:hAnsi="Times New Roman" w:cs="Times New Roman"/>
                <w:sz w:val="18"/>
                <w:szCs w:val="18"/>
              </w:rPr>
              <w:t>ий</w:t>
            </w:r>
            <w:r w:rsidRPr="007B2A87">
              <w:rPr>
                <w:rFonts w:ascii="Times New Roman" w:hAnsi="Times New Roman" w:cs="Times New Roman"/>
                <w:sz w:val="18"/>
                <w:szCs w:val="18"/>
              </w:rPr>
              <w:t xml:space="preserve"> пункт служби колії</w:t>
            </w:r>
            <w:r w:rsidR="00F41FAD">
              <w:rPr>
                <w:rFonts w:ascii="Times New Roman" w:hAnsi="Times New Roman" w:cs="Times New Roman"/>
                <w:sz w:val="18"/>
                <w:szCs w:val="18"/>
              </w:rPr>
              <w:t xml:space="preserve"> підприємства</w:t>
            </w:r>
            <w:r w:rsidRPr="007B2A87">
              <w:rPr>
                <w:rFonts w:ascii="Times New Roman" w:hAnsi="Times New Roman" w:cs="Times New Roman"/>
                <w:sz w:val="18"/>
                <w:szCs w:val="18"/>
              </w:rPr>
              <w:t xml:space="preserve"> </w:t>
            </w:r>
            <w:r>
              <w:rPr>
                <w:rFonts w:ascii="Times New Roman" w:hAnsi="Times New Roman" w:cs="Times New Roman"/>
                <w:sz w:val="18"/>
                <w:szCs w:val="18"/>
              </w:rPr>
              <w:t>повинен мати</w:t>
            </w:r>
            <w:r w:rsidR="00F41FAD">
              <w:rPr>
                <w:rFonts w:ascii="Times New Roman" w:hAnsi="Times New Roman" w:cs="Times New Roman"/>
                <w:sz w:val="18"/>
                <w:szCs w:val="18"/>
              </w:rPr>
              <w:t xml:space="preserve">  </w:t>
            </w:r>
            <w:r w:rsidR="00F41FAD" w:rsidRPr="005271C2">
              <w:rPr>
                <w:rFonts w:ascii="Times New Roman" w:hAnsi="Times New Roman" w:cs="Times New Roman"/>
                <w:sz w:val="18"/>
                <w:szCs w:val="18"/>
              </w:rPr>
              <w:t>журнал виїзду на лінію спеціального рухомого складу трамваїв</w:t>
            </w:r>
            <w:r w:rsidR="00F41FAD">
              <w:rPr>
                <w:rFonts w:ascii="Times New Roman" w:hAnsi="Times New Roman" w:cs="Times New Roman"/>
                <w:sz w:val="18"/>
                <w:szCs w:val="18"/>
              </w:rPr>
              <w:t xml:space="preserve"> </w:t>
            </w:r>
          </w:p>
        </w:tc>
        <w:tc>
          <w:tcPr>
            <w:tcW w:w="1443" w:type="dxa"/>
            <w:gridSpan w:val="2"/>
          </w:tcPr>
          <w:p w:rsidR="005271C2" w:rsidRPr="005271C2" w:rsidRDefault="005271C2" w:rsidP="00527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5271C2">
              <w:rPr>
                <w:rFonts w:ascii="Times New Roman" w:eastAsia="Times New Roman" w:hAnsi="Times New Roman" w:cs="Times New Roman"/>
                <w:sz w:val="18"/>
                <w:szCs w:val="18"/>
                <w:lang w:eastAsia="uk-UA"/>
              </w:rPr>
              <w:t>абзац шостий пункту 2 глави 5</w:t>
            </w:r>
          </w:p>
          <w:p w:rsidR="005271C2" w:rsidRPr="005271C2" w:rsidRDefault="005271C2" w:rsidP="00527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i/>
                <w:sz w:val="18"/>
                <w:szCs w:val="18"/>
                <w:lang w:eastAsia="uk-UA"/>
              </w:rPr>
            </w:pPr>
            <w:r w:rsidRPr="005271C2">
              <w:rPr>
                <w:rFonts w:ascii="Times New Roman" w:eastAsia="Times New Roman" w:hAnsi="Times New Roman" w:cs="Times New Roman"/>
                <w:sz w:val="18"/>
                <w:szCs w:val="18"/>
                <w:lang w:eastAsia="uk-UA"/>
              </w:rPr>
              <w:t xml:space="preserve">розділу </w:t>
            </w:r>
            <w:r w:rsidRPr="005271C2">
              <w:rPr>
                <w:rFonts w:ascii="Times New Roman" w:eastAsia="Times New Roman" w:hAnsi="Times New Roman" w:cs="Times New Roman"/>
                <w:sz w:val="18"/>
                <w:szCs w:val="18"/>
                <w:lang w:val="en-US" w:eastAsia="uk-UA"/>
              </w:rPr>
              <w:t>IV</w:t>
            </w:r>
          </w:p>
          <w:p w:rsidR="007B2A87" w:rsidRPr="005271C2" w:rsidRDefault="005271C2" w:rsidP="00527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5271C2">
              <w:rPr>
                <w:rFonts w:ascii="Times New Roman" w:eastAsia="Times New Roman" w:hAnsi="Times New Roman" w:cs="Times New Roman"/>
                <w:sz w:val="18"/>
                <w:szCs w:val="18"/>
                <w:lang w:eastAsia="uk-UA"/>
              </w:rPr>
              <w:t xml:space="preserve">Правил, затверджених наказом </w:t>
            </w:r>
            <w:r>
              <w:rPr>
                <w:rFonts w:ascii="Times New Roman" w:eastAsia="Times New Roman" w:hAnsi="Times New Roman" w:cs="Times New Roman"/>
                <w:sz w:val="18"/>
                <w:szCs w:val="18"/>
                <w:lang w:eastAsia="uk-UA"/>
              </w:rPr>
              <w:t xml:space="preserve"> </w:t>
            </w:r>
            <w:r w:rsidRPr="005271C2">
              <w:rPr>
                <w:rFonts w:ascii="Times New Roman" w:eastAsia="Times New Roman" w:hAnsi="Times New Roman" w:cs="Times New Roman"/>
                <w:sz w:val="18"/>
                <w:szCs w:val="18"/>
                <w:lang w:eastAsia="uk-UA"/>
              </w:rPr>
              <w:t>№ 36</w:t>
            </w:r>
          </w:p>
        </w:tc>
        <w:tc>
          <w:tcPr>
            <w:tcW w:w="1418" w:type="dxa"/>
          </w:tcPr>
          <w:p w:rsidR="007B2A87" w:rsidRPr="00D81FA3" w:rsidRDefault="005271C2" w:rsidP="007565D2">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7B2A87" w:rsidRPr="00D81FA3" w:rsidRDefault="005271C2" w:rsidP="007565D2">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5271C2" w:rsidRPr="009C6B8F" w:rsidRDefault="005271C2" w:rsidP="005271C2">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5271C2" w:rsidRPr="009C6B8F" w:rsidRDefault="005271C2" w:rsidP="005271C2">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7B2A87" w:rsidRPr="00D81FA3" w:rsidRDefault="005271C2" w:rsidP="005271C2">
            <w:pPr>
              <w:spacing w:after="0" w:line="240" w:lineRule="auto"/>
              <w:jc w:val="center"/>
              <w:rPr>
                <w:rFonts w:ascii="Times New Roman" w:hAnsi="Times New Roman"/>
                <w:b/>
                <w:sz w:val="24"/>
                <w:szCs w:val="24"/>
              </w:rPr>
            </w:pPr>
            <w:r w:rsidRPr="009C6B8F">
              <w:rPr>
                <w:rFonts w:ascii="Times New Roman" w:hAnsi="Times New Roman"/>
                <w:sz w:val="18"/>
                <w:szCs w:val="18"/>
              </w:rPr>
              <w:t>О6</w:t>
            </w:r>
          </w:p>
        </w:tc>
        <w:tc>
          <w:tcPr>
            <w:tcW w:w="1336" w:type="dxa"/>
            <w:gridSpan w:val="2"/>
          </w:tcPr>
          <w:p w:rsidR="005271C2" w:rsidRPr="009C6B8F" w:rsidRDefault="005271C2" w:rsidP="005271C2">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7B2A87" w:rsidRPr="00D81FA3" w:rsidRDefault="007B2A87" w:rsidP="007565D2">
            <w:pPr>
              <w:spacing w:after="0" w:line="240" w:lineRule="auto"/>
              <w:jc w:val="center"/>
              <w:rPr>
                <w:rFonts w:ascii="Times New Roman" w:hAnsi="Times New Roman"/>
                <w:b/>
                <w:sz w:val="24"/>
                <w:szCs w:val="24"/>
              </w:rPr>
            </w:pPr>
          </w:p>
        </w:tc>
        <w:tc>
          <w:tcPr>
            <w:tcW w:w="1323" w:type="dxa"/>
          </w:tcPr>
          <w:p w:rsidR="005271C2" w:rsidRPr="009C6B8F" w:rsidRDefault="005271C2" w:rsidP="005271C2">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5271C2" w:rsidRPr="009C6B8F" w:rsidRDefault="005271C2" w:rsidP="005271C2">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7B2A87" w:rsidRPr="00D81FA3" w:rsidRDefault="005271C2" w:rsidP="005271C2">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5271C2" w:rsidRPr="009C6B8F" w:rsidRDefault="005271C2" w:rsidP="005271C2">
            <w:pPr>
              <w:spacing w:after="0" w:line="240" w:lineRule="auto"/>
              <w:jc w:val="center"/>
              <w:rPr>
                <w:rFonts w:ascii="Times New Roman" w:hAnsi="Times New Roman"/>
                <w:sz w:val="18"/>
                <w:szCs w:val="18"/>
              </w:rPr>
            </w:pPr>
            <w:r w:rsidRPr="009C6B8F">
              <w:rPr>
                <w:rFonts w:ascii="Times New Roman" w:hAnsi="Times New Roman"/>
                <w:sz w:val="18"/>
                <w:szCs w:val="18"/>
              </w:rPr>
              <w:t>3</w:t>
            </w:r>
          </w:p>
          <w:p w:rsidR="007B2A87" w:rsidRPr="00D81FA3" w:rsidRDefault="005271C2" w:rsidP="007565D2">
            <w:pPr>
              <w:spacing w:after="0" w:line="240" w:lineRule="auto"/>
              <w:jc w:val="center"/>
              <w:rPr>
                <w:rFonts w:ascii="Times New Roman" w:hAnsi="Times New Roman"/>
                <w:sz w:val="18"/>
                <w:szCs w:val="18"/>
              </w:rPr>
            </w:pPr>
            <w:r>
              <w:rPr>
                <w:rFonts w:ascii="Times New Roman" w:hAnsi="Times New Roman"/>
                <w:sz w:val="18"/>
                <w:szCs w:val="18"/>
              </w:rPr>
              <w:t xml:space="preserve"> </w:t>
            </w:r>
          </w:p>
        </w:tc>
        <w:tc>
          <w:tcPr>
            <w:tcW w:w="2250" w:type="dxa"/>
            <w:gridSpan w:val="2"/>
          </w:tcPr>
          <w:p w:rsidR="007B2A87" w:rsidRPr="005271C2" w:rsidRDefault="005271C2" w:rsidP="007565D2">
            <w:pPr>
              <w:spacing w:after="0" w:line="240" w:lineRule="auto"/>
              <w:jc w:val="both"/>
              <w:rPr>
                <w:rFonts w:ascii="Times New Roman" w:hAnsi="Times New Roman" w:cs="Times New Roman"/>
                <w:sz w:val="18"/>
                <w:szCs w:val="18"/>
              </w:rPr>
            </w:pPr>
            <w:r w:rsidRPr="005271C2">
              <w:rPr>
                <w:rFonts w:ascii="Times New Roman" w:hAnsi="Times New Roman" w:cs="Times New Roman"/>
                <w:sz w:val="18"/>
                <w:szCs w:val="18"/>
              </w:rPr>
              <w:t>журнал виїзду на лінію спеціального рухомого складу трамваїв</w:t>
            </w:r>
          </w:p>
        </w:tc>
        <w:tc>
          <w:tcPr>
            <w:tcW w:w="391" w:type="dxa"/>
          </w:tcPr>
          <w:p w:rsidR="007B2A87" w:rsidRPr="00D81FA3" w:rsidRDefault="007B2A87" w:rsidP="007565D2">
            <w:pPr>
              <w:spacing w:after="0" w:line="240" w:lineRule="auto"/>
              <w:jc w:val="both"/>
              <w:rPr>
                <w:rFonts w:ascii="Times New Roman" w:hAnsi="Times New Roman" w:cs="Times New Roman"/>
                <w:sz w:val="18"/>
                <w:szCs w:val="18"/>
              </w:rPr>
            </w:pPr>
          </w:p>
        </w:tc>
      </w:tr>
      <w:tr w:rsidR="007B2A87" w:rsidRPr="00D81FA3" w:rsidTr="009D0C14">
        <w:trPr>
          <w:trHeight w:val="291"/>
        </w:trPr>
        <w:tc>
          <w:tcPr>
            <w:tcW w:w="646" w:type="dxa"/>
          </w:tcPr>
          <w:p w:rsidR="007B2A87" w:rsidRDefault="007B2A87" w:rsidP="007565D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92.6</w:t>
            </w:r>
          </w:p>
        </w:tc>
        <w:tc>
          <w:tcPr>
            <w:tcW w:w="2433" w:type="dxa"/>
            <w:gridSpan w:val="2"/>
          </w:tcPr>
          <w:p w:rsidR="007B2A87" w:rsidRPr="00D81FA3" w:rsidRDefault="00C678FF" w:rsidP="00756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7B2A87">
              <w:rPr>
                <w:rFonts w:ascii="Times New Roman" w:hAnsi="Times New Roman" w:cs="Times New Roman"/>
                <w:sz w:val="18"/>
                <w:szCs w:val="18"/>
              </w:rPr>
              <w:t>диспетчерськ</w:t>
            </w:r>
            <w:r>
              <w:rPr>
                <w:rFonts w:ascii="Times New Roman" w:hAnsi="Times New Roman" w:cs="Times New Roman"/>
                <w:sz w:val="18"/>
                <w:szCs w:val="18"/>
              </w:rPr>
              <w:t>ий</w:t>
            </w:r>
            <w:r w:rsidRPr="007B2A87">
              <w:rPr>
                <w:rFonts w:ascii="Times New Roman" w:hAnsi="Times New Roman" w:cs="Times New Roman"/>
                <w:sz w:val="18"/>
                <w:szCs w:val="18"/>
              </w:rPr>
              <w:t xml:space="preserve"> пункт служби колії</w:t>
            </w:r>
            <w:r w:rsidR="00F41FAD">
              <w:rPr>
                <w:rFonts w:ascii="Times New Roman" w:hAnsi="Times New Roman" w:cs="Times New Roman"/>
                <w:sz w:val="18"/>
                <w:szCs w:val="18"/>
              </w:rPr>
              <w:t xml:space="preserve"> підприємства</w:t>
            </w:r>
            <w:r w:rsidRPr="007B2A87">
              <w:rPr>
                <w:rFonts w:ascii="Times New Roman" w:hAnsi="Times New Roman" w:cs="Times New Roman"/>
                <w:sz w:val="18"/>
                <w:szCs w:val="18"/>
              </w:rPr>
              <w:t xml:space="preserve"> </w:t>
            </w:r>
            <w:r>
              <w:rPr>
                <w:rFonts w:ascii="Times New Roman" w:hAnsi="Times New Roman" w:cs="Times New Roman"/>
                <w:sz w:val="18"/>
                <w:szCs w:val="18"/>
              </w:rPr>
              <w:t>повинен мати</w:t>
            </w:r>
            <w:r w:rsidR="00F41FAD">
              <w:rPr>
                <w:rFonts w:ascii="Times New Roman" w:hAnsi="Times New Roman" w:cs="Times New Roman"/>
                <w:sz w:val="18"/>
                <w:szCs w:val="18"/>
              </w:rPr>
              <w:t xml:space="preserve"> </w:t>
            </w:r>
            <w:r w:rsidR="00F41FAD" w:rsidRPr="006A6F02">
              <w:rPr>
                <w:rFonts w:ascii="Times New Roman" w:hAnsi="Times New Roman" w:cs="Times New Roman"/>
                <w:sz w:val="18"/>
                <w:szCs w:val="18"/>
              </w:rPr>
              <w:t>журнал сходів вагонів з рейок та затримок руху</w:t>
            </w:r>
            <w:r w:rsidR="00F41FAD">
              <w:rPr>
                <w:rFonts w:ascii="Times New Roman" w:hAnsi="Times New Roman" w:cs="Times New Roman"/>
                <w:sz w:val="18"/>
                <w:szCs w:val="18"/>
              </w:rPr>
              <w:t xml:space="preserve"> </w:t>
            </w:r>
          </w:p>
        </w:tc>
        <w:tc>
          <w:tcPr>
            <w:tcW w:w="1443" w:type="dxa"/>
            <w:gridSpan w:val="2"/>
          </w:tcPr>
          <w:p w:rsidR="006A6F02" w:rsidRPr="006A6F02" w:rsidRDefault="006A6F02" w:rsidP="006A6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6A6F02">
              <w:rPr>
                <w:rFonts w:ascii="Times New Roman" w:eastAsia="Times New Roman" w:hAnsi="Times New Roman" w:cs="Times New Roman"/>
                <w:sz w:val="18"/>
                <w:szCs w:val="18"/>
                <w:lang w:eastAsia="uk-UA"/>
              </w:rPr>
              <w:t>абзац сьомий пункту 2 глави 5</w:t>
            </w:r>
          </w:p>
          <w:p w:rsidR="006A6F02" w:rsidRPr="006A6F02" w:rsidRDefault="006A6F02" w:rsidP="006A6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i/>
                <w:sz w:val="18"/>
                <w:szCs w:val="18"/>
                <w:lang w:eastAsia="uk-UA"/>
              </w:rPr>
            </w:pPr>
            <w:r w:rsidRPr="006A6F02">
              <w:rPr>
                <w:rFonts w:ascii="Times New Roman" w:eastAsia="Times New Roman" w:hAnsi="Times New Roman" w:cs="Times New Roman"/>
                <w:sz w:val="18"/>
                <w:szCs w:val="18"/>
                <w:lang w:eastAsia="uk-UA"/>
              </w:rPr>
              <w:t xml:space="preserve">розділу </w:t>
            </w:r>
            <w:r w:rsidRPr="006A6F02">
              <w:rPr>
                <w:rFonts w:ascii="Times New Roman" w:eastAsia="Times New Roman" w:hAnsi="Times New Roman" w:cs="Times New Roman"/>
                <w:sz w:val="18"/>
                <w:szCs w:val="18"/>
                <w:lang w:val="en-US" w:eastAsia="uk-UA"/>
              </w:rPr>
              <w:t>IV</w:t>
            </w:r>
          </w:p>
          <w:p w:rsidR="007B2A87" w:rsidRPr="006A6F02" w:rsidRDefault="006A6F02" w:rsidP="006A6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6A6F02">
              <w:rPr>
                <w:rFonts w:ascii="Times New Roman" w:eastAsia="Times New Roman" w:hAnsi="Times New Roman" w:cs="Times New Roman"/>
                <w:sz w:val="18"/>
                <w:szCs w:val="18"/>
                <w:lang w:eastAsia="uk-UA"/>
              </w:rPr>
              <w:t>Правил, затверджених наказом № 36</w:t>
            </w:r>
          </w:p>
        </w:tc>
        <w:tc>
          <w:tcPr>
            <w:tcW w:w="1418" w:type="dxa"/>
          </w:tcPr>
          <w:p w:rsidR="007B2A87" w:rsidRPr="00D81FA3" w:rsidRDefault="006A6F02" w:rsidP="007565D2">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7B2A87" w:rsidRPr="00D81FA3" w:rsidRDefault="006A6F02" w:rsidP="007565D2">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6A6F02" w:rsidRPr="009C6B8F" w:rsidRDefault="006A6F02" w:rsidP="006A6F02">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6A6F02" w:rsidRPr="009C6B8F" w:rsidRDefault="006A6F02" w:rsidP="006A6F02">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7B2A87" w:rsidRPr="00D81FA3" w:rsidRDefault="006A6F02" w:rsidP="006A6F02">
            <w:pPr>
              <w:spacing w:after="0" w:line="240" w:lineRule="auto"/>
              <w:jc w:val="center"/>
              <w:rPr>
                <w:rFonts w:ascii="Times New Roman" w:hAnsi="Times New Roman"/>
                <w:b/>
                <w:sz w:val="24"/>
                <w:szCs w:val="24"/>
              </w:rPr>
            </w:pPr>
            <w:r w:rsidRPr="009C6B8F">
              <w:rPr>
                <w:rFonts w:ascii="Times New Roman" w:hAnsi="Times New Roman"/>
                <w:sz w:val="18"/>
                <w:szCs w:val="18"/>
              </w:rPr>
              <w:t>О6</w:t>
            </w:r>
          </w:p>
        </w:tc>
        <w:tc>
          <w:tcPr>
            <w:tcW w:w="1336" w:type="dxa"/>
            <w:gridSpan w:val="2"/>
          </w:tcPr>
          <w:p w:rsidR="006A6F02" w:rsidRPr="009C6B8F" w:rsidRDefault="006A6F02" w:rsidP="006A6F02">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7B2A87" w:rsidRPr="00D81FA3" w:rsidRDefault="007B2A87" w:rsidP="007565D2">
            <w:pPr>
              <w:spacing w:after="0" w:line="240" w:lineRule="auto"/>
              <w:jc w:val="center"/>
              <w:rPr>
                <w:rFonts w:ascii="Times New Roman" w:hAnsi="Times New Roman"/>
                <w:b/>
                <w:sz w:val="24"/>
                <w:szCs w:val="24"/>
              </w:rPr>
            </w:pPr>
          </w:p>
        </w:tc>
        <w:tc>
          <w:tcPr>
            <w:tcW w:w="1323" w:type="dxa"/>
          </w:tcPr>
          <w:p w:rsidR="006A6F02" w:rsidRPr="009C6B8F" w:rsidRDefault="006A6F02" w:rsidP="006A6F02">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6A6F02" w:rsidRPr="009C6B8F" w:rsidRDefault="006A6F02" w:rsidP="006A6F02">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7B2A87" w:rsidRPr="00D81FA3" w:rsidRDefault="006A6F02" w:rsidP="006A6F02">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6A6F02" w:rsidRPr="009C6B8F" w:rsidRDefault="006A6F02" w:rsidP="006A6F02">
            <w:pPr>
              <w:spacing w:after="0" w:line="240" w:lineRule="auto"/>
              <w:jc w:val="center"/>
              <w:rPr>
                <w:rFonts w:ascii="Times New Roman" w:hAnsi="Times New Roman"/>
                <w:sz w:val="18"/>
                <w:szCs w:val="18"/>
              </w:rPr>
            </w:pPr>
            <w:r w:rsidRPr="009C6B8F">
              <w:rPr>
                <w:rFonts w:ascii="Times New Roman" w:hAnsi="Times New Roman"/>
                <w:sz w:val="18"/>
                <w:szCs w:val="18"/>
              </w:rPr>
              <w:t>3</w:t>
            </w:r>
          </w:p>
          <w:p w:rsidR="007B2A87" w:rsidRPr="00735272" w:rsidRDefault="006A6F02" w:rsidP="007565D2">
            <w:pPr>
              <w:spacing w:after="0" w:line="240" w:lineRule="auto"/>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7B2A87" w:rsidRPr="006A6F02" w:rsidRDefault="006A6F02" w:rsidP="007565D2">
            <w:pPr>
              <w:spacing w:after="0" w:line="240" w:lineRule="auto"/>
              <w:jc w:val="both"/>
              <w:rPr>
                <w:rFonts w:ascii="Times New Roman" w:hAnsi="Times New Roman" w:cs="Times New Roman"/>
                <w:sz w:val="18"/>
                <w:szCs w:val="18"/>
              </w:rPr>
            </w:pPr>
            <w:r w:rsidRPr="006A6F02">
              <w:rPr>
                <w:rFonts w:ascii="Times New Roman" w:hAnsi="Times New Roman" w:cs="Times New Roman"/>
                <w:sz w:val="18"/>
                <w:szCs w:val="18"/>
              </w:rPr>
              <w:t>журнал сходів вагонів з рейок та затримок руху</w:t>
            </w:r>
          </w:p>
        </w:tc>
        <w:tc>
          <w:tcPr>
            <w:tcW w:w="391" w:type="dxa"/>
          </w:tcPr>
          <w:p w:rsidR="007B2A87" w:rsidRPr="00D81FA3" w:rsidRDefault="007B2A87" w:rsidP="007565D2">
            <w:pPr>
              <w:spacing w:after="0" w:line="240" w:lineRule="auto"/>
              <w:jc w:val="both"/>
              <w:rPr>
                <w:rFonts w:ascii="Times New Roman" w:hAnsi="Times New Roman" w:cs="Times New Roman"/>
                <w:sz w:val="18"/>
                <w:szCs w:val="18"/>
              </w:rPr>
            </w:pPr>
          </w:p>
        </w:tc>
      </w:tr>
      <w:tr w:rsidR="00735272" w:rsidRPr="00D81FA3" w:rsidTr="009D0C14">
        <w:trPr>
          <w:trHeight w:val="291"/>
        </w:trPr>
        <w:tc>
          <w:tcPr>
            <w:tcW w:w="646" w:type="dxa"/>
          </w:tcPr>
          <w:p w:rsidR="00735272" w:rsidRDefault="00735272" w:rsidP="0073527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92.7</w:t>
            </w:r>
          </w:p>
        </w:tc>
        <w:tc>
          <w:tcPr>
            <w:tcW w:w="2433" w:type="dxa"/>
            <w:gridSpan w:val="2"/>
          </w:tcPr>
          <w:p w:rsidR="00735272" w:rsidRPr="00D81FA3" w:rsidRDefault="00C678FF" w:rsidP="00F41F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7B2A87">
              <w:rPr>
                <w:rFonts w:ascii="Times New Roman" w:hAnsi="Times New Roman" w:cs="Times New Roman"/>
                <w:sz w:val="18"/>
                <w:szCs w:val="18"/>
              </w:rPr>
              <w:t>диспетчерськ</w:t>
            </w:r>
            <w:r>
              <w:rPr>
                <w:rFonts w:ascii="Times New Roman" w:hAnsi="Times New Roman" w:cs="Times New Roman"/>
                <w:sz w:val="18"/>
                <w:szCs w:val="18"/>
              </w:rPr>
              <w:t>ий</w:t>
            </w:r>
            <w:r w:rsidRPr="007B2A87">
              <w:rPr>
                <w:rFonts w:ascii="Times New Roman" w:hAnsi="Times New Roman" w:cs="Times New Roman"/>
                <w:sz w:val="18"/>
                <w:szCs w:val="18"/>
              </w:rPr>
              <w:t xml:space="preserve"> пункт служби колії</w:t>
            </w:r>
            <w:r w:rsidR="00F41FAD">
              <w:rPr>
                <w:rFonts w:ascii="Times New Roman" w:hAnsi="Times New Roman" w:cs="Times New Roman"/>
                <w:sz w:val="18"/>
                <w:szCs w:val="18"/>
              </w:rPr>
              <w:t xml:space="preserve"> підприємства</w:t>
            </w:r>
            <w:r w:rsidRPr="007B2A87">
              <w:rPr>
                <w:rFonts w:ascii="Times New Roman" w:hAnsi="Times New Roman" w:cs="Times New Roman"/>
                <w:sz w:val="18"/>
                <w:szCs w:val="18"/>
              </w:rPr>
              <w:t xml:space="preserve"> </w:t>
            </w:r>
            <w:r>
              <w:rPr>
                <w:rFonts w:ascii="Times New Roman" w:hAnsi="Times New Roman" w:cs="Times New Roman"/>
                <w:sz w:val="18"/>
                <w:szCs w:val="18"/>
              </w:rPr>
              <w:t>повинен мати</w:t>
            </w:r>
            <w:r w:rsidR="00F41FAD">
              <w:rPr>
                <w:rFonts w:ascii="Times New Roman" w:hAnsi="Times New Roman" w:cs="Times New Roman"/>
                <w:sz w:val="18"/>
                <w:szCs w:val="18"/>
              </w:rPr>
              <w:t xml:space="preserve"> медичну</w:t>
            </w:r>
            <w:r w:rsidR="00F41FAD" w:rsidRPr="00735272">
              <w:rPr>
                <w:rFonts w:ascii="Times New Roman" w:hAnsi="Times New Roman" w:cs="Times New Roman"/>
                <w:sz w:val="18"/>
                <w:szCs w:val="18"/>
              </w:rPr>
              <w:t xml:space="preserve"> </w:t>
            </w:r>
            <w:r w:rsidR="00F41FAD" w:rsidRPr="00735272">
              <w:rPr>
                <w:rFonts w:ascii="Times New Roman" w:hAnsi="Times New Roman" w:cs="Times New Roman"/>
                <w:sz w:val="18"/>
                <w:szCs w:val="18"/>
              </w:rPr>
              <w:lastRenderedPageBreak/>
              <w:t>укладк</w:t>
            </w:r>
            <w:r w:rsidR="00F41FAD">
              <w:rPr>
                <w:rFonts w:ascii="Times New Roman" w:hAnsi="Times New Roman" w:cs="Times New Roman"/>
                <w:sz w:val="18"/>
                <w:szCs w:val="18"/>
              </w:rPr>
              <w:t>у</w:t>
            </w:r>
            <w:r w:rsidR="00F41FAD" w:rsidRPr="00735272">
              <w:rPr>
                <w:rFonts w:ascii="Times New Roman" w:hAnsi="Times New Roman" w:cs="Times New Roman"/>
                <w:sz w:val="18"/>
                <w:szCs w:val="18"/>
              </w:rPr>
              <w:t xml:space="preserve"> для надання </w:t>
            </w:r>
            <w:proofErr w:type="spellStart"/>
            <w:r w:rsidR="00F41FAD" w:rsidRPr="00735272">
              <w:rPr>
                <w:rFonts w:ascii="Times New Roman" w:hAnsi="Times New Roman" w:cs="Times New Roman"/>
                <w:sz w:val="18"/>
                <w:szCs w:val="18"/>
              </w:rPr>
              <w:t>домедичної</w:t>
            </w:r>
            <w:proofErr w:type="spellEnd"/>
            <w:r w:rsidR="00F41FAD" w:rsidRPr="00735272">
              <w:rPr>
                <w:rFonts w:ascii="Times New Roman" w:hAnsi="Times New Roman" w:cs="Times New Roman"/>
                <w:sz w:val="18"/>
                <w:szCs w:val="18"/>
              </w:rPr>
              <w:t xml:space="preserve"> допомоги відповідного рівня</w:t>
            </w:r>
            <w:r w:rsidR="00F41FAD">
              <w:rPr>
                <w:rFonts w:ascii="Times New Roman" w:hAnsi="Times New Roman" w:cs="Times New Roman"/>
                <w:sz w:val="18"/>
                <w:szCs w:val="18"/>
              </w:rPr>
              <w:t xml:space="preserve">  </w:t>
            </w:r>
          </w:p>
        </w:tc>
        <w:tc>
          <w:tcPr>
            <w:tcW w:w="1443" w:type="dxa"/>
            <w:gridSpan w:val="2"/>
          </w:tcPr>
          <w:p w:rsidR="00735272" w:rsidRPr="00735272" w:rsidRDefault="00735272" w:rsidP="00735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735272">
              <w:rPr>
                <w:rFonts w:ascii="Times New Roman" w:eastAsia="Times New Roman" w:hAnsi="Times New Roman" w:cs="Times New Roman"/>
                <w:sz w:val="18"/>
                <w:szCs w:val="18"/>
                <w:lang w:eastAsia="uk-UA"/>
              </w:rPr>
              <w:lastRenderedPageBreak/>
              <w:t>абзац восьмий  пункту 2 глави 5</w:t>
            </w:r>
          </w:p>
          <w:p w:rsidR="00735272" w:rsidRPr="00735272" w:rsidRDefault="00735272" w:rsidP="00735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i/>
                <w:sz w:val="18"/>
                <w:szCs w:val="18"/>
                <w:lang w:eastAsia="uk-UA"/>
              </w:rPr>
            </w:pPr>
            <w:r w:rsidRPr="00735272">
              <w:rPr>
                <w:rFonts w:ascii="Times New Roman" w:eastAsia="Times New Roman" w:hAnsi="Times New Roman" w:cs="Times New Roman"/>
                <w:sz w:val="18"/>
                <w:szCs w:val="18"/>
                <w:lang w:eastAsia="uk-UA"/>
              </w:rPr>
              <w:t xml:space="preserve">розділу </w:t>
            </w:r>
            <w:r w:rsidRPr="00735272">
              <w:rPr>
                <w:rFonts w:ascii="Times New Roman" w:eastAsia="Times New Roman" w:hAnsi="Times New Roman" w:cs="Times New Roman"/>
                <w:sz w:val="18"/>
                <w:szCs w:val="18"/>
                <w:lang w:val="en-US" w:eastAsia="uk-UA"/>
              </w:rPr>
              <w:t>IV</w:t>
            </w:r>
          </w:p>
          <w:p w:rsidR="00735272" w:rsidRPr="00735272" w:rsidRDefault="00735272" w:rsidP="00735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735272">
              <w:rPr>
                <w:rFonts w:ascii="Times New Roman" w:eastAsia="Times New Roman" w:hAnsi="Times New Roman" w:cs="Times New Roman"/>
                <w:sz w:val="18"/>
                <w:szCs w:val="18"/>
                <w:lang w:eastAsia="uk-UA"/>
              </w:rPr>
              <w:lastRenderedPageBreak/>
              <w:t xml:space="preserve">Правил, затверджених наказом </w:t>
            </w:r>
            <w:r>
              <w:rPr>
                <w:rFonts w:ascii="Times New Roman" w:eastAsia="Times New Roman" w:hAnsi="Times New Roman" w:cs="Times New Roman"/>
                <w:sz w:val="18"/>
                <w:szCs w:val="18"/>
                <w:lang w:val="ru-RU" w:eastAsia="uk-UA"/>
              </w:rPr>
              <w:t xml:space="preserve"> </w:t>
            </w:r>
            <w:r w:rsidRPr="00735272">
              <w:rPr>
                <w:rFonts w:ascii="Times New Roman" w:eastAsia="Times New Roman" w:hAnsi="Times New Roman" w:cs="Times New Roman"/>
                <w:sz w:val="18"/>
                <w:szCs w:val="18"/>
                <w:lang w:eastAsia="uk-UA"/>
              </w:rPr>
              <w:t>№ 36</w:t>
            </w:r>
          </w:p>
        </w:tc>
        <w:tc>
          <w:tcPr>
            <w:tcW w:w="1418" w:type="dxa"/>
          </w:tcPr>
          <w:p w:rsidR="00735272" w:rsidRPr="00D81FA3" w:rsidRDefault="00735272" w:rsidP="00735272">
            <w:pPr>
              <w:spacing w:after="0" w:line="240" w:lineRule="auto"/>
              <w:jc w:val="both"/>
              <w:rPr>
                <w:rFonts w:ascii="Times New Roman" w:hAnsi="Times New Roman"/>
                <w:sz w:val="18"/>
                <w:szCs w:val="18"/>
              </w:rPr>
            </w:pPr>
            <w:r w:rsidRPr="009C6B8F">
              <w:rPr>
                <w:rFonts w:ascii="Times New Roman" w:hAnsi="Times New Roman"/>
                <w:sz w:val="18"/>
                <w:szCs w:val="18"/>
              </w:rPr>
              <w:lastRenderedPageBreak/>
              <w:t xml:space="preserve">дії працівників підприємств міського </w:t>
            </w:r>
            <w:r w:rsidRPr="009C6B8F">
              <w:rPr>
                <w:rFonts w:ascii="Times New Roman" w:hAnsi="Times New Roman"/>
                <w:sz w:val="18"/>
                <w:szCs w:val="18"/>
              </w:rPr>
              <w:lastRenderedPageBreak/>
              <w:t>електричного транспорту</w:t>
            </w:r>
          </w:p>
        </w:tc>
        <w:tc>
          <w:tcPr>
            <w:tcW w:w="1417" w:type="dxa"/>
          </w:tcPr>
          <w:p w:rsidR="00735272" w:rsidRPr="00D81FA3" w:rsidRDefault="00735272" w:rsidP="00735272">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lastRenderedPageBreak/>
              <w:t>усі види діяльності</w:t>
            </w:r>
            <w:r w:rsidRPr="009C6B8F">
              <w:rPr>
                <w:rFonts w:ascii="Times New Roman" w:hAnsi="Times New Roman" w:cs="Times New Roman"/>
                <w:sz w:val="18"/>
                <w:szCs w:val="18"/>
              </w:rPr>
              <w:br/>
              <w:t xml:space="preserve"> (01 – 99)</w:t>
            </w:r>
          </w:p>
        </w:tc>
        <w:tc>
          <w:tcPr>
            <w:tcW w:w="1142" w:type="dxa"/>
            <w:gridSpan w:val="2"/>
          </w:tcPr>
          <w:p w:rsidR="00735272" w:rsidRPr="009C6B8F" w:rsidRDefault="00735272" w:rsidP="00735272">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735272" w:rsidRPr="009C6B8F" w:rsidRDefault="00735272" w:rsidP="00735272">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735272" w:rsidRPr="00D81FA3" w:rsidRDefault="00735272" w:rsidP="00735272">
            <w:pPr>
              <w:spacing w:after="0" w:line="240" w:lineRule="auto"/>
              <w:jc w:val="center"/>
              <w:rPr>
                <w:rFonts w:ascii="Times New Roman" w:hAnsi="Times New Roman"/>
                <w:b/>
                <w:sz w:val="24"/>
                <w:szCs w:val="24"/>
              </w:rPr>
            </w:pPr>
            <w:r w:rsidRPr="009C6B8F">
              <w:rPr>
                <w:rFonts w:ascii="Times New Roman" w:hAnsi="Times New Roman"/>
                <w:sz w:val="18"/>
                <w:szCs w:val="18"/>
              </w:rPr>
              <w:t>О6</w:t>
            </w:r>
          </w:p>
        </w:tc>
        <w:tc>
          <w:tcPr>
            <w:tcW w:w="1336" w:type="dxa"/>
            <w:gridSpan w:val="2"/>
          </w:tcPr>
          <w:p w:rsidR="00735272" w:rsidRPr="009C6B8F" w:rsidRDefault="00735272" w:rsidP="00735272">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735272" w:rsidRPr="00D81FA3" w:rsidRDefault="00735272" w:rsidP="00735272">
            <w:pPr>
              <w:spacing w:after="0" w:line="240" w:lineRule="auto"/>
              <w:jc w:val="center"/>
              <w:rPr>
                <w:rFonts w:ascii="Times New Roman" w:hAnsi="Times New Roman"/>
                <w:b/>
                <w:sz w:val="24"/>
                <w:szCs w:val="24"/>
              </w:rPr>
            </w:pPr>
          </w:p>
        </w:tc>
        <w:tc>
          <w:tcPr>
            <w:tcW w:w="1323" w:type="dxa"/>
          </w:tcPr>
          <w:p w:rsidR="00735272" w:rsidRPr="009C6B8F" w:rsidRDefault="00735272" w:rsidP="00735272">
            <w:pPr>
              <w:spacing w:after="0" w:line="240" w:lineRule="auto"/>
              <w:jc w:val="center"/>
              <w:rPr>
                <w:rFonts w:ascii="Times New Roman" w:hAnsi="Times New Roman"/>
                <w:sz w:val="18"/>
                <w:szCs w:val="18"/>
              </w:rPr>
            </w:pPr>
            <w:r w:rsidRPr="009C6B8F">
              <w:rPr>
                <w:rFonts w:ascii="Times New Roman" w:hAnsi="Times New Roman"/>
                <w:sz w:val="18"/>
                <w:szCs w:val="18"/>
              </w:rPr>
              <w:lastRenderedPageBreak/>
              <w:t>усі</w:t>
            </w:r>
          </w:p>
          <w:p w:rsidR="00735272" w:rsidRPr="009C6B8F" w:rsidRDefault="00735272" w:rsidP="00735272">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735272" w:rsidRPr="00D81FA3" w:rsidRDefault="00735272" w:rsidP="00735272">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735272" w:rsidRPr="009C6B8F" w:rsidRDefault="00735272" w:rsidP="00735272">
            <w:pPr>
              <w:spacing w:after="0" w:line="240" w:lineRule="auto"/>
              <w:jc w:val="center"/>
              <w:rPr>
                <w:rFonts w:ascii="Times New Roman" w:hAnsi="Times New Roman"/>
                <w:sz w:val="18"/>
                <w:szCs w:val="18"/>
              </w:rPr>
            </w:pPr>
            <w:r w:rsidRPr="009C6B8F">
              <w:rPr>
                <w:rFonts w:ascii="Times New Roman" w:hAnsi="Times New Roman"/>
                <w:sz w:val="18"/>
                <w:szCs w:val="18"/>
              </w:rPr>
              <w:t>3</w:t>
            </w:r>
          </w:p>
          <w:p w:rsidR="00735272" w:rsidRPr="00735272" w:rsidRDefault="00735272" w:rsidP="00735272">
            <w:pPr>
              <w:spacing w:after="0" w:line="240" w:lineRule="auto"/>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735272" w:rsidRPr="00735272" w:rsidRDefault="00735272" w:rsidP="00735272">
            <w:pPr>
              <w:spacing w:after="0" w:line="240" w:lineRule="auto"/>
              <w:jc w:val="both"/>
              <w:rPr>
                <w:rFonts w:ascii="Times New Roman" w:hAnsi="Times New Roman" w:cs="Times New Roman"/>
                <w:sz w:val="18"/>
                <w:szCs w:val="18"/>
              </w:rPr>
            </w:pPr>
            <w:r w:rsidRPr="00735272">
              <w:rPr>
                <w:rFonts w:ascii="Times New Roman" w:hAnsi="Times New Roman" w:cs="Times New Roman"/>
                <w:sz w:val="18"/>
                <w:szCs w:val="18"/>
              </w:rPr>
              <w:t xml:space="preserve">медична укладка для надання </w:t>
            </w:r>
            <w:proofErr w:type="spellStart"/>
            <w:r w:rsidRPr="00735272">
              <w:rPr>
                <w:rFonts w:ascii="Times New Roman" w:hAnsi="Times New Roman" w:cs="Times New Roman"/>
                <w:sz w:val="18"/>
                <w:szCs w:val="18"/>
              </w:rPr>
              <w:t>домедичної</w:t>
            </w:r>
            <w:proofErr w:type="spellEnd"/>
            <w:r w:rsidRPr="00735272">
              <w:rPr>
                <w:rFonts w:ascii="Times New Roman" w:hAnsi="Times New Roman" w:cs="Times New Roman"/>
                <w:sz w:val="18"/>
                <w:szCs w:val="18"/>
              </w:rPr>
              <w:t xml:space="preserve"> </w:t>
            </w:r>
            <w:r w:rsidRPr="00735272">
              <w:rPr>
                <w:rFonts w:ascii="Times New Roman" w:hAnsi="Times New Roman" w:cs="Times New Roman"/>
                <w:sz w:val="18"/>
                <w:szCs w:val="18"/>
              </w:rPr>
              <w:lastRenderedPageBreak/>
              <w:t>допомоги відповідного рівня</w:t>
            </w:r>
          </w:p>
        </w:tc>
        <w:tc>
          <w:tcPr>
            <w:tcW w:w="391" w:type="dxa"/>
          </w:tcPr>
          <w:p w:rsidR="00735272" w:rsidRPr="00D81FA3" w:rsidRDefault="00735272" w:rsidP="00735272">
            <w:pPr>
              <w:spacing w:after="0" w:line="240" w:lineRule="auto"/>
              <w:jc w:val="both"/>
              <w:rPr>
                <w:rFonts w:ascii="Times New Roman" w:hAnsi="Times New Roman" w:cs="Times New Roman"/>
                <w:sz w:val="18"/>
                <w:szCs w:val="18"/>
              </w:rPr>
            </w:pPr>
          </w:p>
        </w:tc>
      </w:tr>
      <w:tr w:rsidR="00757FB7" w:rsidRPr="00D81FA3" w:rsidTr="009D0C14">
        <w:trPr>
          <w:trHeight w:val="291"/>
        </w:trPr>
        <w:tc>
          <w:tcPr>
            <w:tcW w:w="646" w:type="dxa"/>
          </w:tcPr>
          <w:p w:rsidR="00757FB7" w:rsidRDefault="00757FB7" w:rsidP="00757FB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92.8</w:t>
            </w:r>
          </w:p>
        </w:tc>
        <w:tc>
          <w:tcPr>
            <w:tcW w:w="2433" w:type="dxa"/>
            <w:gridSpan w:val="2"/>
          </w:tcPr>
          <w:p w:rsidR="00757FB7" w:rsidRPr="00D81FA3" w:rsidRDefault="00C678FF" w:rsidP="00757F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7B2A87">
              <w:rPr>
                <w:rFonts w:ascii="Times New Roman" w:hAnsi="Times New Roman" w:cs="Times New Roman"/>
                <w:sz w:val="18"/>
                <w:szCs w:val="18"/>
              </w:rPr>
              <w:t>диспетчерськ</w:t>
            </w:r>
            <w:r>
              <w:rPr>
                <w:rFonts w:ascii="Times New Roman" w:hAnsi="Times New Roman" w:cs="Times New Roman"/>
                <w:sz w:val="18"/>
                <w:szCs w:val="18"/>
              </w:rPr>
              <w:t>ий</w:t>
            </w:r>
            <w:r w:rsidRPr="007B2A87">
              <w:rPr>
                <w:rFonts w:ascii="Times New Roman" w:hAnsi="Times New Roman" w:cs="Times New Roman"/>
                <w:sz w:val="18"/>
                <w:szCs w:val="18"/>
              </w:rPr>
              <w:t xml:space="preserve"> пункт служби колії</w:t>
            </w:r>
            <w:r w:rsidR="00F41FAD">
              <w:rPr>
                <w:rFonts w:ascii="Times New Roman" w:hAnsi="Times New Roman" w:cs="Times New Roman"/>
                <w:sz w:val="18"/>
                <w:szCs w:val="18"/>
              </w:rPr>
              <w:t xml:space="preserve"> підприємства</w:t>
            </w:r>
            <w:r w:rsidRPr="007B2A87">
              <w:rPr>
                <w:rFonts w:ascii="Times New Roman" w:hAnsi="Times New Roman" w:cs="Times New Roman"/>
                <w:sz w:val="18"/>
                <w:szCs w:val="18"/>
              </w:rPr>
              <w:t xml:space="preserve"> </w:t>
            </w:r>
            <w:r>
              <w:rPr>
                <w:rFonts w:ascii="Times New Roman" w:hAnsi="Times New Roman" w:cs="Times New Roman"/>
                <w:sz w:val="18"/>
                <w:szCs w:val="18"/>
              </w:rPr>
              <w:t>повинен мати</w:t>
            </w:r>
            <w:r w:rsidR="00F41FAD">
              <w:rPr>
                <w:rFonts w:ascii="Times New Roman" w:hAnsi="Times New Roman" w:cs="Times New Roman"/>
                <w:sz w:val="18"/>
                <w:szCs w:val="18"/>
              </w:rPr>
              <w:t xml:space="preserve"> </w:t>
            </w:r>
            <w:r w:rsidR="00F41FAD" w:rsidRPr="00ED5389">
              <w:rPr>
                <w:rFonts w:ascii="Times New Roman" w:hAnsi="Times New Roman" w:cs="Times New Roman"/>
                <w:sz w:val="18"/>
                <w:szCs w:val="18"/>
              </w:rPr>
              <w:t>перелік всіх номерів телефонів, за якими можна вести оперативні переговори</w:t>
            </w:r>
            <w:r w:rsidR="00F41FAD">
              <w:rPr>
                <w:rFonts w:ascii="Times New Roman" w:hAnsi="Times New Roman" w:cs="Times New Roman"/>
                <w:sz w:val="18"/>
                <w:szCs w:val="18"/>
              </w:rPr>
              <w:t xml:space="preserve"> </w:t>
            </w:r>
          </w:p>
        </w:tc>
        <w:tc>
          <w:tcPr>
            <w:tcW w:w="1443" w:type="dxa"/>
            <w:gridSpan w:val="2"/>
          </w:tcPr>
          <w:p w:rsidR="00757FB7" w:rsidRPr="00ED5389" w:rsidRDefault="00757FB7" w:rsidP="00757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ED5389">
              <w:rPr>
                <w:rFonts w:ascii="Times New Roman" w:eastAsia="Times New Roman" w:hAnsi="Times New Roman" w:cs="Times New Roman"/>
                <w:sz w:val="18"/>
                <w:szCs w:val="18"/>
                <w:lang w:eastAsia="uk-UA"/>
              </w:rPr>
              <w:t>абзац дев’ятий  пункту 2 глави 5</w:t>
            </w:r>
          </w:p>
          <w:p w:rsidR="00757FB7" w:rsidRPr="00ED5389" w:rsidRDefault="00757FB7" w:rsidP="00757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i/>
                <w:sz w:val="18"/>
                <w:szCs w:val="18"/>
                <w:lang w:eastAsia="uk-UA"/>
              </w:rPr>
            </w:pPr>
            <w:r w:rsidRPr="00ED5389">
              <w:rPr>
                <w:rFonts w:ascii="Times New Roman" w:eastAsia="Times New Roman" w:hAnsi="Times New Roman" w:cs="Times New Roman"/>
                <w:sz w:val="18"/>
                <w:szCs w:val="18"/>
                <w:lang w:eastAsia="uk-UA"/>
              </w:rPr>
              <w:t xml:space="preserve">розділу </w:t>
            </w:r>
            <w:r w:rsidRPr="00ED5389">
              <w:rPr>
                <w:rFonts w:ascii="Times New Roman" w:eastAsia="Times New Roman" w:hAnsi="Times New Roman" w:cs="Times New Roman"/>
                <w:sz w:val="18"/>
                <w:szCs w:val="18"/>
                <w:lang w:val="en-US" w:eastAsia="uk-UA"/>
              </w:rPr>
              <w:t>IV</w:t>
            </w:r>
          </w:p>
          <w:p w:rsidR="00757FB7" w:rsidRPr="00ED5389" w:rsidRDefault="00757FB7" w:rsidP="00757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ED5389">
              <w:rPr>
                <w:rFonts w:ascii="Times New Roman" w:eastAsia="Times New Roman" w:hAnsi="Times New Roman" w:cs="Times New Roman"/>
                <w:sz w:val="18"/>
                <w:szCs w:val="18"/>
                <w:lang w:eastAsia="uk-UA"/>
              </w:rPr>
              <w:t xml:space="preserve">Правил, затверджених наказом </w:t>
            </w:r>
            <w:r>
              <w:rPr>
                <w:rFonts w:ascii="Times New Roman" w:eastAsia="Times New Roman" w:hAnsi="Times New Roman" w:cs="Times New Roman"/>
                <w:sz w:val="18"/>
                <w:szCs w:val="18"/>
                <w:lang w:val="ru-RU" w:eastAsia="uk-UA"/>
              </w:rPr>
              <w:t xml:space="preserve"> </w:t>
            </w:r>
            <w:r w:rsidRPr="00ED5389">
              <w:rPr>
                <w:rFonts w:ascii="Times New Roman" w:eastAsia="Times New Roman" w:hAnsi="Times New Roman" w:cs="Times New Roman"/>
                <w:sz w:val="18"/>
                <w:szCs w:val="18"/>
                <w:lang w:eastAsia="uk-UA"/>
              </w:rPr>
              <w:t>№ 36</w:t>
            </w:r>
          </w:p>
        </w:tc>
        <w:tc>
          <w:tcPr>
            <w:tcW w:w="1418" w:type="dxa"/>
          </w:tcPr>
          <w:p w:rsidR="00757FB7" w:rsidRPr="00D81FA3" w:rsidRDefault="00757FB7" w:rsidP="00757FB7">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757FB7" w:rsidRPr="00D81FA3" w:rsidRDefault="00757FB7" w:rsidP="00757FB7">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757FB7" w:rsidRPr="009C6B8F" w:rsidRDefault="00757FB7" w:rsidP="00757FB7">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757FB7" w:rsidRPr="009C6B8F" w:rsidRDefault="00757FB7" w:rsidP="00757FB7">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757FB7" w:rsidRPr="00D81FA3" w:rsidRDefault="00757FB7" w:rsidP="00757FB7">
            <w:pPr>
              <w:spacing w:after="0" w:line="240" w:lineRule="auto"/>
              <w:jc w:val="center"/>
              <w:rPr>
                <w:rFonts w:ascii="Times New Roman" w:hAnsi="Times New Roman"/>
                <w:b/>
                <w:sz w:val="24"/>
                <w:szCs w:val="24"/>
              </w:rPr>
            </w:pPr>
            <w:r w:rsidRPr="009C6B8F">
              <w:rPr>
                <w:rFonts w:ascii="Times New Roman" w:hAnsi="Times New Roman"/>
                <w:sz w:val="18"/>
                <w:szCs w:val="18"/>
              </w:rPr>
              <w:t>О6</w:t>
            </w:r>
          </w:p>
        </w:tc>
        <w:tc>
          <w:tcPr>
            <w:tcW w:w="1336" w:type="dxa"/>
            <w:gridSpan w:val="2"/>
          </w:tcPr>
          <w:p w:rsidR="00757FB7" w:rsidRPr="009C6B8F" w:rsidRDefault="00757FB7" w:rsidP="00757FB7">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757FB7" w:rsidRPr="00D81FA3" w:rsidRDefault="00757FB7" w:rsidP="00757FB7">
            <w:pPr>
              <w:spacing w:after="0" w:line="240" w:lineRule="auto"/>
              <w:jc w:val="center"/>
              <w:rPr>
                <w:rFonts w:ascii="Times New Roman" w:hAnsi="Times New Roman"/>
                <w:b/>
                <w:sz w:val="24"/>
                <w:szCs w:val="24"/>
              </w:rPr>
            </w:pPr>
          </w:p>
        </w:tc>
        <w:tc>
          <w:tcPr>
            <w:tcW w:w="1323" w:type="dxa"/>
          </w:tcPr>
          <w:p w:rsidR="00757FB7" w:rsidRPr="009C6B8F" w:rsidRDefault="00757FB7" w:rsidP="00757FB7">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757FB7" w:rsidRPr="009C6B8F" w:rsidRDefault="00757FB7" w:rsidP="00757FB7">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757FB7" w:rsidRPr="00D81FA3" w:rsidRDefault="00757FB7" w:rsidP="00757FB7">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757FB7" w:rsidRPr="009C6B8F" w:rsidRDefault="00757FB7" w:rsidP="00757FB7">
            <w:pPr>
              <w:spacing w:after="0" w:line="240" w:lineRule="auto"/>
              <w:jc w:val="center"/>
              <w:rPr>
                <w:rFonts w:ascii="Times New Roman" w:hAnsi="Times New Roman"/>
                <w:sz w:val="18"/>
                <w:szCs w:val="18"/>
              </w:rPr>
            </w:pPr>
            <w:r w:rsidRPr="009C6B8F">
              <w:rPr>
                <w:rFonts w:ascii="Times New Roman" w:hAnsi="Times New Roman"/>
                <w:sz w:val="18"/>
                <w:szCs w:val="18"/>
              </w:rPr>
              <w:t>3</w:t>
            </w:r>
          </w:p>
          <w:p w:rsidR="00757FB7" w:rsidRPr="00735272" w:rsidRDefault="00757FB7" w:rsidP="00757FB7">
            <w:pPr>
              <w:spacing w:after="0" w:line="240" w:lineRule="auto"/>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757FB7" w:rsidRPr="00ED5389" w:rsidRDefault="00757FB7" w:rsidP="00757FB7">
            <w:pPr>
              <w:spacing w:after="0" w:line="240" w:lineRule="auto"/>
              <w:jc w:val="both"/>
              <w:rPr>
                <w:rFonts w:ascii="Times New Roman" w:hAnsi="Times New Roman" w:cs="Times New Roman"/>
                <w:sz w:val="18"/>
                <w:szCs w:val="18"/>
              </w:rPr>
            </w:pPr>
            <w:r w:rsidRPr="00ED5389">
              <w:rPr>
                <w:rFonts w:ascii="Times New Roman" w:hAnsi="Times New Roman" w:cs="Times New Roman"/>
                <w:sz w:val="18"/>
                <w:szCs w:val="18"/>
              </w:rPr>
              <w:t>перелік всіх номерів телефонів, за якими можна вести оперативні переговори</w:t>
            </w:r>
          </w:p>
        </w:tc>
        <w:tc>
          <w:tcPr>
            <w:tcW w:w="391" w:type="dxa"/>
          </w:tcPr>
          <w:p w:rsidR="00757FB7" w:rsidRPr="00D81FA3" w:rsidRDefault="00757FB7" w:rsidP="00757FB7">
            <w:pPr>
              <w:spacing w:after="0" w:line="240" w:lineRule="auto"/>
              <w:jc w:val="both"/>
              <w:rPr>
                <w:rFonts w:ascii="Times New Roman" w:hAnsi="Times New Roman" w:cs="Times New Roman"/>
                <w:sz w:val="18"/>
                <w:szCs w:val="18"/>
              </w:rPr>
            </w:pPr>
          </w:p>
        </w:tc>
      </w:tr>
      <w:tr w:rsidR="00184B3B" w:rsidRPr="00D81FA3" w:rsidTr="009D0C14">
        <w:trPr>
          <w:trHeight w:val="291"/>
        </w:trPr>
        <w:tc>
          <w:tcPr>
            <w:tcW w:w="646" w:type="dxa"/>
          </w:tcPr>
          <w:p w:rsidR="00184B3B" w:rsidRDefault="00184B3B" w:rsidP="00184B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92.9</w:t>
            </w:r>
          </w:p>
        </w:tc>
        <w:tc>
          <w:tcPr>
            <w:tcW w:w="2433" w:type="dxa"/>
            <w:gridSpan w:val="2"/>
          </w:tcPr>
          <w:p w:rsidR="00184B3B" w:rsidRPr="00D81FA3" w:rsidRDefault="00C678FF" w:rsidP="00184B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7B2A87">
              <w:rPr>
                <w:rFonts w:ascii="Times New Roman" w:hAnsi="Times New Roman" w:cs="Times New Roman"/>
                <w:sz w:val="18"/>
                <w:szCs w:val="18"/>
              </w:rPr>
              <w:t>диспетчерськ</w:t>
            </w:r>
            <w:r>
              <w:rPr>
                <w:rFonts w:ascii="Times New Roman" w:hAnsi="Times New Roman" w:cs="Times New Roman"/>
                <w:sz w:val="18"/>
                <w:szCs w:val="18"/>
              </w:rPr>
              <w:t>ий</w:t>
            </w:r>
            <w:r w:rsidRPr="007B2A87">
              <w:rPr>
                <w:rFonts w:ascii="Times New Roman" w:hAnsi="Times New Roman" w:cs="Times New Roman"/>
                <w:sz w:val="18"/>
                <w:szCs w:val="18"/>
              </w:rPr>
              <w:t xml:space="preserve"> пункт служби колії</w:t>
            </w:r>
            <w:r w:rsidR="00F41FAD">
              <w:rPr>
                <w:rFonts w:ascii="Times New Roman" w:hAnsi="Times New Roman" w:cs="Times New Roman"/>
                <w:sz w:val="18"/>
                <w:szCs w:val="18"/>
              </w:rPr>
              <w:t xml:space="preserve"> підприємства</w:t>
            </w:r>
            <w:r w:rsidRPr="007B2A87">
              <w:rPr>
                <w:rFonts w:ascii="Times New Roman" w:hAnsi="Times New Roman" w:cs="Times New Roman"/>
                <w:sz w:val="18"/>
                <w:szCs w:val="18"/>
              </w:rPr>
              <w:t xml:space="preserve"> </w:t>
            </w:r>
            <w:r>
              <w:rPr>
                <w:rFonts w:ascii="Times New Roman" w:hAnsi="Times New Roman" w:cs="Times New Roman"/>
                <w:sz w:val="18"/>
                <w:szCs w:val="18"/>
              </w:rPr>
              <w:t>повинен мати</w:t>
            </w:r>
            <w:r w:rsidR="00F41FAD">
              <w:rPr>
                <w:rFonts w:ascii="Times New Roman" w:hAnsi="Times New Roman" w:cs="Times New Roman"/>
                <w:sz w:val="18"/>
                <w:szCs w:val="18"/>
              </w:rPr>
              <w:t xml:space="preserve">  </w:t>
            </w:r>
            <w:r w:rsidR="00F41FAD" w:rsidRPr="00184B3B">
              <w:rPr>
                <w:rFonts w:ascii="Times New Roman" w:hAnsi="Times New Roman" w:cs="Times New Roman"/>
                <w:sz w:val="18"/>
                <w:szCs w:val="18"/>
              </w:rPr>
              <w:t>комплект відповідних нормативних документів</w:t>
            </w:r>
            <w:r w:rsidR="00F41FAD">
              <w:rPr>
                <w:rFonts w:ascii="Times New Roman" w:hAnsi="Times New Roman" w:cs="Times New Roman"/>
                <w:sz w:val="18"/>
                <w:szCs w:val="18"/>
              </w:rPr>
              <w:t xml:space="preserve"> </w:t>
            </w:r>
          </w:p>
        </w:tc>
        <w:tc>
          <w:tcPr>
            <w:tcW w:w="1443" w:type="dxa"/>
            <w:gridSpan w:val="2"/>
          </w:tcPr>
          <w:p w:rsidR="00184B3B" w:rsidRPr="00184B3B" w:rsidRDefault="00184B3B" w:rsidP="00184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184B3B">
              <w:rPr>
                <w:rFonts w:ascii="Times New Roman" w:eastAsia="Times New Roman" w:hAnsi="Times New Roman" w:cs="Times New Roman"/>
                <w:sz w:val="18"/>
                <w:szCs w:val="18"/>
                <w:lang w:eastAsia="uk-UA"/>
              </w:rPr>
              <w:t>абзац десятий</w:t>
            </w:r>
            <w:r w:rsidRPr="00184B3B">
              <w:rPr>
                <w:rFonts w:ascii="Times New Roman" w:eastAsia="Times New Roman" w:hAnsi="Times New Roman" w:cs="Times New Roman"/>
                <w:sz w:val="18"/>
                <w:szCs w:val="18"/>
                <w:lang w:eastAsia="uk-UA"/>
              </w:rPr>
              <w:br/>
              <w:t>пункту 2 глави 5</w:t>
            </w:r>
          </w:p>
          <w:p w:rsidR="00184B3B" w:rsidRPr="00184B3B" w:rsidRDefault="00184B3B" w:rsidP="00184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i/>
                <w:sz w:val="18"/>
                <w:szCs w:val="18"/>
                <w:lang w:eastAsia="uk-UA"/>
              </w:rPr>
            </w:pPr>
            <w:r w:rsidRPr="00184B3B">
              <w:rPr>
                <w:rFonts w:ascii="Times New Roman" w:eastAsia="Times New Roman" w:hAnsi="Times New Roman" w:cs="Times New Roman"/>
                <w:sz w:val="18"/>
                <w:szCs w:val="18"/>
                <w:lang w:eastAsia="uk-UA"/>
              </w:rPr>
              <w:t xml:space="preserve">розділу </w:t>
            </w:r>
            <w:r w:rsidRPr="00184B3B">
              <w:rPr>
                <w:rFonts w:ascii="Times New Roman" w:eastAsia="Times New Roman" w:hAnsi="Times New Roman" w:cs="Times New Roman"/>
                <w:sz w:val="18"/>
                <w:szCs w:val="18"/>
                <w:lang w:val="en-US" w:eastAsia="uk-UA"/>
              </w:rPr>
              <w:t>IV</w:t>
            </w:r>
          </w:p>
          <w:p w:rsidR="00184B3B" w:rsidRPr="00184B3B" w:rsidRDefault="00184B3B" w:rsidP="00184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184B3B">
              <w:rPr>
                <w:rFonts w:ascii="Times New Roman" w:eastAsia="Times New Roman" w:hAnsi="Times New Roman" w:cs="Times New Roman"/>
                <w:sz w:val="18"/>
                <w:szCs w:val="18"/>
                <w:lang w:eastAsia="uk-UA"/>
              </w:rPr>
              <w:t>Правил, затверджених наказом № 36</w:t>
            </w:r>
          </w:p>
        </w:tc>
        <w:tc>
          <w:tcPr>
            <w:tcW w:w="1418" w:type="dxa"/>
          </w:tcPr>
          <w:p w:rsidR="00184B3B" w:rsidRPr="00D81FA3" w:rsidRDefault="00184B3B" w:rsidP="00184B3B">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184B3B" w:rsidRPr="00D81FA3" w:rsidRDefault="00184B3B" w:rsidP="00184B3B">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184B3B" w:rsidRPr="009C6B8F" w:rsidRDefault="00184B3B" w:rsidP="00184B3B">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184B3B" w:rsidRPr="009C6B8F" w:rsidRDefault="00184B3B" w:rsidP="00184B3B">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184B3B" w:rsidRPr="00D81FA3" w:rsidRDefault="00184B3B" w:rsidP="00184B3B">
            <w:pPr>
              <w:spacing w:after="0" w:line="240" w:lineRule="auto"/>
              <w:jc w:val="center"/>
              <w:rPr>
                <w:rFonts w:ascii="Times New Roman" w:hAnsi="Times New Roman"/>
                <w:b/>
                <w:sz w:val="24"/>
                <w:szCs w:val="24"/>
              </w:rPr>
            </w:pPr>
            <w:r w:rsidRPr="009C6B8F">
              <w:rPr>
                <w:rFonts w:ascii="Times New Roman" w:hAnsi="Times New Roman"/>
                <w:sz w:val="18"/>
                <w:szCs w:val="18"/>
              </w:rPr>
              <w:t>О6</w:t>
            </w:r>
          </w:p>
        </w:tc>
        <w:tc>
          <w:tcPr>
            <w:tcW w:w="1336" w:type="dxa"/>
            <w:gridSpan w:val="2"/>
          </w:tcPr>
          <w:p w:rsidR="00184B3B" w:rsidRPr="009C6B8F" w:rsidRDefault="00184B3B" w:rsidP="00184B3B">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184B3B" w:rsidRPr="00D81FA3" w:rsidRDefault="00184B3B" w:rsidP="00184B3B">
            <w:pPr>
              <w:spacing w:after="0" w:line="240" w:lineRule="auto"/>
              <w:jc w:val="center"/>
              <w:rPr>
                <w:rFonts w:ascii="Times New Roman" w:hAnsi="Times New Roman"/>
                <w:b/>
                <w:sz w:val="24"/>
                <w:szCs w:val="24"/>
              </w:rPr>
            </w:pPr>
          </w:p>
        </w:tc>
        <w:tc>
          <w:tcPr>
            <w:tcW w:w="1323" w:type="dxa"/>
          </w:tcPr>
          <w:p w:rsidR="00184B3B" w:rsidRPr="009C6B8F" w:rsidRDefault="00184B3B" w:rsidP="00184B3B">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184B3B" w:rsidRPr="009C6B8F" w:rsidRDefault="00184B3B" w:rsidP="00184B3B">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184B3B" w:rsidRPr="00D81FA3" w:rsidRDefault="00184B3B" w:rsidP="00184B3B">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184B3B" w:rsidRPr="009C6B8F" w:rsidRDefault="00184B3B" w:rsidP="00184B3B">
            <w:pPr>
              <w:spacing w:after="0" w:line="240" w:lineRule="auto"/>
              <w:jc w:val="center"/>
              <w:rPr>
                <w:rFonts w:ascii="Times New Roman" w:hAnsi="Times New Roman"/>
                <w:sz w:val="18"/>
                <w:szCs w:val="18"/>
              </w:rPr>
            </w:pPr>
            <w:r w:rsidRPr="009C6B8F">
              <w:rPr>
                <w:rFonts w:ascii="Times New Roman" w:hAnsi="Times New Roman"/>
                <w:sz w:val="18"/>
                <w:szCs w:val="18"/>
              </w:rPr>
              <w:t>3</w:t>
            </w:r>
          </w:p>
          <w:p w:rsidR="00184B3B" w:rsidRPr="00735272" w:rsidRDefault="00184B3B" w:rsidP="00184B3B">
            <w:pPr>
              <w:spacing w:after="0" w:line="240" w:lineRule="auto"/>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184B3B" w:rsidRPr="00184B3B" w:rsidRDefault="00184B3B" w:rsidP="00184B3B">
            <w:pPr>
              <w:spacing w:after="0" w:line="240" w:lineRule="auto"/>
              <w:jc w:val="both"/>
              <w:rPr>
                <w:rFonts w:ascii="Times New Roman" w:hAnsi="Times New Roman" w:cs="Times New Roman"/>
                <w:sz w:val="18"/>
                <w:szCs w:val="18"/>
              </w:rPr>
            </w:pPr>
            <w:r w:rsidRPr="00184B3B">
              <w:rPr>
                <w:rFonts w:ascii="Times New Roman" w:hAnsi="Times New Roman" w:cs="Times New Roman"/>
                <w:sz w:val="18"/>
                <w:szCs w:val="18"/>
              </w:rPr>
              <w:t>комплект відповідних нормативних документів</w:t>
            </w:r>
          </w:p>
        </w:tc>
        <w:tc>
          <w:tcPr>
            <w:tcW w:w="391" w:type="dxa"/>
          </w:tcPr>
          <w:p w:rsidR="00184B3B" w:rsidRPr="00D81FA3" w:rsidRDefault="00184B3B" w:rsidP="00184B3B">
            <w:pPr>
              <w:spacing w:after="0" w:line="240" w:lineRule="auto"/>
              <w:jc w:val="both"/>
              <w:rPr>
                <w:rFonts w:ascii="Times New Roman" w:hAnsi="Times New Roman" w:cs="Times New Roman"/>
                <w:sz w:val="18"/>
                <w:szCs w:val="18"/>
              </w:rPr>
            </w:pPr>
          </w:p>
        </w:tc>
      </w:tr>
      <w:tr w:rsidR="000B426F" w:rsidRPr="00D81FA3" w:rsidTr="009D0C14">
        <w:trPr>
          <w:trHeight w:val="291"/>
        </w:trPr>
        <w:tc>
          <w:tcPr>
            <w:tcW w:w="646" w:type="dxa"/>
          </w:tcPr>
          <w:p w:rsidR="000B426F" w:rsidRPr="00CC3520" w:rsidRDefault="000B426F" w:rsidP="000B426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93</w:t>
            </w:r>
          </w:p>
        </w:tc>
        <w:tc>
          <w:tcPr>
            <w:tcW w:w="2433" w:type="dxa"/>
            <w:gridSpan w:val="2"/>
          </w:tcPr>
          <w:p w:rsidR="000B426F" w:rsidRPr="00D81FA3" w:rsidRDefault="00F41FAD" w:rsidP="00F41FAD">
            <w:pPr>
              <w:spacing w:after="0" w:line="240" w:lineRule="auto"/>
              <w:jc w:val="both"/>
              <w:rPr>
                <w:rFonts w:ascii="Times New Roman" w:hAnsi="Times New Roman" w:cs="Times New Roman"/>
                <w:sz w:val="18"/>
                <w:szCs w:val="18"/>
              </w:rPr>
            </w:pPr>
            <w:r w:rsidRPr="004C121E">
              <w:rPr>
                <w:rFonts w:ascii="Times New Roman" w:hAnsi="Times New Roman" w:cs="Times New Roman"/>
                <w:sz w:val="18"/>
                <w:szCs w:val="18"/>
              </w:rPr>
              <w:t>на підприємстві міського електричного транспорту всі споруди, елементи улаштування зупинок і станцій утримуються у справному стані і відповідають вимогам безпеки руху</w:t>
            </w:r>
          </w:p>
        </w:tc>
        <w:tc>
          <w:tcPr>
            <w:tcW w:w="1443" w:type="dxa"/>
            <w:gridSpan w:val="2"/>
          </w:tcPr>
          <w:p w:rsidR="000B426F" w:rsidRPr="004C121E" w:rsidRDefault="000B426F" w:rsidP="000B4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4C121E">
              <w:rPr>
                <w:rFonts w:ascii="Times New Roman" w:eastAsia="Times New Roman" w:hAnsi="Times New Roman" w:cs="Times New Roman"/>
                <w:sz w:val="18"/>
                <w:szCs w:val="18"/>
                <w:lang w:eastAsia="uk-UA"/>
              </w:rPr>
              <w:t xml:space="preserve">пункт 2 розділу </w:t>
            </w:r>
            <w:r w:rsidRPr="004C121E">
              <w:rPr>
                <w:rFonts w:ascii="Times New Roman" w:eastAsia="Times New Roman" w:hAnsi="Times New Roman" w:cs="Times New Roman"/>
                <w:sz w:val="18"/>
                <w:szCs w:val="18"/>
                <w:lang w:val="en-US" w:eastAsia="uk-UA"/>
              </w:rPr>
              <w:t>VI</w:t>
            </w:r>
            <w:r w:rsidRPr="004C121E">
              <w:rPr>
                <w:rFonts w:ascii="Times New Roman" w:eastAsia="Times New Roman" w:hAnsi="Times New Roman" w:cs="Times New Roman"/>
                <w:sz w:val="18"/>
                <w:szCs w:val="18"/>
                <w:lang w:eastAsia="uk-UA"/>
              </w:rPr>
              <w:t xml:space="preserve"> Правил, затверджених наказом </w:t>
            </w:r>
            <w:r>
              <w:rPr>
                <w:rFonts w:ascii="Times New Roman" w:eastAsia="Times New Roman" w:hAnsi="Times New Roman" w:cs="Times New Roman"/>
                <w:sz w:val="18"/>
                <w:szCs w:val="18"/>
                <w:lang w:val="ru-RU" w:eastAsia="uk-UA"/>
              </w:rPr>
              <w:t xml:space="preserve"> </w:t>
            </w:r>
            <w:r w:rsidRPr="004C121E">
              <w:rPr>
                <w:rFonts w:ascii="Times New Roman" w:eastAsia="Times New Roman" w:hAnsi="Times New Roman" w:cs="Times New Roman"/>
                <w:sz w:val="18"/>
                <w:szCs w:val="18"/>
                <w:lang w:eastAsia="uk-UA"/>
              </w:rPr>
              <w:t>№ 36</w:t>
            </w:r>
          </w:p>
        </w:tc>
        <w:tc>
          <w:tcPr>
            <w:tcW w:w="1418" w:type="dxa"/>
          </w:tcPr>
          <w:p w:rsidR="000B426F" w:rsidRPr="00D81FA3" w:rsidRDefault="000B426F" w:rsidP="000B426F">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0B426F" w:rsidRPr="00D81FA3" w:rsidRDefault="000B426F" w:rsidP="000B426F">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0B426F" w:rsidRPr="009C6B8F" w:rsidRDefault="000B426F" w:rsidP="000B426F">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0B426F" w:rsidRPr="009C6B8F" w:rsidRDefault="000B426F" w:rsidP="000B426F">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0B426F" w:rsidRPr="00D81FA3" w:rsidRDefault="000B426F" w:rsidP="000B426F">
            <w:pPr>
              <w:spacing w:after="0" w:line="240" w:lineRule="auto"/>
              <w:jc w:val="center"/>
              <w:rPr>
                <w:rFonts w:ascii="Times New Roman" w:hAnsi="Times New Roman"/>
                <w:b/>
                <w:sz w:val="24"/>
                <w:szCs w:val="24"/>
              </w:rPr>
            </w:pPr>
            <w:r w:rsidRPr="009C6B8F">
              <w:rPr>
                <w:rFonts w:ascii="Times New Roman" w:hAnsi="Times New Roman"/>
                <w:sz w:val="18"/>
                <w:szCs w:val="18"/>
              </w:rPr>
              <w:t>О6</w:t>
            </w:r>
          </w:p>
        </w:tc>
        <w:tc>
          <w:tcPr>
            <w:tcW w:w="1336" w:type="dxa"/>
            <w:gridSpan w:val="2"/>
          </w:tcPr>
          <w:p w:rsidR="000B426F" w:rsidRPr="009C6B8F" w:rsidRDefault="000B426F" w:rsidP="000B426F">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0B426F" w:rsidRPr="00D81FA3" w:rsidRDefault="000B426F" w:rsidP="000B426F">
            <w:pPr>
              <w:spacing w:after="0" w:line="240" w:lineRule="auto"/>
              <w:jc w:val="center"/>
              <w:rPr>
                <w:rFonts w:ascii="Times New Roman" w:hAnsi="Times New Roman"/>
                <w:b/>
                <w:sz w:val="24"/>
                <w:szCs w:val="24"/>
              </w:rPr>
            </w:pPr>
          </w:p>
        </w:tc>
        <w:tc>
          <w:tcPr>
            <w:tcW w:w="1323" w:type="dxa"/>
          </w:tcPr>
          <w:p w:rsidR="000B426F" w:rsidRPr="009C6B8F" w:rsidRDefault="000B426F" w:rsidP="000B426F">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0B426F" w:rsidRPr="009C6B8F" w:rsidRDefault="000B426F" w:rsidP="000B426F">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0B426F" w:rsidRPr="00D81FA3" w:rsidRDefault="000B426F" w:rsidP="000B426F">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0B426F" w:rsidRPr="009C6B8F" w:rsidRDefault="000B426F" w:rsidP="000B426F">
            <w:pPr>
              <w:spacing w:after="0" w:line="240" w:lineRule="auto"/>
              <w:jc w:val="center"/>
              <w:rPr>
                <w:rFonts w:ascii="Times New Roman" w:hAnsi="Times New Roman"/>
                <w:sz w:val="18"/>
                <w:szCs w:val="18"/>
              </w:rPr>
            </w:pPr>
            <w:r w:rsidRPr="009C6B8F">
              <w:rPr>
                <w:rFonts w:ascii="Times New Roman" w:hAnsi="Times New Roman"/>
                <w:sz w:val="18"/>
                <w:szCs w:val="18"/>
              </w:rPr>
              <w:t>3</w:t>
            </w:r>
          </w:p>
          <w:p w:rsidR="000B426F" w:rsidRPr="00735272" w:rsidRDefault="000B426F" w:rsidP="000B426F">
            <w:pPr>
              <w:spacing w:after="0" w:line="240" w:lineRule="auto"/>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951C5F" w:rsidRPr="004C121E" w:rsidRDefault="000B426F" w:rsidP="000B426F">
            <w:pPr>
              <w:spacing w:after="0" w:line="240" w:lineRule="auto"/>
              <w:jc w:val="both"/>
              <w:rPr>
                <w:rFonts w:ascii="Times New Roman" w:hAnsi="Times New Roman" w:cs="Times New Roman"/>
                <w:sz w:val="18"/>
                <w:szCs w:val="18"/>
              </w:rPr>
            </w:pPr>
            <w:r w:rsidRPr="004C121E">
              <w:rPr>
                <w:rFonts w:ascii="Times New Roman" w:hAnsi="Times New Roman" w:cs="Times New Roman"/>
                <w:sz w:val="18"/>
                <w:szCs w:val="18"/>
              </w:rPr>
              <w:t>на підприємстві міського електричного транспорту всі споруди, елементи улаштування зупинок і станцій утримуються у справному стані і відповідають вимогам безпеки руху</w:t>
            </w:r>
          </w:p>
        </w:tc>
        <w:tc>
          <w:tcPr>
            <w:tcW w:w="391" w:type="dxa"/>
          </w:tcPr>
          <w:p w:rsidR="000B426F" w:rsidRPr="00D81FA3" w:rsidRDefault="000B426F" w:rsidP="000B426F">
            <w:pPr>
              <w:spacing w:after="0" w:line="240" w:lineRule="auto"/>
              <w:jc w:val="both"/>
              <w:rPr>
                <w:rFonts w:ascii="Times New Roman" w:hAnsi="Times New Roman" w:cs="Times New Roman"/>
                <w:sz w:val="18"/>
                <w:szCs w:val="18"/>
              </w:rPr>
            </w:pPr>
          </w:p>
        </w:tc>
      </w:tr>
      <w:tr w:rsidR="00951C5F" w:rsidRPr="00D81FA3" w:rsidTr="009D0C14">
        <w:trPr>
          <w:trHeight w:val="291"/>
        </w:trPr>
        <w:tc>
          <w:tcPr>
            <w:tcW w:w="646" w:type="dxa"/>
          </w:tcPr>
          <w:p w:rsidR="00951C5F" w:rsidRPr="00CC3520" w:rsidRDefault="00951C5F" w:rsidP="00951C5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94</w:t>
            </w:r>
          </w:p>
        </w:tc>
        <w:tc>
          <w:tcPr>
            <w:tcW w:w="2433" w:type="dxa"/>
            <w:gridSpan w:val="2"/>
          </w:tcPr>
          <w:p w:rsidR="00951C5F" w:rsidRPr="00D81FA3" w:rsidRDefault="00F41FAD" w:rsidP="00951C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951C5F">
              <w:rPr>
                <w:rFonts w:ascii="Times New Roman" w:hAnsi="Times New Roman" w:cs="Times New Roman"/>
                <w:sz w:val="18"/>
                <w:szCs w:val="18"/>
                <w:lang w:val="ru-RU"/>
              </w:rPr>
              <w:t>н</w:t>
            </w:r>
            <w:r w:rsidRPr="00951C5F">
              <w:rPr>
                <w:rFonts w:ascii="Times New Roman" w:hAnsi="Times New Roman" w:cs="Times New Roman"/>
                <w:sz w:val="18"/>
                <w:szCs w:val="18"/>
              </w:rPr>
              <w:t>а підприємстві міського електричного транспорту порядок утримання кінцевих станцій, проміжних контрольних пунктів зупинки, здійснення їхнього поточного та планових ремонтів затверджено керівником підприємства</w:t>
            </w:r>
            <w:r>
              <w:rPr>
                <w:rFonts w:ascii="Times New Roman" w:hAnsi="Times New Roman" w:cs="Times New Roman"/>
                <w:sz w:val="18"/>
                <w:szCs w:val="18"/>
              </w:rPr>
              <w:t xml:space="preserve"> </w:t>
            </w:r>
          </w:p>
        </w:tc>
        <w:tc>
          <w:tcPr>
            <w:tcW w:w="1443" w:type="dxa"/>
            <w:gridSpan w:val="2"/>
          </w:tcPr>
          <w:p w:rsidR="00951C5F" w:rsidRPr="00951C5F" w:rsidRDefault="00951C5F" w:rsidP="00951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951C5F">
              <w:rPr>
                <w:rFonts w:ascii="Times New Roman" w:eastAsia="Times New Roman" w:hAnsi="Times New Roman" w:cs="Times New Roman"/>
                <w:sz w:val="18"/>
                <w:szCs w:val="18"/>
                <w:lang w:eastAsia="uk-UA"/>
              </w:rPr>
              <w:t xml:space="preserve">пункт 5 розділу </w:t>
            </w:r>
            <w:r w:rsidRPr="00951C5F">
              <w:rPr>
                <w:rFonts w:ascii="Times New Roman" w:eastAsia="Times New Roman" w:hAnsi="Times New Roman" w:cs="Times New Roman"/>
                <w:sz w:val="18"/>
                <w:szCs w:val="18"/>
                <w:lang w:val="en-US" w:eastAsia="uk-UA"/>
              </w:rPr>
              <w:t>VI</w:t>
            </w:r>
            <w:r w:rsidRPr="00951C5F">
              <w:rPr>
                <w:rFonts w:ascii="Times New Roman" w:eastAsia="Times New Roman" w:hAnsi="Times New Roman" w:cs="Times New Roman"/>
                <w:sz w:val="18"/>
                <w:szCs w:val="18"/>
                <w:lang w:eastAsia="uk-UA"/>
              </w:rPr>
              <w:t xml:space="preserve"> Правил, затверджених наказом </w:t>
            </w:r>
            <w:r>
              <w:rPr>
                <w:rFonts w:ascii="Times New Roman" w:eastAsia="Times New Roman" w:hAnsi="Times New Roman" w:cs="Times New Roman"/>
                <w:sz w:val="18"/>
                <w:szCs w:val="18"/>
                <w:lang w:val="ru-RU" w:eastAsia="uk-UA"/>
              </w:rPr>
              <w:t xml:space="preserve"> </w:t>
            </w:r>
            <w:r w:rsidRPr="00951C5F">
              <w:rPr>
                <w:rFonts w:ascii="Times New Roman" w:eastAsia="Times New Roman" w:hAnsi="Times New Roman" w:cs="Times New Roman"/>
                <w:sz w:val="18"/>
                <w:szCs w:val="18"/>
                <w:lang w:eastAsia="uk-UA"/>
              </w:rPr>
              <w:t>№ 36</w:t>
            </w:r>
          </w:p>
        </w:tc>
        <w:tc>
          <w:tcPr>
            <w:tcW w:w="1418" w:type="dxa"/>
          </w:tcPr>
          <w:p w:rsidR="00951C5F" w:rsidRPr="00D81FA3" w:rsidRDefault="00951C5F" w:rsidP="00951C5F">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951C5F" w:rsidRPr="00D81FA3" w:rsidRDefault="00951C5F" w:rsidP="00951C5F">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951C5F" w:rsidRPr="009C6B8F" w:rsidRDefault="00951C5F" w:rsidP="00951C5F">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951C5F" w:rsidRPr="009C6B8F" w:rsidRDefault="00951C5F" w:rsidP="00951C5F">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951C5F" w:rsidRPr="00D81FA3" w:rsidRDefault="00951C5F" w:rsidP="00951C5F">
            <w:pPr>
              <w:spacing w:after="0" w:line="240" w:lineRule="auto"/>
              <w:jc w:val="center"/>
              <w:rPr>
                <w:rFonts w:ascii="Times New Roman" w:hAnsi="Times New Roman"/>
                <w:b/>
                <w:sz w:val="24"/>
                <w:szCs w:val="24"/>
              </w:rPr>
            </w:pPr>
            <w:r w:rsidRPr="009C6B8F">
              <w:rPr>
                <w:rFonts w:ascii="Times New Roman" w:hAnsi="Times New Roman"/>
                <w:sz w:val="18"/>
                <w:szCs w:val="18"/>
              </w:rPr>
              <w:t>О6</w:t>
            </w:r>
          </w:p>
        </w:tc>
        <w:tc>
          <w:tcPr>
            <w:tcW w:w="1336" w:type="dxa"/>
            <w:gridSpan w:val="2"/>
          </w:tcPr>
          <w:p w:rsidR="00951C5F" w:rsidRPr="009C6B8F" w:rsidRDefault="00951C5F" w:rsidP="00951C5F">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951C5F" w:rsidRPr="00D81FA3" w:rsidRDefault="00951C5F" w:rsidP="00951C5F">
            <w:pPr>
              <w:spacing w:after="0" w:line="240" w:lineRule="auto"/>
              <w:jc w:val="center"/>
              <w:rPr>
                <w:rFonts w:ascii="Times New Roman" w:hAnsi="Times New Roman"/>
                <w:b/>
                <w:sz w:val="24"/>
                <w:szCs w:val="24"/>
              </w:rPr>
            </w:pPr>
          </w:p>
        </w:tc>
        <w:tc>
          <w:tcPr>
            <w:tcW w:w="1323" w:type="dxa"/>
          </w:tcPr>
          <w:p w:rsidR="00951C5F" w:rsidRPr="009C6B8F" w:rsidRDefault="00951C5F" w:rsidP="00951C5F">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951C5F" w:rsidRPr="009C6B8F" w:rsidRDefault="00951C5F" w:rsidP="00951C5F">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951C5F" w:rsidRPr="00D81FA3" w:rsidRDefault="00951C5F" w:rsidP="00951C5F">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951C5F" w:rsidRPr="009C6B8F" w:rsidRDefault="00951C5F" w:rsidP="00951C5F">
            <w:pPr>
              <w:spacing w:after="0" w:line="240" w:lineRule="auto"/>
              <w:jc w:val="center"/>
              <w:rPr>
                <w:rFonts w:ascii="Times New Roman" w:hAnsi="Times New Roman"/>
                <w:sz w:val="18"/>
                <w:szCs w:val="18"/>
              </w:rPr>
            </w:pPr>
            <w:r w:rsidRPr="009C6B8F">
              <w:rPr>
                <w:rFonts w:ascii="Times New Roman" w:hAnsi="Times New Roman"/>
                <w:sz w:val="18"/>
                <w:szCs w:val="18"/>
              </w:rPr>
              <w:t>3</w:t>
            </w:r>
          </w:p>
          <w:p w:rsidR="00951C5F" w:rsidRPr="00735272" w:rsidRDefault="00951C5F" w:rsidP="00951C5F">
            <w:pPr>
              <w:spacing w:after="0" w:line="240" w:lineRule="auto"/>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951C5F" w:rsidRPr="00951C5F" w:rsidRDefault="00951C5F" w:rsidP="00951C5F">
            <w:pPr>
              <w:spacing w:after="0" w:line="240" w:lineRule="auto"/>
              <w:jc w:val="both"/>
              <w:rPr>
                <w:rFonts w:ascii="Times New Roman" w:hAnsi="Times New Roman" w:cs="Times New Roman"/>
                <w:sz w:val="18"/>
                <w:szCs w:val="18"/>
              </w:rPr>
            </w:pPr>
            <w:r w:rsidRPr="00951C5F">
              <w:rPr>
                <w:rFonts w:ascii="Times New Roman" w:hAnsi="Times New Roman" w:cs="Times New Roman"/>
                <w:sz w:val="18"/>
                <w:szCs w:val="18"/>
                <w:lang w:val="ru-RU"/>
              </w:rPr>
              <w:t>н</w:t>
            </w:r>
            <w:r w:rsidRPr="00951C5F">
              <w:rPr>
                <w:rFonts w:ascii="Times New Roman" w:hAnsi="Times New Roman" w:cs="Times New Roman"/>
                <w:sz w:val="18"/>
                <w:szCs w:val="18"/>
              </w:rPr>
              <w:t>а підприємстві міського електричного транспорту порядок утримання кінцевих станцій, проміжних контрольних пунктів зупинки, здійснення їхнього поточного та планових ремонтів затверджено керівником підприємства</w:t>
            </w:r>
          </w:p>
        </w:tc>
        <w:tc>
          <w:tcPr>
            <w:tcW w:w="391" w:type="dxa"/>
          </w:tcPr>
          <w:p w:rsidR="00951C5F" w:rsidRPr="00D81FA3" w:rsidRDefault="00951C5F" w:rsidP="00951C5F">
            <w:pPr>
              <w:spacing w:after="0" w:line="240" w:lineRule="auto"/>
              <w:jc w:val="both"/>
              <w:rPr>
                <w:rFonts w:ascii="Times New Roman" w:hAnsi="Times New Roman" w:cs="Times New Roman"/>
                <w:sz w:val="18"/>
                <w:szCs w:val="18"/>
              </w:rPr>
            </w:pPr>
          </w:p>
        </w:tc>
      </w:tr>
      <w:tr w:rsidR="0064074D" w:rsidRPr="00D81FA3" w:rsidTr="009D0C14">
        <w:trPr>
          <w:trHeight w:val="291"/>
        </w:trPr>
        <w:tc>
          <w:tcPr>
            <w:tcW w:w="646" w:type="dxa"/>
          </w:tcPr>
          <w:p w:rsidR="0064074D" w:rsidRPr="00CC3520" w:rsidRDefault="0064074D" w:rsidP="0064074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95</w:t>
            </w:r>
          </w:p>
        </w:tc>
        <w:tc>
          <w:tcPr>
            <w:tcW w:w="2433" w:type="dxa"/>
            <w:gridSpan w:val="2"/>
          </w:tcPr>
          <w:p w:rsidR="0064074D" w:rsidRPr="00D81FA3" w:rsidRDefault="00F41FAD" w:rsidP="006407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64074D">
              <w:rPr>
                <w:rFonts w:ascii="Times New Roman" w:hAnsi="Times New Roman" w:cs="Times New Roman"/>
                <w:sz w:val="18"/>
                <w:szCs w:val="18"/>
                <w:lang w:val="ru-RU"/>
              </w:rPr>
              <w:t>н</w:t>
            </w:r>
            <w:r w:rsidRPr="0064074D">
              <w:rPr>
                <w:rFonts w:ascii="Times New Roman" w:hAnsi="Times New Roman" w:cs="Times New Roman"/>
                <w:sz w:val="18"/>
                <w:szCs w:val="18"/>
              </w:rPr>
              <w:t>а підприємстві міського електричного транспорту колії та посадочні майданчики кінцевих станцій у темний час доби освітлюються</w:t>
            </w:r>
            <w:r>
              <w:rPr>
                <w:rFonts w:ascii="Times New Roman" w:hAnsi="Times New Roman" w:cs="Times New Roman"/>
                <w:sz w:val="18"/>
                <w:szCs w:val="18"/>
              </w:rPr>
              <w:t xml:space="preserve"> </w:t>
            </w:r>
          </w:p>
        </w:tc>
        <w:tc>
          <w:tcPr>
            <w:tcW w:w="1443" w:type="dxa"/>
            <w:gridSpan w:val="2"/>
          </w:tcPr>
          <w:p w:rsidR="0064074D" w:rsidRPr="0064074D" w:rsidRDefault="0064074D" w:rsidP="00640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64074D">
              <w:rPr>
                <w:rFonts w:ascii="Times New Roman" w:eastAsia="Times New Roman" w:hAnsi="Times New Roman" w:cs="Times New Roman"/>
                <w:sz w:val="18"/>
                <w:szCs w:val="18"/>
                <w:lang w:eastAsia="uk-UA"/>
              </w:rPr>
              <w:t xml:space="preserve">пункт 6 розділу </w:t>
            </w:r>
            <w:r w:rsidRPr="0064074D">
              <w:rPr>
                <w:rFonts w:ascii="Times New Roman" w:eastAsia="Times New Roman" w:hAnsi="Times New Roman" w:cs="Times New Roman"/>
                <w:sz w:val="18"/>
                <w:szCs w:val="18"/>
                <w:lang w:val="en-US" w:eastAsia="uk-UA"/>
              </w:rPr>
              <w:t>VI</w:t>
            </w:r>
            <w:r w:rsidRPr="0064074D">
              <w:rPr>
                <w:rFonts w:ascii="Times New Roman" w:eastAsia="Times New Roman" w:hAnsi="Times New Roman" w:cs="Times New Roman"/>
                <w:sz w:val="18"/>
                <w:szCs w:val="18"/>
                <w:lang w:eastAsia="uk-UA"/>
              </w:rPr>
              <w:t xml:space="preserve"> Правил, затверджених наказом </w:t>
            </w:r>
            <w:r>
              <w:rPr>
                <w:rFonts w:ascii="Times New Roman" w:eastAsia="Times New Roman" w:hAnsi="Times New Roman" w:cs="Times New Roman"/>
                <w:sz w:val="18"/>
                <w:szCs w:val="18"/>
                <w:lang w:val="ru-RU" w:eastAsia="uk-UA"/>
              </w:rPr>
              <w:t xml:space="preserve"> </w:t>
            </w:r>
            <w:r w:rsidRPr="0064074D">
              <w:rPr>
                <w:rFonts w:ascii="Times New Roman" w:eastAsia="Times New Roman" w:hAnsi="Times New Roman" w:cs="Times New Roman"/>
                <w:sz w:val="18"/>
                <w:szCs w:val="18"/>
                <w:lang w:eastAsia="uk-UA"/>
              </w:rPr>
              <w:t>№ 36</w:t>
            </w:r>
          </w:p>
        </w:tc>
        <w:tc>
          <w:tcPr>
            <w:tcW w:w="1418" w:type="dxa"/>
          </w:tcPr>
          <w:p w:rsidR="0064074D" w:rsidRPr="00D81FA3" w:rsidRDefault="0064074D" w:rsidP="0064074D">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64074D" w:rsidRPr="00D81FA3" w:rsidRDefault="0064074D" w:rsidP="0064074D">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64074D" w:rsidRPr="009C6B8F" w:rsidRDefault="0064074D" w:rsidP="0064074D">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64074D" w:rsidRPr="009C6B8F" w:rsidRDefault="0064074D" w:rsidP="0064074D">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64074D" w:rsidRPr="00D81FA3" w:rsidRDefault="0064074D" w:rsidP="0064074D">
            <w:pPr>
              <w:spacing w:after="0" w:line="240" w:lineRule="auto"/>
              <w:jc w:val="center"/>
              <w:rPr>
                <w:rFonts w:ascii="Times New Roman" w:hAnsi="Times New Roman"/>
                <w:b/>
                <w:sz w:val="24"/>
                <w:szCs w:val="24"/>
              </w:rPr>
            </w:pPr>
            <w:r w:rsidRPr="009C6B8F">
              <w:rPr>
                <w:rFonts w:ascii="Times New Roman" w:hAnsi="Times New Roman"/>
                <w:sz w:val="18"/>
                <w:szCs w:val="18"/>
              </w:rPr>
              <w:t>О6</w:t>
            </w:r>
          </w:p>
        </w:tc>
        <w:tc>
          <w:tcPr>
            <w:tcW w:w="1336" w:type="dxa"/>
            <w:gridSpan w:val="2"/>
          </w:tcPr>
          <w:p w:rsidR="0064074D" w:rsidRPr="009C6B8F" w:rsidRDefault="0064074D" w:rsidP="0064074D">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64074D" w:rsidRPr="00D81FA3" w:rsidRDefault="0064074D" w:rsidP="0064074D">
            <w:pPr>
              <w:spacing w:after="0" w:line="240" w:lineRule="auto"/>
              <w:jc w:val="center"/>
              <w:rPr>
                <w:rFonts w:ascii="Times New Roman" w:hAnsi="Times New Roman"/>
                <w:b/>
                <w:sz w:val="24"/>
                <w:szCs w:val="24"/>
              </w:rPr>
            </w:pPr>
          </w:p>
        </w:tc>
        <w:tc>
          <w:tcPr>
            <w:tcW w:w="1323" w:type="dxa"/>
          </w:tcPr>
          <w:p w:rsidR="0064074D" w:rsidRPr="009C6B8F" w:rsidRDefault="0064074D" w:rsidP="0064074D">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64074D" w:rsidRPr="009C6B8F" w:rsidRDefault="0064074D" w:rsidP="0064074D">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64074D" w:rsidRPr="00D81FA3" w:rsidRDefault="0064074D" w:rsidP="0064074D">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64074D" w:rsidRPr="009C6B8F" w:rsidRDefault="0064074D" w:rsidP="0064074D">
            <w:pPr>
              <w:spacing w:after="0" w:line="240" w:lineRule="auto"/>
              <w:jc w:val="center"/>
              <w:rPr>
                <w:rFonts w:ascii="Times New Roman" w:hAnsi="Times New Roman"/>
                <w:sz w:val="18"/>
                <w:szCs w:val="18"/>
              </w:rPr>
            </w:pPr>
            <w:r w:rsidRPr="009C6B8F">
              <w:rPr>
                <w:rFonts w:ascii="Times New Roman" w:hAnsi="Times New Roman"/>
                <w:sz w:val="18"/>
                <w:szCs w:val="18"/>
              </w:rPr>
              <w:t>3</w:t>
            </w:r>
          </w:p>
          <w:p w:rsidR="0064074D" w:rsidRPr="00735272" w:rsidRDefault="0064074D" w:rsidP="0064074D">
            <w:pPr>
              <w:spacing w:after="0" w:line="240" w:lineRule="auto"/>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64074D" w:rsidRPr="0064074D" w:rsidRDefault="0064074D" w:rsidP="0064074D">
            <w:pPr>
              <w:spacing w:after="0" w:line="240" w:lineRule="auto"/>
              <w:jc w:val="both"/>
              <w:rPr>
                <w:rFonts w:ascii="Times New Roman" w:hAnsi="Times New Roman" w:cs="Times New Roman"/>
                <w:sz w:val="18"/>
                <w:szCs w:val="18"/>
              </w:rPr>
            </w:pPr>
            <w:r w:rsidRPr="0064074D">
              <w:rPr>
                <w:rFonts w:ascii="Times New Roman" w:hAnsi="Times New Roman" w:cs="Times New Roman"/>
                <w:sz w:val="18"/>
                <w:szCs w:val="18"/>
                <w:lang w:val="ru-RU"/>
              </w:rPr>
              <w:t>н</w:t>
            </w:r>
            <w:r w:rsidRPr="0064074D">
              <w:rPr>
                <w:rFonts w:ascii="Times New Roman" w:hAnsi="Times New Roman" w:cs="Times New Roman"/>
                <w:sz w:val="18"/>
                <w:szCs w:val="18"/>
              </w:rPr>
              <w:t>а підприємстві міського електричного транспорту колії та посадочні майданчики кінцевих станцій у темний час доби освітлюються</w:t>
            </w:r>
          </w:p>
        </w:tc>
        <w:tc>
          <w:tcPr>
            <w:tcW w:w="391" w:type="dxa"/>
          </w:tcPr>
          <w:p w:rsidR="0064074D" w:rsidRPr="00D81FA3" w:rsidRDefault="0064074D" w:rsidP="0064074D">
            <w:pPr>
              <w:spacing w:after="0" w:line="240" w:lineRule="auto"/>
              <w:jc w:val="both"/>
              <w:rPr>
                <w:rFonts w:ascii="Times New Roman" w:hAnsi="Times New Roman" w:cs="Times New Roman"/>
                <w:sz w:val="18"/>
                <w:szCs w:val="18"/>
              </w:rPr>
            </w:pPr>
          </w:p>
        </w:tc>
      </w:tr>
      <w:tr w:rsidR="006F6B2C" w:rsidRPr="00D81FA3" w:rsidTr="009D0C14">
        <w:trPr>
          <w:trHeight w:val="291"/>
        </w:trPr>
        <w:tc>
          <w:tcPr>
            <w:tcW w:w="646" w:type="dxa"/>
          </w:tcPr>
          <w:p w:rsidR="006F6B2C" w:rsidRPr="00CC3520" w:rsidRDefault="006F6B2C" w:rsidP="006F6B2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96</w:t>
            </w:r>
          </w:p>
        </w:tc>
        <w:tc>
          <w:tcPr>
            <w:tcW w:w="2433" w:type="dxa"/>
            <w:gridSpan w:val="2"/>
          </w:tcPr>
          <w:p w:rsidR="006F6B2C" w:rsidRPr="00D81FA3" w:rsidRDefault="00F41FAD" w:rsidP="00F41F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трамвайні </w:t>
            </w:r>
            <w:r w:rsidRPr="006F6B2C">
              <w:rPr>
                <w:rFonts w:ascii="Times New Roman" w:hAnsi="Times New Roman" w:cs="Times New Roman"/>
                <w:sz w:val="18"/>
                <w:szCs w:val="18"/>
              </w:rPr>
              <w:t>кінцеві станції</w:t>
            </w:r>
            <w:r>
              <w:rPr>
                <w:rFonts w:ascii="Times New Roman" w:hAnsi="Times New Roman" w:cs="Times New Roman"/>
                <w:sz w:val="18"/>
                <w:szCs w:val="18"/>
              </w:rPr>
              <w:t xml:space="preserve"> підприємств забезпечено </w:t>
            </w:r>
            <w:r w:rsidRPr="006F6B2C">
              <w:rPr>
                <w:rFonts w:ascii="Times New Roman" w:hAnsi="Times New Roman" w:cs="Times New Roman"/>
                <w:sz w:val="18"/>
                <w:szCs w:val="18"/>
              </w:rPr>
              <w:t xml:space="preserve">запасом піску, необхідного для поповнення пісочниць </w:t>
            </w:r>
            <w:r>
              <w:rPr>
                <w:rFonts w:ascii="Times New Roman" w:hAnsi="Times New Roman" w:cs="Times New Roman"/>
                <w:sz w:val="18"/>
                <w:szCs w:val="18"/>
              </w:rPr>
              <w:t>трамвайних вагонів</w:t>
            </w:r>
          </w:p>
        </w:tc>
        <w:tc>
          <w:tcPr>
            <w:tcW w:w="1443" w:type="dxa"/>
            <w:gridSpan w:val="2"/>
          </w:tcPr>
          <w:p w:rsidR="006F6B2C" w:rsidRPr="006F6B2C" w:rsidRDefault="006F6B2C" w:rsidP="006F6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Pr>
                <w:rFonts w:ascii="Times New Roman" w:eastAsia="Times New Roman" w:hAnsi="Times New Roman" w:cs="Times New Roman"/>
                <w:sz w:val="18"/>
                <w:szCs w:val="18"/>
                <w:lang w:eastAsia="uk-UA"/>
              </w:rPr>
            </w:pPr>
            <w:r w:rsidRPr="006F6B2C">
              <w:rPr>
                <w:rFonts w:ascii="Times New Roman" w:hAnsi="Times New Roman" w:cs="Times New Roman"/>
                <w:sz w:val="18"/>
                <w:szCs w:val="18"/>
                <w:lang w:val="ru-RU"/>
              </w:rPr>
              <w:t>п</w:t>
            </w:r>
            <w:proofErr w:type="spellStart"/>
            <w:r w:rsidRPr="006F6B2C">
              <w:rPr>
                <w:rFonts w:ascii="Times New Roman" w:eastAsia="Times New Roman" w:hAnsi="Times New Roman" w:cs="Times New Roman"/>
                <w:sz w:val="18"/>
                <w:szCs w:val="18"/>
                <w:lang w:eastAsia="uk-UA"/>
              </w:rPr>
              <w:t>ункт</w:t>
            </w:r>
            <w:proofErr w:type="spellEnd"/>
            <w:r w:rsidRPr="006F6B2C">
              <w:rPr>
                <w:rFonts w:ascii="Times New Roman" w:eastAsia="Times New Roman" w:hAnsi="Times New Roman" w:cs="Times New Roman"/>
                <w:sz w:val="18"/>
                <w:szCs w:val="18"/>
                <w:lang w:eastAsia="uk-UA"/>
              </w:rPr>
              <w:t xml:space="preserve"> 7 розділу </w:t>
            </w:r>
            <w:r w:rsidRPr="006F6B2C">
              <w:rPr>
                <w:rFonts w:ascii="Times New Roman" w:eastAsia="Times New Roman" w:hAnsi="Times New Roman" w:cs="Times New Roman"/>
                <w:sz w:val="18"/>
                <w:szCs w:val="18"/>
                <w:lang w:val="en-US" w:eastAsia="uk-UA"/>
              </w:rPr>
              <w:t>VI</w:t>
            </w:r>
            <w:r w:rsidRPr="006F6B2C">
              <w:rPr>
                <w:rFonts w:ascii="Times New Roman" w:eastAsia="Times New Roman" w:hAnsi="Times New Roman" w:cs="Times New Roman"/>
                <w:sz w:val="18"/>
                <w:szCs w:val="18"/>
                <w:lang w:eastAsia="uk-UA"/>
              </w:rPr>
              <w:t xml:space="preserve"> Правил, затвердже</w:t>
            </w:r>
            <w:r>
              <w:rPr>
                <w:rFonts w:ascii="Times New Roman" w:eastAsia="Times New Roman" w:hAnsi="Times New Roman" w:cs="Times New Roman"/>
                <w:sz w:val="18"/>
                <w:szCs w:val="18"/>
                <w:lang w:eastAsia="uk-UA"/>
              </w:rPr>
              <w:t xml:space="preserve">них наказом </w:t>
            </w:r>
            <w:r w:rsidRPr="006F6B2C">
              <w:rPr>
                <w:rFonts w:ascii="Times New Roman" w:eastAsia="Times New Roman" w:hAnsi="Times New Roman" w:cs="Times New Roman"/>
                <w:sz w:val="18"/>
                <w:szCs w:val="18"/>
                <w:lang w:eastAsia="uk-UA"/>
              </w:rPr>
              <w:t>№ 36</w:t>
            </w:r>
          </w:p>
        </w:tc>
        <w:tc>
          <w:tcPr>
            <w:tcW w:w="1418" w:type="dxa"/>
          </w:tcPr>
          <w:p w:rsidR="006F6B2C" w:rsidRPr="00D81FA3" w:rsidRDefault="006F6B2C" w:rsidP="006F6B2C">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6F6B2C" w:rsidRPr="00D81FA3" w:rsidRDefault="006F6B2C" w:rsidP="006F6B2C">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6F6B2C" w:rsidRPr="009C6B8F" w:rsidRDefault="006F6B2C" w:rsidP="006F6B2C">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6F6B2C" w:rsidRPr="009C6B8F" w:rsidRDefault="006F6B2C" w:rsidP="006F6B2C">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6F6B2C" w:rsidRPr="00D81FA3" w:rsidRDefault="006F6B2C" w:rsidP="006F6B2C">
            <w:pPr>
              <w:spacing w:after="0" w:line="240" w:lineRule="auto"/>
              <w:jc w:val="center"/>
              <w:rPr>
                <w:rFonts w:ascii="Times New Roman" w:hAnsi="Times New Roman"/>
                <w:b/>
                <w:sz w:val="24"/>
                <w:szCs w:val="24"/>
              </w:rPr>
            </w:pPr>
            <w:r w:rsidRPr="009C6B8F">
              <w:rPr>
                <w:rFonts w:ascii="Times New Roman" w:hAnsi="Times New Roman"/>
                <w:sz w:val="18"/>
                <w:szCs w:val="18"/>
              </w:rPr>
              <w:t>О6</w:t>
            </w:r>
            <w:r>
              <w:rPr>
                <w:rFonts w:ascii="Times New Roman" w:hAnsi="Times New Roman"/>
                <w:sz w:val="18"/>
                <w:szCs w:val="18"/>
              </w:rPr>
              <w:t xml:space="preserve"> </w:t>
            </w:r>
          </w:p>
        </w:tc>
        <w:tc>
          <w:tcPr>
            <w:tcW w:w="1336" w:type="dxa"/>
            <w:gridSpan w:val="2"/>
          </w:tcPr>
          <w:p w:rsidR="006F6B2C" w:rsidRPr="009C6B8F" w:rsidRDefault="006F6B2C" w:rsidP="006F6B2C">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6F6B2C" w:rsidRPr="00D81FA3" w:rsidRDefault="006F6B2C" w:rsidP="006F6B2C">
            <w:pPr>
              <w:spacing w:after="0" w:line="240" w:lineRule="auto"/>
              <w:jc w:val="center"/>
              <w:rPr>
                <w:rFonts w:ascii="Times New Roman" w:hAnsi="Times New Roman"/>
                <w:b/>
                <w:sz w:val="24"/>
                <w:szCs w:val="24"/>
              </w:rPr>
            </w:pPr>
          </w:p>
        </w:tc>
        <w:tc>
          <w:tcPr>
            <w:tcW w:w="1323" w:type="dxa"/>
          </w:tcPr>
          <w:p w:rsidR="006F6B2C" w:rsidRPr="009C6B8F" w:rsidRDefault="006F6B2C" w:rsidP="006F6B2C">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6F6B2C" w:rsidRPr="009C6B8F" w:rsidRDefault="006F6B2C" w:rsidP="006F6B2C">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6F6B2C" w:rsidRPr="00D81FA3" w:rsidRDefault="006F6B2C" w:rsidP="006F6B2C">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6F6B2C" w:rsidRPr="009C6B8F" w:rsidRDefault="006F6B2C" w:rsidP="006F6B2C">
            <w:pPr>
              <w:spacing w:after="0" w:line="240" w:lineRule="auto"/>
              <w:jc w:val="center"/>
              <w:rPr>
                <w:rFonts w:ascii="Times New Roman" w:hAnsi="Times New Roman"/>
                <w:sz w:val="18"/>
                <w:szCs w:val="18"/>
              </w:rPr>
            </w:pPr>
            <w:r w:rsidRPr="009C6B8F">
              <w:rPr>
                <w:rFonts w:ascii="Times New Roman" w:hAnsi="Times New Roman"/>
                <w:sz w:val="18"/>
                <w:szCs w:val="18"/>
              </w:rPr>
              <w:t>3</w:t>
            </w:r>
          </w:p>
          <w:p w:rsidR="006F6B2C" w:rsidRPr="00735272" w:rsidRDefault="006F6B2C" w:rsidP="006F6B2C">
            <w:pPr>
              <w:spacing w:after="0" w:line="240" w:lineRule="auto"/>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6F6B2C" w:rsidRPr="006F6B2C" w:rsidRDefault="006F6B2C" w:rsidP="006F6B2C">
            <w:pPr>
              <w:spacing w:after="0" w:line="240" w:lineRule="auto"/>
              <w:jc w:val="both"/>
              <w:rPr>
                <w:rFonts w:ascii="Times New Roman" w:hAnsi="Times New Roman" w:cs="Times New Roman"/>
                <w:sz w:val="18"/>
                <w:szCs w:val="18"/>
              </w:rPr>
            </w:pPr>
            <w:r w:rsidRPr="006F6B2C">
              <w:rPr>
                <w:rFonts w:ascii="Times New Roman" w:hAnsi="Times New Roman" w:cs="Times New Roman"/>
                <w:sz w:val="18"/>
                <w:szCs w:val="18"/>
              </w:rPr>
              <w:t>на підприємстві міського електричного транспорту   трамвайні кінцеві станції забезпечені запасом піску, необхідного для поповнення пісочниць рухомого складу</w:t>
            </w:r>
          </w:p>
        </w:tc>
        <w:tc>
          <w:tcPr>
            <w:tcW w:w="391" w:type="dxa"/>
          </w:tcPr>
          <w:p w:rsidR="006F6B2C" w:rsidRPr="00D81FA3" w:rsidRDefault="006F6B2C" w:rsidP="006F6B2C">
            <w:pPr>
              <w:spacing w:after="0" w:line="240" w:lineRule="auto"/>
              <w:jc w:val="both"/>
              <w:rPr>
                <w:rFonts w:ascii="Times New Roman" w:hAnsi="Times New Roman" w:cs="Times New Roman"/>
                <w:sz w:val="18"/>
                <w:szCs w:val="18"/>
              </w:rPr>
            </w:pPr>
          </w:p>
        </w:tc>
      </w:tr>
      <w:tr w:rsidR="00A72CE0" w:rsidRPr="00D81FA3" w:rsidTr="009D0C14">
        <w:trPr>
          <w:trHeight w:val="291"/>
        </w:trPr>
        <w:tc>
          <w:tcPr>
            <w:tcW w:w="646" w:type="dxa"/>
          </w:tcPr>
          <w:p w:rsidR="00A72CE0" w:rsidRPr="00CC3520" w:rsidRDefault="00A72CE0" w:rsidP="00A72C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97</w:t>
            </w:r>
          </w:p>
        </w:tc>
        <w:tc>
          <w:tcPr>
            <w:tcW w:w="2433" w:type="dxa"/>
            <w:gridSpan w:val="2"/>
          </w:tcPr>
          <w:p w:rsidR="00A72CE0" w:rsidRPr="00D81FA3" w:rsidRDefault="00707899" w:rsidP="007078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A72CE0">
              <w:rPr>
                <w:rFonts w:ascii="Times New Roman" w:hAnsi="Times New Roman" w:cs="Times New Roman"/>
                <w:sz w:val="18"/>
                <w:szCs w:val="18"/>
              </w:rPr>
              <w:t>на підприємстві утримання, технічне обслуговування та ремонт устаткування енергозабезпечення здійснюється згідно з нормативно правовими актами, передбаченими Правилами експлуатації трамвая і тролейбуса</w:t>
            </w:r>
          </w:p>
        </w:tc>
        <w:tc>
          <w:tcPr>
            <w:tcW w:w="1443" w:type="dxa"/>
            <w:gridSpan w:val="2"/>
          </w:tcPr>
          <w:p w:rsidR="00A72CE0" w:rsidRPr="00A72CE0" w:rsidRDefault="00A72CE0" w:rsidP="00A72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A72CE0">
              <w:rPr>
                <w:rFonts w:ascii="Times New Roman" w:eastAsia="Times New Roman" w:hAnsi="Times New Roman" w:cs="Times New Roman"/>
                <w:sz w:val="18"/>
                <w:szCs w:val="18"/>
                <w:lang w:eastAsia="uk-UA"/>
              </w:rPr>
              <w:t xml:space="preserve">пункт 4 глави 1  розділу </w:t>
            </w:r>
            <w:r w:rsidRPr="00A72CE0">
              <w:rPr>
                <w:rFonts w:ascii="Times New Roman" w:eastAsia="Times New Roman" w:hAnsi="Times New Roman" w:cs="Times New Roman"/>
                <w:sz w:val="18"/>
                <w:szCs w:val="18"/>
                <w:lang w:val="en-US" w:eastAsia="uk-UA"/>
              </w:rPr>
              <w:t>VII</w:t>
            </w:r>
            <w:r w:rsidRPr="00A72CE0">
              <w:rPr>
                <w:rFonts w:ascii="Times New Roman" w:eastAsia="Times New Roman" w:hAnsi="Times New Roman" w:cs="Times New Roman"/>
                <w:sz w:val="18"/>
                <w:szCs w:val="18"/>
                <w:lang w:eastAsia="uk-UA"/>
              </w:rPr>
              <w:t xml:space="preserve"> Правил, затверджених наказом </w:t>
            </w:r>
            <w:r>
              <w:rPr>
                <w:rFonts w:ascii="Times New Roman" w:eastAsia="Times New Roman" w:hAnsi="Times New Roman" w:cs="Times New Roman"/>
                <w:sz w:val="18"/>
                <w:szCs w:val="18"/>
                <w:lang w:eastAsia="uk-UA"/>
              </w:rPr>
              <w:t xml:space="preserve"> </w:t>
            </w:r>
            <w:r w:rsidRPr="00A72CE0">
              <w:rPr>
                <w:rFonts w:ascii="Times New Roman" w:eastAsia="Times New Roman" w:hAnsi="Times New Roman" w:cs="Times New Roman"/>
                <w:sz w:val="18"/>
                <w:szCs w:val="18"/>
                <w:lang w:eastAsia="uk-UA"/>
              </w:rPr>
              <w:t>№ 36</w:t>
            </w:r>
          </w:p>
        </w:tc>
        <w:tc>
          <w:tcPr>
            <w:tcW w:w="1418" w:type="dxa"/>
          </w:tcPr>
          <w:p w:rsidR="00A72CE0" w:rsidRPr="00D81FA3" w:rsidRDefault="00A72CE0" w:rsidP="00A72CE0">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A72CE0" w:rsidRPr="00D81FA3" w:rsidRDefault="00A72CE0" w:rsidP="00A72CE0">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A72CE0" w:rsidRPr="009C6B8F" w:rsidRDefault="00A72CE0" w:rsidP="00A72CE0">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A72CE0" w:rsidRPr="009C6B8F" w:rsidRDefault="00A72CE0" w:rsidP="00A72CE0">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A72CE0" w:rsidRPr="00D81FA3" w:rsidRDefault="00A72CE0" w:rsidP="00A72CE0">
            <w:pPr>
              <w:spacing w:after="0" w:line="240" w:lineRule="auto"/>
              <w:jc w:val="center"/>
              <w:rPr>
                <w:rFonts w:ascii="Times New Roman" w:hAnsi="Times New Roman"/>
                <w:b/>
                <w:sz w:val="24"/>
                <w:szCs w:val="24"/>
              </w:rPr>
            </w:pPr>
            <w:r w:rsidRPr="009C6B8F">
              <w:rPr>
                <w:rFonts w:ascii="Times New Roman" w:hAnsi="Times New Roman"/>
                <w:sz w:val="18"/>
                <w:szCs w:val="18"/>
              </w:rPr>
              <w:t>О6</w:t>
            </w:r>
            <w:r>
              <w:rPr>
                <w:rFonts w:ascii="Times New Roman" w:hAnsi="Times New Roman"/>
                <w:sz w:val="18"/>
                <w:szCs w:val="18"/>
              </w:rPr>
              <w:t xml:space="preserve"> </w:t>
            </w:r>
          </w:p>
        </w:tc>
        <w:tc>
          <w:tcPr>
            <w:tcW w:w="1336" w:type="dxa"/>
            <w:gridSpan w:val="2"/>
          </w:tcPr>
          <w:p w:rsidR="00A72CE0" w:rsidRPr="009C6B8F" w:rsidRDefault="00A72CE0" w:rsidP="00A72CE0">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A72CE0" w:rsidRPr="00D81FA3" w:rsidRDefault="00A72CE0" w:rsidP="00A72CE0">
            <w:pPr>
              <w:spacing w:after="0" w:line="240" w:lineRule="auto"/>
              <w:jc w:val="center"/>
              <w:rPr>
                <w:rFonts w:ascii="Times New Roman" w:hAnsi="Times New Roman"/>
                <w:b/>
                <w:sz w:val="24"/>
                <w:szCs w:val="24"/>
              </w:rPr>
            </w:pPr>
          </w:p>
        </w:tc>
        <w:tc>
          <w:tcPr>
            <w:tcW w:w="1323" w:type="dxa"/>
          </w:tcPr>
          <w:p w:rsidR="00A72CE0" w:rsidRPr="009C6B8F" w:rsidRDefault="00A72CE0" w:rsidP="00A72CE0">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A72CE0" w:rsidRPr="009C6B8F" w:rsidRDefault="00A72CE0" w:rsidP="00A72CE0">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A72CE0" w:rsidRPr="00D81FA3" w:rsidRDefault="00A72CE0" w:rsidP="00A72CE0">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A72CE0" w:rsidRPr="009C6B8F" w:rsidRDefault="00A72CE0" w:rsidP="00A72CE0">
            <w:pPr>
              <w:spacing w:after="0" w:line="240" w:lineRule="auto"/>
              <w:jc w:val="center"/>
              <w:rPr>
                <w:rFonts w:ascii="Times New Roman" w:hAnsi="Times New Roman"/>
                <w:sz w:val="18"/>
                <w:szCs w:val="18"/>
              </w:rPr>
            </w:pPr>
            <w:r w:rsidRPr="009C6B8F">
              <w:rPr>
                <w:rFonts w:ascii="Times New Roman" w:hAnsi="Times New Roman"/>
                <w:sz w:val="18"/>
                <w:szCs w:val="18"/>
              </w:rPr>
              <w:t>3</w:t>
            </w:r>
          </w:p>
          <w:p w:rsidR="00A72CE0" w:rsidRPr="00735272" w:rsidRDefault="00A72CE0" w:rsidP="00A72CE0">
            <w:pPr>
              <w:spacing w:after="0" w:line="240" w:lineRule="auto"/>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A72CE0" w:rsidRPr="00A72CE0" w:rsidRDefault="00A72CE0" w:rsidP="00A72CE0">
            <w:pPr>
              <w:spacing w:after="0" w:line="240" w:lineRule="auto"/>
              <w:jc w:val="both"/>
              <w:rPr>
                <w:rFonts w:ascii="Times New Roman" w:hAnsi="Times New Roman" w:cs="Times New Roman"/>
                <w:sz w:val="18"/>
                <w:szCs w:val="18"/>
              </w:rPr>
            </w:pPr>
            <w:r w:rsidRPr="00A72CE0">
              <w:rPr>
                <w:rFonts w:ascii="Times New Roman" w:hAnsi="Times New Roman" w:cs="Times New Roman"/>
                <w:sz w:val="18"/>
                <w:szCs w:val="18"/>
              </w:rPr>
              <w:t>на підприємстві міського електричного транспорту утримання, технічне обслуговування та ремонт устаткування енергозабезпечення здійснюється згідно з нормативно правовими актами, передбаченими Правилами експлуатації трамвая і тролейбуса</w:t>
            </w:r>
          </w:p>
        </w:tc>
        <w:tc>
          <w:tcPr>
            <w:tcW w:w="391" w:type="dxa"/>
          </w:tcPr>
          <w:p w:rsidR="00A72CE0" w:rsidRPr="00D81FA3" w:rsidRDefault="00A72CE0" w:rsidP="00A72CE0">
            <w:pPr>
              <w:spacing w:after="0" w:line="240" w:lineRule="auto"/>
              <w:jc w:val="both"/>
              <w:rPr>
                <w:rFonts w:ascii="Times New Roman" w:hAnsi="Times New Roman" w:cs="Times New Roman"/>
                <w:sz w:val="18"/>
                <w:szCs w:val="18"/>
              </w:rPr>
            </w:pPr>
          </w:p>
        </w:tc>
      </w:tr>
      <w:tr w:rsidR="00E00DEE" w:rsidRPr="00D81FA3" w:rsidTr="009D0C14">
        <w:trPr>
          <w:trHeight w:val="291"/>
        </w:trPr>
        <w:tc>
          <w:tcPr>
            <w:tcW w:w="646" w:type="dxa"/>
          </w:tcPr>
          <w:p w:rsidR="00E00DEE" w:rsidRDefault="00E00DEE" w:rsidP="00E00DE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98</w:t>
            </w:r>
          </w:p>
        </w:tc>
        <w:tc>
          <w:tcPr>
            <w:tcW w:w="2433" w:type="dxa"/>
            <w:gridSpan w:val="2"/>
          </w:tcPr>
          <w:p w:rsidR="00E00DEE" w:rsidRPr="00522BF6" w:rsidRDefault="00707899" w:rsidP="00E00D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lang w:val="ru-RU"/>
              </w:rPr>
            </w:pPr>
            <w:r w:rsidRPr="00073FEB">
              <w:rPr>
                <w:rFonts w:ascii="Times New Roman" w:hAnsi="Times New Roman" w:cs="Times New Roman"/>
                <w:sz w:val="18"/>
                <w:szCs w:val="18"/>
              </w:rPr>
              <w:t>керівником підприємства (служби)</w:t>
            </w:r>
            <w:r>
              <w:rPr>
                <w:rFonts w:ascii="Times New Roman" w:hAnsi="Times New Roman" w:cs="Times New Roman"/>
                <w:sz w:val="18"/>
                <w:szCs w:val="18"/>
              </w:rPr>
              <w:t xml:space="preserve"> затверджено  </w:t>
            </w:r>
            <w:r w:rsidRPr="00073FEB">
              <w:rPr>
                <w:rFonts w:ascii="Times New Roman" w:hAnsi="Times New Roman" w:cs="Times New Roman"/>
                <w:sz w:val="18"/>
                <w:szCs w:val="18"/>
              </w:rPr>
              <w:t>графік проведення технічного обслуговування та ремонту об’єктів</w:t>
            </w:r>
            <w:r>
              <w:rPr>
                <w:rFonts w:ascii="Times New Roman" w:hAnsi="Times New Roman" w:cs="Times New Roman"/>
                <w:sz w:val="18"/>
                <w:szCs w:val="18"/>
              </w:rPr>
              <w:t xml:space="preserve"> міського електричного транспорту </w:t>
            </w:r>
          </w:p>
        </w:tc>
        <w:tc>
          <w:tcPr>
            <w:tcW w:w="1443" w:type="dxa"/>
            <w:gridSpan w:val="2"/>
          </w:tcPr>
          <w:p w:rsidR="00E00DEE" w:rsidRPr="00073FEB" w:rsidRDefault="00E00DEE" w:rsidP="00E00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073FEB">
              <w:rPr>
                <w:rFonts w:ascii="Times New Roman" w:eastAsia="Times New Roman" w:hAnsi="Times New Roman" w:cs="Times New Roman"/>
                <w:sz w:val="18"/>
                <w:szCs w:val="18"/>
                <w:lang w:eastAsia="uk-UA"/>
              </w:rPr>
              <w:t xml:space="preserve">пункт 5 глави 1  розділу </w:t>
            </w:r>
            <w:r w:rsidRPr="00073FEB">
              <w:rPr>
                <w:rFonts w:ascii="Times New Roman" w:eastAsia="Times New Roman" w:hAnsi="Times New Roman" w:cs="Times New Roman"/>
                <w:sz w:val="18"/>
                <w:szCs w:val="18"/>
                <w:lang w:val="en-US" w:eastAsia="uk-UA"/>
              </w:rPr>
              <w:t>VII</w:t>
            </w:r>
            <w:r>
              <w:rPr>
                <w:rFonts w:ascii="Times New Roman" w:eastAsia="Times New Roman" w:hAnsi="Times New Roman" w:cs="Times New Roman"/>
                <w:sz w:val="18"/>
                <w:szCs w:val="18"/>
                <w:lang w:eastAsia="uk-UA"/>
              </w:rPr>
              <w:t xml:space="preserve"> Правил, затвердже</w:t>
            </w:r>
            <w:r w:rsidRPr="00073FEB">
              <w:rPr>
                <w:rFonts w:ascii="Times New Roman" w:eastAsia="Times New Roman" w:hAnsi="Times New Roman" w:cs="Times New Roman"/>
                <w:sz w:val="18"/>
                <w:szCs w:val="18"/>
                <w:lang w:eastAsia="uk-UA"/>
              </w:rPr>
              <w:t xml:space="preserve">них наказом </w:t>
            </w:r>
            <w:r>
              <w:rPr>
                <w:rFonts w:ascii="Times New Roman" w:eastAsia="Times New Roman" w:hAnsi="Times New Roman" w:cs="Times New Roman"/>
                <w:sz w:val="18"/>
                <w:szCs w:val="18"/>
                <w:lang w:eastAsia="uk-UA"/>
              </w:rPr>
              <w:t xml:space="preserve"> </w:t>
            </w:r>
            <w:r w:rsidRPr="00073FEB">
              <w:rPr>
                <w:rFonts w:ascii="Times New Roman" w:eastAsia="Times New Roman" w:hAnsi="Times New Roman" w:cs="Times New Roman"/>
                <w:sz w:val="18"/>
                <w:szCs w:val="18"/>
                <w:lang w:eastAsia="uk-UA"/>
              </w:rPr>
              <w:t>№ 36</w:t>
            </w:r>
          </w:p>
        </w:tc>
        <w:tc>
          <w:tcPr>
            <w:tcW w:w="1418" w:type="dxa"/>
          </w:tcPr>
          <w:p w:rsidR="00E00DEE" w:rsidRPr="00D81FA3" w:rsidRDefault="00E00DEE" w:rsidP="00E00DEE">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E00DEE" w:rsidRPr="00D81FA3" w:rsidRDefault="00E00DEE" w:rsidP="00E00DEE">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E00DEE" w:rsidRPr="009C6B8F" w:rsidRDefault="00E00DEE" w:rsidP="00E00DEE">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E00DEE" w:rsidRPr="009C6B8F" w:rsidRDefault="00E00DEE" w:rsidP="00E00DEE">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E00DEE" w:rsidRPr="00D81FA3" w:rsidRDefault="00E00DEE" w:rsidP="00E00DEE">
            <w:pPr>
              <w:spacing w:after="0" w:line="240" w:lineRule="auto"/>
              <w:jc w:val="center"/>
              <w:rPr>
                <w:rFonts w:ascii="Times New Roman" w:hAnsi="Times New Roman"/>
                <w:b/>
                <w:sz w:val="24"/>
                <w:szCs w:val="24"/>
              </w:rPr>
            </w:pPr>
            <w:r w:rsidRPr="009C6B8F">
              <w:rPr>
                <w:rFonts w:ascii="Times New Roman" w:hAnsi="Times New Roman"/>
                <w:sz w:val="18"/>
                <w:szCs w:val="18"/>
              </w:rPr>
              <w:t>О6</w:t>
            </w:r>
            <w:r>
              <w:rPr>
                <w:rFonts w:ascii="Times New Roman" w:hAnsi="Times New Roman"/>
                <w:sz w:val="18"/>
                <w:szCs w:val="18"/>
              </w:rPr>
              <w:t xml:space="preserve"> </w:t>
            </w:r>
          </w:p>
        </w:tc>
        <w:tc>
          <w:tcPr>
            <w:tcW w:w="1336" w:type="dxa"/>
            <w:gridSpan w:val="2"/>
          </w:tcPr>
          <w:p w:rsidR="00E00DEE" w:rsidRPr="009C6B8F" w:rsidRDefault="00E00DEE" w:rsidP="00E00DEE">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E00DEE" w:rsidRPr="00D81FA3" w:rsidRDefault="00E00DEE" w:rsidP="00E00DEE">
            <w:pPr>
              <w:spacing w:after="0" w:line="240" w:lineRule="auto"/>
              <w:jc w:val="center"/>
              <w:rPr>
                <w:rFonts w:ascii="Times New Roman" w:hAnsi="Times New Roman"/>
                <w:b/>
                <w:sz w:val="24"/>
                <w:szCs w:val="24"/>
              </w:rPr>
            </w:pPr>
          </w:p>
        </w:tc>
        <w:tc>
          <w:tcPr>
            <w:tcW w:w="1323" w:type="dxa"/>
          </w:tcPr>
          <w:p w:rsidR="00E00DEE" w:rsidRPr="009C6B8F" w:rsidRDefault="00E00DEE" w:rsidP="00E00DEE">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E00DEE" w:rsidRPr="009C6B8F" w:rsidRDefault="00E00DEE" w:rsidP="00E00DEE">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E00DEE" w:rsidRPr="00D81FA3" w:rsidRDefault="00E00DEE" w:rsidP="00E00DEE">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E00DEE" w:rsidRPr="009C6B8F" w:rsidRDefault="00E00DEE" w:rsidP="00E00DEE">
            <w:pPr>
              <w:spacing w:after="0" w:line="240" w:lineRule="auto"/>
              <w:jc w:val="center"/>
              <w:rPr>
                <w:rFonts w:ascii="Times New Roman" w:hAnsi="Times New Roman"/>
                <w:sz w:val="18"/>
                <w:szCs w:val="18"/>
              </w:rPr>
            </w:pPr>
            <w:r w:rsidRPr="009C6B8F">
              <w:rPr>
                <w:rFonts w:ascii="Times New Roman" w:hAnsi="Times New Roman"/>
                <w:sz w:val="18"/>
                <w:szCs w:val="18"/>
              </w:rPr>
              <w:t>3</w:t>
            </w:r>
          </w:p>
          <w:p w:rsidR="00E00DEE" w:rsidRPr="00735272" w:rsidRDefault="00E00DEE" w:rsidP="00E00DEE">
            <w:pPr>
              <w:spacing w:after="0" w:line="240" w:lineRule="auto"/>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E00DEE" w:rsidRPr="00073FEB" w:rsidRDefault="00E00DEE" w:rsidP="00E00DEE">
            <w:pPr>
              <w:spacing w:after="0" w:line="240" w:lineRule="auto"/>
              <w:jc w:val="both"/>
              <w:rPr>
                <w:rFonts w:ascii="Times New Roman" w:hAnsi="Times New Roman" w:cs="Times New Roman"/>
                <w:sz w:val="18"/>
                <w:szCs w:val="18"/>
              </w:rPr>
            </w:pPr>
            <w:r w:rsidRPr="00073FEB">
              <w:rPr>
                <w:rFonts w:ascii="Times New Roman" w:hAnsi="Times New Roman" w:cs="Times New Roman"/>
                <w:sz w:val="18"/>
                <w:szCs w:val="18"/>
              </w:rPr>
              <w:t>на підприємстві міського електричного транспорту графік проведення технічного обслуговування та ремонту об’єктів затверджений керівником підприємства (служби)</w:t>
            </w:r>
          </w:p>
        </w:tc>
        <w:tc>
          <w:tcPr>
            <w:tcW w:w="391" w:type="dxa"/>
          </w:tcPr>
          <w:p w:rsidR="00E00DEE" w:rsidRPr="00D81FA3" w:rsidRDefault="00E00DEE" w:rsidP="00E00DEE">
            <w:pPr>
              <w:spacing w:after="0" w:line="240" w:lineRule="auto"/>
              <w:jc w:val="both"/>
              <w:rPr>
                <w:rFonts w:ascii="Times New Roman" w:hAnsi="Times New Roman" w:cs="Times New Roman"/>
                <w:sz w:val="18"/>
                <w:szCs w:val="18"/>
              </w:rPr>
            </w:pPr>
          </w:p>
        </w:tc>
      </w:tr>
      <w:tr w:rsidR="00E00DEE" w:rsidRPr="00D81FA3" w:rsidTr="009D0C14">
        <w:trPr>
          <w:trHeight w:val="291"/>
        </w:trPr>
        <w:tc>
          <w:tcPr>
            <w:tcW w:w="646" w:type="dxa"/>
          </w:tcPr>
          <w:p w:rsidR="00E00DEE" w:rsidRDefault="00E00DEE" w:rsidP="00E00DE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99</w:t>
            </w:r>
          </w:p>
        </w:tc>
        <w:tc>
          <w:tcPr>
            <w:tcW w:w="2433" w:type="dxa"/>
            <w:gridSpan w:val="2"/>
          </w:tcPr>
          <w:p w:rsidR="00E00DEE" w:rsidRPr="00E63194" w:rsidRDefault="00E63194" w:rsidP="00E00D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E00DEE">
              <w:rPr>
                <w:rFonts w:ascii="Times New Roman" w:hAnsi="Times New Roman" w:cs="Times New Roman"/>
                <w:sz w:val="18"/>
                <w:szCs w:val="18"/>
                <w:lang w:eastAsia="uk-UA"/>
              </w:rPr>
              <w:t>на підприємстві міського електротранспорту всі зміни в електроустановках і системі електропостачання трамвая і тролейбуса, що вносяться в процесі їх експлуатації, ремонту і реконструкції, відображені на схемах і кресленнях за підписом особи, відповідальної за технічну документацію служби</w:t>
            </w:r>
            <w:r>
              <w:rPr>
                <w:rFonts w:ascii="Times New Roman" w:hAnsi="Times New Roman" w:cs="Times New Roman"/>
                <w:sz w:val="18"/>
                <w:szCs w:val="18"/>
                <w:lang w:eastAsia="uk-UA"/>
              </w:rPr>
              <w:t xml:space="preserve"> </w:t>
            </w:r>
            <w:r w:rsidRPr="00E00DEE">
              <w:rPr>
                <w:rFonts w:ascii="Times New Roman" w:hAnsi="Times New Roman" w:cs="Times New Roman"/>
                <w:sz w:val="18"/>
                <w:szCs w:val="18"/>
                <w:lang w:eastAsia="uk-UA"/>
              </w:rPr>
              <w:t>енергозабезпечення, із зазначенням підстав і дати внесення змін</w:t>
            </w:r>
            <w:r w:rsidRPr="00E63194">
              <w:rPr>
                <w:rFonts w:ascii="Times New Roman" w:hAnsi="Times New Roman" w:cs="Times New Roman"/>
                <w:sz w:val="18"/>
                <w:szCs w:val="18"/>
                <w:lang w:eastAsia="uk-UA"/>
              </w:rPr>
              <w:t xml:space="preserve"> </w:t>
            </w:r>
          </w:p>
        </w:tc>
        <w:tc>
          <w:tcPr>
            <w:tcW w:w="1443" w:type="dxa"/>
            <w:gridSpan w:val="2"/>
          </w:tcPr>
          <w:p w:rsidR="00E00DEE" w:rsidRPr="00E00DEE" w:rsidRDefault="00E00DEE" w:rsidP="00E00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E00DEE">
              <w:rPr>
                <w:rFonts w:ascii="Times New Roman" w:eastAsia="Times New Roman" w:hAnsi="Times New Roman" w:cs="Times New Roman"/>
                <w:sz w:val="18"/>
                <w:szCs w:val="18"/>
                <w:lang w:eastAsia="uk-UA"/>
              </w:rPr>
              <w:t xml:space="preserve">пункт 6 глави 1  розділу </w:t>
            </w:r>
            <w:r w:rsidRPr="00E00DEE">
              <w:rPr>
                <w:rFonts w:ascii="Times New Roman" w:eastAsia="Times New Roman" w:hAnsi="Times New Roman" w:cs="Times New Roman"/>
                <w:sz w:val="18"/>
                <w:szCs w:val="18"/>
                <w:lang w:val="en-US" w:eastAsia="uk-UA"/>
              </w:rPr>
              <w:t>VII</w:t>
            </w:r>
            <w:r w:rsidRPr="00E00DEE">
              <w:rPr>
                <w:rFonts w:ascii="Times New Roman" w:eastAsia="Times New Roman" w:hAnsi="Times New Roman" w:cs="Times New Roman"/>
                <w:sz w:val="18"/>
                <w:szCs w:val="18"/>
                <w:lang w:eastAsia="uk-UA"/>
              </w:rPr>
              <w:t xml:space="preserve"> Правил, затверджених наказом </w:t>
            </w:r>
            <w:r>
              <w:rPr>
                <w:rFonts w:ascii="Times New Roman" w:eastAsia="Times New Roman" w:hAnsi="Times New Roman" w:cs="Times New Roman"/>
                <w:sz w:val="18"/>
                <w:szCs w:val="18"/>
                <w:lang w:eastAsia="uk-UA"/>
              </w:rPr>
              <w:t xml:space="preserve"> </w:t>
            </w:r>
            <w:r w:rsidRPr="00E00DEE">
              <w:rPr>
                <w:rFonts w:ascii="Times New Roman" w:eastAsia="Times New Roman" w:hAnsi="Times New Roman" w:cs="Times New Roman"/>
                <w:sz w:val="18"/>
                <w:szCs w:val="18"/>
                <w:lang w:eastAsia="uk-UA"/>
              </w:rPr>
              <w:t>№ 36</w:t>
            </w:r>
          </w:p>
        </w:tc>
        <w:tc>
          <w:tcPr>
            <w:tcW w:w="1418" w:type="dxa"/>
          </w:tcPr>
          <w:p w:rsidR="00E00DEE" w:rsidRPr="00D81FA3" w:rsidRDefault="00E00DEE" w:rsidP="00E00DEE">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E00DEE" w:rsidRPr="00D81FA3" w:rsidRDefault="00E00DEE" w:rsidP="00E00DEE">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E00DEE" w:rsidRPr="009C6B8F" w:rsidRDefault="00E00DEE" w:rsidP="00E00DEE">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E00DEE" w:rsidRPr="009C6B8F" w:rsidRDefault="00E00DEE" w:rsidP="00E00DEE">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E00DEE" w:rsidRPr="00D81FA3" w:rsidRDefault="00E00DEE" w:rsidP="00E00DEE">
            <w:pPr>
              <w:spacing w:after="0" w:line="240" w:lineRule="auto"/>
              <w:jc w:val="center"/>
              <w:rPr>
                <w:rFonts w:ascii="Times New Roman" w:hAnsi="Times New Roman"/>
                <w:b/>
                <w:sz w:val="24"/>
                <w:szCs w:val="24"/>
              </w:rPr>
            </w:pPr>
            <w:r w:rsidRPr="009C6B8F">
              <w:rPr>
                <w:rFonts w:ascii="Times New Roman" w:hAnsi="Times New Roman"/>
                <w:sz w:val="18"/>
                <w:szCs w:val="18"/>
              </w:rPr>
              <w:t>О6</w:t>
            </w:r>
            <w:r>
              <w:rPr>
                <w:rFonts w:ascii="Times New Roman" w:hAnsi="Times New Roman"/>
                <w:sz w:val="18"/>
                <w:szCs w:val="18"/>
              </w:rPr>
              <w:t xml:space="preserve"> </w:t>
            </w:r>
          </w:p>
        </w:tc>
        <w:tc>
          <w:tcPr>
            <w:tcW w:w="1336" w:type="dxa"/>
            <w:gridSpan w:val="2"/>
          </w:tcPr>
          <w:p w:rsidR="00E00DEE" w:rsidRPr="009C6B8F" w:rsidRDefault="00E00DEE" w:rsidP="00E00DEE">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E00DEE" w:rsidRPr="00D81FA3" w:rsidRDefault="00E00DEE" w:rsidP="00E00DEE">
            <w:pPr>
              <w:spacing w:after="0" w:line="240" w:lineRule="auto"/>
              <w:jc w:val="center"/>
              <w:rPr>
                <w:rFonts w:ascii="Times New Roman" w:hAnsi="Times New Roman"/>
                <w:b/>
                <w:sz w:val="24"/>
                <w:szCs w:val="24"/>
              </w:rPr>
            </w:pPr>
          </w:p>
        </w:tc>
        <w:tc>
          <w:tcPr>
            <w:tcW w:w="1323" w:type="dxa"/>
          </w:tcPr>
          <w:p w:rsidR="00E00DEE" w:rsidRPr="009C6B8F" w:rsidRDefault="00E00DEE" w:rsidP="00E00DEE">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E00DEE" w:rsidRPr="009C6B8F" w:rsidRDefault="00E00DEE" w:rsidP="00E00DEE">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E00DEE" w:rsidRPr="00D81FA3" w:rsidRDefault="00E00DEE" w:rsidP="00E00DEE">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E00DEE" w:rsidRPr="009C6B8F" w:rsidRDefault="00E00DEE" w:rsidP="00E00DEE">
            <w:pPr>
              <w:spacing w:after="0" w:line="240" w:lineRule="auto"/>
              <w:jc w:val="center"/>
              <w:rPr>
                <w:rFonts w:ascii="Times New Roman" w:hAnsi="Times New Roman"/>
                <w:sz w:val="18"/>
                <w:szCs w:val="18"/>
              </w:rPr>
            </w:pPr>
            <w:r w:rsidRPr="009C6B8F">
              <w:rPr>
                <w:rFonts w:ascii="Times New Roman" w:hAnsi="Times New Roman"/>
                <w:sz w:val="18"/>
                <w:szCs w:val="18"/>
              </w:rPr>
              <w:t>3</w:t>
            </w:r>
          </w:p>
          <w:p w:rsidR="00E00DEE" w:rsidRPr="00735272" w:rsidRDefault="00E00DEE" w:rsidP="00E00DEE">
            <w:pPr>
              <w:spacing w:after="0" w:line="240" w:lineRule="auto"/>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E00DEE" w:rsidRPr="00E00DEE" w:rsidRDefault="00E00DEE" w:rsidP="00E00DEE">
            <w:pPr>
              <w:spacing w:after="0" w:line="240" w:lineRule="auto"/>
              <w:jc w:val="both"/>
              <w:rPr>
                <w:rFonts w:ascii="Times New Roman" w:hAnsi="Times New Roman" w:cs="Times New Roman"/>
                <w:sz w:val="18"/>
                <w:szCs w:val="18"/>
              </w:rPr>
            </w:pPr>
            <w:r w:rsidRPr="00E00DEE">
              <w:rPr>
                <w:rFonts w:ascii="Times New Roman" w:hAnsi="Times New Roman" w:cs="Times New Roman"/>
                <w:sz w:val="18"/>
                <w:szCs w:val="18"/>
                <w:lang w:eastAsia="uk-UA"/>
              </w:rPr>
              <w:t>на підприємстві міського електротранспорту всі зміни в електроустановках і системі електропостачання трамвая і тролейбуса, що вносяться в процесі їх експлуатації, ремонту і реконструкції, відображені на схемах і кресленнях за підписом особи, відповідальної за технічну документацію служби</w:t>
            </w:r>
            <w:r>
              <w:rPr>
                <w:rFonts w:ascii="Times New Roman" w:hAnsi="Times New Roman" w:cs="Times New Roman"/>
                <w:sz w:val="18"/>
                <w:szCs w:val="18"/>
                <w:lang w:eastAsia="uk-UA"/>
              </w:rPr>
              <w:t xml:space="preserve"> </w:t>
            </w:r>
            <w:r w:rsidRPr="00E00DEE">
              <w:rPr>
                <w:rFonts w:ascii="Times New Roman" w:hAnsi="Times New Roman" w:cs="Times New Roman"/>
                <w:sz w:val="18"/>
                <w:szCs w:val="18"/>
                <w:lang w:eastAsia="uk-UA"/>
              </w:rPr>
              <w:t>енергозабезпечення, із зазначенням підстав і дати внесення змін</w:t>
            </w:r>
          </w:p>
        </w:tc>
        <w:tc>
          <w:tcPr>
            <w:tcW w:w="391" w:type="dxa"/>
          </w:tcPr>
          <w:p w:rsidR="00E00DEE" w:rsidRPr="00D81FA3" w:rsidRDefault="00E00DEE" w:rsidP="00E00DEE">
            <w:pPr>
              <w:spacing w:after="0" w:line="240" w:lineRule="auto"/>
              <w:jc w:val="both"/>
              <w:rPr>
                <w:rFonts w:ascii="Times New Roman" w:hAnsi="Times New Roman" w:cs="Times New Roman"/>
                <w:sz w:val="18"/>
                <w:szCs w:val="18"/>
              </w:rPr>
            </w:pPr>
          </w:p>
        </w:tc>
      </w:tr>
      <w:tr w:rsidR="00D3467B" w:rsidRPr="001076ED" w:rsidTr="009D0C14">
        <w:trPr>
          <w:trHeight w:val="291"/>
        </w:trPr>
        <w:tc>
          <w:tcPr>
            <w:tcW w:w="646" w:type="dxa"/>
          </w:tcPr>
          <w:p w:rsidR="00D3467B" w:rsidRPr="001076ED" w:rsidRDefault="00D3467B" w:rsidP="00D3467B">
            <w:pPr>
              <w:spacing w:after="0" w:line="240" w:lineRule="auto"/>
              <w:jc w:val="center"/>
              <w:rPr>
                <w:rFonts w:ascii="Times New Roman" w:hAnsi="Times New Roman" w:cs="Times New Roman"/>
                <w:sz w:val="18"/>
                <w:szCs w:val="18"/>
              </w:rPr>
            </w:pPr>
            <w:r w:rsidRPr="001076ED">
              <w:rPr>
                <w:rFonts w:ascii="Times New Roman" w:hAnsi="Times New Roman" w:cs="Times New Roman"/>
                <w:sz w:val="18"/>
                <w:szCs w:val="18"/>
              </w:rPr>
              <w:t>100</w:t>
            </w:r>
          </w:p>
        </w:tc>
        <w:tc>
          <w:tcPr>
            <w:tcW w:w="2433" w:type="dxa"/>
            <w:gridSpan w:val="2"/>
          </w:tcPr>
          <w:p w:rsidR="00D3467B" w:rsidRPr="001076ED" w:rsidRDefault="00624FF4" w:rsidP="009775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1076ED">
              <w:rPr>
                <w:rFonts w:ascii="Times New Roman" w:hAnsi="Times New Roman" w:cs="Times New Roman"/>
                <w:sz w:val="18"/>
                <w:szCs w:val="18"/>
              </w:rPr>
              <w:t xml:space="preserve">кожна підстанція та диспетчерський районний пункт електропостачання повинен мати комплект технічної документації  </w:t>
            </w:r>
          </w:p>
        </w:tc>
        <w:tc>
          <w:tcPr>
            <w:tcW w:w="1443" w:type="dxa"/>
            <w:gridSpan w:val="2"/>
          </w:tcPr>
          <w:p w:rsidR="00D3467B" w:rsidRPr="001076ED" w:rsidRDefault="00D3467B" w:rsidP="00D34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1076ED">
              <w:rPr>
                <w:rFonts w:ascii="Times New Roman" w:eastAsia="Times New Roman" w:hAnsi="Times New Roman" w:cs="Times New Roman"/>
                <w:sz w:val="18"/>
                <w:szCs w:val="18"/>
                <w:lang w:eastAsia="uk-UA"/>
              </w:rPr>
              <w:t xml:space="preserve">пункт 1 глави 2 розділу </w:t>
            </w:r>
            <w:r w:rsidRPr="001076ED">
              <w:rPr>
                <w:rFonts w:ascii="Times New Roman" w:eastAsia="Times New Roman" w:hAnsi="Times New Roman" w:cs="Times New Roman"/>
                <w:sz w:val="18"/>
                <w:szCs w:val="18"/>
                <w:lang w:val="en-US" w:eastAsia="uk-UA"/>
              </w:rPr>
              <w:t>VII</w:t>
            </w:r>
            <w:r w:rsidRPr="001076ED">
              <w:rPr>
                <w:rFonts w:ascii="Times New Roman" w:eastAsia="Times New Roman" w:hAnsi="Times New Roman" w:cs="Times New Roman"/>
                <w:sz w:val="18"/>
                <w:szCs w:val="18"/>
                <w:lang w:eastAsia="uk-UA"/>
              </w:rPr>
              <w:t xml:space="preserve"> Правил, затверджених наказом  № 36</w:t>
            </w:r>
          </w:p>
        </w:tc>
        <w:tc>
          <w:tcPr>
            <w:tcW w:w="1418" w:type="dxa"/>
          </w:tcPr>
          <w:p w:rsidR="00D3467B" w:rsidRPr="001076ED" w:rsidRDefault="00D3467B" w:rsidP="00D3467B">
            <w:pPr>
              <w:spacing w:after="0" w:line="240" w:lineRule="auto"/>
              <w:jc w:val="both"/>
              <w:rPr>
                <w:rFonts w:ascii="Times New Roman" w:hAnsi="Times New Roman"/>
                <w:sz w:val="18"/>
                <w:szCs w:val="18"/>
              </w:rPr>
            </w:pPr>
            <w:r w:rsidRPr="001076ED">
              <w:rPr>
                <w:rFonts w:ascii="Times New Roman" w:hAnsi="Times New Roman"/>
                <w:sz w:val="18"/>
                <w:szCs w:val="18"/>
              </w:rPr>
              <w:t>дії працівників підприємств міського електричного транспорту</w:t>
            </w:r>
          </w:p>
        </w:tc>
        <w:tc>
          <w:tcPr>
            <w:tcW w:w="1417" w:type="dxa"/>
          </w:tcPr>
          <w:p w:rsidR="00D3467B" w:rsidRPr="001076ED" w:rsidRDefault="00D3467B" w:rsidP="00D3467B">
            <w:pPr>
              <w:spacing w:after="0" w:line="240" w:lineRule="auto"/>
              <w:jc w:val="center"/>
              <w:rPr>
                <w:rFonts w:ascii="Times New Roman" w:hAnsi="Times New Roman"/>
                <w:b/>
                <w:sz w:val="24"/>
                <w:szCs w:val="24"/>
              </w:rPr>
            </w:pPr>
            <w:r w:rsidRPr="001076ED">
              <w:rPr>
                <w:rFonts w:ascii="Times New Roman" w:hAnsi="Times New Roman" w:cs="Times New Roman"/>
                <w:sz w:val="18"/>
                <w:szCs w:val="18"/>
              </w:rPr>
              <w:t>усі види діяльності</w:t>
            </w:r>
            <w:r w:rsidRPr="001076ED">
              <w:rPr>
                <w:rFonts w:ascii="Times New Roman" w:hAnsi="Times New Roman" w:cs="Times New Roman"/>
                <w:sz w:val="18"/>
                <w:szCs w:val="18"/>
              </w:rPr>
              <w:br/>
              <w:t xml:space="preserve"> (01 – 99)</w:t>
            </w:r>
          </w:p>
        </w:tc>
        <w:tc>
          <w:tcPr>
            <w:tcW w:w="1142" w:type="dxa"/>
            <w:gridSpan w:val="2"/>
          </w:tcPr>
          <w:p w:rsidR="00D3467B" w:rsidRPr="001076ED" w:rsidRDefault="00D3467B" w:rsidP="00D3467B">
            <w:pPr>
              <w:spacing w:after="0" w:line="240" w:lineRule="auto"/>
              <w:jc w:val="center"/>
              <w:rPr>
                <w:rFonts w:ascii="Times New Roman" w:hAnsi="Times New Roman"/>
                <w:sz w:val="18"/>
                <w:szCs w:val="18"/>
              </w:rPr>
            </w:pPr>
            <w:r w:rsidRPr="001076ED">
              <w:rPr>
                <w:rFonts w:ascii="Times New Roman" w:hAnsi="Times New Roman"/>
                <w:sz w:val="18"/>
                <w:szCs w:val="18"/>
              </w:rPr>
              <w:t>О1; О2;</w:t>
            </w:r>
          </w:p>
          <w:p w:rsidR="00D3467B" w:rsidRPr="001076ED" w:rsidRDefault="00D3467B" w:rsidP="00D3467B">
            <w:pPr>
              <w:spacing w:after="0" w:line="240" w:lineRule="auto"/>
              <w:jc w:val="center"/>
              <w:rPr>
                <w:rFonts w:ascii="Times New Roman" w:hAnsi="Times New Roman"/>
                <w:sz w:val="18"/>
                <w:szCs w:val="18"/>
              </w:rPr>
            </w:pPr>
            <w:r w:rsidRPr="001076ED">
              <w:rPr>
                <w:rFonts w:ascii="Times New Roman" w:hAnsi="Times New Roman"/>
                <w:sz w:val="18"/>
                <w:szCs w:val="18"/>
              </w:rPr>
              <w:t>О3; О4;</w:t>
            </w:r>
          </w:p>
          <w:p w:rsidR="00D3467B" w:rsidRPr="001076ED" w:rsidRDefault="00D3467B" w:rsidP="00D3467B">
            <w:pPr>
              <w:spacing w:after="0" w:line="240" w:lineRule="auto"/>
              <w:jc w:val="center"/>
              <w:rPr>
                <w:rFonts w:ascii="Times New Roman" w:hAnsi="Times New Roman"/>
                <w:b/>
                <w:sz w:val="24"/>
                <w:szCs w:val="24"/>
              </w:rPr>
            </w:pPr>
            <w:r w:rsidRPr="001076ED">
              <w:rPr>
                <w:rFonts w:ascii="Times New Roman" w:hAnsi="Times New Roman"/>
                <w:sz w:val="18"/>
                <w:szCs w:val="18"/>
              </w:rPr>
              <w:t xml:space="preserve">О6 </w:t>
            </w:r>
          </w:p>
        </w:tc>
        <w:tc>
          <w:tcPr>
            <w:tcW w:w="1336" w:type="dxa"/>
            <w:gridSpan w:val="2"/>
          </w:tcPr>
          <w:p w:rsidR="00D3467B" w:rsidRPr="001076ED" w:rsidRDefault="00D3467B" w:rsidP="00D3467B">
            <w:pPr>
              <w:spacing w:after="0" w:line="240" w:lineRule="auto"/>
              <w:jc w:val="center"/>
              <w:rPr>
                <w:rFonts w:ascii="Times New Roman" w:hAnsi="Times New Roman"/>
                <w:b/>
                <w:sz w:val="18"/>
                <w:szCs w:val="18"/>
              </w:rPr>
            </w:pPr>
            <w:r w:rsidRPr="001076ED">
              <w:rPr>
                <w:rFonts w:ascii="Times New Roman" w:hAnsi="Times New Roman"/>
                <w:sz w:val="18"/>
                <w:szCs w:val="18"/>
              </w:rPr>
              <w:t xml:space="preserve">усі </w:t>
            </w:r>
            <w:r w:rsidRPr="001076ED">
              <w:rPr>
                <w:rFonts w:ascii="Times New Roman" w:hAnsi="Times New Roman"/>
                <w:sz w:val="18"/>
                <w:szCs w:val="18"/>
              </w:rPr>
              <w:br/>
              <w:t>небезпечні</w:t>
            </w:r>
            <w:r w:rsidRPr="001076ED">
              <w:rPr>
                <w:rFonts w:ascii="Times New Roman" w:hAnsi="Times New Roman"/>
                <w:sz w:val="18"/>
                <w:szCs w:val="18"/>
              </w:rPr>
              <w:br/>
              <w:t xml:space="preserve">події </w:t>
            </w:r>
          </w:p>
          <w:p w:rsidR="00D3467B" w:rsidRPr="001076ED" w:rsidRDefault="00D3467B" w:rsidP="00D3467B">
            <w:pPr>
              <w:spacing w:after="0" w:line="240" w:lineRule="auto"/>
              <w:jc w:val="center"/>
              <w:rPr>
                <w:rFonts w:ascii="Times New Roman" w:hAnsi="Times New Roman"/>
                <w:b/>
                <w:sz w:val="24"/>
                <w:szCs w:val="24"/>
              </w:rPr>
            </w:pPr>
          </w:p>
        </w:tc>
        <w:tc>
          <w:tcPr>
            <w:tcW w:w="1323" w:type="dxa"/>
          </w:tcPr>
          <w:p w:rsidR="00D3467B" w:rsidRPr="001076ED" w:rsidRDefault="00D3467B" w:rsidP="00D3467B">
            <w:pPr>
              <w:spacing w:after="0" w:line="240" w:lineRule="auto"/>
              <w:jc w:val="center"/>
              <w:rPr>
                <w:rFonts w:ascii="Times New Roman" w:hAnsi="Times New Roman"/>
                <w:sz w:val="18"/>
                <w:szCs w:val="18"/>
              </w:rPr>
            </w:pPr>
            <w:r w:rsidRPr="001076ED">
              <w:rPr>
                <w:rFonts w:ascii="Times New Roman" w:hAnsi="Times New Roman"/>
                <w:sz w:val="18"/>
                <w:szCs w:val="18"/>
              </w:rPr>
              <w:t>усі</w:t>
            </w:r>
          </w:p>
          <w:p w:rsidR="00D3467B" w:rsidRPr="001076ED" w:rsidRDefault="00D3467B" w:rsidP="00D3467B">
            <w:pPr>
              <w:spacing w:after="0" w:line="240" w:lineRule="auto"/>
              <w:jc w:val="center"/>
              <w:rPr>
                <w:rFonts w:ascii="Times New Roman" w:hAnsi="Times New Roman"/>
                <w:sz w:val="18"/>
                <w:szCs w:val="18"/>
              </w:rPr>
            </w:pPr>
            <w:r w:rsidRPr="001076ED">
              <w:rPr>
                <w:rFonts w:ascii="Times New Roman" w:hAnsi="Times New Roman"/>
                <w:sz w:val="18"/>
                <w:szCs w:val="18"/>
              </w:rPr>
              <w:t>негативні</w:t>
            </w:r>
          </w:p>
          <w:p w:rsidR="00D3467B" w:rsidRPr="001076ED" w:rsidRDefault="00D3467B" w:rsidP="00D3467B">
            <w:pPr>
              <w:spacing w:after="0" w:line="240" w:lineRule="auto"/>
              <w:jc w:val="center"/>
              <w:rPr>
                <w:rFonts w:ascii="Times New Roman" w:hAnsi="Times New Roman"/>
                <w:b/>
                <w:sz w:val="24"/>
                <w:szCs w:val="24"/>
              </w:rPr>
            </w:pPr>
            <w:r w:rsidRPr="001076ED">
              <w:rPr>
                <w:rFonts w:ascii="Times New Roman" w:hAnsi="Times New Roman"/>
                <w:sz w:val="18"/>
                <w:szCs w:val="18"/>
              </w:rPr>
              <w:t>наслідки</w:t>
            </w:r>
          </w:p>
        </w:tc>
        <w:tc>
          <w:tcPr>
            <w:tcW w:w="1051" w:type="dxa"/>
            <w:gridSpan w:val="2"/>
          </w:tcPr>
          <w:p w:rsidR="00D3467B" w:rsidRPr="001076ED" w:rsidRDefault="00D3467B" w:rsidP="00D3467B">
            <w:pPr>
              <w:jc w:val="center"/>
              <w:rPr>
                <w:rFonts w:ascii="Times New Roman" w:hAnsi="Times New Roman"/>
                <w:sz w:val="18"/>
                <w:szCs w:val="18"/>
              </w:rPr>
            </w:pPr>
            <w:r w:rsidRPr="001076ED">
              <w:rPr>
                <w:rFonts w:ascii="Times New Roman" w:hAnsi="Times New Roman"/>
                <w:sz w:val="18"/>
                <w:szCs w:val="18"/>
              </w:rPr>
              <w:t>3</w:t>
            </w:r>
          </w:p>
          <w:p w:rsidR="00D3467B" w:rsidRPr="001076ED" w:rsidRDefault="00D3467B" w:rsidP="00D3467B">
            <w:pPr>
              <w:spacing w:after="0" w:line="240" w:lineRule="auto"/>
              <w:jc w:val="center"/>
              <w:rPr>
                <w:rFonts w:ascii="Times New Roman" w:hAnsi="Times New Roman"/>
                <w:sz w:val="18"/>
                <w:szCs w:val="18"/>
              </w:rPr>
            </w:pPr>
          </w:p>
        </w:tc>
        <w:tc>
          <w:tcPr>
            <w:tcW w:w="2250" w:type="dxa"/>
            <w:gridSpan w:val="2"/>
          </w:tcPr>
          <w:p w:rsidR="00D3467B" w:rsidRPr="001076ED" w:rsidRDefault="00D3467B" w:rsidP="00D3467B">
            <w:pPr>
              <w:spacing w:after="0" w:line="240" w:lineRule="auto"/>
              <w:jc w:val="both"/>
              <w:rPr>
                <w:rFonts w:ascii="Times New Roman" w:hAnsi="Times New Roman" w:cs="Times New Roman"/>
                <w:sz w:val="18"/>
                <w:szCs w:val="18"/>
              </w:rPr>
            </w:pPr>
            <w:r w:rsidRPr="001076ED">
              <w:rPr>
                <w:rFonts w:ascii="Times New Roman" w:hAnsi="Times New Roman" w:cs="Times New Roman"/>
                <w:sz w:val="18"/>
                <w:szCs w:val="18"/>
              </w:rPr>
              <w:t xml:space="preserve">на підприємстві міського електричного транспорту на кожній підстанції та диспетчерському районному пункті електропостачання знаходиться комплект технічної документації  </w:t>
            </w:r>
          </w:p>
        </w:tc>
        <w:tc>
          <w:tcPr>
            <w:tcW w:w="391" w:type="dxa"/>
          </w:tcPr>
          <w:p w:rsidR="00D3467B" w:rsidRPr="001076ED" w:rsidRDefault="00D3467B" w:rsidP="00D3467B">
            <w:pPr>
              <w:spacing w:after="0" w:line="240" w:lineRule="auto"/>
              <w:jc w:val="both"/>
              <w:rPr>
                <w:rFonts w:ascii="Times New Roman" w:hAnsi="Times New Roman" w:cs="Times New Roman"/>
                <w:sz w:val="18"/>
                <w:szCs w:val="18"/>
              </w:rPr>
            </w:pPr>
          </w:p>
        </w:tc>
      </w:tr>
      <w:tr w:rsidR="00EB6476" w:rsidRPr="00D81FA3" w:rsidTr="009D0C14">
        <w:trPr>
          <w:trHeight w:val="291"/>
        </w:trPr>
        <w:tc>
          <w:tcPr>
            <w:tcW w:w="646" w:type="dxa"/>
          </w:tcPr>
          <w:p w:rsidR="00EB6476" w:rsidRDefault="00EB6476" w:rsidP="00EB647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101</w:t>
            </w:r>
          </w:p>
        </w:tc>
        <w:tc>
          <w:tcPr>
            <w:tcW w:w="2433" w:type="dxa"/>
            <w:gridSpan w:val="2"/>
          </w:tcPr>
          <w:p w:rsidR="00EB6476" w:rsidRPr="00977592" w:rsidRDefault="00977592" w:rsidP="00EB64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в</w:t>
            </w:r>
            <w:r w:rsidRPr="00977592">
              <w:rPr>
                <w:rFonts w:ascii="Times New Roman" w:hAnsi="Times New Roman" w:cs="Times New Roman"/>
                <w:sz w:val="18"/>
                <w:szCs w:val="18"/>
              </w:rPr>
              <w:t>имоги щодо технічного обслуговування й ремонту контактних мереж проводиться згідно з СОУ 60.2-33886519-0003:2006</w:t>
            </w:r>
          </w:p>
        </w:tc>
        <w:tc>
          <w:tcPr>
            <w:tcW w:w="1443" w:type="dxa"/>
            <w:gridSpan w:val="2"/>
          </w:tcPr>
          <w:p w:rsidR="00EB6476" w:rsidRPr="00EB6476" w:rsidRDefault="00EB6476" w:rsidP="00EB6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EB6476">
              <w:rPr>
                <w:rFonts w:ascii="Times New Roman" w:eastAsia="Times New Roman" w:hAnsi="Times New Roman" w:cs="Times New Roman"/>
                <w:sz w:val="18"/>
                <w:szCs w:val="18"/>
                <w:lang w:eastAsia="uk-UA"/>
              </w:rPr>
              <w:t xml:space="preserve">пункт 1 глави 3 розділу </w:t>
            </w:r>
            <w:r w:rsidRPr="00EB6476">
              <w:rPr>
                <w:rFonts w:ascii="Times New Roman" w:eastAsia="Times New Roman" w:hAnsi="Times New Roman" w:cs="Times New Roman"/>
                <w:sz w:val="18"/>
                <w:szCs w:val="18"/>
                <w:lang w:val="en-US" w:eastAsia="uk-UA"/>
              </w:rPr>
              <w:t>VII</w:t>
            </w:r>
            <w:r w:rsidRPr="00EB6476">
              <w:rPr>
                <w:rFonts w:ascii="Times New Roman" w:eastAsia="Times New Roman" w:hAnsi="Times New Roman" w:cs="Times New Roman"/>
                <w:sz w:val="18"/>
                <w:szCs w:val="18"/>
                <w:lang w:eastAsia="uk-UA"/>
              </w:rPr>
              <w:t xml:space="preserve"> Правил, затверджених наказом </w:t>
            </w:r>
            <w:r>
              <w:rPr>
                <w:rFonts w:ascii="Times New Roman" w:eastAsia="Times New Roman" w:hAnsi="Times New Roman" w:cs="Times New Roman"/>
                <w:sz w:val="18"/>
                <w:szCs w:val="18"/>
                <w:lang w:eastAsia="uk-UA"/>
              </w:rPr>
              <w:t xml:space="preserve"> </w:t>
            </w:r>
            <w:r w:rsidRPr="00EB6476">
              <w:rPr>
                <w:rFonts w:ascii="Times New Roman" w:eastAsia="Times New Roman" w:hAnsi="Times New Roman" w:cs="Times New Roman"/>
                <w:sz w:val="18"/>
                <w:szCs w:val="18"/>
                <w:lang w:eastAsia="uk-UA"/>
              </w:rPr>
              <w:t>№ 36</w:t>
            </w:r>
          </w:p>
        </w:tc>
        <w:tc>
          <w:tcPr>
            <w:tcW w:w="1418" w:type="dxa"/>
          </w:tcPr>
          <w:p w:rsidR="00EB6476" w:rsidRPr="00D81FA3" w:rsidRDefault="00EB6476" w:rsidP="00EB6476">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EB6476" w:rsidRPr="00D81FA3" w:rsidRDefault="00EB6476" w:rsidP="00EB6476">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EB6476" w:rsidRPr="009C6B8F" w:rsidRDefault="00EB6476" w:rsidP="00EB6476">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EB6476" w:rsidRPr="009C6B8F" w:rsidRDefault="00EB6476" w:rsidP="00EB6476">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EB6476" w:rsidRPr="00D81FA3" w:rsidRDefault="00EB6476" w:rsidP="00EB6476">
            <w:pPr>
              <w:spacing w:after="0" w:line="240" w:lineRule="auto"/>
              <w:jc w:val="center"/>
              <w:rPr>
                <w:rFonts w:ascii="Times New Roman" w:hAnsi="Times New Roman"/>
                <w:b/>
                <w:sz w:val="24"/>
                <w:szCs w:val="24"/>
              </w:rPr>
            </w:pPr>
            <w:r w:rsidRPr="009C6B8F">
              <w:rPr>
                <w:rFonts w:ascii="Times New Roman" w:hAnsi="Times New Roman"/>
                <w:sz w:val="18"/>
                <w:szCs w:val="18"/>
              </w:rPr>
              <w:t>О6</w:t>
            </w:r>
            <w:r>
              <w:rPr>
                <w:rFonts w:ascii="Times New Roman" w:hAnsi="Times New Roman"/>
                <w:sz w:val="18"/>
                <w:szCs w:val="18"/>
              </w:rPr>
              <w:t xml:space="preserve"> </w:t>
            </w:r>
          </w:p>
        </w:tc>
        <w:tc>
          <w:tcPr>
            <w:tcW w:w="1336" w:type="dxa"/>
            <w:gridSpan w:val="2"/>
          </w:tcPr>
          <w:p w:rsidR="00EB6476" w:rsidRPr="009C6B8F" w:rsidRDefault="00EB6476" w:rsidP="00EB6476">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EB6476" w:rsidRPr="00D81FA3" w:rsidRDefault="00EB6476" w:rsidP="00EB6476">
            <w:pPr>
              <w:spacing w:after="0" w:line="240" w:lineRule="auto"/>
              <w:jc w:val="center"/>
              <w:rPr>
                <w:rFonts w:ascii="Times New Roman" w:hAnsi="Times New Roman"/>
                <w:b/>
                <w:sz w:val="24"/>
                <w:szCs w:val="24"/>
              </w:rPr>
            </w:pPr>
          </w:p>
        </w:tc>
        <w:tc>
          <w:tcPr>
            <w:tcW w:w="1323" w:type="dxa"/>
          </w:tcPr>
          <w:p w:rsidR="00EB6476" w:rsidRPr="009C6B8F" w:rsidRDefault="00EB6476" w:rsidP="00EB6476">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EB6476" w:rsidRPr="009C6B8F" w:rsidRDefault="00EB6476" w:rsidP="00EB6476">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EB6476" w:rsidRPr="00D81FA3" w:rsidRDefault="00EB6476" w:rsidP="00EB6476">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EB6476" w:rsidRPr="00D3467B" w:rsidRDefault="00EB6476" w:rsidP="00EB6476">
            <w:pPr>
              <w:jc w:val="center"/>
              <w:rPr>
                <w:rFonts w:ascii="Times New Roman" w:hAnsi="Times New Roman"/>
                <w:sz w:val="18"/>
                <w:szCs w:val="18"/>
              </w:rPr>
            </w:pPr>
            <w:r w:rsidRPr="00D3467B">
              <w:rPr>
                <w:rFonts w:ascii="Times New Roman" w:hAnsi="Times New Roman"/>
                <w:sz w:val="18"/>
                <w:szCs w:val="18"/>
              </w:rPr>
              <w:t>3</w:t>
            </w:r>
          </w:p>
          <w:p w:rsidR="00EB6476" w:rsidRPr="00D81FA3" w:rsidRDefault="00EB6476" w:rsidP="00EB6476">
            <w:pPr>
              <w:spacing w:after="0" w:line="240" w:lineRule="auto"/>
              <w:jc w:val="center"/>
              <w:rPr>
                <w:rFonts w:ascii="Times New Roman" w:hAnsi="Times New Roman"/>
                <w:sz w:val="18"/>
                <w:szCs w:val="18"/>
              </w:rPr>
            </w:pPr>
          </w:p>
        </w:tc>
        <w:tc>
          <w:tcPr>
            <w:tcW w:w="2250" w:type="dxa"/>
            <w:gridSpan w:val="2"/>
          </w:tcPr>
          <w:p w:rsidR="00EB6476" w:rsidRPr="00D3467B" w:rsidRDefault="00EB6476" w:rsidP="00EB6476">
            <w:pPr>
              <w:spacing w:after="0" w:line="240" w:lineRule="auto"/>
              <w:jc w:val="both"/>
              <w:rPr>
                <w:rFonts w:ascii="Times New Roman" w:hAnsi="Times New Roman" w:cs="Times New Roman"/>
                <w:sz w:val="18"/>
                <w:szCs w:val="18"/>
              </w:rPr>
            </w:pPr>
            <w:r w:rsidRPr="00D3467B">
              <w:rPr>
                <w:rFonts w:ascii="Times New Roman" w:hAnsi="Times New Roman" w:cs="Times New Roman"/>
                <w:sz w:val="18"/>
                <w:szCs w:val="18"/>
              </w:rPr>
              <w:t>на підприємстві міського електричного транспорту технічне обслуговування й ремонт контактних мереж проводиться згідно з СОУ 60.2-33886519-0003:2006</w:t>
            </w:r>
          </w:p>
        </w:tc>
        <w:tc>
          <w:tcPr>
            <w:tcW w:w="391" w:type="dxa"/>
          </w:tcPr>
          <w:p w:rsidR="00EB6476" w:rsidRPr="00D81FA3" w:rsidRDefault="00EB6476" w:rsidP="00EB6476">
            <w:pPr>
              <w:spacing w:after="0" w:line="240" w:lineRule="auto"/>
              <w:jc w:val="both"/>
              <w:rPr>
                <w:rFonts w:ascii="Times New Roman" w:hAnsi="Times New Roman" w:cs="Times New Roman"/>
                <w:sz w:val="18"/>
                <w:szCs w:val="18"/>
              </w:rPr>
            </w:pPr>
          </w:p>
        </w:tc>
      </w:tr>
      <w:tr w:rsidR="00D120C3" w:rsidRPr="00D81FA3" w:rsidTr="009D0C14">
        <w:trPr>
          <w:trHeight w:val="291"/>
        </w:trPr>
        <w:tc>
          <w:tcPr>
            <w:tcW w:w="646" w:type="dxa"/>
          </w:tcPr>
          <w:p w:rsidR="00D120C3" w:rsidRDefault="00D120C3" w:rsidP="00D120C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102</w:t>
            </w:r>
          </w:p>
        </w:tc>
        <w:tc>
          <w:tcPr>
            <w:tcW w:w="2433" w:type="dxa"/>
            <w:gridSpan w:val="2"/>
          </w:tcPr>
          <w:p w:rsidR="00D120C3" w:rsidRPr="00D81FA3" w:rsidRDefault="00D8274D" w:rsidP="00D12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D120C3">
              <w:rPr>
                <w:rFonts w:ascii="Times New Roman" w:hAnsi="Times New Roman" w:cs="Times New Roman"/>
                <w:sz w:val="18"/>
                <w:szCs w:val="18"/>
              </w:rPr>
              <w:t>в електрогосподарстві</w:t>
            </w:r>
            <w:r>
              <w:rPr>
                <w:rFonts w:ascii="Times New Roman" w:hAnsi="Times New Roman" w:cs="Times New Roman"/>
                <w:sz w:val="18"/>
                <w:szCs w:val="18"/>
              </w:rPr>
              <w:t xml:space="preserve"> підприємства міського електричного транспорту для ремонту контактної мережі повинна</w:t>
            </w:r>
            <w:r w:rsidRPr="00D120C3">
              <w:rPr>
                <w:rFonts w:ascii="Times New Roman" w:hAnsi="Times New Roman" w:cs="Times New Roman"/>
                <w:sz w:val="18"/>
                <w:szCs w:val="18"/>
              </w:rPr>
              <w:t xml:space="preserve"> знаходиться відповідна технічна документація</w:t>
            </w:r>
          </w:p>
        </w:tc>
        <w:tc>
          <w:tcPr>
            <w:tcW w:w="1443" w:type="dxa"/>
            <w:gridSpan w:val="2"/>
          </w:tcPr>
          <w:p w:rsidR="00D120C3" w:rsidRPr="00D120C3" w:rsidRDefault="00D120C3" w:rsidP="00D12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D120C3">
              <w:rPr>
                <w:rFonts w:ascii="Times New Roman" w:eastAsia="Times New Roman" w:hAnsi="Times New Roman" w:cs="Times New Roman"/>
                <w:sz w:val="18"/>
                <w:szCs w:val="18"/>
                <w:lang w:eastAsia="uk-UA"/>
              </w:rPr>
              <w:t xml:space="preserve">абзац перший </w:t>
            </w:r>
            <w:r w:rsidRPr="00D120C3">
              <w:rPr>
                <w:rFonts w:ascii="Times New Roman" w:eastAsia="Times New Roman" w:hAnsi="Times New Roman" w:cs="Times New Roman"/>
                <w:sz w:val="18"/>
                <w:szCs w:val="18"/>
                <w:lang w:eastAsia="uk-UA"/>
              </w:rPr>
              <w:br/>
              <w:t>пункту 2</w:t>
            </w:r>
            <w:r w:rsidRPr="00D120C3">
              <w:rPr>
                <w:rFonts w:ascii="Times New Roman" w:eastAsia="Times New Roman" w:hAnsi="Times New Roman" w:cs="Times New Roman"/>
                <w:sz w:val="18"/>
                <w:szCs w:val="18"/>
                <w:lang w:eastAsia="uk-UA"/>
              </w:rPr>
              <w:br/>
              <w:t xml:space="preserve">глави 3 розділу </w:t>
            </w:r>
            <w:r w:rsidRPr="00D120C3">
              <w:rPr>
                <w:rFonts w:ascii="Times New Roman" w:eastAsia="Times New Roman" w:hAnsi="Times New Roman" w:cs="Times New Roman"/>
                <w:sz w:val="18"/>
                <w:szCs w:val="18"/>
                <w:lang w:val="en-US" w:eastAsia="uk-UA"/>
              </w:rPr>
              <w:t>VII</w:t>
            </w:r>
            <w:r w:rsidRPr="00D120C3">
              <w:rPr>
                <w:rFonts w:ascii="Times New Roman" w:eastAsia="Times New Roman" w:hAnsi="Times New Roman" w:cs="Times New Roman"/>
                <w:sz w:val="18"/>
                <w:szCs w:val="18"/>
                <w:lang w:eastAsia="uk-UA"/>
              </w:rPr>
              <w:t xml:space="preserve"> Правил, затверджених наказом </w:t>
            </w:r>
            <w:r>
              <w:rPr>
                <w:rFonts w:ascii="Times New Roman" w:eastAsia="Times New Roman" w:hAnsi="Times New Roman" w:cs="Times New Roman"/>
                <w:sz w:val="18"/>
                <w:szCs w:val="18"/>
                <w:lang w:eastAsia="uk-UA"/>
              </w:rPr>
              <w:t xml:space="preserve"> </w:t>
            </w:r>
            <w:r w:rsidRPr="00D120C3">
              <w:rPr>
                <w:rFonts w:ascii="Times New Roman" w:eastAsia="Times New Roman" w:hAnsi="Times New Roman" w:cs="Times New Roman"/>
                <w:sz w:val="18"/>
                <w:szCs w:val="18"/>
                <w:lang w:eastAsia="uk-UA"/>
              </w:rPr>
              <w:t>№ 36</w:t>
            </w:r>
          </w:p>
        </w:tc>
        <w:tc>
          <w:tcPr>
            <w:tcW w:w="1418" w:type="dxa"/>
          </w:tcPr>
          <w:p w:rsidR="00D120C3" w:rsidRPr="00D81FA3" w:rsidRDefault="00D120C3" w:rsidP="00D120C3">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D120C3" w:rsidRPr="00D81FA3" w:rsidRDefault="00D120C3" w:rsidP="00D120C3">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D120C3" w:rsidRPr="009C6B8F" w:rsidRDefault="00D120C3" w:rsidP="00D120C3">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D120C3" w:rsidRPr="009C6B8F" w:rsidRDefault="00D120C3" w:rsidP="00D120C3">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D120C3" w:rsidRPr="00D81FA3" w:rsidRDefault="00D120C3" w:rsidP="00D120C3">
            <w:pPr>
              <w:spacing w:after="0" w:line="240" w:lineRule="auto"/>
              <w:jc w:val="center"/>
              <w:rPr>
                <w:rFonts w:ascii="Times New Roman" w:hAnsi="Times New Roman"/>
                <w:b/>
                <w:sz w:val="24"/>
                <w:szCs w:val="24"/>
              </w:rPr>
            </w:pPr>
            <w:r w:rsidRPr="009C6B8F">
              <w:rPr>
                <w:rFonts w:ascii="Times New Roman" w:hAnsi="Times New Roman"/>
                <w:sz w:val="18"/>
                <w:szCs w:val="18"/>
              </w:rPr>
              <w:t>О6</w:t>
            </w:r>
            <w:r>
              <w:rPr>
                <w:rFonts w:ascii="Times New Roman" w:hAnsi="Times New Roman"/>
                <w:sz w:val="18"/>
                <w:szCs w:val="18"/>
              </w:rPr>
              <w:t xml:space="preserve"> </w:t>
            </w:r>
          </w:p>
        </w:tc>
        <w:tc>
          <w:tcPr>
            <w:tcW w:w="1336" w:type="dxa"/>
            <w:gridSpan w:val="2"/>
          </w:tcPr>
          <w:p w:rsidR="00D120C3" w:rsidRPr="009C6B8F" w:rsidRDefault="00D120C3" w:rsidP="00D120C3">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D120C3" w:rsidRPr="00D81FA3" w:rsidRDefault="00D120C3" w:rsidP="00D120C3">
            <w:pPr>
              <w:spacing w:after="0" w:line="240" w:lineRule="auto"/>
              <w:jc w:val="center"/>
              <w:rPr>
                <w:rFonts w:ascii="Times New Roman" w:hAnsi="Times New Roman"/>
                <w:b/>
                <w:sz w:val="24"/>
                <w:szCs w:val="24"/>
              </w:rPr>
            </w:pPr>
          </w:p>
        </w:tc>
        <w:tc>
          <w:tcPr>
            <w:tcW w:w="1323" w:type="dxa"/>
          </w:tcPr>
          <w:p w:rsidR="00D120C3" w:rsidRPr="009C6B8F" w:rsidRDefault="00D120C3" w:rsidP="00D120C3">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D120C3" w:rsidRPr="009C6B8F" w:rsidRDefault="00D120C3" w:rsidP="00D120C3">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D120C3" w:rsidRPr="00D81FA3" w:rsidRDefault="00D120C3" w:rsidP="00D120C3">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D120C3" w:rsidRPr="00D3467B" w:rsidRDefault="00D120C3" w:rsidP="00D120C3">
            <w:pPr>
              <w:jc w:val="center"/>
              <w:rPr>
                <w:rFonts w:ascii="Times New Roman" w:hAnsi="Times New Roman"/>
                <w:sz w:val="18"/>
                <w:szCs w:val="18"/>
              </w:rPr>
            </w:pPr>
            <w:r w:rsidRPr="00D3467B">
              <w:rPr>
                <w:rFonts w:ascii="Times New Roman" w:hAnsi="Times New Roman"/>
                <w:sz w:val="18"/>
                <w:szCs w:val="18"/>
              </w:rPr>
              <w:t>3</w:t>
            </w:r>
          </w:p>
          <w:p w:rsidR="00D120C3" w:rsidRPr="00D81FA3" w:rsidRDefault="00D120C3" w:rsidP="00D120C3">
            <w:pPr>
              <w:spacing w:after="0" w:line="240" w:lineRule="auto"/>
              <w:jc w:val="center"/>
              <w:rPr>
                <w:rFonts w:ascii="Times New Roman" w:hAnsi="Times New Roman"/>
                <w:sz w:val="18"/>
                <w:szCs w:val="18"/>
              </w:rPr>
            </w:pPr>
          </w:p>
        </w:tc>
        <w:tc>
          <w:tcPr>
            <w:tcW w:w="2250" w:type="dxa"/>
            <w:gridSpan w:val="2"/>
          </w:tcPr>
          <w:p w:rsidR="00D120C3" w:rsidRPr="00D120C3" w:rsidRDefault="00D120C3" w:rsidP="00D120C3">
            <w:pPr>
              <w:spacing w:after="0" w:line="240" w:lineRule="auto"/>
              <w:jc w:val="both"/>
              <w:rPr>
                <w:rFonts w:ascii="Times New Roman" w:hAnsi="Times New Roman" w:cs="Times New Roman"/>
                <w:sz w:val="18"/>
                <w:szCs w:val="18"/>
              </w:rPr>
            </w:pPr>
            <w:r w:rsidRPr="00D120C3">
              <w:rPr>
                <w:rFonts w:ascii="Times New Roman" w:hAnsi="Times New Roman" w:cs="Times New Roman"/>
                <w:sz w:val="18"/>
                <w:szCs w:val="18"/>
              </w:rPr>
              <w:t>на підприємстві міського електричного транспорту в електрогосподарстві знаходиться відповідна технічна документація</w:t>
            </w:r>
          </w:p>
        </w:tc>
        <w:tc>
          <w:tcPr>
            <w:tcW w:w="391" w:type="dxa"/>
          </w:tcPr>
          <w:p w:rsidR="00D120C3" w:rsidRPr="00D81FA3" w:rsidRDefault="00D120C3" w:rsidP="00D120C3">
            <w:pPr>
              <w:spacing w:after="0" w:line="240" w:lineRule="auto"/>
              <w:jc w:val="both"/>
              <w:rPr>
                <w:rFonts w:ascii="Times New Roman" w:hAnsi="Times New Roman" w:cs="Times New Roman"/>
                <w:sz w:val="18"/>
                <w:szCs w:val="18"/>
              </w:rPr>
            </w:pPr>
          </w:p>
        </w:tc>
      </w:tr>
      <w:tr w:rsidR="00DF2C21" w:rsidRPr="00D81FA3" w:rsidTr="009D0C14">
        <w:trPr>
          <w:trHeight w:val="291"/>
        </w:trPr>
        <w:tc>
          <w:tcPr>
            <w:tcW w:w="646" w:type="dxa"/>
          </w:tcPr>
          <w:p w:rsidR="00DF2C21" w:rsidRDefault="00DF2C21" w:rsidP="00DF2C2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103</w:t>
            </w:r>
          </w:p>
        </w:tc>
        <w:tc>
          <w:tcPr>
            <w:tcW w:w="2433" w:type="dxa"/>
            <w:gridSpan w:val="2"/>
          </w:tcPr>
          <w:p w:rsidR="00DF2C21" w:rsidRPr="00D81FA3" w:rsidRDefault="00BD7E2B" w:rsidP="00DF2C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D120C3">
              <w:rPr>
                <w:rFonts w:ascii="Times New Roman" w:hAnsi="Times New Roman" w:cs="Times New Roman"/>
                <w:sz w:val="18"/>
                <w:szCs w:val="18"/>
              </w:rPr>
              <w:t>в електрогосподарстві</w:t>
            </w:r>
            <w:r>
              <w:rPr>
                <w:rFonts w:ascii="Times New Roman" w:hAnsi="Times New Roman" w:cs="Times New Roman"/>
                <w:sz w:val="18"/>
                <w:szCs w:val="18"/>
              </w:rPr>
              <w:t xml:space="preserve"> підприємства міського електричного транспорту </w:t>
            </w:r>
            <w:r w:rsidRPr="00DF2C21">
              <w:rPr>
                <w:rFonts w:ascii="Times New Roman" w:hAnsi="Times New Roman" w:cs="Times New Roman"/>
                <w:sz w:val="18"/>
                <w:szCs w:val="18"/>
              </w:rPr>
              <w:t>будь-які зміни у пристроях контактної мережі внесені в технічну документацію</w:t>
            </w:r>
            <w:r>
              <w:rPr>
                <w:rFonts w:ascii="Times New Roman" w:hAnsi="Times New Roman" w:cs="Times New Roman"/>
                <w:sz w:val="18"/>
                <w:szCs w:val="18"/>
              </w:rPr>
              <w:t xml:space="preserve"> повинні бути</w:t>
            </w:r>
            <w:r w:rsidRPr="00DF2C21">
              <w:rPr>
                <w:rFonts w:ascii="Times New Roman" w:hAnsi="Times New Roman" w:cs="Times New Roman"/>
                <w:sz w:val="18"/>
                <w:szCs w:val="18"/>
              </w:rPr>
              <w:t xml:space="preserve"> за підписом особи, відповідальної за технічну документацію служби енергозабезпечення</w:t>
            </w:r>
            <w:r>
              <w:rPr>
                <w:rFonts w:ascii="Times New Roman" w:hAnsi="Times New Roman" w:cs="Times New Roman"/>
                <w:sz w:val="18"/>
                <w:szCs w:val="18"/>
              </w:rPr>
              <w:t xml:space="preserve"> </w:t>
            </w:r>
          </w:p>
        </w:tc>
        <w:tc>
          <w:tcPr>
            <w:tcW w:w="1443" w:type="dxa"/>
            <w:gridSpan w:val="2"/>
          </w:tcPr>
          <w:p w:rsidR="00DF2C21" w:rsidRPr="00DF2C21" w:rsidRDefault="00DF2C21" w:rsidP="00DF2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DF2C21">
              <w:rPr>
                <w:rFonts w:ascii="Times New Roman" w:eastAsia="Times New Roman" w:hAnsi="Times New Roman" w:cs="Times New Roman"/>
                <w:sz w:val="18"/>
                <w:szCs w:val="18"/>
                <w:lang w:eastAsia="uk-UA"/>
              </w:rPr>
              <w:t xml:space="preserve">абзац </w:t>
            </w:r>
            <w:proofErr w:type="spellStart"/>
            <w:r w:rsidRPr="00DF2C21">
              <w:rPr>
                <w:rFonts w:ascii="Times New Roman" w:eastAsia="Times New Roman" w:hAnsi="Times New Roman" w:cs="Times New Roman"/>
                <w:sz w:val="18"/>
                <w:szCs w:val="18"/>
                <w:lang w:eastAsia="uk-UA"/>
              </w:rPr>
              <w:t>одинадця-тий</w:t>
            </w:r>
            <w:proofErr w:type="spellEnd"/>
            <w:r w:rsidRPr="00DF2C21">
              <w:rPr>
                <w:rFonts w:ascii="Times New Roman" w:eastAsia="Times New Roman" w:hAnsi="Times New Roman" w:cs="Times New Roman"/>
                <w:sz w:val="18"/>
                <w:szCs w:val="18"/>
                <w:lang w:eastAsia="uk-UA"/>
              </w:rPr>
              <w:br/>
              <w:t xml:space="preserve">пункту 2 </w:t>
            </w:r>
            <w:r w:rsidRPr="00DF2C21">
              <w:rPr>
                <w:rFonts w:ascii="Times New Roman" w:eastAsia="Times New Roman" w:hAnsi="Times New Roman" w:cs="Times New Roman"/>
                <w:sz w:val="18"/>
                <w:szCs w:val="18"/>
                <w:lang w:eastAsia="uk-UA"/>
              </w:rPr>
              <w:br/>
              <w:t xml:space="preserve">глави 3 розділу </w:t>
            </w:r>
            <w:r w:rsidRPr="00DF2C21">
              <w:rPr>
                <w:rFonts w:ascii="Times New Roman" w:eastAsia="Times New Roman" w:hAnsi="Times New Roman" w:cs="Times New Roman"/>
                <w:sz w:val="18"/>
                <w:szCs w:val="18"/>
                <w:lang w:val="en-US" w:eastAsia="uk-UA"/>
              </w:rPr>
              <w:t>VII</w:t>
            </w:r>
            <w:r w:rsidRPr="00DF2C21">
              <w:rPr>
                <w:rFonts w:ascii="Times New Roman" w:eastAsia="Times New Roman" w:hAnsi="Times New Roman" w:cs="Times New Roman"/>
                <w:sz w:val="18"/>
                <w:szCs w:val="18"/>
                <w:lang w:eastAsia="uk-UA"/>
              </w:rPr>
              <w:t xml:space="preserve"> Правил, затверджених наказом </w:t>
            </w:r>
            <w:r>
              <w:rPr>
                <w:rFonts w:ascii="Times New Roman" w:eastAsia="Times New Roman" w:hAnsi="Times New Roman" w:cs="Times New Roman"/>
                <w:sz w:val="18"/>
                <w:szCs w:val="18"/>
                <w:lang w:eastAsia="uk-UA"/>
              </w:rPr>
              <w:t xml:space="preserve"> </w:t>
            </w:r>
            <w:r w:rsidRPr="00DF2C21">
              <w:rPr>
                <w:rFonts w:ascii="Times New Roman" w:eastAsia="Times New Roman" w:hAnsi="Times New Roman" w:cs="Times New Roman"/>
                <w:sz w:val="18"/>
                <w:szCs w:val="18"/>
                <w:lang w:eastAsia="uk-UA"/>
              </w:rPr>
              <w:t>№ 36</w:t>
            </w:r>
          </w:p>
        </w:tc>
        <w:tc>
          <w:tcPr>
            <w:tcW w:w="1418" w:type="dxa"/>
          </w:tcPr>
          <w:p w:rsidR="00DF2C21" w:rsidRPr="00D81FA3" w:rsidRDefault="00DF2C21" w:rsidP="00DF2C21">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DF2C21" w:rsidRPr="00D81FA3" w:rsidRDefault="00DF2C21" w:rsidP="00DF2C21">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DF2C21" w:rsidRPr="009C6B8F" w:rsidRDefault="00DF2C21" w:rsidP="00DF2C21">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DF2C21" w:rsidRPr="009C6B8F" w:rsidRDefault="00DF2C21" w:rsidP="00DF2C21">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DF2C21" w:rsidRPr="00D81FA3" w:rsidRDefault="00DF2C21" w:rsidP="00DF2C21">
            <w:pPr>
              <w:spacing w:after="0" w:line="240" w:lineRule="auto"/>
              <w:jc w:val="center"/>
              <w:rPr>
                <w:rFonts w:ascii="Times New Roman" w:hAnsi="Times New Roman"/>
                <w:b/>
                <w:sz w:val="24"/>
                <w:szCs w:val="24"/>
              </w:rPr>
            </w:pPr>
            <w:r w:rsidRPr="009C6B8F">
              <w:rPr>
                <w:rFonts w:ascii="Times New Roman" w:hAnsi="Times New Roman"/>
                <w:sz w:val="18"/>
                <w:szCs w:val="18"/>
              </w:rPr>
              <w:t>О6</w:t>
            </w:r>
            <w:r>
              <w:rPr>
                <w:rFonts w:ascii="Times New Roman" w:hAnsi="Times New Roman"/>
                <w:sz w:val="18"/>
                <w:szCs w:val="18"/>
              </w:rPr>
              <w:t xml:space="preserve"> </w:t>
            </w:r>
          </w:p>
        </w:tc>
        <w:tc>
          <w:tcPr>
            <w:tcW w:w="1336" w:type="dxa"/>
            <w:gridSpan w:val="2"/>
          </w:tcPr>
          <w:p w:rsidR="00DF2C21" w:rsidRPr="009C6B8F" w:rsidRDefault="00DF2C21" w:rsidP="00DF2C21">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DF2C21" w:rsidRPr="00D81FA3" w:rsidRDefault="00DF2C21" w:rsidP="00DF2C21">
            <w:pPr>
              <w:spacing w:after="0" w:line="240" w:lineRule="auto"/>
              <w:jc w:val="center"/>
              <w:rPr>
                <w:rFonts w:ascii="Times New Roman" w:hAnsi="Times New Roman"/>
                <w:b/>
                <w:sz w:val="24"/>
                <w:szCs w:val="24"/>
              </w:rPr>
            </w:pPr>
          </w:p>
        </w:tc>
        <w:tc>
          <w:tcPr>
            <w:tcW w:w="1323" w:type="dxa"/>
          </w:tcPr>
          <w:p w:rsidR="00DF2C21" w:rsidRPr="009C6B8F" w:rsidRDefault="00DF2C21" w:rsidP="00DF2C21">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DF2C21" w:rsidRPr="009C6B8F" w:rsidRDefault="00DF2C21" w:rsidP="00DF2C21">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DF2C21" w:rsidRPr="00D81FA3" w:rsidRDefault="00DF2C21" w:rsidP="00DF2C21">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DF2C21" w:rsidRPr="00D3467B" w:rsidRDefault="00DF2C21" w:rsidP="00DF2C21">
            <w:pPr>
              <w:jc w:val="center"/>
              <w:rPr>
                <w:rFonts w:ascii="Times New Roman" w:hAnsi="Times New Roman"/>
                <w:sz w:val="18"/>
                <w:szCs w:val="18"/>
              </w:rPr>
            </w:pPr>
            <w:r w:rsidRPr="00D3467B">
              <w:rPr>
                <w:rFonts w:ascii="Times New Roman" w:hAnsi="Times New Roman"/>
                <w:sz w:val="18"/>
                <w:szCs w:val="18"/>
              </w:rPr>
              <w:t>3</w:t>
            </w:r>
          </w:p>
          <w:p w:rsidR="00DF2C21" w:rsidRPr="00D81FA3" w:rsidRDefault="00DF2C21" w:rsidP="00DF2C21">
            <w:pPr>
              <w:spacing w:after="0" w:line="240" w:lineRule="auto"/>
              <w:jc w:val="center"/>
              <w:rPr>
                <w:rFonts w:ascii="Times New Roman" w:hAnsi="Times New Roman"/>
                <w:sz w:val="18"/>
                <w:szCs w:val="18"/>
              </w:rPr>
            </w:pPr>
          </w:p>
        </w:tc>
        <w:tc>
          <w:tcPr>
            <w:tcW w:w="2250" w:type="dxa"/>
            <w:gridSpan w:val="2"/>
          </w:tcPr>
          <w:p w:rsidR="00DF2C21" w:rsidRPr="00DF2C21" w:rsidRDefault="00DF2C21" w:rsidP="00DF2C21">
            <w:pPr>
              <w:spacing w:after="0" w:line="240" w:lineRule="auto"/>
              <w:jc w:val="both"/>
              <w:rPr>
                <w:rFonts w:ascii="Times New Roman" w:hAnsi="Times New Roman" w:cs="Times New Roman"/>
                <w:sz w:val="18"/>
                <w:szCs w:val="18"/>
              </w:rPr>
            </w:pPr>
            <w:r w:rsidRPr="00DF2C21">
              <w:rPr>
                <w:rFonts w:ascii="Times New Roman" w:hAnsi="Times New Roman" w:cs="Times New Roman"/>
                <w:sz w:val="18"/>
                <w:szCs w:val="18"/>
              </w:rPr>
              <w:t>на підприємстві міського електричного транспорту будь-які зміни у пристроях контактної мережі внесені в технічну документацію за підписом особи, відповідальної за технічну документацію служби енергозабезпечення</w:t>
            </w:r>
          </w:p>
        </w:tc>
        <w:tc>
          <w:tcPr>
            <w:tcW w:w="391" w:type="dxa"/>
          </w:tcPr>
          <w:p w:rsidR="00DF2C21" w:rsidRPr="00D81FA3" w:rsidRDefault="00DF2C21" w:rsidP="00DF2C21">
            <w:pPr>
              <w:spacing w:after="0" w:line="240" w:lineRule="auto"/>
              <w:jc w:val="both"/>
              <w:rPr>
                <w:rFonts w:ascii="Times New Roman" w:hAnsi="Times New Roman" w:cs="Times New Roman"/>
                <w:sz w:val="18"/>
                <w:szCs w:val="18"/>
              </w:rPr>
            </w:pPr>
          </w:p>
        </w:tc>
      </w:tr>
      <w:tr w:rsidR="00DF2C21" w:rsidRPr="00D81FA3" w:rsidTr="009D0C14">
        <w:trPr>
          <w:trHeight w:val="291"/>
        </w:trPr>
        <w:tc>
          <w:tcPr>
            <w:tcW w:w="646" w:type="dxa"/>
          </w:tcPr>
          <w:p w:rsidR="00DF2C21" w:rsidRDefault="00DF2C21" w:rsidP="00DF2C2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104</w:t>
            </w:r>
          </w:p>
        </w:tc>
        <w:tc>
          <w:tcPr>
            <w:tcW w:w="2433" w:type="dxa"/>
            <w:gridSpan w:val="2"/>
          </w:tcPr>
          <w:p w:rsidR="00DF2C21" w:rsidRPr="00D81FA3" w:rsidRDefault="00306688" w:rsidP="00DF2C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D120C3">
              <w:rPr>
                <w:rFonts w:ascii="Times New Roman" w:hAnsi="Times New Roman" w:cs="Times New Roman"/>
                <w:sz w:val="18"/>
                <w:szCs w:val="18"/>
              </w:rPr>
              <w:t>в електрогосподарстві</w:t>
            </w:r>
            <w:r>
              <w:rPr>
                <w:rFonts w:ascii="Times New Roman" w:hAnsi="Times New Roman" w:cs="Times New Roman"/>
                <w:sz w:val="18"/>
                <w:szCs w:val="18"/>
              </w:rPr>
              <w:t xml:space="preserve"> підприємства міського електричного транспорту на кожну кабельну лінію повинна бути відповідна документація </w:t>
            </w:r>
          </w:p>
        </w:tc>
        <w:tc>
          <w:tcPr>
            <w:tcW w:w="1443" w:type="dxa"/>
            <w:gridSpan w:val="2"/>
          </w:tcPr>
          <w:p w:rsidR="00DF2C21" w:rsidRPr="00DF2C21" w:rsidRDefault="00DF2C21" w:rsidP="00DF2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DF2C21">
              <w:rPr>
                <w:rFonts w:ascii="Times New Roman" w:eastAsia="Times New Roman" w:hAnsi="Times New Roman" w:cs="Times New Roman"/>
                <w:sz w:val="18"/>
                <w:szCs w:val="18"/>
                <w:lang w:eastAsia="uk-UA"/>
              </w:rPr>
              <w:t xml:space="preserve">пункт 1 </w:t>
            </w:r>
            <w:r w:rsidRPr="00DF2C21">
              <w:rPr>
                <w:rFonts w:ascii="Times New Roman" w:eastAsia="Times New Roman" w:hAnsi="Times New Roman" w:cs="Times New Roman"/>
                <w:sz w:val="18"/>
                <w:szCs w:val="18"/>
                <w:lang w:eastAsia="uk-UA"/>
              </w:rPr>
              <w:br/>
              <w:t xml:space="preserve">глави 4 розділу </w:t>
            </w:r>
            <w:r w:rsidRPr="00DF2C21">
              <w:rPr>
                <w:rFonts w:ascii="Times New Roman" w:eastAsia="Times New Roman" w:hAnsi="Times New Roman" w:cs="Times New Roman"/>
                <w:sz w:val="18"/>
                <w:szCs w:val="18"/>
                <w:lang w:val="en-US" w:eastAsia="uk-UA"/>
              </w:rPr>
              <w:t>VII</w:t>
            </w:r>
            <w:r w:rsidRPr="00DF2C21">
              <w:rPr>
                <w:rFonts w:ascii="Times New Roman" w:eastAsia="Times New Roman" w:hAnsi="Times New Roman" w:cs="Times New Roman"/>
                <w:sz w:val="18"/>
                <w:szCs w:val="18"/>
                <w:lang w:eastAsia="uk-UA"/>
              </w:rPr>
              <w:t xml:space="preserve"> Правил, затверджених наказом </w:t>
            </w:r>
            <w:r>
              <w:rPr>
                <w:rFonts w:ascii="Times New Roman" w:eastAsia="Times New Roman" w:hAnsi="Times New Roman" w:cs="Times New Roman"/>
                <w:sz w:val="18"/>
                <w:szCs w:val="18"/>
                <w:lang w:eastAsia="uk-UA"/>
              </w:rPr>
              <w:t xml:space="preserve"> </w:t>
            </w:r>
            <w:r w:rsidRPr="00DF2C21">
              <w:rPr>
                <w:rFonts w:ascii="Times New Roman" w:eastAsia="Times New Roman" w:hAnsi="Times New Roman" w:cs="Times New Roman"/>
                <w:sz w:val="18"/>
                <w:szCs w:val="18"/>
                <w:lang w:eastAsia="uk-UA"/>
              </w:rPr>
              <w:t>№ 36</w:t>
            </w:r>
          </w:p>
        </w:tc>
        <w:tc>
          <w:tcPr>
            <w:tcW w:w="1418" w:type="dxa"/>
          </w:tcPr>
          <w:p w:rsidR="00DF2C21" w:rsidRPr="00D81FA3" w:rsidRDefault="00DF2C21" w:rsidP="00DF2C21">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DF2C21" w:rsidRPr="00D81FA3" w:rsidRDefault="00DF2C21" w:rsidP="00DF2C21">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DF2C21" w:rsidRPr="009C6B8F" w:rsidRDefault="00DF2C21" w:rsidP="00DF2C21">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DF2C21" w:rsidRPr="009C6B8F" w:rsidRDefault="00DF2C21" w:rsidP="00DF2C21">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DF2C21" w:rsidRPr="00D81FA3" w:rsidRDefault="00DF2C21" w:rsidP="00DF2C21">
            <w:pPr>
              <w:spacing w:after="0" w:line="240" w:lineRule="auto"/>
              <w:jc w:val="center"/>
              <w:rPr>
                <w:rFonts w:ascii="Times New Roman" w:hAnsi="Times New Roman"/>
                <w:b/>
                <w:sz w:val="24"/>
                <w:szCs w:val="24"/>
              </w:rPr>
            </w:pPr>
            <w:r w:rsidRPr="009C6B8F">
              <w:rPr>
                <w:rFonts w:ascii="Times New Roman" w:hAnsi="Times New Roman"/>
                <w:sz w:val="18"/>
                <w:szCs w:val="18"/>
              </w:rPr>
              <w:t>О6</w:t>
            </w:r>
            <w:r>
              <w:rPr>
                <w:rFonts w:ascii="Times New Roman" w:hAnsi="Times New Roman"/>
                <w:sz w:val="18"/>
                <w:szCs w:val="18"/>
              </w:rPr>
              <w:t xml:space="preserve"> </w:t>
            </w:r>
          </w:p>
        </w:tc>
        <w:tc>
          <w:tcPr>
            <w:tcW w:w="1336" w:type="dxa"/>
            <w:gridSpan w:val="2"/>
          </w:tcPr>
          <w:p w:rsidR="00DF2C21" w:rsidRPr="009C6B8F" w:rsidRDefault="00DF2C21" w:rsidP="00DF2C21">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DF2C21" w:rsidRPr="00D81FA3" w:rsidRDefault="00DF2C21" w:rsidP="00DF2C21">
            <w:pPr>
              <w:spacing w:after="0" w:line="240" w:lineRule="auto"/>
              <w:jc w:val="center"/>
              <w:rPr>
                <w:rFonts w:ascii="Times New Roman" w:hAnsi="Times New Roman"/>
                <w:b/>
                <w:sz w:val="24"/>
                <w:szCs w:val="24"/>
              </w:rPr>
            </w:pPr>
          </w:p>
        </w:tc>
        <w:tc>
          <w:tcPr>
            <w:tcW w:w="1323" w:type="dxa"/>
          </w:tcPr>
          <w:p w:rsidR="00DF2C21" w:rsidRPr="009C6B8F" w:rsidRDefault="00DF2C21" w:rsidP="00DF2C21">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DF2C21" w:rsidRPr="009C6B8F" w:rsidRDefault="00DF2C21" w:rsidP="00DF2C21">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DF2C21" w:rsidRPr="00D81FA3" w:rsidRDefault="00DF2C21" w:rsidP="00DF2C21">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DF2C21" w:rsidRPr="00D3467B" w:rsidRDefault="00DF2C21" w:rsidP="00DF2C21">
            <w:pPr>
              <w:jc w:val="center"/>
              <w:rPr>
                <w:rFonts w:ascii="Times New Roman" w:hAnsi="Times New Roman"/>
                <w:sz w:val="18"/>
                <w:szCs w:val="18"/>
              </w:rPr>
            </w:pPr>
            <w:r w:rsidRPr="00D3467B">
              <w:rPr>
                <w:rFonts w:ascii="Times New Roman" w:hAnsi="Times New Roman"/>
                <w:sz w:val="18"/>
                <w:szCs w:val="18"/>
              </w:rPr>
              <w:t>3</w:t>
            </w:r>
          </w:p>
          <w:p w:rsidR="00DF2C21" w:rsidRPr="00D81FA3" w:rsidRDefault="00DF2C21" w:rsidP="00DF2C21">
            <w:pPr>
              <w:spacing w:after="0" w:line="240" w:lineRule="auto"/>
              <w:jc w:val="center"/>
              <w:rPr>
                <w:rFonts w:ascii="Times New Roman" w:hAnsi="Times New Roman"/>
                <w:sz w:val="18"/>
                <w:szCs w:val="18"/>
              </w:rPr>
            </w:pPr>
          </w:p>
        </w:tc>
        <w:tc>
          <w:tcPr>
            <w:tcW w:w="2250" w:type="dxa"/>
            <w:gridSpan w:val="2"/>
          </w:tcPr>
          <w:p w:rsidR="00DF2C21" w:rsidRPr="00DF2C21" w:rsidRDefault="00DF2C21" w:rsidP="00DF2C21">
            <w:pPr>
              <w:spacing w:after="0" w:line="240" w:lineRule="auto"/>
              <w:jc w:val="both"/>
              <w:rPr>
                <w:rFonts w:ascii="Times New Roman" w:hAnsi="Times New Roman" w:cs="Times New Roman"/>
                <w:sz w:val="18"/>
                <w:szCs w:val="18"/>
              </w:rPr>
            </w:pPr>
            <w:r w:rsidRPr="00DF2C21">
              <w:rPr>
                <w:rFonts w:ascii="Times New Roman" w:hAnsi="Times New Roman" w:cs="Times New Roman"/>
                <w:sz w:val="18"/>
                <w:szCs w:val="18"/>
              </w:rPr>
              <w:t xml:space="preserve">на підприємстві міського електричного транспорту в електрогосподарстві знаходиться відповідна документація на кожну кабельну лінію  </w:t>
            </w:r>
          </w:p>
        </w:tc>
        <w:tc>
          <w:tcPr>
            <w:tcW w:w="391" w:type="dxa"/>
          </w:tcPr>
          <w:p w:rsidR="00DF2C21" w:rsidRPr="00D81FA3" w:rsidRDefault="00DF2C21" w:rsidP="00DF2C21">
            <w:pPr>
              <w:spacing w:after="0" w:line="240" w:lineRule="auto"/>
              <w:jc w:val="both"/>
              <w:rPr>
                <w:rFonts w:ascii="Times New Roman" w:hAnsi="Times New Roman" w:cs="Times New Roman"/>
                <w:sz w:val="18"/>
                <w:szCs w:val="18"/>
              </w:rPr>
            </w:pPr>
          </w:p>
        </w:tc>
      </w:tr>
      <w:tr w:rsidR="00DF2C21" w:rsidRPr="00D81FA3" w:rsidTr="009D0C14">
        <w:trPr>
          <w:trHeight w:val="291"/>
        </w:trPr>
        <w:tc>
          <w:tcPr>
            <w:tcW w:w="646" w:type="dxa"/>
          </w:tcPr>
          <w:p w:rsidR="00DF2C21" w:rsidRDefault="00DF2C21" w:rsidP="00DF2C2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105</w:t>
            </w:r>
          </w:p>
        </w:tc>
        <w:tc>
          <w:tcPr>
            <w:tcW w:w="2433" w:type="dxa"/>
            <w:gridSpan w:val="2"/>
          </w:tcPr>
          <w:p w:rsidR="00DF2C21" w:rsidRPr="00D81FA3" w:rsidRDefault="00505EF9" w:rsidP="00505E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DF2C21">
              <w:rPr>
                <w:rFonts w:ascii="Times New Roman" w:hAnsi="Times New Roman" w:cs="Times New Roman"/>
                <w:sz w:val="18"/>
                <w:szCs w:val="18"/>
              </w:rPr>
              <w:t>будь-яку змін</w:t>
            </w:r>
            <w:r>
              <w:rPr>
                <w:rFonts w:ascii="Times New Roman" w:hAnsi="Times New Roman" w:cs="Times New Roman"/>
                <w:sz w:val="18"/>
                <w:szCs w:val="18"/>
              </w:rPr>
              <w:t>и</w:t>
            </w:r>
            <w:r w:rsidRPr="00DF2C21">
              <w:rPr>
                <w:rFonts w:ascii="Times New Roman" w:hAnsi="Times New Roman" w:cs="Times New Roman"/>
                <w:sz w:val="18"/>
                <w:szCs w:val="18"/>
              </w:rPr>
              <w:t xml:space="preserve"> траси кабелів і кожне застосування з’єднувальних муфт</w:t>
            </w:r>
            <w:r>
              <w:rPr>
                <w:rFonts w:ascii="Times New Roman" w:hAnsi="Times New Roman" w:cs="Times New Roman"/>
                <w:sz w:val="18"/>
                <w:szCs w:val="18"/>
              </w:rPr>
              <w:t xml:space="preserve"> повинні вноситись до </w:t>
            </w:r>
            <w:r w:rsidRPr="00DF2C21">
              <w:rPr>
                <w:rFonts w:ascii="Times New Roman" w:hAnsi="Times New Roman" w:cs="Times New Roman"/>
                <w:sz w:val="18"/>
                <w:szCs w:val="18"/>
              </w:rPr>
              <w:t>технічної документації</w:t>
            </w:r>
            <w:r>
              <w:rPr>
                <w:rFonts w:ascii="Times New Roman" w:hAnsi="Times New Roman" w:cs="Times New Roman"/>
                <w:sz w:val="18"/>
                <w:szCs w:val="18"/>
              </w:rPr>
              <w:t xml:space="preserve"> </w:t>
            </w:r>
            <w:r w:rsidRPr="00DF2C21">
              <w:rPr>
                <w:rFonts w:ascii="Times New Roman" w:hAnsi="Times New Roman" w:cs="Times New Roman"/>
                <w:sz w:val="18"/>
                <w:szCs w:val="18"/>
              </w:rPr>
              <w:t>за підписом особи, відповідальної за технічну документацію служби енергозабезпечення</w:t>
            </w:r>
            <w:r>
              <w:rPr>
                <w:rFonts w:ascii="Times New Roman" w:hAnsi="Times New Roman" w:cs="Times New Roman"/>
                <w:sz w:val="18"/>
                <w:szCs w:val="18"/>
              </w:rPr>
              <w:t xml:space="preserve">  </w:t>
            </w:r>
          </w:p>
        </w:tc>
        <w:tc>
          <w:tcPr>
            <w:tcW w:w="1443" w:type="dxa"/>
            <w:gridSpan w:val="2"/>
          </w:tcPr>
          <w:p w:rsidR="00DF2C21" w:rsidRPr="00DF2C21" w:rsidRDefault="00DF2C21" w:rsidP="00DF2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DF2C21">
              <w:rPr>
                <w:rFonts w:ascii="Times New Roman" w:eastAsia="Times New Roman" w:hAnsi="Times New Roman" w:cs="Times New Roman"/>
                <w:sz w:val="18"/>
                <w:szCs w:val="18"/>
                <w:lang w:eastAsia="uk-UA"/>
              </w:rPr>
              <w:t>пункт 2</w:t>
            </w:r>
            <w:r w:rsidRPr="00DF2C21">
              <w:rPr>
                <w:rFonts w:ascii="Times New Roman" w:eastAsia="Times New Roman" w:hAnsi="Times New Roman" w:cs="Times New Roman"/>
                <w:sz w:val="18"/>
                <w:szCs w:val="18"/>
                <w:lang w:eastAsia="uk-UA"/>
              </w:rPr>
              <w:br/>
              <w:t xml:space="preserve">глави 4 розділу </w:t>
            </w:r>
            <w:r w:rsidRPr="00DF2C21">
              <w:rPr>
                <w:rFonts w:ascii="Times New Roman" w:eastAsia="Times New Roman" w:hAnsi="Times New Roman" w:cs="Times New Roman"/>
                <w:sz w:val="18"/>
                <w:szCs w:val="18"/>
                <w:lang w:val="en-US" w:eastAsia="uk-UA"/>
              </w:rPr>
              <w:t>VII</w:t>
            </w:r>
            <w:r w:rsidRPr="00DF2C21">
              <w:rPr>
                <w:rFonts w:ascii="Times New Roman" w:eastAsia="Times New Roman" w:hAnsi="Times New Roman" w:cs="Times New Roman"/>
                <w:sz w:val="18"/>
                <w:szCs w:val="18"/>
                <w:lang w:eastAsia="uk-UA"/>
              </w:rPr>
              <w:t xml:space="preserve"> Правил, затверджених наказом </w:t>
            </w:r>
            <w:r>
              <w:rPr>
                <w:rFonts w:ascii="Times New Roman" w:eastAsia="Times New Roman" w:hAnsi="Times New Roman" w:cs="Times New Roman"/>
                <w:sz w:val="18"/>
                <w:szCs w:val="18"/>
                <w:lang w:eastAsia="uk-UA"/>
              </w:rPr>
              <w:t xml:space="preserve"> </w:t>
            </w:r>
            <w:r w:rsidRPr="00DF2C21">
              <w:rPr>
                <w:rFonts w:ascii="Times New Roman" w:eastAsia="Times New Roman" w:hAnsi="Times New Roman" w:cs="Times New Roman"/>
                <w:sz w:val="18"/>
                <w:szCs w:val="18"/>
                <w:lang w:eastAsia="uk-UA"/>
              </w:rPr>
              <w:t>№ 36</w:t>
            </w:r>
          </w:p>
        </w:tc>
        <w:tc>
          <w:tcPr>
            <w:tcW w:w="1418" w:type="dxa"/>
          </w:tcPr>
          <w:p w:rsidR="00DF2C21" w:rsidRPr="00D81FA3" w:rsidRDefault="00DF2C21" w:rsidP="00DF2C21">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DF2C21" w:rsidRPr="00D81FA3" w:rsidRDefault="00DF2C21" w:rsidP="00DF2C21">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DF2C21" w:rsidRPr="009C6B8F" w:rsidRDefault="00DF2C21" w:rsidP="00DF2C21">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DF2C21" w:rsidRPr="009C6B8F" w:rsidRDefault="00DF2C21" w:rsidP="00DF2C21">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DF2C21" w:rsidRPr="00D81FA3" w:rsidRDefault="00DF2C21" w:rsidP="00DF2C21">
            <w:pPr>
              <w:spacing w:after="0" w:line="240" w:lineRule="auto"/>
              <w:jc w:val="center"/>
              <w:rPr>
                <w:rFonts w:ascii="Times New Roman" w:hAnsi="Times New Roman"/>
                <w:b/>
                <w:sz w:val="24"/>
                <w:szCs w:val="24"/>
              </w:rPr>
            </w:pPr>
            <w:r w:rsidRPr="009C6B8F">
              <w:rPr>
                <w:rFonts w:ascii="Times New Roman" w:hAnsi="Times New Roman"/>
                <w:sz w:val="18"/>
                <w:szCs w:val="18"/>
              </w:rPr>
              <w:t>О6</w:t>
            </w:r>
            <w:r>
              <w:rPr>
                <w:rFonts w:ascii="Times New Roman" w:hAnsi="Times New Roman"/>
                <w:sz w:val="18"/>
                <w:szCs w:val="18"/>
              </w:rPr>
              <w:t xml:space="preserve"> </w:t>
            </w:r>
          </w:p>
        </w:tc>
        <w:tc>
          <w:tcPr>
            <w:tcW w:w="1336" w:type="dxa"/>
            <w:gridSpan w:val="2"/>
          </w:tcPr>
          <w:p w:rsidR="00DF2C21" w:rsidRPr="009C6B8F" w:rsidRDefault="00DF2C21" w:rsidP="00DF2C21">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DF2C21" w:rsidRPr="00D81FA3" w:rsidRDefault="00DF2C21" w:rsidP="00DF2C21">
            <w:pPr>
              <w:spacing w:after="0" w:line="240" w:lineRule="auto"/>
              <w:jc w:val="center"/>
              <w:rPr>
                <w:rFonts w:ascii="Times New Roman" w:hAnsi="Times New Roman"/>
                <w:b/>
                <w:sz w:val="24"/>
                <w:szCs w:val="24"/>
              </w:rPr>
            </w:pPr>
          </w:p>
        </w:tc>
        <w:tc>
          <w:tcPr>
            <w:tcW w:w="1323" w:type="dxa"/>
          </w:tcPr>
          <w:p w:rsidR="00DF2C21" w:rsidRPr="009C6B8F" w:rsidRDefault="00DF2C21" w:rsidP="00DF2C21">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DF2C21" w:rsidRPr="009C6B8F" w:rsidRDefault="00DF2C21" w:rsidP="00DF2C21">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DF2C21" w:rsidRPr="00D81FA3" w:rsidRDefault="00DF2C21" w:rsidP="00DF2C21">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DF2C21" w:rsidRPr="00D3467B" w:rsidRDefault="00DF2C21" w:rsidP="00DF2C21">
            <w:pPr>
              <w:jc w:val="center"/>
              <w:rPr>
                <w:rFonts w:ascii="Times New Roman" w:hAnsi="Times New Roman"/>
                <w:sz w:val="18"/>
                <w:szCs w:val="18"/>
              </w:rPr>
            </w:pPr>
            <w:r w:rsidRPr="00D3467B">
              <w:rPr>
                <w:rFonts w:ascii="Times New Roman" w:hAnsi="Times New Roman"/>
                <w:sz w:val="18"/>
                <w:szCs w:val="18"/>
              </w:rPr>
              <w:t>3</w:t>
            </w:r>
          </w:p>
          <w:p w:rsidR="00DF2C21" w:rsidRPr="00D81FA3" w:rsidRDefault="00DF2C21" w:rsidP="00DF2C21">
            <w:pPr>
              <w:spacing w:after="0" w:line="240" w:lineRule="auto"/>
              <w:jc w:val="center"/>
              <w:rPr>
                <w:rFonts w:ascii="Times New Roman" w:hAnsi="Times New Roman"/>
                <w:sz w:val="18"/>
                <w:szCs w:val="18"/>
              </w:rPr>
            </w:pPr>
          </w:p>
        </w:tc>
        <w:tc>
          <w:tcPr>
            <w:tcW w:w="2250" w:type="dxa"/>
            <w:gridSpan w:val="2"/>
          </w:tcPr>
          <w:p w:rsidR="00DF2C21" w:rsidRPr="00DF2C21" w:rsidRDefault="00DF2C21" w:rsidP="00DF2C21">
            <w:pPr>
              <w:spacing w:after="0" w:line="240" w:lineRule="auto"/>
              <w:jc w:val="both"/>
              <w:rPr>
                <w:rFonts w:ascii="Times New Roman" w:hAnsi="Times New Roman" w:cs="Times New Roman"/>
                <w:sz w:val="18"/>
                <w:szCs w:val="18"/>
              </w:rPr>
            </w:pPr>
            <w:r w:rsidRPr="00DF2C21">
              <w:rPr>
                <w:rFonts w:ascii="Times New Roman" w:hAnsi="Times New Roman" w:cs="Times New Roman"/>
                <w:sz w:val="18"/>
                <w:szCs w:val="18"/>
              </w:rPr>
              <w:t>на підприємстві міського електричного транспорту до технічної документації внесені відомості про будь-яку зміну траси кабелів і кожне застосування з’єднувальних муфт за підписом особи, відповідальної за технічну документацію служби енергозабезпечення</w:t>
            </w:r>
          </w:p>
        </w:tc>
        <w:tc>
          <w:tcPr>
            <w:tcW w:w="391" w:type="dxa"/>
          </w:tcPr>
          <w:p w:rsidR="00DF2C21" w:rsidRPr="00D81FA3" w:rsidRDefault="00DF2C21" w:rsidP="00DF2C21">
            <w:pPr>
              <w:spacing w:after="0" w:line="240" w:lineRule="auto"/>
              <w:jc w:val="both"/>
              <w:rPr>
                <w:rFonts w:ascii="Times New Roman" w:hAnsi="Times New Roman" w:cs="Times New Roman"/>
                <w:sz w:val="18"/>
                <w:szCs w:val="18"/>
              </w:rPr>
            </w:pPr>
          </w:p>
        </w:tc>
      </w:tr>
      <w:tr w:rsidR="002102C2" w:rsidRPr="00D81FA3" w:rsidTr="009D0C14">
        <w:trPr>
          <w:trHeight w:val="291"/>
        </w:trPr>
        <w:tc>
          <w:tcPr>
            <w:tcW w:w="646" w:type="dxa"/>
          </w:tcPr>
          <w:p w:rsidR="002102C2" w:rsidRDefault="002102C2" w:rsidP="002102C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106</w:t>
            </w:r>
          </w:p>
        </w:tc>
        <w:tc>
          <w:tcPr>
            <w:tcW w:w="2433" w:type="dxa"/>
            <w:gridSpan w:val="2"/>
          </w:tcPr>
          <w:p w:rsidR="002102C2" w:rsidRPr="00B71B82" w:rsidRDefault="001076ED" w:rsidP="00B71B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з</w:t>
            </w:r>
            <w:r w:rsidR="00B71B82" w:rsidRPr="00B71B82">
              <w:rPr>
                <w:rFonts w:ascii="Times New Roman" w:hAnsi="Times New Roman" w:cs="Times New Roman"/>
                <w:sz w:val="18"/>
                <w:szCs w:val="18"/>
              </w:rPr>
              <w:t xml:space="preserve">алежно </w:t>
            </w:r>
            <w:r w:rsidR="00B71B82">
              <w:rPr>
                <w:rFonts w:ascii="Times New Roman" w:hAnsi="Times New Roman" w:cs="Times New Roman"/>
                <w:sz w:val="18"/>
                <w:szCs w:val="18"/>
              </w:rPr>
              <w:t>ві</w:t>
            </w:r>
            <w:r w:rsidR="00B71B82" w:rsidRPr="00B71B82">
              <w:rPr>
                <w:rFonts w:ascii="Times New Roman" w:hAnsi="Times New Roman" w:cs="Times New Roman"/>
                <w:sz w:val="18"/>
                <w:szCs w:val="18"/>
              </w:rPr>
              <w:t xml:space="preserve">д </w:t>
            </w:r>
            <w:r w:rsidR="00B71B82">
              <w:rPr>
                <w:rFonts w:ascii="Times New Roman" w:hAnsi="Times New Roman" w:cs="Times New Roman"/>
                <w:sz w:val="18"/>
                <w:szCs w:val="18"/>
              </w:rPr>
              <w:t xml:space="preserve">інтенсивності руху на лініях маршрутної мережі повинні бути визначені схеми </w:t>
            </w:r>
            <w:r w:rsidR="00B71B82">
              <w:rPr>
                <w:rFonts w:ascii="Times New Roman" w:hAnsi="Times New Roman" w:cs="Times New Roman"/>
                <w:sz w:val="18"/>
                <w:szCs w:val="18"/>
              </w:rPr>
              <w:lastRenderedPageBreak/>
              <w:t>нормального та аварійного режимів живлення контактної мережі</w:t>
            </w:r>
          </w:p>
        </w:tc>
        <w:tc>
          <w:tcPr>
            <w:tcW w:w="1443" w:type="dxa"/>
            <w:gridSpan w:val="2"/>
          </w:tcPr>
          <w:p w:rsidR="002102C2" w:rsidRPr="002102C2" w:rsidRDefault="002102C2" w:rsidP="0021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2102C2">
              <w:rPr>
                <w:rFonts w:ascii="Times New Roman" w:eastAsia="Times New Roman" w:hAnsi="Times New Roman" w:cs="Times New Roman"/>
                <w:sz w:val="18"/>
                <w:szCs w:val="18"/>
                <w:lang w:eastAsia="uk-UA"/>
              </w:rPr>
              <w:lastRenderedPageBreak/>
              <w:t>абзац перший пункту 3</w:t>
            </w:r>
            <w:r w:rsidRPr="002102C2">
              <w:rPr>
                <w:rFonts w:ascii="Times New Roman" w:eastAsia="Times New Roman" w:hAnsi="Times New Roman" w:cs="Times New Roman"/>
                <w:sz w:val="18"/>
                <w:szCs w:val="18"/>
                <w:lang w:eastAsia="uk-UA"/>
              </w:rPr>
              <w:br/>
              <w:t xml:space="preserve">глави 4 розділу </w:t>
            </w:r>
            <w:r w:rsidRPr="002102C2">
              <w:rPr>
                <w:rFonts w:ascii="Times New Roman" w:eastAsia="Times New Roman" w:hAnsi="Times New Roman" w:cs="Times New Roman"/>
                <w:sz w:val="18"/>
                <w:szCs w:val="18"/>
                <w:lang w:val="en-US" w:eastAsia="uk-UA"/>
              </w:rPr>
              <w:t>VII</w:t>
            </w:r>
            <w:r w:rsidRPr="002102C2">
              <w:rPr>
                <w:rFonts w:ascii="Times New Roman" w:eastAsia="Times New Roman" w:hAnsi="Times New Roman" w:cs="Times New Roman"/>
                <w:sz w:val="18"/>
                <w:szCs w:val="18"/>
                <w:lang w:eastAsia="uk-UA"/>
              </w:rPr>
              <w:t xml:space="preserve"> Правил, </w:t>
            </w:r>
            <w:r w:rsidRPr="002102C2">
              <w:rPr>
                <w:rFonts w:ascii="Times New Roman" w:eastAsia="Times New Roman" w:hAnsi="Times New Roman" w:cs="Times New Roman"/>
                <w:sz w:val="18"/>
                <w:szCs w:val="18"/>
                <w:lang w:eastAsia="uk-UA"/>
              </w:rPr>
              <w:lastRenderedPageBreak/>
              <w:t xml:space="preserve">затверджених наказом </w:t>
            </w:r>
            <w:r>
              <w:rPr>
                <w:rFonts w:ascii="Times New Roman" w:eastAsia="Times New Roman" w:hAnsi="Times New Roman" w:cs="Times New Roman"/>
                <w:sz w:val="18"/>
                <w:szCs w:val="18"/>
                <w:lang w:eastAsia="uk-UA"/>
              </w:rPr>
              <w:t xml:space="preserve"> </w:t>
            </w:r>
            <w:r w:rsidRPr="002102C2">
              <w:rPr>
                <w:rFonts w:ascii="Times New Roman" w:eastAsia="Times New Roman" w:hAnsi="Times New Roman" w:cs="Times New Roman"/>
                <w:sz w:val="18"/>
                <w:szCs w:val="18"/>
                <w:lang w:eastAsia="uk-UA"/>
              </w:rPr>
              <w:t>№ 36</w:t>
            </w:r>
          </w:p>
        </w:tc>
        <w:tc>
          <w:tcPr>
            <w:tcW w:w="1418" w:type="dxa"/>
          </w:tcPr>
          <w:p w:rsidR="002102C2" w:rsidRPr="00D81FA3" w:rsidRDefault="002102C2" w:rsidP="002102C2">
            <w:pPr>
              <w:spacing w:after="0" w:line="240" w:lineRule="auto"/>
              <w:jc w:val="both"/>
              <w:rPr>
                <w:rFonts w:ascii="Times New Roman" w:hAnsi="Times New Roman"/>
                <w:sz w:val="18"/>
                <w:szCs w:val="18"/>
              </w:rPr>
            </w:pPr>
            <w:r w:rsidRPr="009C6B8F">
              <w:rPr>
                <w:rFonts w:ascii="Times New Roman" w:hAnsi="Times New Roman"/>
                <w:sz w:val="18"/>
                <w:szCs w:val="18"/>
              </w:rPr>
              <w:lastRenderedPageBreak/>
              <w:t xml:space="preserve">дії працівників підприємств міського </w:t>
            </w:r>
            <w:r w:rsidRPr="009C6B8F">
              <w:rPr>
                <w:rFonts w:ascii="Times New Roman" w:hAnsi="Times New Roman"/>
                <w:sz w:val="18"/>
                <w:szCs w:val="18"/>
              </w:rPr>
              <w:lastRenderedPageBreak/>
              <w:t>електричного транспорту</w:t>
            </w:r>
          </w:p>
        </w:tc>
        <w:tc>
          <w:tcPr>
            <w:tcW w:w="1417" w:type="dxa"/>
          </w:tcPr>
          <w:p w:rsidR="002102C2" w:rsidRPr="00D81FA3" w:rsidRDefault="002102C2" w:rsidP="002102C2">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lastRenderedPageBreak/>
              <w:t>усі види діяльності</w:t>
            </w:r>
            <w:r w:rsidRPr="009C6B8F">
              <w:rPr>
                <w:rFonts w:ascii="Times New Roman" w:hAnsi="Times New Roman" w:cs="Times New Roman"/>
                <w:sz w:val="18"/>
                <w:szCs w:val="18"/>
              </w:rPr>
              <w:br/>
              <w:t xml:space="preserve"> (01 – 99)</w:t>
            </w:r>
          </w:p>
        </w:tc>
        <w:tc>
          <w:tcPr>
            <w:tcW w:w="1142" w:type="dxa"/>
            <w:gridSpan w:val="2"/>
          </w:tcPr>
          <w:p w:rsidR="002102C2" w:rsidRPr="009C6B8F" w:rsidRDefault="002102C2" w:rsidP="002102C2">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2102C2" w:rsidRPr="009C6B8F" w:rsidRDefault="002102C2" w:rsidP="002102C2">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2102C2" w:rsidRPr="00D81FA3" w:rsidRDefault="002102C2" w:rsidP="002102C2">
            <w:pPr>
              <w:spacing w:after="0" w:line="240" w:lineRule="auto"/>
              <w:jc w:val="center"/>
              <w:rPr>
                <w:rFonts w:ascii="Times New Roman" w:hAnsi="Times New Roman"/>
                <w:b/>
                <w:sz w:val="24"/>
                <w:szCs w:val="24"/>
              </w:rPr>
            </w:pPr>
            <w:r w:rsidRPr="009C6B8F">
              <w:rPr>
                <w:rFonts w:ascii="Times New Roman" w:hAnsi="Times New Roman"/>
                <w:sz w:val="18"/>
                <w:szCs w:val="18"/>
              </w:rPr>
              <w:t>О6</w:t>
            </w:r>
            <w:r>
              <w:rPr>
                <w:rFonts w:ascii="Times New Roman" w:hAnsi="Times New Roman"/>
                <w:sz w:val="18"/>
                <w:szCs w:val="18"/>
              </w:rPr>
              <w:t xml:space="preserve"> </w:t>
            </w:r>
          </w:p>
        </w:tc>
        <w:tc>
          <w:tcPr>
            <w:tcW w:w="1336" w:type="dxa"/>
            <w:gridSpan w:val="2"/>
          </w:tcPr>
          <w:p w:rsidR="002102C2" w:rsidRPr="009C6B8F" w:rsidRDefault="002102C2" w:rsidP="002102C2">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2102C2" w:rsidRPr="00D81FA3" w:rsidRDefault="002102C2" w:rsidP="002102C2">
            <w:pPr>
              <w:spacing w:after="0" w:line="240" w:lineRule="auto"/>
              <w:jc w:val="center"/>
              <w:rPr>
                <w:rFonts w:ascii="Times New Roman" w:hAnsi="Times New Roman"/>
                <w:b/>
                <w:sz w:val="24"/>
                <w:szCs w:val="24"/>
              </w:rPr>
            </w:pPr>
          </w:p>
        </w:tc>
        <w:tc>
          <w:tcPr>
            <w:tcW w:w="1323" w:type="dxa"/>
          </w:tcPr>
          <w:p w:rsidR="002102C2" w:rsidRPr="009C6B8F" w:rsidRDefault="002102C2" w:rsidP="002102C2">
            <w:pPr>
              <w:spacing w:after="0" w:line="240" w:lineRule="auto"/>
              <w:jc w:val="center"/>
              <w:rPr>
                <w:rFonts w:ascii="Times New Roman" w:hAnsi="Times New Roman"/>
                <w:sz w:val="18"/>
                <w:szCs w:val="18"/>
              </w:rPr>
            </w:pPr>
            <w:r w:rsidRPr="009C6B8F">
              <w:rPr>
                <w:rFonts w:ascii="Times New Roman" w:hAnsi="Times New Roman"/>
                <w:sz w:val="18"/>
                <w:szCs w:val="18"/>
              </w:rPr>
              <w:lastRenderedPageBreak/>
              <w:t>усі</w:t>
            </w:r>
          </w:p>
          <w:p w:rsidR="002102C2" w:rsidRPr="009C6B8F" w:rsidRDefault="002102C2" w:rsidP="002102C2">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2102C2" w:rsidRPr="00D81FA3" w:rsidRDefault="002102C2" w:rsidP="002102C2">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2102C2" w:rsidRPr="00D3467B" w:rsidRDefault="002102C2" w:rsidP="002102C2">
            <w:pPr>
              <w:jc w:val="center"/>
              <w:rPr>
                <w:rFonts w:ascii="Times New Roman" w:hAnsi="Times New Roman"/>
                <w:sz w:val="18"/>
                <w:szCs w:val="18"/>
              </w:rPr>
            </w:pPr>
            <w:r w:rsidRPr="00D3467B">
              <w:rPr>
                <w:rFonts w:ascii="Times New Roman" w:hAnsi="Times New Roman"/>
                <w:sz w:val="18"/>
                <w:szCs w:val="18"/>
              </w:rPr>
              <w:t>3</w:t>
            </w:r>
          </w:p>
          <w:p w:rsidR="002102C2" w:rsidRPr="00D81FA3" w:rsidRDefault="002102C2" w:rsidP="002102C2">
            <w:pPr>
              <w:spacing w:after="0" w:line="240" w:lineRule="auto"/>
              <w:jc w:val="center"/>
              <w:rPr>
                <w:rFonts w:ascii="Times New Roman" w:hAnsi="Times New Roman"/>
                <w:sz w:val="18"/>
                <w:szCs w:val="18"/>
              </w:rPr>
            </w:pPr>
          </w:p>
        </w:tc>
        <w:tc>
          <w:tcPr>
            <w:tcW w:w="2250" w:type="dxa"/>
            <w:gridSpan w:val="2"/>
          </w:tcPr>
          <w:p w:rsidR="002102C2" w:rsidRPr="002102C2" w:rsidRDefault="002102C2" w:rsidP="002102C2">
            <w:pPr>
              <w:spacing w:after="0" w:line="240" w:lineRule="auto"/>
              <w:jc w:val="both"/>
              <w:rPr>
                <w:rFonts w:ascii="Times New Roman" w:hAnsi="Times New Roman" w:cs="Times New Roman"/>
                <w:sz w:val="18"/>
                <w:szCs w:val="18"/>
              </w:rPr>
            </w:pPr>
            <w:r w:rsidRPr="002102C2">
              <w:rPr>
                <w:rFonts w:ascii="Times New Roman" w:hAnsi="Times New Roman" w:cs="Times New Roman"/>
                <w:sz w:val="18"/>
                <w:szCs w:val="18"/>
              </w:rPr>
              <w:t xml:space="preserve">на підприємстві міського електричного транспорту на лініях маршрутної мережі визначені схеми </w:t>
            </w:r>
            <w:r w:rsidRPr="002102C2">
              <w:rPr>
                <w:rFonts w:ascii="Times New Roman" w:hAnsi="Times New Roman" w:cs="Times New Roman"/>
                <w:sz w:val="18"/>
                <w:szCs w:val="18"/>
              </w:rPr>
              <w:lastRenderedPageBreak/>
              <w:t>нормального та аварійного режимів живлення контактної мережі</w:t>
            </w:r>
          </w:p>
        </w:tc>
        <w:tc>
          <w:tcPr>
            <w:tcW w:w="391" w:type="dxa"/>
          </w:tcPr>
          <w:p w:rsidR="002102C2" w:rsidRPr="00D81FA3" w:rsidRDefault="002102C2" w:rsidP="002102C2">
            <w:pPr>
              <w:spacing w:after="0" w:line="240" w:lineRule="auto"/>
              <w:jc w:val="both"/>
              <w:rPr>
                <w:rFonts w:ascii="Times New Roman" w:hAnsi="Times New Roman" w:cs="Times New Roman"/>
                <w:sz w:val="18"/>
                <w:szCs w:val="18"/>
              </w:rPr>
            </w:pPr>
          </w:p>
        </w:tc>
      </w:tr>
      <w:tr w:rsidR="000B6633" w:rsidRPr="00D81FA3" w:rsidTr="009D0C14">
        <w:trPr>
          <w:trHeight w:val="291"/>
        </w:trPr>
        <w:tc>
          <w:tcPr>
            <w:tcW w:w="646" w:type="dxa"/>
          </w:tcPr>
          <w:p w:rsidR="000B6633" w:rsidRDefault="000B6633" w:rsidP="000B663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107</w:t>
            </w:r>
          </w:p>
        </w:tc>
        <w:tc>
          <w:tcPr>
            <w:tcW w:w="2433" w:type="dxa"/>
            <w:gridSpan w:val="2"/>
          </w:tcPr>
          <w:p w:rsidR="001076ED" w:rsidRPr="001076ED" w:rsidRDefault="001076ED" w:rsidP="000B66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наявність графіка, затвердженого керівником служби енергозабезпечення підприємства міського електричного транспорту щодо  технічного</w:t>
            </w:r>
            <w:r w:rsidRPr="000B6633">
              <w:rPr>
                <w:rFonts w:ascii="Times New Roman" w:hAnsi="Times New Roman" w:cs="Times New Roman"/>
                <w:sz w:val="18"/>
                <w:szCs w:val="18"/>
              </w:rPr>
              <w:t xml:space="preserve"> обслуговування та ремонт</w:t>
            </w:r>
            <w:r>
              <w:rPr>
                <w:rFonts w:ascii="Times New Roman" w:hAnsi="Times New Roman" w:cs="Times New Roman"/>
                <w:sz w:val="18"/>
                <w:szCs w:val="18"/>
              </w:rPr>
              <w:t>у</w:t>
            </w:r>
            <w:r w:rsidRPr="000B6633">
              <w:rPr>
                <w:rFonts w:ascii="Times New Roman" w:hAnsi="Times New Roman" w:cs="Times New Roman"/>
                <w:sz w:val="18"/>
                <w:szCs w:val="18"/>
              </w:rPr>
              <w:t xml:space="preserve"> кабельної мережі</w:t>
            </w:r>
          </w:p>
          <w:p w:rsidR="000B6633" w:rsidRPr="001076ED" w:rsidRDefault="000B6633" w:rsidP="001076ED">
            <w:pPr>
              <w:rPr>
                <w:rFonts w:ascii="Times New Roman" w:hAnsi="Times New Roman" w:cs="Times New Roman"/>
                <w:sz w:val="18"/>
                <w:szCs w:val="18"/>
              </w:rPr>
            </w:pPr>
          </w:p>
        </w:tc>
        <w:tc>
          <w:tcPr>
            <w:tcW w:w="1443" w:type="dxa"/>
            <w:gridSpan w:val="2"/>
          </w:tcPr>
          <w:p w:rsidR="000B6633" w:rsidRPr="000B6633" w:rsidRDefault="000B6633" w:rsidP="000B6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0B6633">
              <w:rPr>
                <w:rFonts w:ascii="Times New Roman" w:eastAsia="Times New Roman" w:hAnsi="Times New Roman" w:cs="Times New Roman"/>
                <w:sz w:val="18"/>
                <w:szCs w:val="18"/>
                <w:lang w:eastAsia="uk-UA"/>
              </w:rPr>
              <w:t>пункт 5</w:t>
            </w:r>
            <w:r w:rsidRPr="000B6633">
              <w:rPr>
                <w:rFonts w:ascii="Times New Roman" w:eastAsia="Times New Roman" w:hAnsi="Times New Roman" w:cs="Times New Roman"/>
                <w:sz w:val="18"/>
                <w:szCs w:val="18"/>
                <w:lang w:eastAsia="uk-UA"/>
              </w:rPr>
              <w:br/>
              <w:t xml:space="preserve">глави 4 розділу </w:t>
            </w:r>
            <w:r w:rsidRPr="000B6633">
              <w:rPr>
                <w:rFonts w:ascii="Times New Roman" w:eastAsia="Times New Roman" w:hAnsi="Times New Roman" w:cs="Times New Roman"/>
                <w:sz w:val="18"/>
                <w:szCs w:val="18"/>
                <w:lang w:val="en-US" w:eastAsia="uk-UA"/>
              </w:rPr>
              <w:t>VII</w:t>
            </w:r>
            <w:r w:rsidRPr="000B6633">
              <w:rPr>
                <w:rFonts w:ascii="Times New Roman" w:eastAsia="Times New Roman" w:hAnsi="Times New Roman" w:cs="Times New Roman"/>
                <w:sz w:val="18"/>
                <w:szCs w:val="18"/>
                <w:lang w:eastAsia="uk-UA"/>
              </w:rPr>
              <w:t xml:space="preserve"> Правил, затверджених наказом </w:t>
            </w:r>
            <w:r>
              <w:rPr>
                <w:rFonts w:ascii="Times New Roman" w:eastAsia="Times New Roman" w:hAnsi="Times New Roman" w:cs="Times New Roman"/>
                <w:sz w:val="18"/>
                <w:szCs w:val="18"/>
                <w:lang w:eastAsia="uk-UA"/>
              </w:rPr>
              <w:t xml:space="preserve"> </w:t>
            </w:r>
            <w:r w:rsidRPr="000B6633">
              <w:rPr>
                <w:rFonts w:ascii="Times New Roman" w:eastAsia="Times New Roman" w:hAnsi="Times New Roman" w:cs="Times New Roman"/>
                <w:sz w:val="18"/>
                <w:szCs w:val="18"/>
                <w:lang w:eastAsia="uk-UA"/>
              </w:rPr>
              <w:t>№ 36</w:t>
            </w:r>
          </w:p>
        </w:tc>
        <w:tc>
          <w:tcPr>
            <w:tcW w:w="1418" w:type="dxa"/>
          </w:tcPr>
          <w:p w:rsidR="000B6633" w:rsidRPr="00D81FA3" w:rsidRDefault="000B6633" w:rsidP="000B6633">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0B6633" w:rsidRPr="00D81FA3" w:rsidRDefault="000B6633" w:rsidP="000B6633">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0B6633" w:rsidRPr="009C6B8F" w:rsidRDefault="000B6633" w:rsidP="000B6633">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0B6633" w:rsidRPr="009C6B8F" w:rsidRDefault="000B6633" w:rsidP="000B6633">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0B6633" w:rsidRPr="00D81FA3" w:rsidRDefault="000B6633" w:rsidP="000B6633">
            <w:pPr>
              <w:spacing w:after="0" w:line="240" w:lineRule="auto"/>
              <w:jc w:val="center"/>
              <w:rPr>
                <w:rFonts w:ascii="Times New Roman" w:hAnsi="Times New Roman"/>
                <w:b/>
                <w:sz w:val="24"/>
                <w:szCs w:val="24"/>
              </w:rPr>
            </w:pPr>
            <w:r w:rsidRPr="009C6B8F">
              <w:rPr>
                <w:rFonts w:ascii="Times New Roman" w:hAnsi="Times New Roman"/>
                <w:sz w:val="18"/>
                <w:szCs w:val="18"/>
              </w:rPr>
              <w:t>О6</w:t>
            </w:r>
            <w:r>
              <w:rPr>
                <w:rFonts w:ascii="Times New Roman" w:hAnsi="Times New Roman"/>
                <w:sz w:val="18"/>
                <w:szCs w:val="18"/>
              </w:rPr>
              <w:t xml:space="preserve"> </w:t>
            </w:r>
          </w:p>
        </w:tc>
        <w:tc>
          <w:tcPr>
            <w:tcW w:w="1336" w:type="dxa"/>
            <w:gridSpan w:val="2"/>
          </w:tcPr>
          <w:p w:rsidR="000B6633" w:rsidRPr="009C6B8F" w:rsidRDefault="000B6633" w:rsidP="000B6633">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0B6633" w:rsidRPr="00D81FA3" w:rsidRDefault="000B6633" w:rsidP="000B6633">
            <w:pPr>
              <w:spacing w:after="0" w:line="240" w:lineRule="auto"/>
              <w:jc w:val="center"/>
              <w:rPr>
                <w:rFonts w:ascii="Times New Roman" w:hAnsi="Times New Roman"/>
                <w:b/>
                <w:sz w:val="24"/>
                <w:szCs w:val="24"/>
              </w:rPr>
            </w:pPr>
          </w:p>
        </w:tc>
        <w:tc>
          <w:tcPr>
            <w:tcW w:w="1323" w:type="dxa"/>
          </w:tcPr>
          <w:p w:rsidR="000B6633" w:rsidRPr="009C6B8F" w:rsidRDefault="000B6633" w:rsidP="000B6633">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0B6633" w:rsidRPr="009C6B8F" w:rsidRDefault="000B6633" w:rsidP="000B6633">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0B6633" w:rsidRPr="00D81FA3" w:rsidRDefault="000B6633" w:rsidP="000B6633">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0B6633" w:rsidRPr="00D3467B" w:rsidRDefault="000B6633" w:rsidP="000B6633">
            <w:pPr>
              <w:jc w:val="center"/>
              <w:rPr>
                <w:rFonts w:ascii="Times New Roman" w:hAnsi="Times New Roman"/>
                <w:sz w:val="18"/>
                <w:szCs w:val="18"/>
              </w:rPr>
            </w:pPr>
            <w:r w:rsidRPr="00D3467B">
              <w:rPr>
                <w:rFonts w:ascii="Times New Roman" w:hAnsi="Times New Roman"/>
                <w:sz w:val="18"/>
                <w:szCs w:val="18"/>
              </w:rPr>
              <w:t>3</w:t>
            </w:r>
          </w:p>
          <w:p w:rsidR="000B6633" w:rsidRPr="00D81FA3" w:rsidRDefault="000B6633" w:rsidP="000B6633">
            <w:pPr>
              <w:spacing w:after="0" w:line="240" w:lineRule="auto"/>
              <w:jc w:val="center"/>
              <w:rPr>
                <w:rFonts w:ascii="Times New Roman" w:hAnsi="Times New Roman"/>
                <w:sz w:val="18"/>
                <w:szCs w:val="18"/>
              </w:rPr>
            </w:pPr>
          </w:p>
        </w:tc>
        <w:tc>
          <w:tcPr>
            <w:tcW w:w="2250" w:type="dxa"/>
            <w:gridSpan w:val="2"/>
          </w:tcPr>
          <w:p w:rsidR="000B6633" w:rsidRPr="000B6633" w:rsidRDefault="000B6633" w:rsidP="000B6633">
            <w:pPr>
              <w:spacing w:after="0" w:line="240" w:lineRule="auto"/>
              <w:jc w:val="both"/>
              <w:rPr>
                <w:rFonts w:ascii="Times New Roman" w:hAnsi="Times New Roman" w:cs="Times New Roman"/>
                <w:sz w:val="18"/>
                <w:szCs w:val="18"/>
              </w:rPr>
            </w:pPr>
            <w:r w:rsidRPr="000B6633">
              <w:rPr>
                <w:rFonts w:ascii="Times New Roman" w:hAnsi="Times New Roman" w:cs="Times New Roman"/>
                <w:sz w:val="18"/>
                <w:szCs w:val="18"/>
              </w:rPr>
              <w:t>на підприємстві міського електричного транспорту технічне обслуговування та ремонт кабельної мережі здійснюється згідно з графіком, затвердженим керівником служби енергозабезпечення</w:t>
            </w:r>
          </w:p>
        </w:tc>
        <w:tc>
          <w:tcPr>
            <w:tcW w:w="391" w:type="dxa"/>
          </w:tcPr>
          <w:p w:rsidR="000B6633" w:rsidRPr="00D81FA3" w:rsidRDefault="000B6633" w:rsidP="000B6633">
            <w:pPr>
              <w:spacing w:after="0" w:line="240" w:lineRule="auto"/>
              <w:jc w:val="both"/>
              <w:rPr>
                <w:rFonts w:ascii="Times New Roman" w:hAnsi="Times New Roman" w:cs="Times New Roman"/>
                <w:sz w:val="18"/>
                <w:szCs w:val="18"/>
              </w:rPr>
            </w:pPr>
          </w:p>
        </w:tc>
      </w:tr>
      <w:tr w:rsidR="001F7AC7" w:rsidRPr="00D81FA3" w:rsidTr="001F7AC7">
        <w:trPr>
          <w:trHeight w:val="55"/>
        </w:trPr>
        <w:tc>
          <w:tcPr>
            <w:tcW w:w="646" w:type="dxa"/>
          </w:tcPr>
          <w:p w:rsidR="001F7AC7" w:rsidRDefault="001F7AC7" w:rsidP="001F7AC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108</w:t>
            </w:r>
          </w:p>
        </w:tc>
        <w:tc>
          <w:tcPr>
            <w:tcW w:w="2433" w:type="dxa"/>
            <w:gridSpan w:val="2"/>
          </w:tcPr>
          <w:p w:rsidR="001F7AC7" w:rsidRPr="00D81FA3" w:rsidRDefault="00FF253D" w:rsidP="00FF2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1F7AC7">
              <w:rPr>
                <w:rFonts w:ascii="Times New Roman" w:hAnsi="Times New Roman" w:cs="Times New Roman"/>
                <w:sz w:val="18"/>
                <w:szCs w:val="18"/>
              </w:rPr>
              <w:t>на підприємстві міського електричного транспорту експлуатація кабельних мереж</w:t>
            </w:r>
            <w:r>
              <w:rPr>
                <w:rFonts w:ascii="Times New Roman" w:hAnsi="Times New Roman" w:cs="Times New Roman"/>
                <w:sz w:val="18"/>
                <w:szCs w:val="18"/>
              </w:rPr>
              <w:t xml:space="preserve"> повинна забезпечувати надійне енергопостачання споживачів і відповідати вимогам відповідних нормативних документів та забезпечувати захист підземних металевих споруд від корозії блукаючими струмами </w:t>
            </w:r>
            <w:r w:rsidRPr="001F7AC7">
              <w:rPr>
                <w:rFonts w:ascii="Times New Roman" w:hAnsi="Times New Roman" w:cs="Times New Roman"/>
                <w:sz w:val="18"/>
                <w:szCs w:val="18"/>
              </w:rPr>
              <w:t xml:space="preserve"> </w:t>
            </w:r>
          </w:p>
        </w:tc>
        <w:tc>
          <w:tcPr>
            <w:tcW w:w="1443" w:type="dxa"/>
            <w:gridSpan w:val="2"/>
          </w:tcPr>
          <w:p w:rsidR="001F7AC7" w:rsidRPr="001F7AC7" w:rsidRDefault="001F7AC7" w:rsidP="001F7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1F7AC7">
              <w:rPr>
                <w:rFonts w:ascii="Times New Roman" w:eastAsia="Times New Roman" w:hAnsi="Times New Roman" w:cs="Times New Roman"/>
                <w:sz w:val="18"/>
                <w:szCs w:val="18"/>
                <w:lang w:eastAsia="uk-UA"/>
              </w:rPr>
              <w:t>пункт 6</w:t>
            </w:r>
            <w:r w:rsidRPr="001F7AC7">
              <w:rPr>
                <w:rFonts w:ascii="Times New Roman" w:eastAsia="Times New Roman" w:hAnsi="Times New Roman" w:cs="Times New Roman"/>
                <w:sz w:val="18"/>
                <w:szCs w:val="18"/>
                <w:lang w:eastAsia="uk-UA"/>
              </w:rPr>
              <w:br/>
              <w:t xml:space="preserve">глави 4 розділу </w:t>
            </w:r>
            <w:r w:rsidRPr="001F7AC7">
              <w:rPr>
                <w:rFonts w:ascii="Times New Roman" w:eastAsia="Times New Roman" w:hAnsi="Times New Roman" w:cs="Times New Roman"/>
                <w:sz w:val="18"/>
                <w:szCs w:val="18"/>
                <w:lang w:val="en-US" w:eastAsia="uk-UA"/>
              </w:rPr>
              <w:t>VII</w:t>
            </w:r>
            <w:r w:rsidRPr="001F7AC7">
              <w:rPr>
                <w:rFonts w:ascii="Times New Roman" w:eastAsia="Times New Roman" w:hAnsi="Times New Roman" w:cs="Times New Roman"/>
                <w:sz w:val="18"/>
                <w:szCs w:val="18"/>
                <w:lang w:eastAsia="uk-UA"/>
              </w:rPr>
              <w:t xml:space="preserve"> Правил, затверджених наказом </w:t>
            </w:r>
            <w:r>
              <w:rPr>
                <w:rFonts w:ascii="Times New Roman" w:eastAsia="Times New Roman" w:hAnsi="Times New Roman" w:cs="Times New Roman"/>
                <w:sz w:val="18"/>
                <w:szCs w:val="18"/>
                <w:lang w:eastAsia="uk-UA"/>
              </w:rPr>
              <w:t xml:space="preserve"> </w:t>
            </w:r>
            <w:r w:rsidRPr="001F7AC7">
              <w:rPr>
                <w:rFonts w:ascii="Times New Roman" w:eastAsia="Times New Roman" w:hAnsi="Times New Roman" w:cs="Times New Roman"/>
                <w:sz w:val="18"/>
                <w:szCs w:val="18"/>
                <w:lang w:eastAsia="uk-UA"/>
              </w:rPr>
              <w:t xml:space="preserve">№ 36 </w:t>
            </w:r>
          </w:p>
        </w:tc>
        <w:tc>
          <w:tcPr>
            <w:tcW w:w="1418" w:type="dxa"/>
          </w:tcPr>
          <w:p w:rsidR="001F7AC7" w:rsidRPr="00D81FA3" w:rsidRDefault="001F7AC7" w:rsidP="001F7AC7">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1F7AC7" w:rsidRPr="00D81FA3" w:rsidRDefault="001F7AC7" w:rsidP="001F7AC7">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1F7AC7" w:rsidRPr="009C6B8F" w:rsidRDefault="001F7AC7" w:rsidP="001F7AC7">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1F7AC7" w:rsidRPr="009C6B8F" w:rsidRDefault="001F7AC7" w:rsidP="001F7AC7">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1F7AC7" w:rsidRPr="00D81FA3" w:rsidRDefault="001F7AC7" w:rsidP="001F7AC7">
            <w:pPr>
              <w:spacing w:after="0" w:line="240" w:lineRule="auto"/>
              <w:jc w:val="center"/>
              <w:rPr>
                <w:rFonts w:ascii="Times New Roman" w:hAnsi="Times New Roman"/>
                <w:b/>
                <w:sz w:val="24"/>
                <w:szCs w:val="24"/>
              </w:rPr>
            </w:pPr>
            <w:r w:rsidRPr="009C6B8F">
              <w:rPr>
                <w:rFonts w:ascii="Times New Roman" w:hAnsi="Times New Roman"/>
                <w:sz w:val="18"/>
                <w:szCs w:val="18"/>
              </w:rPr>
              <w:t>О6</w:t>
            </w:r>
            <w:r>
              <w:rPr>
                <w:rFonts w:ascii="Times New Roman" w:hAnsi="Times New Roman"/>
                <w:sz w:val="18"/>
                <w:szCs w:val="18"/>
              </w:rPr>
              <w:t xml:space="preserve"> </w:t>
            </w:r>
          </w:p>
        </w:tc>
        <w:tc>
          <w:tcPr>
            <w:tcW w:w="1336" w:type="dxa"/>
            <w:gridSpan w:val="2"/>
          </w:tcPr>
          <w:p w:rsidR="001F7AC7" w:rsidRPr="009C6B8F" w:rsidRDefault="001F7AC7" w:rsidP="001F7AC7">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1F7AC7" w:rsidRPr="00D81FA3" w:rsidRDefault="001F7AC7" w:rsidP="001F7AC7">
            <w:pPr>
              <w:spacing w:after="0" w:line="240" w:lineRule="auto"/>
              <w:jc w:val="center"/>
              <w:rPr>
                <w:rFonts w:ascii="Times New Roman" w:hAnsi="Times New Roman"/>
                <w:b/>
                <w:sz w:val="24"/>
                <w:szCs w:val="24"/>
              </w:rPr>
            </w:pPr>
          </w:p>
        </w:tc>
        <w:tc>
          <w:tcPr>
            <w:tcW w:w="1323" w:type="dxa"/>
          </w:tcPr>
          <w:p w:rsidR="001F7AC7" w:rsidRPr="009C6B8F" w:rsidRDefault="001F7AC7" w:rsidP="001F7AC7">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1F7AC7" w:rsidRPr="009C6B8F" w:rsidRDefault="001F7AC7" w:rsidP="001F7AC7">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1F7AC7" w:rsidRPr="00D81FA3" w:rsidRDefault="001F7AC7" w:rsidP="001F7AC7">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1F7AC7" w:rsidRPr="00D3467B" w:rsidRDefault="001F7AC7" w:rsidP="001F7AC7">
            <w:pPr>
              <w:jc w:val="center"/>
              <w:rPr>
                <w:rFonts w:ascii="Times New Roman" w:hAnsi="Times New Roman"/>
                <w:sz w:val="18"/>
                <w:szCs w:val="18"/>
              </w:rPr>
            </w:pPr>
            <w:r w:rsidRPr="00D3467B">
              <w:rPr>
                <w:rFonts w:ascii="Times New Roman" w:hAnsi="Times New Roman"/>
                <w:sz w:val="18"/>
                <w:szCs w:val="18"/>
              </w:rPr>
              <w:t>3</w:t>
            </w:r>
          </w:p>
          <w:p w:rsidR="001F7AC7" w:rsidRPr="00D81FA3" w:rsidRDefault="001F7AC7" w:rsidP="001F7AC7">
            <w:pPr>
              <w:spacing w:after="0" w:line="240" w:lineRule="auto"/>
              <w:jc w:val="center"/>
              <w:rPr>
                <w:rFonts w:ascii="Times New Roman" w:hAnsi="Times New Roman"/>
                <w:sz w:val="18"/>
                <w:szCs w:val="18"/>
              </w:rPr>
            </w:pPr>
          </w:p>
        </w:tc>
        <w:tc>
          <w:tcPr>
            <w:tcW w:w="2250" w:type="dxa"/>
            <w:gridSpan w:val="2"/>
          </w:tcPr>
          <w:p w:rsidR="001F7AC7" w:rsidRPr="001F7AC7" w:rsidRDefault="001F7AC7" w:rsidP="001F7AC7">
            <w:pPr>
              <w:spacing w:after="0" w:line="240" w:lineRule="auto"/>
              <w:jc w:val="both"/>
              <w:rPr>
                <w:rFonts w:ascii="Times New Roman" w:hAnsi="Times New Roman" w:cs="Times New Roman"/>
                <w:sz w:val="18"/>
                <w:szCs w:val="18"/>
              </w:rPr>
            </w:pPr>
            <w:r w:rsidRPr="001F7AC7">
              <w:rPr>
                <w:rFonts w:ascii="Times New Roman" w:hAnsi="Times New Roman" w:cs="Times New Roman"/>
                <w:sz w:val="18"/>
                <w:szCs w:val="18"/>
              </w:rPr>
              <w:t xml:space="preserve">на підприємстві міського електричного транспорту експлуатація кабельних мереж забезпечує надійне енергопостачання споживачів і відповідає вимогам нормативно-правових актів, визначених Правилами експлуатації трамвая і тролейбуса </w:t>
            </w:r>
          </w:p>
        </w:tc>
        <w:tc>
          <w:tcPr>
            <w:tcW w:w="391" w:type="dxa"/>
          </w:tcPr>
          <w:p w:rsidR="001F7AC7" w:rsidRPr="00D81FA3" w:rsidRDefault="001F7AC7" w:rsidP="001F7AC7">
            <w:pPr>
              <w:spacing w:after="0" w:line="240" w:lineRule="auto"/>
              <w:jc w:val="both"/>
              <w:rPr>
                <w:rFonts w:ascii="Times New Roman" w:hAnsi="Times New Roman" w:cs="Times New Roman"/>
                <w:sz w:val="18"/>
                <w:szCs w:val="18"/>
              </w:rPr>
            </w:pPr>
          </w:p>
        </w:tc>
      </w:tr>
      <w:tr w:rsidR="006A5684" w:rsidRPr="00D81FA3" w:rsidTr="009D0C14">
        <w:trPr>
          <w:trHeight w:val="291"/>
        </w:trPr>
        <w:tc>
          <w:tcPr>
            <w:tcW w:w="646" w:type="dxa"/>
          </w:tcPr>
          <w:p w:rsidR="006A5684" w:rsidRDefault="006A5684" w:rsidP="006A568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109</w:t>
            </w:r>
          </w:p>
        </w:tc>
        <w:tc>
          <w:tcPr>
            <w:tcW w:w="2433" w:type="dxa"/>
            <w:gridSpan w:val="2"/>
          </w:tcPr>
          <w:p w:rsidR="006A5684" w:rsidRPr="00A36C0F" w:rsidRDefault="00A36C0F" w:rsidP="006A56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технічне обслуговування та ремонт технічний стан пристроїв заземлення контролюється згідно з інструкцією затвердженою наказом керівника служби енергозабезпечення  </w:t>
            </w:r>
          </w:p>
        </w:tc>
        <w:tc>
          <w:tcPr>
            <w:tcW w:w="1443" w:type="dxa"/>
            <w:gridSpan w:val="2"/>
          </w:tcPr>
          <w:p w:rsidR="006A5684" w:rsidRPr="006A5684" w:rsidRDefault="006A5684" w:rsidP="006A5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6A5684">
              <w:rPr>
                <w:rFonts w:ascii="Times New Roman" w:eastAsia="Times New Roman" w:hAnsi="Times New Roman" w:cs="Times New Roman"/>
                <w:sz w:val="18"/>
                <w:szCs w:val="18"/>
                <w:lang w:eastAsia="uk-UA"/>
              </w:rPr>
              <w:t>пункт 1</w:t>
            </w:r>
            <w:r w:rsidRPr="006A5684">
              <w:rPr>
                <w:rFonts w:ascii="Times New Roman" w:eastAsia="Times New Roman" w:hAnsi="Times New Roman" w:cs="Times New Roman"/>
                <w:sz w:val="18"/>
                <w:szCs w:val="18"/>
                <w:lang w:eastAsia="uk-UA"/>
              </w:rPr>
              <w:br/>
              <w:t xml:space="preserve">глави 5 розділу </w:t>
            </w:r>
            <w:r w:rsidRPr="006A5684">
              <w:rPr>
                <w:rFonts w:ascii="Times New Roman" w:eastAsia="Times New Roman" w:hAnsi="Times New Roman" w:cs="Times New Roman"/>
                <w:sz w:val="18"/>
                <w:szCs w:val="18"/>
                <w:lang w:val="en-US" w:eastAsia="uk-UA"/>
              </w:rPr>
              <w:t>VII</w:t>
            </w:r>
            <w:r w:rsidRPr="006A5684">
              <w:rPr>
                <w:rFonts w:ascii="Times New Roman" w:eastAsia="Times New Roman" w:hAnsi="Times New Roman" w:cs="Times New Roman"/>
                <w:sz w:val="18"/>
                <w:szCs w:val="18"/>
                <w:lang w:eastAsia="uk-UA"/>
              </w:rPr>
              <w:t xml:space="preserve"> Правил, затверджених наказом </w:t>
            </w:r>
            <w:r>
              <w:rPr>
                <w:rFonts w:ascii="Times New Roman" w:eastAsia="Times New Roman" w:hAnsi="Times New Roman" w:cs="Times New Roman"/>
                <w:sz w:val="18"/>
                <w:szCs w:val="18"/>
                <w:lang w:eastAsia="uk-UA"/>
              </w:rPr>
              <w:t xml:space="preserve"> </w:t>
            </w:r>
            <w:r w:rsidRPr="006A5684">
              <w:rPr>
                <w:rFonts w:ascii="Times New Roman" w:eastAsia="Times New Roman" w:hAnsi="Times New Roman" w:cs="Times New Roman"/>
                <w:sz w:val="18"/>
                <w:szCs w:val="18"/>
                <w:lang w:eastAsia="uk-UA"/>
              </w:rPr>
              <w:t>№ 36</w:t>
            </w:r>
          </w:p>
        </w:tc>
        <w:tc>
          <w:tcPr>
            <w:tcW w:w="1418" w:type="dxa"/>
          </w:tcPr>
          <w:p w:rsidR="006A5684" w:rsidRPr="00D81FA3" w:rsidRDefault="006A5684" w:rsidP="006A5684">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6A5684" w:rsidRPr="00D81FA3" w:rsidRDefault="006A5684" w:rsidP="006A5684">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6A5684" w:rsidRPr="009C6B8F" w:rsidRDefault="006A5684" w:rsidP="006A5684">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6A5684" w:rsidRPr="009C6B8F" w:rsidRDefault="006A5684" w:rsidP="006A5684">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6A5684" w:rsidRPr="00D81FA3" w:rsidRDefault="006A5684" w:rsidP="006A5684">
            <w:pPr>
              <w:spacing w:after="0" w:line="240" w:lineRule="auto"/>
              <w:jc w:val="center"/>
              <w:rPr>
                <w:rFonts w:ascii="Times New Roman" w:hAnsi="Times New Roman"/>
                <w:b/>
                <w:sz w:val="24"/>
                <w:szCs w:val="24"/>
              </w:rPr>
            </w:pPr>
            <w:r w:rsidRPr="009C6B8F">
              <w:rPr>
                <w:rFonts w:ascii="Times New Roman" w:hAnsi="Times New Roman"/>
                <w:sz w:val="18"/>
                <w:szCs w:val="18"/>
              </w:rPr>
              <w:t>О6</w:t>
            </w:r>
            <w:r>
              <w:rPr>
                <w:rFonts w:ascii="Times New Roman" w:hAnsi="Times New Roman"/>
                <w:sz w:val="18"/>
                <w:szCs w:val="18"/>
              </w:rPr>
              <w:t xml:space="preserve"> </w:t>
            </w:r>
          </w:p>
        </w:tc>
        <w:tc>
          <w:tcPr>
            <w:tcW w:w="1336" w:type="dxa"/>
            <w:gridSpan w:val="2"/>
          </w:tcPr>
          <w:p w:rsidR="006A5684" w:rsidRPr="009C6B8F" w:rsidRDefault="006A5684" w:rsidP="006A5684">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6A5684" w:rsidRPr="00D81FA3" w:rsidRDefault="006A5684" w:rsidP="006A5684">
            <w:pPr>
              <w:spacing w:after="0" w:line="240" w:lineRule="auto"/>
              <w:jc w:val="center"/>
              <w:rPr>
                <w:rFonts w:ascii="Times New Roman" w:hAnsi="Times New Roman"/>
                <w:b/>
                <w:sz w:val="24"/>
                <w:szCs w:val="24"/>
              </w:rPr>
            </w:pPr>
          </w:p>
        </w:tc>
        <w:tc>
          <w:tcPr>
            <w:tcW w:w="1323" w:type="dxa"/>
          </w:tcPr>
          <w:p w:rsidR="006A5684" w:rsidRPr="009C6B8F" w:rsidRDefault="006A5684" w:rsidP="006A5684">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6A5684" w:rsidRPr="009C6B8F" w:rsidRDefault="006A5684" w:rsidP="006A5684">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6A5684" w:rsidRPr="00D81FA3" w:rsidRDefault="006A5684" w:rsidP="006A5684">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6A5684" w:rsidRPr="00D3467B" w:rsidRDefault="006A5684" w:rsidP="006A5684">
            <w:pPr>
              <w:jc w:val="center"/>
              <w:rPr>
                <w:rFonts w:ascii="Times New Roman" w:hAnsi="Times New Roman"/>
                <w:sz w:val="18"/>
                <w:szCs w:val="18"/>
              </w:rPr>
            </w:pPr>
            <w:r w:rsidRPr="00D3467B">
              <w:rPr>
                <w:rFonts w:ascii="Times New Roman" w:hAnsi="Times New Roman"/>
                <w:sz w:val="18"/>
                <w:szCs w:val="18"/>
              </w:rPr>
              <w:t>3</w:t>
            </w:r>
          </w:p>
          <w:p w:rsidR="006A5684" w:rsidRPr="00D81FA3" w:rsidRDefault="006A5684" w:rsidP="006A5684">
            <w:pPr>
              <w:spacing w:after="0" w:line="240" w:lineRule="auto"/>
              <w:jc w:val="center"/>
              <w:rPr>
                <w:rFonts w:ascii="Times New Roman" w:hAnsi="Times New Roman"/>
                <w:sz w:val="18"/>
                <w:szCs w:val="18"/>
              </w:rPr>
            </w:pPr>
          </w:p>
        </w:tc>
        <w:tc>
          <w:tcPr>
            <w:tcW w:w="2250" w:type="dxa"/>
            <w:gridSpan w:val="2"/>
          </w:tcPr>
          <w:p w:rsidR="006A5684" w:rsidRPr="006A5684" w:rsidRDefault="006A5684" w:rsidP="006A5684">
            <w:pPr>
              <w:spacing w:after="0" w:line="240" w:lineRule="auto"/>
              <w:jc w:val="both"/>
              <w:rPr>
                <w:rFonts w:ascii="Times New Roman" w:hAnsi="Times New Roman" w:cs="Times New Roman"/>
                <w:sz w:val="18"/>
                <w:szCs w:val="18"/>
              </w:rPr>
            </w:pPr>
            <w:r w:rsidRPr="006A5684">
              <w:rPr>
                <w:rFonts w:ascii="Times New Roman" w:hAnsi="Times New Roman" w:cs="Times New Roman"/>
                <w:sz w:val="18"/>
                <w:szCs w:val="18"/>
              </w:rPr>
              <w:t>на підприємстві міського електричного транспорту технічний стан пристроїв заземлення під час технічного обслуговування та ремонтів контролюється згідно з інструкцією, затвердженою наказом керівника служби енергозабезпечення</w:t>
            </w:r>
          </w:p>
        </w:tc>
        <w:tc>
          <w:tcPr>
            <w:tcW w:w="391" w:type="dxa"/>
          </w:tcPr>
          <w:p w:rsidR="006A5684" w:rsidRPr="00D81FA3" w:rsidRDefault="006A5684" w:rsidP="006A5684">
            <w:pPr>
              <w:spacing w:after="0" w:line="240" w:lineRule="auto"/>
              <w:jc w:val="both"/>
              <w:rPr>
                <w:rFonts w:ascii="Times New Roman" w:hAnsi="Times New Roman" w:cs="Times New Roman"/>
                <w:sz w:val="18"/>
                <w:szCs w:val="18"/>
              </w:rPr>
            </w:pPr>
          </w:p>
        </w:tc>
      </w:tr>
      <w:tr w:rsidR="00703718" w:rsidRPr="00D81FA3" w:rsidTr="009D0C14">
        <w:trPr>
          <w:trHeight w:val="291"/>
        </w:trPr>
        <w:tc>
          <w:tcPr>
            <w:tcW w:w="646" w:type="dxa"/>
          </w:tcPr>
          <w:p w:rsidR="00703718" w:rsidRDefault="00703718" w:rsidP="0070371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110</w:t>
            </w:r>
          </w:p>
        </w:tc>
        <w:tc>
          <w:tcPr>
            <w:tcW w:w="2433" w:type="dxa"/>
            <w:gridSpan w:val="2"/>
          </w:tcPr>
          <w:p w:rsidR="00703718" w:rsidRPr="008A3C76" w:rsidRDefault="008A3C76" w:rsidP="008A3C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8A3C76">
              <w:rPr>
                <w:rFonts w:ascii="Times New Roman" w:hAnsi="Times New Roman" w:cs="Times New Roman"/>
                <w:sz w:val="18"/>
                <w:szCs w:val="18"/>
              </w:rPr>
              <w:t xml:space="preserve">визначення технічного стану заземлення </w:t>
            </w:r>
            <w:r>
              <w:rPr>
                <w:rFonts w:ascii="Times New Roman" w:hAnsi="Times New Roman" w:cs="Times New Roman"/>
                <w:sz w:val="18"/>
                <w:szCs w:val="18"/>
              </w:rPr>
              <w:t>необхідно вик</w:t>
            </w:r>
            <w:r w:rsidRPr="008A3C76">
              <w:rPr>
                <w:rFonts w:ascii="Times New Roman" w:hAnsi="Times New Roman" w:cs="Times New Roman"/>
                <w:sz w:val="18"/>
                <w:szCs w:val="18"/>
              </w:rPr>
              <w:t>онати ряд заходів передбачених  Правилами експлуатації трамвая і тролейбуса</w:t>
            </w:r>
          </w:p>
        </w:tc>
        <w:tc>
          <w:tcPr>
            <w:tcW w:w="1443" w:type="dxa"/>
            <w:gridSpan w:val="2"/>
          </w:tcPr>
          <w:p w:rsidR="00703718" w:rsidRPr="00703718" w:rsidRDefault="00703718" w:rsidP="00703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703718">
              <w:rPr>
                <w:rFonts w:ascii="Times New Roman" w:eastAsia="Times New Roman" w:hAnsi="Times New Roman" w:cs="Times New Roman"/>
                <w:sz w:val="18"/>
                <w:szCs w:val="18"/>
                <w:lang w:eastAsia="uk-UA"/>
              </w:rPr>
              <w:t xml:space="preserve">абзац восьмий </w:t>
            </w:r>
            <w:r w:rsidRPr="00703718">
              <w:rPr>
                <w:rFonts w:ascii="Times New Roman" w:eastAsia="Times New Roman" w:hAnsi="Times New Roman" w:cs="Times New Roman"/>
                <w:sz w:val="18"/>
                <w:szCs w:val="18"/>
                <w:lang w:eastAsia="uk-UA"/>
              </w:rPr>
              <w:br/>
              <w:t>пункту 2</w:t>
            </w:r>
            <w:r w:rsidRPr="00703718">
              <w:rPr>
                <w:rFonts w:ascii="Times New Roman" w:eastAsia="Times New Roman" w:hAnsi="Times New Roman" w:cs="Times New Roman"/>
                <w:sz w:val="18"/>
                <w:szCs w:val="18"/>
                <w:lang w:eastAsia="uk-UA"/>
              </w:rPr>
              <w:br/>
              <w:t xml:space="preserve">глави 5 розділу </w:t>
            </w:r>
            <w:r w:rsidRPr="00703718">
              <w:rPr>
                <w:rFonts w:ascii="Times New Roman" w:eastAsia="Times New Roman" w:hAnsi="Times New Roman" w:cs="Times New Roman"/>
                <w:sz w:val="18"/>
                <w:szCs w:val="18"/>
                <w:lang w:val="en-US" w:eastAsia="uk-UA"/>
              </w:rPr>
              <w:t>VII</w:t>
            </w:r>
            <w:r w:rsidRPr="00703718">
              <w:rPr>
                <w:rFonts w:ascii="Times New Roman" w:eastAsia="Times New Roman" w:hAnsi="Times New Roman" w:cs="Times New Roman"/>
                <w:sz w:val="18"/>
                <w:szCs w:val="18"/>
                <w:lang w:eastAsia="uk-UA"/>
              </w:rPr>
              <w:t xml:space="preserve"> Правил, затверджених наказом </w:t>
            </w:r>
            <w:r>
              <w:rPr>
                <w:rFonts w:ascii="Times New Roman" w:eastAsia="Times New Roman" w:hAnsi="Times New Roman" w:cs="Times New Roman"/>
                <w:sz w:val="18"/>
                <w:szCs w:val="18"/>
                <w:lang w:eastAsia="uk-UA"/>
              </w:rPr>
              <w:t xml:space="preserve"> </w:t>
            </w:r>
            <w:r w:rsidRPr="00703718">
              <w:rPr>
                <w:rFonts w:ascii="Times New Roman" w:eastAsia="Times New Roman" w:hAnsi="Times New Roman" w:cs="Times New Roman"/>
                <w:sz w:val="18"/>
                <w:szCs w:val="18"/>
                <w:lang w:eastAsia="uk-UA"/>
              </w:rPr>
              <w:t>№ 36</w:t>
            </w:r>
          </w:p>
        </w:tc>
        <w:tc>
          <w:tcPr>
            <w:tcW w:w="1418" w:type="dxa"/>
          </w:tcPr>
          <w:p w:rsidR="00703718" w:rsidRPr="00D81FA3" w:rsidRDefault="00703718" w:rsidP="00703718">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703718" w:rsidRPr="00D81FA3" w:rsidRDefault="00703718" w:rsidP="00703718">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703718" w:rsidRPr="009C6B8F" w:rsidRDefault="00703718" w:rsidP="00703718">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703718" w:rsidRPr="009C6B8F" w:rsidRDefault="00703718" w:rsidP="00703718">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703718" w:rsidRPr="00D81FA3" w:rsidRDefault="00703718" w:rsidP="00703718">
            <w:pPr>
              <w:spacing w:after="0" w:line="240" w:lineRule="auto"/>
              <w:jc w:val="center"/>
              <w:rPr>
                <w:rFonts w:ascii="Times New Roman" w:hAnsi="Times New Roman"/>
                <w:b/>
                <w:sz w:val="24"/>
                <w:szCs w:val="24"/>
              </w:rPr>
            </w:pPr>
            <w:r w:rsidRPr="009C6B8F">
              <w:rPr>
                <w:rFonts w:ascii="Times New Roman" w:hAnsi="Times New Roman"/>
                <w:sz w:val="18"/>
                <w:szCs w:val="18"/>
              </w:rPr>
              <w:t>О6</w:t>
            </w:r>
            <w:r>
              <w:rPr>
                <w:rFonts w:ascii="Times New Roman" w:hAnsi="Times New Roman"/>
                <w:sz w:val="18"/>
                <w:szCs w:val="18"/>
              </w:rPr>
              <w:t xml:space="preserve"> </w:t>
            </w:r>
          </w:p>
        </w:tc>
        <w:tc>
          <w:tcPr>
            <w:tcW w:w="1336" w:type="dxa"/>
            <w:gridSpan w:val="2"/>
          </w:tcPr>
          <w:p w:rsidR="00703718" w:rsidRPr="009C6B8F" w:rsidRDefault="00703718" w:rsidP="00703718">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703718" w:rsidRPr="00D81FA3" w:rsidRDefault="00703718" w:rsidP="00703718">
            <w:pPr>
              <w:spacing w:after="0" w:line="240" w:lineRule="auto"/>
              <w:jc w:val="center"/>
              <w:rPr>
                <w:rFonts w:ascii="Times New Roman" w:hAnsi="Times New Roman"/>
                <w:b/>
                <w:sz w:val="24"/>
                <w:szCs w:val="24"/>
              </w:rPr>
            </w:pPr>
          </w:p>
        </w:tc>
        <w:tc>
          <w:tcPr>
            <w:tcW w:w="1323" w:type="dxa"/>
          </w:tcPr>
          <w:p w:rsidR="00703718" w:rsidRPr="009C6B8F" w:rsidRDefault="00703718" w:rsidP="00703718">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703718" w:rsidRPr="009C6B8F" w:rsidRDefault="00703718" w:rsidP="00703718">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703718" w:rsidRPr="00D81FA3" w:rsidRDefault="00703718" w:rsidP="00703718">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703718" w:rsidRPr="00D3467B" w:rsidRDefault="00703718" w:rsidP="00703718">
            <w:pPr>
              <w:jc w:val="center"/>
              <w:rPr>
                <w:rFonts w:ascii="Times New Roman" w:hAnsi="Times New Roman"/>
                <w:sz w:val="18"/>
                <w:szCs w:val="18"/>
              </w:rPr>
            </w:pPr>
            <w:r w:rsidRPr="00D3467B">
              <w:rPr>
                <w:rFonts w:ascii="Times New Roman" w:hAnsi="Times New Roman"/>
                <w:sz w:val="18"/>
                <w:szCs w:val="18"/>
              </w:rPr>
              <w:t>3</w:t>
            </w:r>
          </w:p>
          <w:p w:rsidR="00703718" w:rsidRPr="00D81FA3" w:rsidRDefault="00703718" w:rsidP="00703718">
            <w:pPr>
              <w:spacing w:after="0" w:line="240" w:lineRule="auto"/>
              <w:jc w:val="center"/>
              <w:rPr>
                <w:rFonts w:ascii="Times New Roman" w:hAnsi="Times New Roman"/>
                <w:sz w:val="18"/>
                <w:szCs w:val="18"/>
              </w:rPr>
            </w:pPr>
          </w:p>
        </w:tc>
        <w:tc>
          <w:tcPr>
            <w:tcW w:w="2250" w:type="dxa"/>
            <w:gridSpan w:val="2"/>
          </w:tcPr>
          <w:p w:rsidR="00703718" w:rsidRPr="00703718" w:rsidRDefault="00703718" w:rsidP="00703718">
            <w:pPr>
              <w:spacing w:after="0" w:line="240" w:lineRule="auto"/>
              <w:jc w:val="both"/>
              <w:rPr>
                <w:rFonts w:ascii="Times New Roman" w:hAnsi="Times New Roman" w:cs="Times New Roman"/>
                <w:sz w:val="18"/>
                <w:szCs w:val="18"/>
              </w:rPr>
            </w:pPr>
            <w:r w:rsidRPr="00703718">
              <w:rPr>
                <w:rFonts w:ascii="Times New Roman" w:hAnsi="Times New Roman" w:cs="Times New Roman"/>
                <w:sz w:val="18"/>
                <w:szCs w:val="18"/>
              </w:rPr>
              <w:t xml:space="preserve">на підприємстві міського електричного транспорту за результатами огляду заземлювачів виконані відповідні записи в оперативному журналі тягової підстанції, в якому зазначені виявлені </w:t>
            </w:r>
            <w:r w:rsidRPr="00703718">
              <w:rPr>
                <w:rFonts w:ascii="Times New Roman" w:hAnsi="Times New Roman" w:cs="Times New Roman"/>
                <w:sz w:val="18"/>
                <w:szCs w:val="18"/>
              </w:rPr>
              <w:lastRenderedPageBreak/>
              <w:t>несправності та вжиті заходи щодо їх усунення</w:t>
            </w:r>
          </w:p>
        </w:tc>
        <w:tc>
          <w:tcPr>
            <w:tcW w:w="391" w:type="dxa"/>
          </w:tcPr>
          <w:p w:rsidR="00703718" w:rsidRPr="00D81FA3" w:rsidRDefault="00703718" w:rsidP="00703718">
            <w:pPr>
              <w:spacing w:after="0" w:line="240" w:lineRule="auto"/>
              <w:jc w:val="both"/>
              <w:rPr>
                <w:rFonts w:ascii="Times New Roman" w:hAnsi="Times New Roman" w:cs="Times New Roman"/>
                <w:sz w:val="18"/>
                <w:szCs w:val="18"/>
              </w:rPr>
            </w:pPr>
          </w:p>
        </w:tc>
      </w:tr>
      <w:tr w:rsidR="0012177E" w:rsidRPr="00D81FA3" w:rsidTr="009D0C14">
        <w:trPr>
          <w:trHeight w:val="291"/>
        </w:trPr>
        <w:tc>
          <w:tcPr>
            <w:tcW w:w="646" w:type="dxa"/>
          </w:tcPr>
          <w:p w:rsidR="0012177E" w:rsidRDefault="0012177E" w:rsidP="0012177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111</w:t>
            </w:r>
          </w:p>
        </w:tc>
        <w:tc>
          <w:tcPr>
            <w:tcW w:w="2433" w:type="dxa"/>
            <w:gridSpan w:val="2"/>
          </w:tcPr>
          <w:p w:rsidR="00522BF6" w:rsidRDefault="00522BF6" w:rsidP="001217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кожний стаціонарний заземлювач, що перебуває в експлуатації, повинен мати паспорт, який містить схему заземлення, технічні дані, інформацію про результати перевірок.</w:t>
            </w:r>
          </w:p>
          <w:p w:rsidR="0012177E" w:rsidRPr="00522BF6" w:rsidRDefault="0012177E" w:rsidP="00522BF6">
            <w:pPr>
              <w:rPr>
                <w:rFonts w:ascii="Times New Roman" w:hAnsi="Times New Roman" w:cs="Times New Roman"/>
                <w:sz w:val="18"/>
                <w:szCs w:val="18"/>
              </w:rPr>
            </w:pPr>
          </w:p>
        </w:tc>
        <w:tc>
          <w:tcPr>
            <w:tcW w:w="1443" w:type="dxa"/>
            <w:gridSpan w:val="2"/>
          </w:tcPr>
          <w:p w:rsidR="0012177E" w:rsidRPr="0012177E" w:rsidRDefault="0012177E" w:rsidP="001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12177E">
              <w:rPr>
                <w:rFonts w:ascii="Times New Roman" w:eastAsia="Times New Roman" w:hAnsi="Times New Roman" w:cs="Times New Roman"/>
                <w:sz w:val="18"/>
                <w:szCs w:val="18"/>
                <w:lang w:eastAsia="uk-UA"/>
              </w:rPr>
              <w:t xml:space="preserve">речення перше пункту 4 </w:t>
            </w:r>
            <w:r w:rsidRPr="0012177E">
              <w:rPr>
                <w:rFonts w:ascii="Times New Roman" w:eastAsia="Times New Roman" w:hAnsi="Times New Roman" w:cs="Times New Roman"/>
                <w:sz w:val="18"/>
                <w:szCs w:val="18"/>
                <w:lang w:eastAsia="uk-UA"/>
              </w:rPr>
              <w:br/>
              <w:t xml:space="preserve">глави 5 розділу </w:t>
            </w:r>
            <w:r w:rsidRPr="0012177E">
              <w:rPr>
                <w:rFonts w:ascii="Times New Roman" w:eastAsia="Times New Roman" w:hAnsi="Times New Roman" w:cs="Times New Roman"/>
                <w:sz w:val="18"/>
                <w:szCs w:val="18"/>
                <w:lang w:val="en-US" w:eastAsia="uk-UA"/>
              </w:rPr>
              <w:t>VII</w:t>
            </w:r>
            <w:r w:rsidRPr="0012177E">
              <w:rPr>
                <w:rFonts w:ascii="Times New Roman" w:eastAsia="Times New Roman" w:hAnsi="Times New Roman" w:cs="Times New Roman"/>
                <w:sz w:val="18"/>
                <w:szCs w:val="18"/>
                <w:lang w:eastAsia="uk-UA"/>
              </w:rPr>
              <w:t xml:space="preserve"> Правил, затверджених наказом </w:t>
            </w:r>
            <w:r>
              <w:rPr>
                <w:rFonts w:ascii="Times New Roman" w:eastAsia="Times New Roman" w:hAnsi="Times New Roman" w:cs="Times New Roman"/>
                <w:sz w:val="18"/>
                <w:szCs w:val="18"/>
                <w:lang w:eastAsia="uk-UA"/>
              </w:rPr>
              <w:t xml:space="preserve"> </w:t>
            </w:r>
            <w:r w:rsidRPr="0012177E">
              <w:rPr>
                <w:rFonts w:ascii="Times New Roman" w:eastAsia="Times New Roman" w:hAnsi="Times New Roman" w:cs="Times New Roman"/>
                <w:sz w:val="18"/>
                <w:szCs w:val="18"/>
                <w:lang w:eastAsia="uk-UA"/>
              </w:rPr>
              <w:t>№ 36</w:t>
            </w:r>
          </w:p>
        </w:tc>
        <w:tc>
          <w:tcPr>
            <w:tcW w:w="1418" w:type="dxa"/>
          </w:tcPr>
          <w:p w:rsidR="0012177E" w:rsidRPr="00D81FA3" w:rsidRDefault="0012177E" w:rsidP="0012177E">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12177E" w:rsidRPr="00D81FA3" w:rsidRDefault="0012177E" w:rsidP="0012177E">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12177E" w:rsidRPr="009C6B8F" w:rsidRDefault="0012177E" w:rsidP="0012177E">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12177E" w:rsidRPr="009C6B8F" w:rsidRDefault="0012177E" w:rsidP="0012177E">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12177E" w:rsidRPr="00D81FA3" w:rsidRDefault="0012177E" w:rsidP="0012177E">
            <w:pPr>
              <w:spacing w:after="0" w:line="240" w:lineRule="auto"/>
              <w:jc w:val="center"/>
              <w:rPr>
                <w:rFonts w:ascii="Times New Roman" w:hAnsi="Times New Roman"/>
                <w:b/>
                <w:sz w:val="24"/>
                <w:szCs w:val="24"/>
              </w:rPr>
            </w:pPr>
            <w:r w:rsidRPr="009C6B8F">
              <w:rPr>
                <w:rFonts w:ascii="Times New Roman" w:hAnsi="Times New Roman"/>
                <w:sz w:val="18"/>
                <w:szCs w:val="18"/>
              </w:rPr>
              <w:t>О6</w:t>
            </w:r>
            <w:r>
              <w:rPr>
                <w:rFonts w:ascii="Times New Roman" w:hAnsi="Times New Roman"/>
                <w:sz w:val="18"/>
                <w:szCs w:val="18"/>
              </w:rPr>
              <w:t xml:space="preserve"> </w:t>
            </w:r>
          </w:p>
        </w:tc>
        <w:tc>
          <w:tcPr>
            <w:tcW w:w="1336" w:type="dxa"/>
            <w:gridSpan w:val="2"/>
          </w:tcPr>
          <w:p w:rsidR="0012177E" w:rsidRPr="009C6B8F" w:rsidRDefault="0012177E" w:rsidP="0012177E">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12177E" w:rsidRPr="00D81FA3" w:rsidRDefault="0012177E" w:rsidP="0012177E">
            <w:pPr>
              <w:spacing w:after="0" w:line="240" w:lineRule="auto"/>
              <w:jc w:val="center"/>
              <w:rPr>
                <w:rFonts w:ascii="Times New Roman" w:hAnsi="Times New Roman"/>
                <w:b/>
                <w:sz w:val="24"/>
                <w:szCs w:val="24"/>
              </w:rPr>
            </w:pPr>
          </w:p>
        </w:tc>
        <w:tc>
          <w:tcPr>
            <w:tcW w:w="1323" w:type="dxa"/>
          </w:tcPr>
          <w:p w:rsidR="0012177E" w:rsidRPr="009C6B8F" w:rsidRDefault="0012177E" w:rsidP="0012177E">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12177E" w:rsidRPr="009C6B8F" w:rsidRDefault="0012177E" w:rsidP="0012177E">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12177E" w:rsidRPr="00D81FA3" w:rsidRDefault="0012177E" w:rsidP="0012177E">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12177E" w:rsidRPr="00D3467B" w:rsidRDefault="0012177E" w:rsidP="0012177E">
            <w:pPr>
              <w:jc w:val="center"/>
              <w:rPr>
                <w:rFonts w:ascii="Times New Roman" w:hAnsi="Times New Roman"/>
                <w:sz w:val="18"/>
                <w:szCs w:val="18"/>
              </w:rPr>
            </w:pPr>
            <w:r w:rsidRPr="00D3467B">
              <w:rPr>
                <w:rFonts w:ascii="Times New Roman" w:hAnsi="Times New Roman"/>
                <w:sz w:val="18"/>
                <w:szCs w:val="18"/>
              </w:rPr>
              <w:t>3</w:t>
            </w:r>
          </w:p>
          <w:p w:rsidR="0012177E" w:rsidRPr="00D81FA3" w:rsidRDefault="0012177E" w:rsidP="0012177E">
            <w:pPr>
              <w:spacing w:after="0" w:line="240" w:lineRule="auto"/>
              <w:jc w:val="center"/>
              <w:rPr>
                <w:rFonts w:ascii="Times New Roman" w:hAnsi="Times New Roman"/>
                <w:sz w:val="18"/>
                <w:szCs w:val="18"/>
              </w:rPr>
            </w:pPr>
          </w:p>
        </w:tc>
        <w:tc>
          <w:tcPr>
            <w:tcW w:w="2250" w:type="dxa"/>
            <w:gridSpan w:val="2"/>
          </w:tcPr>
          <w:p w:rsidR="0012177E" w:rsidRPr="00703718" w:rsidRDefault="0012177E" w:rsidP="0012177E">
            <w:pPr>
              <w:spacing w:after="0" w:line="240" w:lineRule="auto"/>
              <w:jc w:val="both"/>
              <w:rPr>
                <w:rFonts w:ascii="Times New Roman" w:hAnsi="Times New Roman" w:cs="Times New Roman"/>
                <w:sz w:val="18"/>
                <w:szCs w:val="18"/>
              </w:rPr>
            </w:pPr>
            <w:r w:rsidRPr="00703718">
              <w:rPr>
                <w:rFonts w:ascii="Times New Roman" w:hAnsi="Times New Roman" w:cs="Times New Roman"/>
                <w:sz w:val="18"/>
                <w:szCs w:val="18"/>
                <w:lang w:eastAsia="uk-UA"/>
              </w:rPr>
              <w:t>на підприємстві міського електротранспорту на кожний стаціонарний заземлювач, що перебуває в експлуатації, є в наявності паспорт, який містить схему заземлення, основні технічні дані, інформацію про результати перевірок</w:t>
            </w:r>
          </w:p>
        </w:tc>
        <w:tc>
          <w:tcPr>
            <w:tcW w:w="391" w:type="dxa"/>
          </w:tcPr>
          <w:p w:rsidR="0012177E" w:rsidRPr="00D81FA3" w:rsidRDefault="0012177E" w:rsidP="0012177E">
            <w:pPr>
              <w:spacing w:after="0" w:line="240" w:lineRule="auto"/>
              <w:jc w:val="both"/>
              <w:rPr>
                <w:rFonts w:ascii="Times New Roman" w:hAnsi="Times New Roman" w:cs="Times New Roman"/>
                <w:sz w:val="18"/>
                <w:szCs w:val="18"/>
              </w:rPr>
            </w:pPr>
          </w:p>
        </w:tc>
      </w:tr>
      <w:tr w:rsidR="00203BE7" w:rsidRPr="00203BE7" w:rsidTr="009D0C14">
        <w:trPr>
          <w:trHeight w:val="291"/>
        </w:trPr>
        <w:tc>
          <w:tcPr>
            <w:tcW w:w="646" w:type="dxa"/>
          </w:tcPr>
          <w:p w:rsidR="00767028" w:rsidRPr="00203BE7" w:rsidRDefault="00767028" w:rsidP="00767028">
            <w:pPr>
              <w:spacing w:after="0" w:line="240" w:lineRule="auto"/>
              <w:jc w:val="center"/>
              <w:rPr>
                <w:rFonts w:ascii="Times New Roman" w:hAnsi="Times New Roman" w:cs="Times New Roman"/>
                <w:sz w:val="18"/>
                <w:szCs w:val="18"/>
              </w:rPr>
            </w:pPr>
            <w:r w:rsidRPr="00203BE7">
              <w:rPr>
                <w:rFonts w:ascii="Times New Roman" w:hAnsi="Times New Roman" w:cs="Times New Roman"/>
                <w:sz w:val="18"/>
                <w:szCs w:val="18"/>
              </w:rPr>
              <w:t>112</w:t>
            </w:r>
          </w:p>
        </w:tc>
        <w:tc>
          <w:tcPr>
            <w:tcW w:w="2433" w:type="dxa"/>
            <w:gridSpan w:val="2"/>
          </w:tcPr>
          <w:p w:rsidR="00203BE7" w:rsidRDefault="00203BE7" w:rsidP="007670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зміни в заземлювачах повинні бути відображені в технічній документації за підписом особи, відповідальної за технічну документацію служби енергозабезпечення </w:t>
            </w:r>
          </w:p>
          <w:p w:rsidR="00767028" w:rsidRPr="00203BE7" w:rsidRDefault="00767028" w:rsidP="00203BE7">
            <w:pPr>
              <w:rPr>
                <w:rFonts w:ascii="Times New Roman" w:hAnsi="Times New Roman" w:cs="Times New Roman"/>
                <w:sz w:val="18"/>
                <w:szCs w:val="18"/>
              </w:rPr>
            </w:pPr>
          </w:p>
        </w:tc>
        <w:tc>
          <w:tcPr>
            <w:tcW w:w="1443" w:type="dxa"/>
            <w:gridSpan w:val="2"/>
          </w:tcPr>
          <w:p w:rsidR="00767028" w:rsidRPr="00203BE7" w:rsidRDefault="00767028" w:rsidP="00767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203BE7">
              <w:rPr>
                <w:rFonts w:ascii="Times New Roman" w:eastAsia="Times New Roman" w:hAnsi="Times New Roman" w:cs="Times New Roman"/>
                <w:sz w:val="18"/>
                <w:szCs w:val="18"/>
                <w:lang w:eastAsia="uk-UA"/>
              </w:rPr>
              <w:t xml:space="preserve">речення друге пункту 4 </w:t>
            </w:r>
            <w:r w:rsidRPr="00203BE7">
              <w:rPr>
                <w:rFonts w:ascii="Times New Roman" w:eastAsia="Times New Roman" w:hAnsi="Times New Roman" w:cs="Times New Roman"/>
                <w:sz w:val="18"/>
                <w:szCs w:val="18"/>
                <w:lang w:eastAsia="uk-UA"/>
              </w:rPr>
              <w:br/>
              <w:t xml:space="preserve">глави 5 розділу </w:t>
            </w:r>
            <w:r w:rsidRPr="00203BE7">
              <w:rPr>
                <w:rFonts w:ascii="Times New Roman" w:eastAsia="Times New Roman" w:hAnsi="Times New Roman" w:cs="Times New Roman"/>
                <w:sz w:val="18"/>
                <w:szCs w:val="18"/>
                <w:lang w:val="en-US" w:eastAsia="uk-UA"/>
              </w:rPr>
              <w:t>VII</w:t>
            </w:r>
            <w:r w:rsidRPr="00203BE7">
              <w:rPr>
                <w:rFonts w:ascii="Times New Roman" w:eastAsia="Times New Roman" w:hAnsi="Times New Roman" w:cs="Times New Roman"/>
                <w:sz w:val="18"/>
                <w:szCs w:val="18"/>
                <w:lang w:eastAsia="uk-UA"/>
              </w:rPr>
              <w:t xml:space="preserve"> Правил, затверджених наказом  № 36</w:t>
            </w:r>
          </w:p>
        </w:tc>
        <w:tc>
          <w:tcPr>
            <w:tcW w:w="1418" w:type="dxa"/>
          </w:tcPr>
          <w:p w:rsidR="00767028" w:rsidRPr="00203BE7" w:rsidRDefault="00767028" w:rsidP="00767028">
            <w:pPr>
              <w:spacing w:after="0" w:line="240" w:lineRule="auto"/>
              <w:jc w:val="both"/>
              <w:rPr>
                <w:rFonts w:ascii="Times New Roman" w:hAnsi="Times New Roman"/>
                <w:sz w:val="18"/>
                <w:szCs w:val="18"/>
              </w:rPr>
            </w:pPr>
            <w:r w:rsidRPr="00203BE7">
              <w:rPr>
                <w:rFonts w:ascii="Times New Roman" w:hAnsi="Times New Roman"/>
                <w:sz w:val="18"/>
                <w:szCs w:val="18"/>
              </w:rPr>
              <w:t>дії працівників підприємств міського електричного транспорту</w:t>
            </w:r>
          </w:p>
        </w:tc>
        <w:tc>
          <w:tcPr>
            <w:tcW w:w="1417" w:type="dxa"/>
          </w:tcPr>
          <w:p w:rsidR="00767028" w:rsidRPr="00203BE7" w:rsidRDefault="00767028" w:rsidP="00767028">
            <w:pPr>
              <w:spacing w:after="0" w:line="240" w:lineRule="auto"/>
              <w:jc w:val="center"/>
              <w:rPr>
                <w:rFonts w:ascii="Times New Roman" w:hAnsi="Times New Roman"/>
                <w:b/>
                <w:sz w:val="24"/>
                <w:szCs w:val="24"/>
              </w:rPr>
            </w:pPr>
            <w:r w:rsidRPr="00203BE7">
              <w:rPr>
                <w:rFonts w:ascii="Times New Roman" w:hAnsi="Times New Roman" w:cs="Times New Roman"/>
                <w:sz w:val="18"/>
                <w:szCs w:val="18"/>
              </w:rPr>
              <w:t>усі види діяльності</w:t>
            </w:r>
            <w:r w:rsidRPr="00203BE7">
              <w:rPr>
                <w:rFonts w:ascii="Times New Roman" w:hAnsi="Times New Roman" w:cs="Times New Roman"/>
                <w:sz w:val="18"/>
                <w:szCs w:val="18"/>
              </w:rPr>
              <w:br/>
              <w:t xml:space="preserve"> (01 – 99)</w:t>
            </w:r>
          </w:p>
        </w:tc>
        <w:tc>
          <w:tcPr>
            <w:tcW w:w="1142" w:type="dxa"/>
            <w:gridSpan w:val="2"/>
          </w:tcPr>
          <w:p w:rsidR="00767028" w:rsidRPr="00203BE7" w:rsidRDefault="00767028" w:rsidP="00767028">
            <w:pPr>
              <w:spacing w:after="0" w:line="240" w:lineRule="auto"/>
              <w:jc w:val="center"/>
              <w:rPr>
                <w:rFonts w:ascii="Times New Roman" w:hAnsi="Times New Roman"/>
                <w:sz w:val="18"/>
                <w:szCs w:val="18"/>
              </w:rPr>
            </w:pPr>
            <w:r w:rsidRPr="00203BE7">
              <w:rPr>
                <w:rFonts w:ascii="Times New Roman" w:hAnsi="Times New Roman"/>
                <w:sz w:val="18"/>
                <w:szCs w:val="18"/>
              </w:rPr>
              <w:t>О1; О2;</w:t>
            </w:r>
          </w:p>
          <w:p w:rsidR="00767028" w:rsidRPr="00203BE7" w:rsidRDefault="00767028" w:rsidP="00767028">
            <w:pPr>
              <w:spacing w:after="0" w:line="240" w:lineRule="auto"/>
              <w:jc w:val="center"/>
              <w:rPr>
                <w:rFonts w:ascii="Times New Roman" w:hAnsi="Times New Roman"/>
                <w:sz w:val="18"/>
                <w:szCs w:val="18"/>
              </w:rPr>
            </w:pPr>
            <w:r w:rsidRPr="00203BE7">
              <w:rPr>
                <w:rFonts w:ascii="Times New Roman" w:hAnsi="Times New Roman"/>
                <w:sz w:val="18"/>
                <w:szCs w:val="18"/>
              </w:rPr>
              <w:t>О3; О4;</w:t>
            </w:r>
          </w:p>
          <w:p w:rsidR="00767028" w:rsidRPr="00203BE7" w:rsidRDefault="00767028" w:rsidP="00767028">
            <w:pPr>
              <w:spacing w:after="0" w:line="240" w:lineRule="auto"/>
              <w:jc w:val="center"/>
              <w:rPr>
                <w:rFonts w:ascii="Times New Roman" w:hAnsi="Times New Roman"/>
                <w:b/>
                <w:sz w:val="24"/>
                <w:szCs w:val="24"/>
              </w:rPr>
            </w:pPr>
            <w:r w:rsidRPr="00203BE7">
              <w:rPr>
                <w:rFonts w:ascii="Times New Roman" w:hAnsi="Times New Roman"/>
                <w:sz w:val="18"/>
                <w:szCs w:val="18"/>
              </w:rPr>
              <w:t xml:space="preserve">О6 </w:t>
            </w:r>
          </w:p>
        </w:tc>
        <w:tc>
          <w:tcPr>
            <w:tcW w:w="1336" w:type="dxa"/>
            <w:gridSpan w:val="2"/>
          </w:tcPr>
          <w:p w:rsidR="00767028" w:rsidRPr="00203BE7" w:rsidRDefault="00767028" w:rsidP="00767028">
            <w:pPr>
              <w:spacing w:after="0" w:line="240" w:lineRule="auto"/>
              <w:jc w:val="center"/>
              <w:rPr>
                <w:rFonts w:ascii="Times New Roman" w:hAnsi="Times New Roman"/>
                <w:b/>
                <w:sz w:val="18"/>
                <w:szCs w:val="18"/>
              </w:rPr>
            </w:pPr>
            <w:r w:rsidRPr="00203BE7">
              <w:rPr>
                <w:rFonts w:ascii="Times New Roman" w:hAnsi="Times New Roman"/>
                <w:sz w:val="18"/>
                <w:szCs w:val="18"/>
              </w:rPr>
              <w:t xml:space="preserve">усі </w:t>
            </w:r>
            <w:r w:rsidRPr="00203BE7">
              <w:rPr>
                <w:rFonts w:ascii="Times New Roman" w:hAnsi="Times New Roman"/>
                <w:sz w:val="18"/>
                <w:szCs w:val="18"/>
              </w:rPr>
              <w:br/>
              <w:t>небезпечні</w:t>
            </w:r>
            <w:r w:rsidRPr="00203BE7">
              <w:rPr>
                <w:rFonts w:ascii="Times New Roman" w:hAnsi="Times New Roman"/>
                <w:sz w:val="18"/>
                <w:szCs w:val="18"/>
              </w:rPr>
              <w:br/>
              <w:t xml:space="preserve">події </w:t>
            </w:r>
          </w:p>
          <w:p w:rsidR="00767028" w:rsidRPr="00203BE7" w:rsidRDefault="00767028" w:rsidP="00767028">
            <w:pPr>
              <w:spacing w:after="0" w:line="240" w:lineRule="auto"/>
              <w:jc w:val="center"/>
              <w:rPr>
                <w:rFonts w:ascii="Times New Roman" w:hAnsi="Times New Roman"/>
                <w:b/>
                <w:sz w:val="24"/>
                <w:szCs w:val="24"/>
              </w:rPr>
            </w:pPr>
          </w:p>
        </w:tc>
        <w:tc>
          <w:tcPr>
            <w:tcW w:w="1323" w:type="dxa"/>
          </w:tcPr>
          <w:p w:rsidR="00767028" w:rsidRPr="00203BE7" w:rsidRDefault="00767028" w:rsidP="00767028">
            <w:pPr>
              <w:spacing w:after="0" w:line="240" w:lineRule="auto"/>
              <w:jc w:val="center"/>
              <w:rPr>
                <w:rFonts w:ascii="Times New Roman" w:hAnsi="Times New Roman"/>
                <w:sz w:val="18"/>
                <w:szCs w:val="18"/>
              </w:rPr>
            </w:pPr>
            <w:r w:rsidRPr="00203BE7">
              <w:rPr>
                <w:rFonts w:ascii="Times New Roman" w:hAnsi="Times New Roman"/>
                <w:sz w:val="18"/>
                <w:szCs w:val="18"/>
              </w:rPr>
              <w:t>усі</w:t>
            </w:r>
          </w:p>
          <w:p w:rsidR="00767028" w:rsidRPr="00203BE7" w:rsidRDefault="00767028" w:rsidP="00767028">
            <w:pPr>
              <w:spacing w:after="0" w:line="240" w:lineRule="auto"/>
              <w:jc w:val="center"/>
              <w:rPr>
                <w:rFonts w:ascii="Times New Roman" w:hAnsi="Times New Roman"/>
                <w:sz w:val="18"/>
                <w:szCs w:val="18"/>
              </w:rPr>
            </w:pPr>
            <w:r w:rsidRPr="00203BE7">
              <w:rPr>
                <w:rFonts w:ascii="Times New Roman" w:hAnsi="Times New Roman"/>
                <w:sz w:val="18"/>
                <w:szCs w:val="18"/>
              </w:rPr>
              <w:t>негативні</w:t>
            </w:r>
          </w:p>
          <w:p w:rsidR="00767028" w:rsidRPr="00203BE7" w:rsidRDefault="00767028" w:rsidP="00767028">
            <w:pPr>
              <w:spacing w:after="0" w:line="240" w:lineRule="auto"/>
              <w:jc w:val="center"/>
              <w:rPr>
                <w:rFonts w:ascii="Times New Roman" w:hAnsi="Times New Roman"/>
                <w:b/>
                <w:sz w:val="24"/>
                <w:szCs w:val="24"/>
              </w:rPr>
            </w:pPr>
            <w:r w:rsidRPr="00203BE7">
              <w:rPr>
                <w:rFonts w:ascii="Times New Roman" w:hAnsi="Times New Roman"/>
                <w:sz w:val="18"/>
                <w:szCs w:val="18"/>
              </w:rPr>
              <w:t>наслідки</w:t>
            </w:r>
          </w:p>
        </w:tc>
        <w:tc>
          <w:tcPr>
            <w:tcW w:w="1051" w:type="dxa"/>
            <w:gridSpan w:val="2"/>
          </w:tcPr>
          <w:p w:rsidR="00767028" w:rsidRPr="00203BE7" w:rsidRDefault="00767028" w:rsidP="00767028">
            <w:pPr>
              <w:jc w:val="center"/>
              <w:rPr>
                <w:rFonts w:ascii="Times New Roman" w:hAnsi="Times New Roman"/>
                <w:sz w:val="18"/>
                <w:szCs w:val="18"/>
              </w:rPr>
            </w:pPr>
            <w:r w:rsidRPr="00203BE7">
              <w:rPr>
                <w:rFonts w:ascii="Times New Roman" w:hAnsi="Times New Roman"/>
                <w:sz w:val="18"/>
                <w:szCs w:val="18"/>
              </w:rPr>
              <w:t>3</w:t>
            </w:r>
          </w:p>
          <w:p w:rsidR="00767028" w:rsidRPr="00203BE7" w:rsidRDefault="00767028" w:rsidP="00767028">
            <w:pPr>
              <w:spacing w:after="0" w:line="240" w:lineRule="auto"/>
              <w:jc w:val="center"/>
              <w:rPr>
                <w:rFonts w:ascii="Times New Roman" w:hAnsi="Times New Roman"/>
                <w:sz w:val="18"/>
                <w:szCs w:val="18"/>
              </w:rPr>
            </w:pPr>
          </w:p>
        </w:tc>
        <w:tc>
          <w:tcPr>
            <w:tcW w:w="2250" w:type="dxa"/>
            <w:gridSpan w:val="2"/>
          </w:tcPr>
          <w:p w:rsidR="00767028" w:rsidRPr="00203BE7" w:rsidRDefault="00767028" w:rsidP="00767028">
            <w:pPr>
              <w:spacing w:after="0" w:line="240" w:lineRule="auto"/>
              <w:jc w:val="both"/>
              <w:rPr>
                <w:rFonts w:ascii="Times New Roman" w:hAnsi="Times New Roman" w:cs="Times New Roman"/>
                <w:sz w:val="18"/>
                <w:szCs w:val="18"/>
              </w:rPr>
            </w:pPr>
            <w:r w:rsidRPr="00203BE7">
              <w:rPr>
                <w:rFonts w:ascii="Times New Roman" w:hAnsi="Times New Roman" w:cs="Times New Roman"/>
                <w:sz w:val="18"/>
                <w:szCs w:val="18"/>
                <w:lang w:eastAsia="uk-UA"/>
              </w:rPr>
              <w:t>на підприємстві міського електротранспорту будь-які зміни в заземлювачах відображені в технічній документації за підписом особи, відповідальної за технічну документацію служби енергозабезпечення</w:t>
            </w:r>
          </w:p>
        </w:tc>
        <w:tc>
          <w:tcPr>
            <w:tcW w:w="391" w:type="dxa"/>
          </w:tcPr>
          <w:p w:rsidR="00767028" w:rsidRPr="00203BE7" w:rsidRDefault="00767028" w:rsidP="00767028">
            <w:pPr>
              <w:spacing w:after="0" w:line="240" w:lineRule="auto"/>
              <w:jc w:val="both"/>
              <w:rPr>
                <w:rFonts w:ascii="Times New Roman" w:hAnsi="Times New Roman" w:cs="Times New Roman"/>
                <w:sz w:val="18"/>
                <w:szCs w:val="18"/>
              </w:rPr>
            </w:pPr>
          </w:p>
        </w:tc>
      </w:tr>
      <w:tr w:rsidR="00767028" w:rsidRPr="00D81FA3" w:rsidTr="009D0C14">
        <w:trPr>
          <w:trHeight w:val="291"/>
        </w:trPr>
        <w:tc>
          <w:tcPr>
            <w:tcW w:w="646" w:type="dxa"/>
          </w:tcPr>
          <w:p w:rsidR="00767028" w:rsidRDefault="00767028" w:rsidP="0076702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113</w:t>
            </w:r>
          </w:p>
        </w:tc>
        <w:tc>
          <w:tcPr>
            <w:tcW w:w="2433" w:type="dxa"/>
            <w:gridSpan w:val="2"/>
          </w:tcPr>
          <w:p w:rsidR="00767028" w:rsidRPr="00230DBC" w:rsidRDefault="00230DBC" w:rsidP="007670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shd w:val="clear" w:color="auto" w:fill="FFFFFF"/>
              </w:rPr>
              <w:t>о</w:t>
            </w:r>
            <w:r w:rsidRPr="00230DBC">
              <w:rPr>
                <w:rFonts w:ascii="Times New Roman" w:hAnsi="Times New Roman" w:cs="Times New Roman"/>
                <w:sz w:val="18"/>
                <w:szCs w:val="18"/>
                <w:shd w:val="clear" w:color="auto" w:fill="FFFFFF"/>
              </w:rPr>
              <w:t>перативне керівництво експлуатацією та ліквідацією аварійних режимів на об’єктах системи електропостачання трамвая і тролейбуса здійснює диспетчер служби енергозабезпечення або інша особа, на яку покладено виконання цих функцій</w:t>
            </w:r>
          </w:p>
        </w:tc>
        <w:tc>
          <w:tcPr>
            <w:tcW w:w="1443" w:type="dxa"/>
            <w:gridSpan w:val="2"/>
          </w:tcPr>
          <w:p w:rsidR="00767028" w:rsidRPr="00767028" w:rsidRDefault="00767028" w:rsidP="00767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767028">
              <w:rPr>
                <w:rFonts w:ascii="Times New Roman" w:eastAsia="Times New Roman" w:hAnsi="Times New Roman" w:cs="Times New Roman"/>
                <w:sz w:val="18"/>
                <w:szCs w:val="18"/>
                <w:lang w:eastAsia="uk-UA"/>
              </w:rPr>
              <w:t xml:space="preserve">абзац перший </w:t>
            </w:r>
            <w:r w:rsidRPr="00767028">
              <w:rPr>
                <w:rFonts w:ascii="Times New Roman" w:eastAsia="Times New Roman" w:hAnsi="Times New Roman" w:cs="Times New Roman"/>
                <w:sz w:val="18"/>
                <w:szCs w:val="18"/>
                <w:lang w:eastAsia="uk-UA"/>
              </w:rPr>
              <w:br/>
              <w:t>пункту 1</w:t>
            </w:r>
            <w:r w:rsidRPr="00767028">
              <w:rPr>
                <w:rFonts w:ascii="Times New Roman" w:eastAsia="Times New Roman" w:hAnsi="Times New Roman" w:cs="Times New Roman"/>
                <w:sz w:val="18"/>
                <w:szCs w:val="18"/>
                <w:lang w:eastAsia="uk-UA"/>
              </w:rPr>
              <w:br/>
              <w:t xml:space="preserve">глави 6 розділу </w:t>
            </w:r>
            <w:r w:rsidRPr="00767028">
              <w:rPr>
                <w:rFonts w:ascii="Times New Roman" w:eastAsia="Times New Roman" w:hAnsi="Times New Roman" w:cs="Times New Roman"/>
                <w:sz w:val="18"/>
                <w:szCs w:val="18"/>
                <w:lang w:val="en-US" w:eastAsia="uk-UA"/>
              </w:rPr>
              <w:t>VII</w:t>
            </w:r>
            <w:r w:rsidRPr="00767028">
              <w:rPr>
                <w:rFonts w:ascii="Times New Roman" w:eastAsia="Times New Roman" w:hAnsi="Times New Roman" w:cs="Times New Roman"/>
                <w:sz w:val="18"/>
                <w:szCs w:val="18"/>
                <w:lang w:eastAsia="uk-UA"/>
              </w:rPr>
              <w:t xml:space="preserve"> Правил, затверджених наказом </w:t>
            </w:r>
            <w:r>
              <w:rPr>
                <w:rFonts w:ascii="Times New Roman" w:eastAsia="Times New Roman" w:hAnsi="Times New Roman" w:cs="Times New Roman"/>
                <w:sz w:val="18"/>
                <w:szCs w:val="18"/>
                <w:lang w:eastAsia="uk-UA"/>
              </w:rPr>
              <w:t xml:space="preserve"> </w:t>
            </w:r>
            <w:r w:rsidRPr="00767028">
              <w:rPr>
                <w:rFonts w:ascii="Times New Roman" w:eastAsia="Times New Roman" w:hAnsi="Times New Roman" w:cs="Times New Roman"/>
                <w:sz w:val="18"/>
                <w:szCs w:val="18"/>
                <w:lang w:eastAsia="uk-UA"/>
              </w:rPr>
              <w:t>№ 36</w:t>
            </w:r>
          </w:p>
        </w:tc>
        <w:tc>
          <w:tcPr>
            <w:tcW w:w="1418" w:type="dxa"/>
          </w:tcPr>
          <w:p w:rsidR="00767028" w:rsidRPr="00D81FA3" w:rsidRDefault="00767028" w:rsidP="00767028">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767028" w:rsidRPr="00D81FA3" w:rsidRDefault="00767028" w:rsidP="00767028">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767028" w:rsidRPr="009C6B8F" w:rsidRDefault="00767028" w:rsidP="00767028">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767028" w:rsidRPr="009C6B8F" w:rsidRDefault="00767028" w:rsidP="00767028">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767028" w:rsidRPr="00D81FA3" w:rsidRDefault="00767028" w:rsidP="00767028">
            <w:pPr>
              <w:spacing w:after="0" w:line="240" w:lineRule="auto"/>
              <w:jc w:val="center"/>
              <w:rPr>
                <w:rFonts w:ascii="Times New Roman" w:hAnsi="Times New Roman"/>
                <w:b/>
                <w:sz w:val="24"/>
                <w:szCs w:val="24"/>
              </w:rPr>
            </w:pPr>
            <w:r w:rsidRPr="009C6B8F">
              <w:rPr>
                <w:rFonts w:ascii="Times New Roman" w:hAnsi="Times New Roman"/>
                <w:sz w:val="18"/>
                <w:szCs w:val="18"/>
              </w:rPr>
              <w:t>О6</w:t>
            </w:r>
            <w:r>
              <w:rPr>
                <w:rFonts w:ascii="Times New Roman" w:hAnsi="Times New Roman"/>
                <w:sz w:val="18"/>
                <w:szCs w:val="18"/>
              </w:rPr>
              <w:t xml:space="preserve"> </w:t>
            </w:r>
          </w:p>
        </w:tc>
        <w:tc>
          <w:tcPr>
            <w:tcW w:w="1336" w:type="dxa"/>
            <w:gridSpan w:val="2"/>
          </w:tcPr>
          <w:p w:rsidR="00767028" w:rsidRPr="009C6B8F" w:rsidRDefault="00767028" w:rsidP="00767028">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767028" w:rsidRPr="00D81FA3" w:rsidRDefault="00767028" w:rsidP="00767028">
            <w:pPr>
              <w:spacing w:after="0" w:line="240" w:lineRule="auto"/>
              <w:jc w:val="center"/>
              <w:rPr>
                <w:rFonts w:ascii="Times New Roman" w:hAnsi="Times New Roman"/>
                <w:b/>
                <w:sz w:val="24"/>
                <w:szCs w:val="24"/>
              </w:rPr>
            </w:pPr>
          </w:p>
        </w:tc>
        <w:tc>
          <w:tcPr>
            <w:tcW w:w="1323" w:type="dxa"/>
          </w:tcPr>
          <w:p w:rsidR="00767028" w:rsidRPr="009C6B8F" w:rsidRDefault="00767028" w:rsidP="00767028">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767028" w:rsidRPr="009C6B8F" w:rsidRDefault="00767028" w:rsidP="00767028">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767028" w:rsidRPr="00D81FA3" w:rsidRDefault="00767028" w:rsidP="00767028">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767028" w:rsidRPr="00D3467B" w:rsidRDefault="00767028" w:rsidP="00767028">
            <w:pPr>
              <w:jc w:val="center"/>
              <w:rPr>
                <w:rFonts w:ascii="Times New Roman" w:hAnsi="Times New Roman"/>
                <w:sz w:val="18"/>
                <w:szCs w:val="18"/>
              </w:rPr>
            </w:pPr>
            <w:r w:rsidRPr="00D3467B">
              <w:rPr>
                <w:rFonts w:ascii="Times New Roman" w:hAnsi="Times New Roman"/>
                <w:sz w:val="18"/>
                <w:szCs w:val="18"/>
              </w:rPr>
              <w:t>3</w:t>
            </w:r>
          </w:p>
          <w:p w:rsidR="00767028" w:rsidRPr="00D81FA3" w:rsidRDefault="00767028" w:rsidP="00767028">
            <w:pPr>
              <w:spacing w:after="0" w:line="240" w:lineRule="auto"/>
              <w:jc w:val="center"/>
              <w:rPr>
                <w:rFonts w:ascii="Times New Roman" w:hAnsi="Times New Roman"/>
                <w:sz w:val="18"/>
                <w:szCs w:val="18"/>
              </w:rPr>
            </w:pPr>
          </w:p>
        </w:tc>
        <w:tc>
          <w:tcPr>
            <w:tcW w:w="2250" w:type="dxa"/>
            <w:gridSpan w:val="2"/>
          </w:tcPr>
          <w:p w:rsidR="00767028" w:rsidRPr="00767028" w:rsidRDefault="00767028" w:rsidP="00767028">
            <w:pPr>
              <w:spacing w:after="0" w:line="240" w:lineRule="auto"/>
              <w:jc w:val="both"/>
              <w:rPr>
                <w:rFonts w:ascii="Times New Roman" w:hAnsi="Times New Roman" w:cs="Times New Roman"/>
                <w:sz w:val="18"/>
                <w:szCs w:val="18"/>
              </w:rPr>
            </w:pPr>
            <w:r w:rsidRPr="00767028">
              <w:rPr>
                <w:rFonts w:ascii="Times New Roman" w:hAnsi="Times New Roman" w:cs="Times New Roman"/>
                <w:sz w:val="18"/>
                <w:szCs w:val="18"/>
                <w:lang w:eastAsia="uk-UA"/>
              </w:rPr>
              <w:t>на підприємстві міського електротранспорту оперативне керівництво експлуатацією та ліквідацією аварійних режимів на об’єктах системи електропостачання трамвая і тролейбуса здійснює диспетчер служби енергозабезпечення або особа, на яку покладено виконання цих функцій</w:t>
            </w:r>
          </w:p>
        </w:tc>
        <w:tc>
          <w:tcPr>
            <w:tcW w:w="391" w:type="dxa"/>
          </w:tcPr>
          <w:p w:rsidR="00767028" w:rsidRPr="00D81FA3" w:rsidRDefault="00767028" w:rsidP="00767028">
            <w:pPr>
              <w:spacing w:after="0" w:line="240" w:lineRule="auto"/>
              <w:jc w:val="both"/>
              <w:rPr>
                <w:rFonts w:ascii="Times New Roman" w:hAnsi="Times New Roman" w:cs="Times New Roman"/>
                <w:sz w:val="18"/>
                <w:szCs w:val="18"/>
              </w:rPr>
            </w:pPr>
          </w:p>
        </w:tc>
      </w:tr>
      <w:tr w:rsidR="00230DBC" w:rsidRPr="00230DBC" w:rsidTr="00230DBC">
        <w:trPr>
          <w:trHeight w:val="420"/>
        </w:trPr>
        <w:tc>
          <w:tcPr>
            <w:tcW w:w="646" w:type="dxa"/>
          </w:tcPr>
          <w:p w:rsidR="003F0E98" w:rsidRPr="00230DBC" w:rsidRDefault="003F0E98" w:rsidP="003F0E98">
            <w:pPr>
              <w:spacing w:after="0" w:line="240" w:lineRule="auto"/>
              <w:jc w:val="center"/>
              <w:rPr>
                <w:rFonts w:ascii="Times New Roman" w:hAnsi="Times New Roman" w:cs="Times New Roman"/>
                <w:sz w:val="18"/>
                <w:szCs w:val="18"/>
              </w:rPr>
            </w:pPr>
            <w:r w:rsidRPr="00230DBC">
              <w:rPr>
                <w:rFonts w:ascii="Times New Roman" w:hAnsi="Times New Roman" w:cs="Times New Roman"/>
                <w:sz w:val="18"/>
                <w:szCs w:val="18"/>
              </w:rPr>
              <w:t>114</w:t>
            </w:r>
          </w:p>
        </w:tc>
        <w:tc>
          <w:tcPr>
            <w:tcW w:w="2433" w:type="dxa"/>
            <w:gridSpan w:val="2"/>
          </w:tcPr>
          <w:p w:rsidR="00230DBC" w:rsidRPr="00230DBC" w:rsidRDefault="00230DBC" w:rsidP="00230DBC">
            <w:pPr>
              <w:rPr>
                <w:rFonts w:ascii="Times New Roman" w:hAnsi="Times New Roman" w:cs="Times New Roman"/>
                <w:sz w:val="18"/>
                <w:szCs w:val="18"/>
                <w:shd w:val="clear" w:color="auto" w:fill="FFFFFF"/>
              </w:rPr>
            </w:pPr>
            <w:r w:rsidRPr="00230DBC">
              <w:rPr>
                <w:rFonts w:ascii="Times New Roman" w:hAnsi="Times New Roman" w:cs="Times New Roman"/>
                <w:sz w:val="18"/>
                <w:szCs w:val="18"/>
                <w:shd w:val="clear" w:color="auto" w:fill="FFFFFF"/>
              </w:rPr>
              <w:t xml:space="preserve">оперативний зв’язок чергового диспетчера з автотранспортом швидкої технічної допомоги і ремонтно-налагоджуваними бригадами необхідно використовувати засоби </w:t>
            </w:r>
            <w:r w:rsidRPr="00230DBC">
              <w:rPr>
                <w:rFonts w:ascii="Times New Roman" w:hAnsi="Times New Roman" w:cs="Times New Roman"/>
                <w:sz w:val="18"/>
                <w:szCs w:val="18"/>
                <w:shd w:val="clear" w:color="auto" w:fill="FFFFFF"/>
              </w:rPr>
              <w:lastRenderedPageBreak/>
              <w:t xml:space="preserve">зв’язку із записом розмови та можливості її збереження      </w:t>
            </w:r>
          </w:p>
        </w:tc>
        <w:tc>
          <w:tcPr>
            <w:tcW w:w="1443" w:type="dxa"/>
            <w:gridSpan w:val="2"/>
          </w:tcPr>
          <w:p w:rsidR="003F0E98" w:rsidRPr="00230DBC" w:rsidRDefault="003F0E98" w:rsidP="003F0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230DBC">
              <w:rPr>
                <w:rFonts w:ascii="Times New Roman" w:eastAsia="Times New Roman" w:hAnsi="Times New Roman" w:cs="Times New Roman"/>
                <w:sz w:val="18"/>
                <w:szCs w:val="18"/>
                <w:lang w:eastAsia="uk-UA"/>
              </w:rPr>
              <w:lastRenderedPageBreak/>
              <w:t xml:space="preserve">абзац другий </w:t>
            </w:r>
            <w:r w:rsidRPr="00230DBC">
              <w:rPr>
                <w:rFonts w:ascii="Times New Roman" w:eastAsia="Times New Roman" w:hAnsi="Times New Roman" w:cs="Times New Roman"/>
                <w:sz w:val="18"/>
                <w:szCs w:val="18"/>
                <w:lang w:eastAsia="uk-UA"/>
              </w:rPr>
              <w:br/>
              <w:t>пункту 1</w:t>
            </w:r>
            <w:r w:rsidRPr="00230DBC">
              <w:rPr>
                <w:rFonts w:ascii="Times New Roman" w:eastAsia="Times New Roman" w:hAnsi="Times New Roman" w:cs="Times New Roman"/>
                <w:sz w:val="18"/>
                <w:szCs w:val="18"/>
                <w:lang w:eastAsia="uk-UA"/>
              </w:rPr>
              <w:br/>
              <w:t xml:space="preserve">глави 6 розділу </w:t>
            </w:r>
            <w:r w:rsidRPr="00230DBC">
              <w:rPr>
                <w:rFonts w:ascii="Times New Roman" w:eastAsia="Times New Roman" w:hAnsi="Times New Roman" w:cs="Times New Roman"/>
                <w:sz w:val="18"/>
                <w:szCs w:val="18"/>
                <w:lang w:val="en-US" w:eastAsia="uk-UA"/>
              </w:rPr>
              <w:t>VII</w:t>
            </w:r>
            <w:r w:rsidRPr="00230DBC">
              <w:rPr>
                <w:rFonts w:ascii="Times New Roman" w:eastAsia="Times New Roman" w:hAnsi="Times New Roman" w:cs="Times New Roman"/>
                <w:sz w:val="18"/>
                <w:szCs w:val="18"/>
                <w:lang w:eastAsia="uk-UA"/>
              </w:rPr>
              <w:t xml:space="preserve"> Правил, затверджених наказом  № 36</w:t>
            </w:r>
          </w:p>
        </w:tc>
        <w:tc>
          <w:tcPr>
            <w:tcW w:w="1418" w:type="dxa"/>
          </w:tcPr>
          <w:p w:rsidR="003F0E98" w:rsidRPr="00230DBC" w:rsidRDefault="003F0E98" w:rsidP="003F0E98">
            <w:pPr>
              <w:spacing w:after="0" w:line="240" w:lineRule="auto"/>
              <w:jc w:val="both"/>
              <w:rPr>
                <w:rFonts w:ascii="Times New Roman" w:hAnsi="Times New Roman"/>
                <w:sz w:val="18"/>
                <w:szCs w:val="18"/>
              </w:rPr>
            </w:pPr>
            <w:r w:rsidRPr="00230DBC">
              <w:rPr>
                <w:rFonts w:ascii="Times New Roman" w:hAnsi="Times New Roman"/>
                <w:sz w:val="18"/>
                <w:szCs w:val="18"/>
              </w:rPr>
              <w:t>дії працівників підприємств міського електричного транспорту</w:t>
            </w:r>
          </w:p>
        </w:tc>
        <w:tc>
          <w:tcPr>
            <w:tcW w:w="1417" w:type="dxa"/>
          </w:tcPr>
          <w:p w:rsidR="003F0E98" w:rsidRPr="00230DBC" w:rsidRDefault="003F0E98" w:rsidP="003F0E98">
            <w:pPr>
              <w:spacing w:after="0" w:line="240" w:lineRule="auto"/>
              <w:jc w:val="center"/>
              <w:rPr>
                <w:rFonts w:ascii="Times New Roman" w:hAnsi="Times New Roman"/>
                <w:b/>
                <w:sz w:val="24"/>
                <w:szCs w:val="24"/>
              </w:rPr>
            </w:pPr>
            <w:r w:rsidRPr="00230DBC">
              <w:rPr>
                <w:rFonts w:ascii="Times New Roman" w:hAnsi="Times New Roman" w:cs="Times New Roman"/>
                <w:sz w:val="18"/>
                <w:szCs w:val="18"/>
              </w:rPr>
              <w:t>усі види діяльності</w:t>
            </w:r>
            <w:r w:rsidRPr="00230DBC">
              <w:rPr>
                <w:rFonts w:ascii="Times New Roman" w:hAnsi="Times New Roman" w:cs="Times New Roman"/>
                <w:sz w:val="18"/>
                <w:szCs w:val="18"/>
              </w:rPr>
              <w:br/>
              <w:t xml:space="preserve"> (01 – 99)</w:t>
            </w:r>
          </w:p>
        </w:tc>
        <w:tc>
          <w:tcPr>
            <w:tcW w:w="1142" w:type="dxa"/>
            <w:gridSpan w:val="2"/>
          </w:tcPr>
          <w:p w:rsidR="003F0E98" w:rsidRPr="00230DBC" w:rsidRDefault="003F0E98" w:rsidP="003F0E98">
            <w:pPr>
              <w:spacing w:after="0" w:line="240" w:lineRule="auto"/>
              <w:jc w:val="center"/>
              <w:rPr>
                <w:rFonts w:ascii="Times New Roman" w:hAnsi="Times New Roman"/>
                <w:sz w:val="18"/>
                <w:szCs w:val="18"/>
              </w:rPr>
            </w:pPr>
            <w:r w:rsidRPr="00230DBC">
              <w:rPr>
                <w:rFonts w:ascii="Times New Roman" w:hAnsi="Times New Roman"/>
                <w:sz w:val="18"/>
                <w:szCs w:val="18"/>
              </w:rPr>
              <w:t>О1; О2;</w:t>
            </w:r>
          </w:p>
          <w:p w:rsidR="003F0E98" w:rsidRPr="00230DBC" w:rsidRDefault="003F0E98" w:rsidP="003F0E98">
            <w:pPr>
              <w:spacing w:after="0" w:line="240" w:lineRule="auto"/>
              <w:jc w:val="center"/>
              <w:rPr>
                <w:rFonts w:ascii="Times New Roman" w:hAnsi="Times New Roman"/>
                <w:sz w:val="18"/>
                <w:szCs w:val="18"/>
              </w:rPr>
            </w:pPr>
            <w:r w:rsidRPr="00230DBC">
              <w:rPr>
                <w:rFonts w:ascii="Times New Roman" w:hAnsi="Times New Roman"/>
                <w:sz w:val="18"/>
                <w:szCs w:val="18"/>
              </w:rPr>
              <w:t>О3; О4;</w:t>
            </w:r>
          </w:p>
          <w:p w:rsidR="003F0E98" w:rsidRPr="00230DBC" w:rsidRDefault="003F0E98" w:rsidP="003F0E98">
            <w:pPr>
              <w:spacing w:after="0" w:line="240" w:lineRule="auto"/>
              <w:jc w:val="center"/>
              <w:rPr>
                <w:rFonts w:ascii="Times New Roman" w:hAnsi="Times New Roman"/>
                <w:b/>
                <w:sz w:val="24"/>
                <w:szCs w:val="24"/>
              </w:rPr>
            </w:pPr>
            <w:r w:rsidRPr="00230DBC">
              <w:rPr>
                <w:rFonts w:ascii="Times New Roman" w:hAnsi="Times New Roman"/>
                <w:sz w:val="18"/>
                <w:szCs w:val="18"/>
              </w:rPr>
              <w:t xml:space="preserve">О6 </w:t>
            </w:r>
          </w:p>
        </w:tc>
        <w:tc>
          <w:tcPr>
            <w:tcW w:w="1336" w:type="dxa"/>
            <w:gridSpan w:val="2"/>
          </w:tcPr>
          <w:p w:rsidR="003F0E98" w:rsidRPr="00230DBC" w:rsidRDefault="003F0E98" w:rsidP="003F0E98">
            <w:pPr>
              <w:spacing w:after="0" w:line="240" w:lineRule="auto"/>
              <w:jc w:val="center"/>
              <w:rPr>
                <w:rFonts w:ascii="Times New Roman" w:hAnsi="Times New Roman"/>
                <w:b/>
                <w:sz w:val="18"/>
                <w:szCs w:val="18"/>
              </w:rPr>
            </w:pPr>
            <w:r w:rsidRPr="00230DBC">
              <w:rPr>
                <w:rFonts w:ascii="Times New Roman" w:hAnsi="Times New Roman"/>
                <w:sz w:val="18"/>
                <w:szCs w:val="18"/>
              </w:rPr>
              <w:t xml:space="preserve">усі </w:t>
            </w:r>
            <w:r w:rsidRPr="00230DBC">
              <w:rPr>
                <w:rFonts w:ascii="Times New Roman" w:hAnsi="Times New Roman"/>
                <w:sz w:val="18"/>
                <w:szCs w:val="18"/>
              </w:rPr>
              <w:br/>
              <w:t>небезпечні</w:t>
            </w:r>
            <w:r w:rsidRPr="00230DBC">
              <w:rPr>
                <w:rFonts w:ascii="Times New Roman" w:hAnsi="Times New Roman"/>
                <w:sz w:val="18"/>
                <w:szCs w:val="18"/>
              </w:rPr>
              <w:br/>
              <w:t xml:space="preserve">події </w:t>
            </w:r>
          </w:p>
          <w:p w:rsidR="003F0E98" w:rsidRPr="00230DBC" w:rsidRDefault="003F0E98" w:rsidP="003F0E98">
            <w:pPr>
              <w:spacing w:after="0" w:line="240" w:lineRule="auto"/>
              <w:jc w:val="center"/>
              <w:rPr>
                <w:rFonts w:ascii="Times New Roman" w:hAnsi="Times New Roman"/>
                <w:b/>
                <w:sz w:val="24"/>
                <w:szCs w:val="24"/>
              </w:rPr>
            </w:pPr>
          </w:p>
        </w:tc>
        <w:tc>
          <w:tcPr>
            <w:tcW w:w="1323" w:type="dxa"/>
          </w:tcPr>
          <w:p w:rsidR="003F0E98" w:rsidRPr="00230DBC" w:rsidRDefault="003F0E98" w:rsidP="003F0E98">
            <w:pPr>
              <w:spacing w:after="0" w:line="240" w:lineRule="auto"/>
              <w:jc w:val="center"/>
              <w:rPr>
                <w:rFonts w:ascii="Times New Roman" w:hAnsi="Times New Roman"/>
                <w:sz w:val="18"/>
                <w:szCs w:val="18"/>
              </w:rPr>
            </w:pPr>
            <w:r w:rsidRPr="00230DBC">
              <w:rPr>
                <w:rFonts w:ascii="Times New Roman" w:hAnsi="Times New Roman"/>
                <w:sz w:val="18"/>
                <w:szCs w:val="18"/>
              </w:rPr>
              <w:t>усі</w:t>
            </w:r>
          </w:p>
          <w:p w:rsidR="003F0E98" w:rsidRPr="00230DBC" w:rsidRDefault="003F0E98" w:rsidP="003F0E98">
            <w:pPr>
              <w:spacing w:after="0" w:line="240" w:lineRule="auto"/>
              <w:jc w:val="center"/>
              <w:rPr>
                <w:rFonts w:ascii="Times New Roman" w:hAnsi="Times New Roman"/>
                <w:sz w:val="18"/>
                <w:szCs w:val="18"/>
              </w:rPr>
            </w:pPr>
            <w:r w:rsidRPr="00230DBC">
              <w:rPr>
                <w:rFonts w:ascii="Times New Roman" w:hAnsi="Times New Roman"/>
                <w:sz w:val="18"/>
                <w:szCs w:val="18"/>
              </w:rPr>
              <w:t>негативні</w:t>
            </w:r>
          </w:p>
          <w:p w:rsidR="003F0E98" w:rsidRPr="00230DBC" w:rsidRDefault="003F0E98" w:rsidP="003F0E98">
            <w:pPr>
              <w:spacing w:after="0" w:line="240" w:lineRule="auto"/>
              <w:jc w:val="center"/>
              <w:rPr>
                <w:rFonts w:ascii="Times New Roman" w:hAnsi="Times New Roman"/>
                <w:b/>
                <w:sz w:val="24"/>
                <w:szCs w:val="24"/>
              </w:rPr>
            </w:pPr>
            <w:r w:rsidRPr="00230DBC">
              <w:rPr>
                <w:rFonts w:ascii="Times New Roman" w:hAnsi="Times New Roman"/>
                <w:sz w:val="18"/>
                <w:szCs w:val="18"/>
              </w:rPr>
              <w:t>наслідки</w:t>
            </w:r>
          </w:p>
        </w:tc>
        <w:tc>
          <w:tcPr>
            <w:tcW w:w="1051" w:type="dxa"/>
            <w:gridSpan w:val="2"/>
          </w:tcPr>
          <w:p w:rsidR="003F0E98" w:rsidRPr="00230DBC" w:rsidRDefault="003F0E98" w:rsidP="003F0E98">
            <w:pPr>
              <w:jc w:val="center"/>
              <w:rPr>
                <w:rFonts w:ascii="Times New Roman" w:hAnsi="Times New Roman"/>
                <w:sz w:val="18"/>
                <w:szCs w:val="18"/>
              </w:rPr>
            </w:pPr>
            <w:r w:rsidRPr="00230DBC">
              <w:rPr>
                <w:rFonts w:ascii="Times New Roman" w:hAnsi="Times New Roman"/>
                <w:sz w:val="18"/>
                <w:szCs w:val="18"/>
              </w:rPr>
              <w:t>3</w:t>
            </w:r>
          </w:p>
          <w:p w:rsidR="003F0E98" w:rsidRPr="00230DBC" w:rsidRDefault="003F0E98" w:rsidP="003F0E98">
            <w:pPr>
              <w:spacing w:after="0" w:line="240" w:lineRule="auto"/>
              <w:jc w:val="center"/>
              <w:rPr>
                <w:rFonts w:ascii="Times New Roman" w:hAnsi="Times New Roman"/>
                <w:sz w:val="18"/>
                <w:szCs w:val="18"/>
              </w:rPr>
            </w:pPr>
          </w:p>
        </w:tc>
        <w:tc>
          <w:tcPr>
            <w:tcW w:w="2250" w:type="dxa"/>
            <w:gridSpan w:val="2"/>
          </w:tcPr>
          <w:p w:rsidR="003F0E98" w:rsidRPr="00230DBC" w:rsidRDefault="003F0E98" w:rsidP="003F0E98">
            <w:pPr>
              <w:spacing w:after="0" w:line="240" w:lineRule="auto"/>
              <w:jc w:val="both"/>
              <w:rPr>
                <w:rFonts w:ascii="Times New Roman" w:hAnsi="Times New Roman" w:cs="Times New Roman"/>
                <w:sz w:val="18"/>
                <w:szCs w:val="18"/>
              </w:rPr>
            </w:pPr>
            <w:r w:rsidRPr="00230DBC">
              <w:rPr>
                <w:rFonts w:ascii="Times New Roman" w:hAnsi="Times New Roman" w:cs="Times New Roman"/>
                <w:sz w:val="18"/>
                <w:szCs w:val="18"/>
                <w:lang w:eastAsia="uk-UA"/>
              </w:rPr>
              <w:t xml:space="preserve">на підприємстві міського електротранспорту для оперативного зв’язку чергового диспетчера з автотранспортом швидкої технічної допомоги і ремонтно-налагоджувальними бригадами використовуються засоби зв’язку із записом розмови </w:t>
            </w:r>
            <w:r w:rsidRPr="00230DBC">
              <w:rPr>
                <w:rFonts w:ascii="Times New Roman" w:hAnsi="Times New Roman" w:cs="Times New Roman"/>
                <w:sz w:val="18"/>
                <w:szCs w:val="18"/>
                <w:lang w:eastAsia="uk-UA"/>
              </w:rPr>
              <w:lastRenderedPageBreak/>
              <w:t>та можливості її збереження</w:t>
            </w:r>
          </w:p>
        </w:tc>
        <w:tc>
          <w:tcPr>
            <w:tcW w:w="391" w:type="dxa"/>
          </w:tcPr>
          <w:p w:rsidR="003F0E98" w:rsidRPr="00230DBC" w:rsidRDefault="003F0E98" w:rsidP="003F0E98">
            <w:pPr>
              <w:spacing w:after="0" w:line="240" w:lineRule="auto"/>
              <w:jc w:val="both"/>
              <w:rPr>
                <w:rFonts w:ascii="Times New Roman" w:hAnsi="Times New Roman" w:cs="Times New Roman"/>
                <w:sz w:val="18"/>
                <w:szCs w:val="18"/>
              </w:rPr>
            </w:pPr>
          </w:p>
        </w:tc>
      </w:tr>
      <w:tr w:rsidR="008574FE" w:rsidRPr="00D81FA3" w:rsidTr="009D0C14">
        <w:trPr>
          <w:trHeight w:val="291"/>
        </w:trPr>
        <w:tc>
          <w:tcPr>
            <w:tcW w:w="646" w:type="dxa"/>
          </w:tcPr>
          <w:p w:rsidR="008574FE" w:rsidRDefault="008574FE" w:rsidP="008574F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115</w:t>
            </w:r>
          </w:p>
        </w:tc>
        <w:tc>
          <w:tcPr>
            <w:tcW w:w="2433" w:type="dxa"/>
            <w:gridSpan w:val="2"/>
          </w:tcPr>
          <w:p w:rsidR="008574FE" w:rsidRPr="00230DBC" w:rsidRDefault="00230DBC" w:rsidP="008574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shd w:val="clear" w:color="auto" w:fill="FFFFFF"/>
              </w:rPr>
              <w:t>д</w:t>
            </w:r>
            <w:r w:rsidRPr="00230DBC">
              <w:rPr>
                <w:rFonts w:ascii="Times New Roman" w:hAnsi="Times New Roman" w:cs="Times New Roman"/>
                <w:sz w:val="18"/>
                <w:szCs w:val="18"/>
                <w:shd w:val="clear" w:color="auto" w:fill="FFFFFF"/>
              </w:rPr>
              <w:t>испетчер служби енергозабезпечення повинен мати зв’язок з центральним диспетчером руху для прийняття узгоджених рішень</w:t>
            </w:r>
          </w:p>
        </w:tc>
        <w:tc>
          <w:tcPr>
            <w:tcW w:w="1443" w:type="dxa"/>
            <w:gridSpan w:val="2"/>
          </w:tcPr>
          <w:p w:rsidR="008574FE" w:rsidRPr="008574FE" w:rsidRDefault="008574FE" w:rsidP="00857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8574FE">
              <w:rPr>
                <w:rFonts w:ascii="Times New Roman" w:eastAsia="Times New Roman" w:hAnsi="Times New Roman" w:cs="Times New Roman"/>
                <w:sz w:val="18"/>
                <w:szCs w:val="18"/>
                <w:lang w:eastAsia="uk-UA"/>
              </w:rPr>
              <w:t xml:space="preserve">абзац третій </w:t>
            </w:r>
            <w:r w:rsidRPr="008574FE">
              <w:rPr>
                <w:rFonts w:ascii="Times New Roman" w:eastAsia="Times New Roman" w:hAnsi="Times New Roman" w:cs="Times New Roman"/>
                <w:sz w:val="18"/>
                <w:szCs w:val="18"/>
                <w:lang w:eastAsia="uk-UA"/>
              </w:rPr>
              <w:br/>
              <w:t>пункту 1</w:t>
            </w:r>
            <w:r w:rsidRPr="008574FE">
              <w:rPr>
                <w:rFonts w:ascii="Times New Roman" w:eastAsia="Times New Roman" w:hAnsi="Times New Roman" w:cs="Times New Roman"/>
                <w:sz w:val="18"/>
                <w:szCs w:val="18"/>
                <w:lang w:eastAsia="uk-UA"/>
              </w:rPr>
              <w:br/>
              <w:t xml:space="preserve">глави 6 розділу </w:t>
            </w:r>
            <w:r w:rsidRPr="008574FE">
              <w:rPr>
                <w:rFonts w:ascii="Times New Roman" w:eastAsia="Times New Roman" w:hAnsi="Times New Roman" w:cs="Times New Roman"/>
                <w:sz w:val="18"/>
                <w:szCs w:val="18"/>
                <w:lang w:val="en-US" w:eastAsia="uk-UA"/>
              </w:rPr>
              <w:t>VII</w:t>
            </w:r>
            <w:r w:rsidRPr="008574FE">
              <w:rPr>
                <w:rFonts w:ascii="Times New Roman" w:eastAsia="Times New Roman" w:hAnsi="Times New Roman" w:cs="Times New Roman"/>
                <w:sz w:val="18"/>
                <w:szCs w:val="18"/>
                <w:lang w:eastAsia="uk-UA"/>
              </w:rPr>
              <w:t xml:space="preserve"> Правил, затверджених наказом </w:t>
            </w:r>
            <w:r>
              <w:rPr>
                <w:rFonts w:ascii="Times New Roman" w:eastAsia="Times New Roman" w:hAnsi="Times New Roman" w:cs="Times New Roman"/>
                <w:sz w:val="18"/>
                <w:szCs w:val="18"/>
                <w:lang w:eastAsia="uk-UA"/>
              </w:rPr>
              <w:t xml:space="preserve"> </w:t>
            </w:r>
            <w:r w:rsidRPr="008574FE">
              <w:rPr>
                <w:rFonts w:ascii="Times New Roman" w:eastAsia="Times New Roman" w:hAnsi="Times New Roman" w:cs="Times New Roman"/>
                <w:sz w:val="18"/>
                <w:szCs w:val="18"/>
                <w:lang w:eastAsia="uk-UA"/>
              </w:rPr>
              <w:t>№ 36</w:t>
            </w:r>
          </w:p>
        </w:tc>
        <w:tc>
          <w:tcPr>
            <w:tcW w:w="1418" w:type="dxa"/>
          </w:tcPr>
          <w:p w:rsidR="008574FE" w:rsidRPr="00D81FA3" w:rsidRDefault="008574FE" w:rsidP="008574FE">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8574FE" w:rsidRPr="00D81FA3" w:rsidRDefault="008574FE" w:rsidP="008574FE">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8574FE" w:rsidRPr="009C6B8F" w:rsidRDefault="008574FE" w:rsidP="008574FE">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8574FE" w:rsidRPr="009C6B8F" w:rsidRDefault="008574FE" w:rsidP="008574FE">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8574FE" w:rsidRPr="00D81FA3" w:rsidRDefault="008574FE" w:rsidP="008574FE">
            <w:pPr>
              <w:spacing w:after="0" w:line="240" w:lineRule="auto"/>
              <w:jc w:val="center"/>
              <w:rPr>
                <w:rFonts w:ascii="Times New Roman" w:hAnsi="Times New Roman"/>
                <w:b/>
                <w:sz w:val="24"/>
                <w:szCs w:val="24"/>
              </w:rPr>
            </w:pPr>
            <w:r w:rsidRPr="009C6B8F">
              <w:rPr>
                <w:rFonts w:ascii="Times New Roman" w:hAnsi="Times New Roman"/>
                <w:sz w:val="18"/>
                <w:szCs w:val="18"/>
              </w:rPr>
              <w:t>О6</w:t>
            </w:r>
            <w:r>
              <w:rPr>
                <w:rFonts w:ascii="Times New Roman" w:hAnsi="Times New Roman"/>
                <w:sz w:val="18"/>
                <w:szCs w:val="18"/>
              </w:rPr>
              <w:t xml:space="preserve"> </w:t>
            </w:r>
          </w:p>
        </w:tc>
        <w:tc>
          <w:tcPr>
            <w:tcW w:w="1336" w:type="dxa"/>
            <w:gridSpan w:val="2"/>
          </w:tcPr>
          <w:p w:rsidR="008574FE" w:rsidRPr="009C6B8F" w:rsidRDefault="008574FE" w:rsidP="008574FE">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8574FE" w:rsidRPr="00D81FA3" w:rsidRDefault="008574FE" w:rsidP="008574FE">
            <w:pPr>
              <w:spacing w:after="0" w:line="240" w:lineRule="auto"/>
              <w:jc w:val="center"/>
              <w:rPr>
                <w:rFonts w:ascii="Times New Roman" w:hAnsi="Times New Roman"/>
                <w:b/>
                <w:sz w:val="24"/>
                <w:szCs w:val="24"/>
              </w:rPr>
            </w:pPr>
          </w:p>
        </w:tc>
        <w:tc>
          <w:tcPr>
            <w:tcW w:w="1323" w:type="dxa"/>
          </w:tcPr>
          <w:p w:rsidR="008574FE" w:rsidRPr="009C6B8F" w:rsidRDefault="008574FE" w:rsidP="008574FE">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8574FE" w:rsidRPr="009C6B8F" w:rsidRDefault="008574FE" w:rsidP="008574FE">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8574FE" w:rsidRPr="00D81FA3" w:rsidRDefault="008574FE" w:rsidP="008574FE">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8574FE" w:rsidRPr="00D3467B" w:rsidRDefault="008574FE" w:rsidP="008574FE">
            <w:pPr>
              <w:jc w:val="center"/>
              <w:rPr>
                <w:rFonts w:ascii="Times New Roman" w:hAnsi="Times New Roman"/>
                <w:sz w:val="18"/>
                <w:szCs w:val="18"/>
              </w:rPr>
            </w:pPr>
            <w:r w:rsidRPr="00D3467B">
              <w:rPr>
                <w:rFonts w:ascii="Times New Roman" w:hAnsi="Times New Roman"/>
                <w:sz w:val="18"/>
                <w:szCs w:val="18"/>
              </w:rPr>
              <w:t>3</w:t>
            </w:r>
          </w:p>
          <w:p w:rsidR="008574FE" w:rsidRPr="00D81FA3" w:rsidRDefault="008574FE" w:rsidP="008574FE">
            <w:pPr>
              <w:spacing w:after="0" w:line="240" w:lineRule="auto"/>
              <w:jc w:val="center"/>
              <w:rPr>
                <w:rFonts w:ascii="Times New Roman" w:hAnsi="Times New Roman"/>
                <w:sz w:val="18"/>
                <w:szCs w:val="18"/>
              </w:rPr>
            </w:pPr>
          </w:p>
        </w:tc>
        <w:tc>
          <w:tcPr>
            <w:tcW w:w="2250" w:type="dxa"/>
            <w:gridSpan w:val="2"/>
          </w:tcPr>
          <w:p w:rsidR="008574FE" w:rsidRPr="008574FE" w:rsidRDefault="008574FE" w:rsidP="008574FE">
            <w:pPr>
              <w:spacing w:after="0" w:line="240" w:lineRule="auto"/>
              <w:jc w:val="both"/>
              <w:rPr>
                <w:rFonts w:ascii="Times New Roman" w:hAnsi="Times New Roman" w:cs="Times New Roman"/>
                <w:sz w:val="18"/>
                <w:szCs w:val="18"/>
              </w:rPr>
            </w:pPr>
            <w:r w:rsidRPr="008574FE">
              <w:rPr>
                <w:rFonts w:ascii="Times New Roman" w:hAnsi="Times New Roman" w:cs="Times New Roman"/>
                <w:sz w:val="18"/>
                <w:szCs w:val="18"/>
                <w:lang w:eastAsia="uk-UA"/>
              </w:rPr>
              <w:t>на підприємстві міського електротранспорту диспетчер служби енергозабезпечення має зв</w:t>
            </w:r>
            <w:r w:rsidRPr="008574FE">
              <w:rPr>
                <w:rFonts w:ascii="Times New Roman" w:hAnsi="Times New Roman" w:cs="Times New Roman"/>
                <w:sz w:val="18"/>
                <w:szCs w:val="18"/>
                <w:lang w:val="ru-RU" w:eastAsia="uk-UA"/>
              </w:rPr>
              <w:t>’</w:t>
            </w:r>
            <w:proofErr w:type="spellStart"/>
            <w:r w:rsidRPr="008574FE">
              <w:rPr>
                <w:rFonts w:ascii="Times New Roman" w:hAnsi="Times New Roman" w:cs="Times New Roman"/>
                <w:sz w:val="18"/>
                <w:szCs w:val="18"/>
                <w:lang w:eastAsia="uk-UA"/>
              </w:rPr>
              <w:t>язок</w:t>
            </w:r>
            <w:proofErr w:type="spellEnd"/>
            <w:r w:rsidRPr="008574FE">
              <w:rPr>
                <w:rFonts w:ascii="Times New Roman" w:hAnsi="Times New Roman" w:cs="Times New Roman"/>
                <w:sz w:val="18"/>
                <w:szCs w:val="18"/>
                <w:lang w:eastAsia="uk-UA"/>
              </w:rPr>
              <w:t xml:space="preserve"> з центральним диспетчером руху</w:t>
            </w:r>
          </w:p>
        </w:tc>
        <w:tc>
          <w:tcPr>
            <w:tcW w:w="391" w:type="dxa"/>
          </w:tcPr>
          <w:p w:rsidR="008574FE" w:rsidRPr="00D81FA3" w:rsidRDefault="008574FE" w:rsidP="008574FE">
            <w:pPr>
              <w:spacing w:after="0" w:line="240" w:lineRule="auto"/>
              <w:jc w:val="both"/>
              <w:rPr>
                <w:rFonts w:ascii="Times New Roman" w:hAnsi="Times New Roman" w:cs="Times New Roman"/>
                <w:sz w:val="18"/>
                <w:szCs w:val="18"/>
              </w:rPr>
            </w:pPr>
          </w:p>
        </w:tc>
      </w:tr>
      <w:tr w:rsidR="00A415A4" w:rsidRPr="00D81FA3" w:rsidTr="009D0C14">
        <w:trPr>
          <w:trHeight w:val="291"/>
        </w:trPr>
        <w:tc>
          <w:tcPr>
            <w:tcW w:w="646" w:type="dxa"/>
          </w:tcPr>
          <w:p w:rsidR="00A415A4" w:rsidRDefault="00A415A4" w:rsidP="00A415A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116</w:t>
            </w:r>
          </w:p>
        </w:tc>
        <w:tc>
          <w:tcPr>
            <w:tcW w:w="2433" w:type="dxa"/>
            <w:gridSpan w:val="2"/>
          </w:tcPr>
          <w:p w:rsidR="00A415A4" w:rsidRPr="00230DBC" w:rsidRDefault="00230DBC" w:rsidP="00230D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color w:val="333333"/>
                <w:sz w:val="18"/>
                <w:szCs w:val="18"/>
                <w:shd w:val="clear" w:color="auto" w:fill="FFFFFF"/>
              </w:rPr>
              <w:t>з</w:t>
            </w:r>
            <w:r w:rsidRPr="00230DBC">
              <w:rPr>
                <w:rFonts w:ascii="Times New Roman" w:hAnsi="Times New Roman" w:cs="Times New Roman"/>
                <w:color w:val="333333"/>
                <w:sz w:val="18"/>
                <w:szCs w:val="18"/>
                <w:shd w:val="clear" w:color="auto" w:fill="FFFFFF"/>
              </w:rPr>
              <w:t>абезпечення оперативного відновлення нормального режиму електропостачання трамвая і тролейбуса у разі виникнення аварійних ситуацій та пошкоджень на об’єктах системи електропостачання</w:t>
            </w:r>
            <w:r>
              <w:rPr>
                <w:rFonts w:ascii="Times New Roman" w:hAnsi="Times New Roman" w:cs="Times New Roman"/>
                <w:color w:val="333333"/>
                <w:sz w:val="18"/>
                <w:szCs w:val="18"/>
                <w:shd w:val="clear" w:color="auto" w:fill="FFFFFF"/>
              </w:rPr>
              <w:t xml:space="preserve"> підприємства</w:t>
            </w:r>
            <w:r w:rsidRPr="00230DBC">
              <w:rPr>
                <w:rFonts w:ascii="Times New Roman" w:hAnsi="Times New Roman" w:cs="Times New Roman"/>
                <w:color w:val="333333"/>
                <w:sz w:val="18"/>
                <w:szCs w:val="18"/>
                <w:shd w:val="clear" w:color="auto" w:fill="FFFFFF"/>
              </w:rPr>
              <w:t xml:space="preserve"> повинно бути покладено на швидку технічну допомогу служби енергозабезпечення</w:t>
            </w:r>
          </w:p>
        </w:tc>
        <w:tc>
          <w:tcPr>
            <w:tcW w:w="1443" w:type="dxa"/>
            <w:gridSpan w:val="2"/>
          </w:tcPr>
          <w:p w:rsidR="00A415A4" w:rsidRPr="0050687F" w:rsidRDefault="00A415A4" w:rsidP="00A41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50687F">
              <w:rPr>
                <w:rFonts w:ascii="Times New Roman" w:eastAsia="Times New Roman" w:hAnsi="Times New Roman" w:cs="Times New Roman"/>
                <w:sz w:val="18"/>
                <w:szCs w:val="18"/>
                <w:lang w:eastAsia="uk-UA"/>
              </w:rPr>
              <w:t>пункт 1</w:t>
            </w:r>
            <w:r w:rsidRPr="0050687F">
              <w:rPr>
                <w:rFonts w:ascii="Times New Roman" w:eastAsia="Times New Roman" w:hAnsi="Times New Roman" w:cs="Times New Roman"/>
                <w:sz w:val="18"/>
                <w:szCs w:val="18"/>
                <w:lang w:eastAsia="uk-UA"/>
              </w:rPr>
              <w:br/>
              <w:t xml:space="preserve">глави 7 розділу </w:t>
            </w:r>
            <w:r w:rsidRPr="0050687F">
              <w:rPr>
                <w:rFonts w:ascii="Times New Roman" w:eastAsia="Times New Roman" w:hAnsi="Times New Roman" w:cs="Times New Roman"/>
                <w:sz w:val="18"/>
                <w:szCs w:val="18"/>
                <w:lang w:val="en-US" w:eastAsia="uk-UA"/>
              </w:rPr>
              <w:t>VII</w:t>
            </w:r>
            <w:r w:rsidRPr="0050687F">
              <w:rPr>
                <w:rFonts w:ascii="Times New Roman" w:eastAsia="Times New Roman" w:hAnsi="Times New Roman" w:cs="Times New Roman"/>
                <w:sz w:val="18"/>
                <w:szCs w:val="18"/>
                <w:lang w:eastAsia="uk-UA"/>
              </w:rPr>
              <w:t xml:space="preserve"> Правил, затверджених наказом </w:t>
            </w:r>
            <w:r>
              <w:rPr>
                <w:rFonts w:ascii="Times New Roman" w:eastAsia="Times New Roman" w:hAnsi="Times New Roman" w:cs="Times New Roman"/>
                <w:sz w:val="18"/>
                <w:szCs w:val="18"/>
                <w:lang w:eastAsia="uk-UA"/>
              </w:rPr>
              <w:t xml:space="preserve"> </w:t>
            </w:r>
            <w:r w:rsidRPr="0050687F">
              <w:rPr>
                <w:rFonts w:ascii="Times New Roman" w:eastAsia="Times New Roman" w:hAnsi="Times New Roman" w:cs="Times New Roman"/>
                <w:sz w:val="18"/>
                <w:szCs w:val="18"/>
                <w:lang w:eastAsia="uk-UA"/>
              </w:rPr>
              <w:t>№ 36</w:t>
            </w:r>
          </w:p>
        </w:tc>
        <w:tc>
          <w:tcPr>
            <w:tcW w:w="1418" w:type="dxa"/>
          </w:tcPr>
          <w:p w:rsidR="00A415A4" w:rsidRPr="00D81FA3" w:rsidRDefault="00A415A4" w:rsidP="00A415A4">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A415A4" w:rsidRPr="00D81FA3" w:rsidRDefault="00A415A4" w:rsidP="00A415A4">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A415A4" w:rsidRPr="009C6B8F" w:rsidRDefault="00A415A4" w:rsidP="00A415A4">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A415A4" w:rsidRPr="009C6B8F" w:rsidRDefault="00A415A4" w:rsidP="00A415A4">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A415A4" w:rsidRPr="00D81FA3" w:rsidRDefault="00A415A4" w:rsidP="00A415A4">
            <w:pPr>
              <w:spacing w:after="0" w:line="240" w:lineRule="auto"/>
              <w:jc w:val="center"/>
              <w:rPr>
                <w:rFonts w:ascii="Times New Roman" w:hAnsi="Times New Roman"/>
                <w:b/>
                <w:sz w:val="24"/>
                <w:szCs w:val="24"/>
              </w:rPr>
            </w:pPr>
            <w:r w:rsidRPr="009C6B8F">
              <w:rPr>
                <w:rFonts w:ascii="Times New Roman" w:hAnsi="Times New Roman"/>
                <w:sz w:val="18"/>
                <w:szCs w:val="18"/>
              </w:rPr>
              <w:t>О6</w:t>
            </w:r>
            <w:r>
              <w:rPr>
                <w:rFonts w:ascii="Times New Roman" w:hAnsi="Times New Roman"/>
                <w:sz w:val="18"/>
                <w:szCs w:val="18"/>
              </w:rPr>
              <w:t xml:space="preserve"> </w:t>
            </w:r>
          </w:p>
        </w:tc>
        <w:tc>
          <w:tcPr>
            <w:tcW w:w="1336" w:type="dxa"/>
            <w:gridSpan w:val="2"/>
          </w:tcPr>
          <w:p w:rsidR="00A415A4" w:rsidRPr="009C6B8F" w:rsidRDefault="00A415A4" w:rsidP="00A415A4">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A415A4" w:rsidRPr="00D81FA3" w:rsidRDefault="00A415A4" w:rsidP="00A415A4">
            <w:pPr>
              <w:spacing w:after="0" w:line="240" w:lineRule="auto"/>
              <w:jc w:val="center"/>
              <w:rPr>
                <w:rFonts w:ascii="Times New Roman" w:hAnsi="Times New Roman"/>
                <w:b/>
                <w:sz w:val="24"/>
                <w:szCs w:val="24"/>
              </w:rPr>
            </w:pPr>
          </w:p>
        </w:tc>
        <w:tc>
          <w:tcPr>
            <w:tcW w:w="1323" w:type="dxa"/>
          </w:tcPr>
          <w:p w:rsidR="00A415A4" w:rsidRPr="009C6B8F" w:rsidRDefault="00A415A4" w:rsidP="00A415A4">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A415A4" w:rsidRPr="009C6B8F" w:rsidRDefault="00A415A4" w:rsidP="00A415A4">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A415A4" w:rsidRPr="00D81FA3" w:rsidRDefault="00A415A4" w:rsidP="00A415A4">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A415A4" w:rsidRPr="00D3467B" w:rsidRDefault="00A415A4" w:rsidP="00A415A4">
            <w:pPr>
              <w:jc w:val="center"/>
              <w:rPr>
                <w:rFonts w:ascii="Times New Roman" w:hAnsi="Times New Roman"/>
                <w:sz w:val="18"/>
                <w:szCs w:val="18"/>
              </w:rPr>
            </w:pPr>
            <w:r w:rsidRPr="00D3467B">
              <w:rPr>
                <w:rFonts w:ascii="Times New Roman" w:hAnsi="Times New Roman"/>
                <w:sz w:val="18"/>
                <w:szCs w:val="18"/>
              </w:rPr>
              <w:t>3</w:t>
            </w:r>
          </w:p>
          <w:p w:rsidR="00A415A4" w:rsidRPr="00D81FA3" w:rsidRDefault="00A415A4" w:rsidP="00A415A4">
            <w:pPr>
              <w:spacing w:after="0" w:line="240" w:lineRule="auto"/>
              <w:jc w:val="center"/>
              <w:rPr>
                <w:rFonts w:ascii="Times New Roman" w:hAnsi="Times New Roman"/>
                <w:sz w:val="18"/>
                <w:szCs w:val="18"/>
              </w:rPr>
            </w:pPr>
          </w:p>
        </w:tc>
        <w:tc>
          <w:tcPr>
            <w:tcW w:w="2250" w:type="dxa"/>
            <w:gridSpan w:val="2"/>
          </w:tcPr>
          <w:p w:rsidR="00A415A4" w:rsidRPr="0050687F" w:rsidRDefault="00A415A4" w:rsidP="00A415A4">
            <w:pPr>
              <w:spacing w:after="0" w:line="240" w:lineRule="auto"/>
              <w:jc w:val="both"/>
              <w:rPr>
                <w:rFonts w:ascii="Times New Roman" w:hAnsi="Times New Roman" w:cs="Times New Roman"/>
                <w:sz w:val="18"/>
                <w:szCs w:val="18"/>
              </w:rPr>
            </w:pPr>
            <w:r w:rsidRPr="0050687F">
              <w:rPr>
                <w:rFonts w:ascii="Times New Roman" w:hAnsi="Times New Roman" w:cs="Times New Roman"/>
                <w:sz w:val="18"/>
                <w:szCs w:val="18"/>
                <w:lang w:eastAsia="uk-UA"/>
              </w:rPr>
              <w:t>на підприємстві міського електротранспорту забезпечення оперативного відновлення нормального режиму електропостачання трамвая і тролейбуса у разі виникнення аварійних ситуацій та пошкоджень на об’єктах системи електропостачання покладено на швидку технічну допомогу служби енергозабезпечення</w:t>
            </w:r>
          </w:p>
        </w:tc>
        <w:tc>
          <w:tcPr>
            <w:tcW w:w="391" w:type="dxa"/>
          </w:tcPr>
          <w:p w:rsidR="00A415A4" w:rsidRPr="00D81FA3" w:rsidRDefault="00A415A4" w:rsidP="00A415A4">
            <w:pPr>
              <w:spacing w:after="0" w:line="240" w:lineRule="auto"/>
              <w:jc w:val="both"/>
              <w:rPr>
                <w:rFonts w:ascii="Times New Roman" w:hAnsi="Times New Roman" w:cs="Times New Roman"/>
                <w:sz w:val="18"/>
                <w:szCs w:val="18"/>
              </w:rPr>
            </w:pPr>
          </w:p>
        </w:tc>
      </w:tr>
      <w:tr w:rsidR="00F85C06" w:rsidRPr="00F85C06" w:rsidTr="009D0C14">
        <w:trPr>
          <w:trHeight w:val="291"/>
        </w:trPr>
        <w:tc>
          <w:tcPr>
            <w:tcW w:w="646" w:type="dxa"/>
          </w:tcPr>
          <w:p w:rsidR="00400683" w:rsidRPr="00F85C06" w:rsidRDefault="00400683" w:rsidP="00400683">
            <w:pPr>
              <w:spacing w:after="0" w:line="240" w:lineRule="auto"/>
              <w:jc w:val="center"/>
              <w:rPr>
                <w:rFonts w:ascii="Times New Roman" w:hAnsi="Times New Roman" w:cs="Times New Roman"/>
                <w:sz w:val="18"/>
                <w:szCs w:val="18"/>
              </w:rPr>
            </w:pPr>
            <w:r w:rsidRPr="00F85C06">
              <w:rPr>
                <w:rFonts w:ascii="Times New Roman" w:hAnsi="Times New Roman" w:cs="Times New Roman"/>
                <w:sz w:val="18"/>
                <w:szCs w:val="18"/>
              </w:rPr>
              <w:t>117</w:t>
            </w:r>
          </w:p>
        </w:tc>
        <w:tc>
          <w:tcPr>
            <w:tcW w:w="2433" w:type="dxa"/>
            <w:gridSpan w:val="2"/>
          </w:tcPr>
          <w:p w:rsidR="00400683" w:rsidRPr="00F85C06" w:rsidRDefault="00F85C06" w:rsidP="00F85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F85C06">
              <w:rPr>
                <w:rFonts w:ascii="Times New Roman" w:hAnsi="Times New Roman" w:cs="Times New Roman"/>
                <w:sz w:val="18"/>
                <w:szCs w:val="18"/>
                <w:shd w:val="clear" w:color="auto" w:fill="FFFFFF"/>
              </w:rPr>
              <w:t>бригади швидкої технічної допомоги повинні бути укомплектовані працівниками з досвідом роботи не менше трьох років і перебувати в оперативному підпорядкуванні диспетчера служби енергозабезпечення</w:t>
            </w:r>
          </w:p>
        </w:tc>
        <w:tc>
          <w:tcPr>
            <w:tcW w:w="1443" w:type="dxa"/>
            <w:gridSpan w:val="2"/>
          </w:tcPr>
          <w:p w:rsidR="00400683" w:rsidRPr="00F85C06" w:rsidRDefault="00400683" w:rsidP="00400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F85C06">
              <w:rPr>
                <w:rFonts w:ascii="Times New Roman" w:eastAsia="Times New Roman" w:hAnsi="Times New Roman" w:cs="Times New Roman"/>
                <w:sz w:val="18"/>
                <w:szCs w:val="18"/>
                <w:lang w:eastAsia="uk-UA"/>
              </w:rPr>
              <w:t>пункт 2</w:t>
            </w:r>
            <w:r w:rsidRPr="00F85C06">
              <w:rPr>
                <w:rFonts w:ascii="Times New Roman" w:eastAsia="Times New Roman" w:hAnsi="Times New Roman" w:cs="Times New Roman"/>
                <w:sz w:val="18"/>
                <w:szCs w:val="18"/>
                <w:lang w:eastAsia="uk-UA"/>
              </w:rPr>
              <w:br/>
              <w:t xml:space="preserve">глави 7 розділу </w:t>
            </w:r>
            <w:r w:rsidRPr="00F85C06">
              <w:rPr>
                <w:rFonts w:ascii="Times New Roman" w:eastAsia="Times New Roman" w:hAnsi="Times New Roman" w:cs="Times New Roman"/>
                <w:sz w:val="18"/>
                <w:szCs w:val="18"/>
                <w:lang w:val="en-US" w:eastAsia="uk-UA"/>
              </w:rPr>
              <w:t>VII</w:t>
            </w:r>
            <w:r w:rsidRPr="00F85C06">
              <w:rPr>
                <w:rFonts w:ascii="Times New Roman" w:eastAsia="Times New Roman" w:hAnsi="Times New Roman" w:cs="Times New Roman"/>
                <w:sz w:val="18"/>
                <w:szCs w:val="18"/>
                <w:lang w:eastAsia="uk-UA"/>
              </w:rPr>
              <w:t xml:space="preserve"> Правил, затверджених наказом  № 36</w:t>
            </w:r>
          </w:p>
          <w:p w:rsidR="00400683" w:rsidRPr="00F85C06" w:rsidRDefault="00400683" w:rsidP="00400683">
            <w:pPr>
              <w:spacing w:after="0" w:line="240" w:lineRule="auto"/>
              <w:rPr>
                <w:rFonts w:ascii="Times New Roman" w:hAnsi="Times New Roman" w:cs="Times New Roman"/>
                <w:sz w:val="18"/>
                <w:szCs w:val="18"/>
              </w:rPr>
            </w:pPr>
          </w:p>
        </w:tc>
        <w:tc>
          <w:tcPr>
            <w:tcW w:w="1418" w:type="dxa"/>
          </w:tcPr>
          <w:p w:rsidR="00400683" w:rsidRPr="00F85C06" w:rsidRDefault="00400683" w:rsidP="00400683">
            <w:pPr>
              <w:spacing w:after="0" w:line="240" w:lineRule="auto"/>
              <w:jc w:val="both"/>
              <w:rPr>
                <w:rFonts w:ascii="Times New Roman" w:hAnsi="Times New Roman"/>
                <w:sz w:val="18"/>
                <w:szCs w:val="18"/>
              </w:rPr>
            </w:pPr>
            <w:r w:rsidRPr="00F85C06">
              <w:rPr>
                <w:rFonts w:ascii="Times New Roman" w:hAnsi="Times New Roman"/>
                <w:sz w:val="18"/>
                <w:szCs w:val="18"/>
              </w:rPr>
              <w:t>дії працівників підприємств міського електричного транспорту</w:t>
            </w:r>
          </w:p>
        </w:tc>
        <w:tc>
          <w:tcPr>
            <w:tcW w:w="1417" w:type="dxa"/>
          </w:tcPr>
          <w:p w:rsidR="00400683" w:rsidRPr="00F85C06" w:rsidRDefault="00400683" w:rsidP="00400683">
            <w:pPr>
              <w:spacing w:after="0" w:line="240" w:lineRule="auto"/>
              <w:jc w:val="center"/>
              <w:rPr>
                <w:rFonts w:ascii="Times New Roman" w:hAnsi="Times New Roman"/>
                <w:b/>
                <w:sz w:val="24"/>
                <w:szCs w:val="24"/>
              </w:rPr>
            </w:pPr>
            <w:r w:rsidRPr="00F85C06">
              <w:rPr>
                <w:rFonts w:ascii="Times New Roman" w:hAnsi="Times New Roman" w:cs="Times New Roman"/>
                <w:sz w:val="18"/>
                <w:szCs w:val="18"/>
              </w:rPr>
              <w:t>усі види діяльності</w:t>
            </w:r>
            <w:r w:rsidRPr="00F85C06">
              <w:rPr>
                <w:rFonts w:ascii="Times New Roman" w:hAnsi="Times New Roman" w:cs="Times New Roman"/>
                <w:sz w:val="18"/>
                <w:szCs w:val="18"/>
              </w:rPr>
              <w:br/>
              <w:t xml:space="preserve"> (01 – 99)</w:t>
            </w:r>
          </w:p>
        </w:tc>
        <w:tc>
          <w:tcPr>
            <w:tcW w:w="1142" w:type="dxa"/>
            <w:gridSpan w:val="2"/>
          </w:tcPr>
          <w:p w:rsidR="00400683" w:rsidRPr="00F85C06" w:rsidRDefault="00400683" w:rsidP="00400683">
            <w:pPr>
              <w:spacing w:after="0" w:line="240" w:lineRule="auto"/>
              <w:jc w:val="center"/>
              <w:rPr>
                <w:rFonts w:ascii="Times New Roman" w:hAnsi="Times New Roman"/>
                <w:sz w:val="18"/>
                <w:szCs w:val="18"/>
              </w:rPr>
            </w:pPr>
            <w:r w:rsidRPr="00F85C06">
              <w:rPr>
                <w:rFonts w:ascii="Times New Roman" w:hAnsi="Times New Roman"/>
                <w:sz w:val="18"/>
                <w:szCs w:val="18"/>
              </w:rPr>
              <w:t>О1; О2;</w:t>
            </w:r>
          </w:p>
          <w:p w:rsidR="00400683" w:rsidRPr="00F85C06" w:rsidRDefault="00400683" w:rsidP="00400683">
            <w:pPr>
              <w:spacing w:after="0" w:line="240" w:lineRule="auto"/>
              <w:jc w:val="center"/>
              <w:rPr>
                <w:rFonts w:ascii="Times New Roman" w:hAnsi="Times New Roman"/>
                <w:sz w:val="18"/>
                <w:szCs w:val="18"/>
              </w:rPr>
            </w:pPr>
            <w:r w:rsidRPr="00F85C06">
              <w:rPr>
                <w:rFonts w:ascii="Times New Roman" w:hAnsi="Times New Roman"/>
                <w:sz w:val="18"/>
                <w:szCs w:val="18"/>
              </w:rPr>
              <w:t>О3; О4;</w:t>
            </w:r>
          </w:p>
          <w:p w:rsidR="00400683" w:rsidRPr="00F85C06" w:rsidRDefault="00400683" w:rsidP="00400683">
            <w:pPr>
              <w:spacing w:after="0" w:line="240" w:lineRule="auto"/>
              <w:jc w:val="center"/>
              <w:rPr>
                <w:rFonts w:ascii="Times New Roman" w:hAnsi="Times New Roman"/>
                <w:b/>
                <w:sz w:val="24"/>
                <w:szCs w:val="24"/>
              </w:rPr>
            </w:pPr>
            <w:r w:rsidRPr="00F85C06">
              <w:rPr>
                <w:rFonts w:ascii="Times New Roman" w:hAnsi="Times New Roman"/>
                <w:sz w:val="18"/>
                <w:szCs w:val="18"/>
              </w:rPr>
              <w:t xml:space="preserve">О6 </w:t>
            </w:r>
          </w:p>
        </w:tc>
        <w:tc>
          <w:tcPr>
            <w:tcW w:w="1336" w:type="dxa"/>
            <w:gridSpan w:val="2"/>
          </w:tcPr>
          <w:p w:rsidR="00400683" w:rsidRPr="00F85C06" w:rsidRDefault="00400683" w:rsidP="00400683">
            <w:pPr>
              <w:spacing w:after="0" w:line="240" w:lineRule="auto"/>
              <w:jc w:val="center"/>
              <w:rPr>
                <w:rFonts w:ascii="Times New Roman" w:hAnsi="Times New Roman"/>
                <w:b/>
                <w:sz w:val="18"/>
                <w:szCs w:val="18"/>
              </w:rPr>
            </w:pPr>
            <w:r w:rsidRPr="00F85C06">
              <w:rPr>
                <w:rFonts w:ascii="Times New Roman" w:hAnsi="Times New Roman"/>
                <w:sz w:val="18"/>
                <w:szCs w:val="18"/>
              </w:rPr>
              <w:t xml:space="preserve">усі </w:t>
            </w:r>
            <w:r w:rsidRPr="00F85C06">
              <w:rPr>
                <w:rFonts w:ascii="Times New Roman" w:hAnsi="Times New Roman"/>
                <w:sz w:val="18"/>
                <w:szCs w:val="18"/>
              </w:rPr>
              <w:br/>
              <w:t>небезпечні</w:t>
            </w:r>
            <w:r w:rsidRPr="00F85C06">
              <w:rPr>
                <w:rFonts w:ascii="Times New Roman" w:hAnsi="Times New Roman"/>
                <w:sz w:val="18"/>
                <w:szCs w:val="18"/>
              </w:rPr>
              <w:br/>
              <w:t xml:space="preserve">події </w:t>
            </w:r>
          </w:p>
          <w:p w:rsidR="00400683" w:rsidRPr="00F85C06" w:rsidRDefault="00400683" w:rsidP="00400683">
            <w:pPr>
              <w:spacing w:after="0" w:line="240" w:lineRule="auto"/>
              <w:jc w:val="center"/>
              <w:rPr>
                <w:rFonts w:ascii="Times New Roman" w:hAnsi="Times New Roman"/>
                <w:b/>
                <w:sz w:val="24"/>
                <w:szCs w:val="24"/>
              </w:rPr>
            </w:pPr>
          </w:p>
        </w:tc>
        <w:tc>
          <w:tcPr>
            <w:tcW w:w="1323" w:type="dxa"/>
          </w:tcPr>
          <w:p w:rsidR="00400683" w:rsidRPr="00F85C06" w:rsidRDefault="00400683" w:rsidP="00400683">
            <w:pPr>
              <w:spacing w:after="0" w:line="240" w:lineRule="auto"/>
              <w:jc w:val="center"/>
              <w:rPr>
                <w:rFonts w:ascii="Times New Roman" w:hAnsi="Times New Roman"/>
                <w:sz w:val="18"/>
                <w:szCs w:val="18"/>
              </w:rPr>
            </w:pPr>
            <w:r w:rsidRPr="00F85C06">
              <w:rPr>
                <w:rFonts w:ascii="Times New Roman" w:hAnsi="Times New Roman"/>
                <w:sz w:val="18"/>
                <w:szCs w:val="18"/>
              </w:rPr>
              <w:t>усі</w:t>
            </w:r>
          </w:p>
          <w:p w:rsidR="00400683" w:rsidRPr="00F85C06" w:rsidRDefault="00400683" w:rsidP="00400683">
            <w:pPr>
              <w:spacing w:after="0" w:line="240" w:lineRule="auto"/>
              <w:jc w:val="center"/>
              <w:rPr>
                <w:rFonts w:ascii="Times New Roman" w:hAnsi="Times New Roman"/>
                <w:sz w:val="18"/>
                <w:szCs w:val="18"/>
              </w:rPr>
            </w:pPr>
            <w:r w:rsidRPr="00F85C06">
              <w:rPr>
                <w:rFonts w:ascii="Times New Roman" w:hAnsi="Times New Roman"/>
                <w:sz w:val="18"/>
                <w:szCs w:val="18"/>
              </w:rPr>
              <w:t>негативні</w:t>
            </w:r>
          </w:p>
          <w:p w:rsidR="00400683" w:rsidRPr="00F85C06" w:rsidRDefault="00400683" w:rsidP="00400683">
            <w:pPr>
              <w:spacing w:after="0" w:line="240" w:lineRule="auto"/>
              <w:jc w:val="center"/>
              <w:rPr>
                <w:rFonts w:ascii="Times New Roman" w:hAnsi="Times New Roman"/>
                <w:b/>
                <w:sz w:val="24"/>
                <w:szCs w:val="24"/>
              </w:rPr>
            </w:pPr>
            <w:r w:rsidRPr="00F85C06">
              <w:rPr>
                <w:rFonts w:ascii="Times New Roman" w:hAnsi="Times New Roman"/>
                <w:sz w:val="18"/>
                <w:szCs w:val="18"/>
              </w:rPr>
              <w:t>наслідки</w:t>
            </w:r>
          </w:p>
        </w:tc>
        <w:tc>
          <w:tcPr>
            <w:tcW w:w="1051" w:type="dxa"/>
            <w:gridSpan w:val="2"/>
          </w:tcPr>
          <w:p w:rsidR="00400683" w:rsidRPr="00F85C06" w:rsidRDefault="00400683" w:rsidP="00400683">
            <w:pPr>
              <w:jc w:val="center"/>
              <w:rPr>
                <w:rFonts w:ascii="Times New Roman" w:hAnsi="Times New Roman"/>
                <w:sz w:val="18"/>
                <w:szCs w:val="18"/>
              </w:rPr>
            </w:pPr>
            <w:r w:rsidRPr="00F85C06">
              <w:rPr>
                <w:rFonts w:ascii="Times New Roman" w:hAnsi="Times New Roman"/>
                <w:sz w:val="18"/>
                <w:szCs w:val="18"/>
              </w:rPr>
              <w:t>3</w:t>
            </w:r>
          </w:p>
          <w:p w:rsidR="00400683" w:rsidRPr="00F85C06" w:rsidRDefault="00400683" w:rsidP="00400683">
            <w:pPr>
              <w:spacing w:after="0" w:line="240" w:lineRule="auto"/>
              <w:jc w:val="center"/>
              <w:rPr>
                <w:rFonts w:ascii="Times New Roman" w:hAnsi="Times New Roman"/>
                <w:sz w:val="18"/>
                <w:szCs w:val="18"/>
              </w:rPr>
            </w:pPr>
          </w:p>
        </w:tc>
        <w:tc>
          <w:tcPr>
            <w:tcW w:w="2250" w:type="dxa"/>
            <w:gridSpan w:val="2"/>
          </w:tcPr>
          <w:p w:rsidR="00400683" w:rsidRPr="00F85C06" w:rsidRDefault="00400683" w:rsidP="00400683">
            <w:pPr>
              <w:spacing w:after="0" w:line="240" w:lineRule="auto"/>
              <w:jc w:val="both"/>
              <w:rPr>
                <w:rFonts w:ascii="Times New Roman" w:hAnsi="Times New Roman" w:cs="Times New Roman"/>
                <w:sz w:val="18"/>
                <w:szCs w:val="18"/>
              </w:rPr>
            </w:pPr>
            <w:r w:rsidRPr="00F85C06">
              <w:rPr>
                <w:rFonts w:ascii="Times New Roman" w:hAnsi="Times New Roman" w:cs="Times New Roman"/>
                <w:sz w:val="18"/>
                <w:szCs w:val="18"/>
                <w:lang w:eastAsia="uk-UA"/>
              </w:rPr>
              <w:t>на підприємстві міського електротранспорту склад бригад швидкої технічної допомоги укомплектований працівниками з досвідом роботи не менше трьох років та перебуває в оперативному підпорядкуванні диспетчера енергозабезпечення</w:t>
            </w:r>
          </w:p>
        </w:tc>
        <w:tc>
          <w:tcPr>
            <w:tcW w:w="391" w:type="dxa"/>
          </w:tcPr>
          <w:p w:rsidR="00400683" w:rsidRPr="00F85C06" w:rsidRDefault="00400683" w:rsidP="00400683">
            <w:pPr>
              <w:spacing w:after="0" w:line="240" w:lineRule="auto"/>
              <w:jc w:val="both"/>
              <w:rPr>
                <w:rFonts w:ascii="Times New Roman" w:hAnsi="Times New Roman" w:cs="Times New Roman"/>
                <w:sz w:val="18"/>
                <w:szCs w:val="18"/>
              </w:rPr>
            </w:pPr>
          </w:p>
        </w:tc>
      </w:tr>
      <w:tr w:rsidR="000E6389" w:rsidRPr="00D81FA3" w:rsidTr="009D0C14">
        <w:trPr>
          <w:trHeight w:val="291"/>
        </w:trPr>
        <w:tc>
          <w:tcPr>
            <w:tcW w:w="646" w:type="dxa"/>
          </w:tcPr>
          <w:p w:rsidR="000E6389" w:rsidRPr="000C4597" w:rsidRDefault="000E6389" w:rsidP="000E6389">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118</w:t>
            </w:r>
          </w:p>
        </w:tc>
        <w:tc>
          <w:tcPr>
            <w:tcW w:w="2433" w:type="dxa"/>
            <w:gridSpan w:val="2"/>
          </w:tcPr>
          <w:p w:rsidR="000E6389" w:rsidRPr="00F85C06" w:rsidRDefault="00F85C06" w:rsidP="00F85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F85C06">
              <w:rPr>
                <w:rFonts w:ascii="Times New Roman" w:hAnsi="Times New Roman" w:cs="Times New Roman"/>
                <w:sz w:val="18"/>
                <w:szCs w:val="18"/>
                <w:shd w:val="clear" w:color="auto" w:fill="FFFFFF"/>
              </w:rPr>
              <w:t>чергов</w:t>
            </w:r>
            <w:r>
              <w:rPr>
                <w:rFonts w:ascii="Times New Roman" w:hAnsi="Times New Roman" w:cs="Times New Roman"/>
                <w:sz w:val="18"/>
                <w:szCs w:val="18"/>
                <w:shd w:val="clear" w:color="auto" w:fill="FFFFFF"/>
              </w:rPr>
              <w:t>і</w:t>
            </w:r>
            <w:r w:rsidRPr="00F85C06">
              <w:rPr>
                <w:rFonts w:ascii="Times New Roman" w:hAnsi="Times New Roman" w:cs="Times New Roman"/>
                <w:sz w:val="18"/>
                <w:szCs w:val="18"/>
                <w:shd w:val="clear" w:color="auto" w:fill="FFFFFF"/>
              </w:rPr>
              <w:t xml:space="preserve"> бригад</w:t>
            </w:r>
            <w:r>
              <w:rPr>
                <w:rFonts w:ascii="Times New Roman" w:hAnsi="Times New Roman" w:cs="Times New Roman"/>
                <w:sz w:val="18"/>
                <w:szCs w:val="18"/>
                <w:shd w:val="clear" w:color="auto" w:fill="FFFFFF"/>
              </w:rPr>
              <w:t>и</w:t>
            </w:r>
            <w:r w:rsidRPr="00F85C06">
              <w:rPr>
                <w:rFonts w:ascii="Times New Roman" w:hAnsi="Times New Roman" w:cs="Times New Roman"/>
                <w:sz w:val="18"/>
                <w:szCs w:val="18"/>
                <w:shd w:val="clear" w:color="auto" w:fill="FFFFFF"/>
              </w:rPr>
              <w:t xml:space="preserve"> швидкої технічної допомоги </w:t>
            </w:r>
            <w:r>
              <w:rPr>
                <w:rFonts w:ascii="Times New Roman" w:hAnsi="Times New Roman" w:cs="Times New Roman"/>
                <w:sz w:val="18"/>
                <w:szCs w:val="18"/>
                <w:shd w:val="clear" w:color="auto" w:fill="FFFFFF"/>
              </w:rPr>
              <w:t xml:space="preserve">підприємства у своєму </w:t>
            </w:r>
            <w:r w:rsidRPr="00F85C06">
              <w:rPr>
                <w:rFonts w:ascii="Times New Roman" w:hAnsi="Times New Roman" w:cs="Times New Roman"/>
                <w:sz w:val="18"/>
                <w:szCs w:val="18"/>
                <w:shd w:val="clear" w:color="auto" w:fill="FFFFFF"/>
              </w:rPr>
              <w:t xml:space="preserve">розпорядженні </w:t>
            </w:r>
            <w:r>
              <w:rPr>
                <w:rFonts w:ascii="Times New Roman" w:hAnsi="Times New Roman" w:cs="Times New Roman"/>
                <w:sz w:val="18"/>
                <w:szCs w:val="18"/>
                <w:shd w:val="clear" w:color="auto" w:fill="FFFFFF"/>
              </w:rPr>
              <w:t>повинні</w:t>
            </w:r>
            <w:r w:rsidRPr="00F85C06">
              <w:rPr>
                <w:rFonts w:ascii="Times New Roman" w:hAnsi="Times New Roman" w:cs="Times New Roman"/>
                <w:sz w:val="18"/>
                <w:szCs w:val="18"/>
                <w:shd w:val="clear" w:color="auto" w:fill="FFFFFF"/>
              </w:rPr>
              <w:t xml:space="preserve"> </w:t>
            </w:r>
            <w:r>
              <w:rPr>
                <w:rFonts w:ascii="Times New Roman" w:hAnsi="Times New Roman" w:cs="Times New Roman"/>
                <w:sz w:val="18"/>
                <w:szCs w:val="18"/>
                <w:shd w:val="clear" w:color="auto" w:fill="FFFFFF"/>
              </w:rPr>
              <w:t>мат</w:t>
            </w:r>
            <w:r w:rsidRPr="00F85C06">
              <w:rPr>
                <w:rFonts w:ascii="Times New Roman" w:hAnsi="Times New Roman" w:cs="Times New Roman"/>
                <w:sz w:val="18"/>
                <w:szCs w:val="18"/>
                <w:shd w:val="clear" w:color="auto" w:fill="FFFFFF"/>
              </w:rPr>
              <w:t xml:space="preserve">и спеціальний рухомий склад та автотранспорт призначений для ремонту й відновлення контактної та кабельної мереж, а також </w:t>
            </w:r>
            <w:r w:rsidRPr="00F85C06">
              <w:rPr>
                <w:rFonts w:ascii="Times New Roman" w:hAnsi="Times New Roman" w:cs="Times New Roman"/>
                <w:sz w:val="18"/>
                <w:szCs w:val="18"/>
                <w:shd w:val="clear" w:color="auto" w:fill="FFFFFF"/>
              </w:rPr>
              <w:lastRenderedPageBreak/>
              <w:t>обладнання тягових підстанцій</w:t>
            </w:r>
          </w:p>
        </w:tc>
        <w:tc>
          <w:tcPr>
            <w:tcW w:w="1443" w:type="dxa"/>
            <w:gridSpan w:val="2"/>
          </w:tcPr>
          <w:p w:rsidR="000E6389" w:rsidRPr="000E6389" w:rsidRDefault="000E6389" w:rsidP="000E6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0E6389">
              <w:rPr>
                <w:rFonts w:ascii="Times New Roman" w:eastAsia="Times New Roman" w:hAnsi="Times New Roman" w:cs="Times New Roman"/>
                <w:sz w:val="18"/>
                <w:szCs w:val="18"/>
                <w:lang w:eastAsia="uk-UA"/>
              </w:rPr>
              <w:lastRenderedPageBreak/>
              <w:t>пункт 4</w:t>
            </w:r>
            <w:r w:rsidRPr="000E6389">
              <w:rPr>
                <w:rFonts w:ascii="Times New Roman" w:eastAsia="Times New Roman" w:hAnsi="Times New Roman" w:cs="Times New Roman"/>
                <w:sz w:val="18"/>
                <w:szCs w:val="18"/>
                <w:lang w:eastAsia="uk-UA"/>
              </w:rPr>
              <w:br/>
              <w:t xml:space="preserve">глави 7 розділу </w:t>
            </w:r>
            <w:r w:rsidRPr="000E6389">
              <w:rPr>
                <w:rFonts w:ascii="Times New Roman" w:eastAsia="Times New Roman" w:hAnsi="Times New Roman" w:cs="Times New Roman"/>
                <w:sz w:val="18"/>
                <w:szCs w:val="18"/>
                <w:lang w:val="en-US" w:eastAsia="uk-UA"/>
              </w:rPr>
              <w:t>VII</w:t>
            </w:r>
            <w:r w:rsidRPr="000E6389">
              <w:rPr>
                <w:rFonts w:ascii="Times New Roman" w:eastAsia="Times New Roman" w:hAnsi="Times New Roman" w:cs="Times New Roman"/>
                <w:sz w:val="18"/>
                <w:szCs w:val="18"/>
                <w:lang w:eastAsia="uk-UA"/>
              </w:rPr>
              <w:t xml:space="preserve"> Правил, затверджених наказом </w:t>
            </w:r>
            <w:r>
              <w:rPr>
                <w:rFonts w:ascii="Times New Roman" w:eastAsia="Times New Roman" w:hAnsi="Times New Roman" w:cs="Times New Roman"/>
                <w:sz w:val="18"/>
                <w:szCs w:val="18"/>
                <w:lang w:val="ru-RU" w:eastAsia="uk-UA"/>
              </w:rPr>
              <w:t xml:space="preserve"> </w:t>
            </w:r>
            <w:r w:rsidRPr="000E6389">
              <w:rPr>
                <w:rFonts w:ascii="Times New Roman" w:eastAsia="Times New Roman" w:hAnsi="Times New Roman" w:cs="Times New Roman"/>
                <w:sz w:val="18"/>
                <w:szCs w:val="18"/>
                <w:lang w:eastAsia="uk-UA"/>
              </w:rPr>
              <w:t>№ 36</w:t>
            </w:r>
          </w:p>
        </w:tc>
        <w:tc>
          <w:tcPr>
            <w:tcW w:w="1418" w:type="dxa"/>
          </w:tcPr>
          <w:p w:rsidR="000E6389" w:rsidRPr="00D81FA3" w:rsidRDefault="000E6389" w:rsidP="000E6389">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0E6389" w:rsidRPr="00D81FA3" w:rsidRDefault="000E6389" w:rsidP="000E6389">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0E6389" w:rsidRPr="009C6B8F" w:rsidRDefault="000E6389" w:rsidP="000E6389">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0E6389" w:rsidRPr="009C6B8F" w:rsidRDefault="000E6389" w:rsidP="000E6389">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0E6389" w:rsidRPr="00D81FA3" w:rsidRDefault="000E6389" w:rsidP="000E6389">
            <w:pPr>
              <w:spacing w:after="0" w:line="240" w:lineRule="auto"/>
              <w:jc w:val="center"/>
              <w:rPr>
                <w:rFonts w:ascii="Times New Roman" w:hAnsi="Times New Roman"/>
                <w:b/>
                <w:sz w:val="24"/>
                <w:szCs w:val="24"/>
              </w:rPr>
            </w:pPr>
            <w:r w:rsidRPr="009C6B8F">
              <w:rPr>
                <w:rFonts w:ascii="Times New Roman" w:hAnsi="Times New Roman"/>
                <w:sz w:val="18"/>
                <w:szCs w:val="18"/>
              </w:rPr>
              <w:t>О6</w:t>
            </w:r>
            <w:r>
              <w:rPr>
                <w:rFonts w:ascii="Times New Roman" w:hAnsi="Times New Roman"/>
                <w:sz w:val="18"/>
                <w:szCs w:val="18"/>
              </w:rPr>
              <w:t xml:space="preserve"> </w:t>
            </w:r>
          </w:p>
        </w:tc>
        <w:tc>
          <w:tcPr>
            <w:tcW w:w="1336" w:type="dxa"/>
            <w:gridSpan w:val="2"/>
          </w:tcPr>
          <w:p w:rsidR="000E6389" w:rsidRPr="009C6B8F" w:rsidRDefault="000E6389" w:rsidP="000E6389">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0E6389" w:rsidRPr="00D81FA3" w:rsidRDefault="000E6389" w:rsidP="000E6389">
            <w:pPr>
              <w:spacing w:after="0" w:line="240" w:lineRule="auto"/>
              <w:jc w:val="center"/>
              <w:rPr>
                <w:rFonts w:ascii="Times New Roman" w:hAnsi="Times New Roman"/>
                <w:b/>
                <w:sz w:val="24"/>
                <w:szCs w:val="24"/>
              </w:rPr>
            </w:pPr>
          </w:p>
        </w:tc>
        <w:tc>
          <w:tcPr>
            <w:tcW w:w="1323" w:type="dxa"/>
          </w:tcPr>
          <w:p w:rsidR="000E6389" w:rsidRPr="009C6B8F" w:rsidRDefault="000E6389" w:rsidP="000E6389">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0E6389" w:rsidRPr="009C6B8F" w:rsidRDefault="000E6389" w:rsidP="000E6389">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0E6389" w:rsidRPr="00D81FA3" w:rsidRDefault="000E6389" w:rsidP="000E6389">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0E6389" w:rsidRPr="00D3467B" w:rsidRDefault="000E6389" w:rsidP="000E6389">
            <w:pPr>
              <w:jc w:val="center"/>
              <w:rPr>
                <w:rFonts w:ascii="Times New Roman" w:hAnsi="Times New Roman"/>
                <w:sz w:val="18"/>
                <w:szCs w:val="18"/>
              </w:rPr>
            </w:pPr>
            <w:r w:rsidRPr="00D3467B">
              <w:rPr>
                <w:rFonts w:ascii="Times New Roman" w:hAnsi="Times New Roman"/>
                <w:sz w:val="18"/>
                <w:szCs w:val="18"/>
              </w:rPr>
              <w:t>3</w:t>
            </w:r>
          </w:p>
          <w:p w:rsidR="000E6389" w:rsidRPr="00D81FA3" w:rsidRDefault="000E6389" w:rsidP="000E6389">
            <w:pPr>
              <w:spacing w:after="0" w:line="240" w:lineRule="auto"/>
              <w:jc w:val="center"/>
              <w:rPr>
                <w:rFonts w:ascii="Times New Roman" w:hAnsi="Times New Roman"/>
                <w:sz w:val="18"/>
                <w:szCs w:val="18"/>
              </w:rPr>
            </w:pPr>
          </w:p>
        </w:tc>
        <w:tc>
          <w:tcPr>
            <w:tcW w:w="2250" w:type="dxa"/>
            <w:gridSpan w:val="2"/>
          </w:tcPr>
          <w:p w:rsidR="000E6389" w:rsidRPr="000C4597" w:rsidRDefault="000E6389" w:rsidP="000E6389">
            <w:pPr>
              <w:spacing w:after="0" w:line="240" w:lineRule="auto"/>
              <w:jc w:val="both"/>
              <w:rPr>
                <w:rFonts w:ascii="Times New Roman" w:hAnsi="Times New Roman" w:cs="Times New Roman"/>
                <w:sz w:val="18"/>
                <w:szCs w:val="18"/>
              </w:rPr>
            </w:pPr>
            <w:r w:rsidRPr="000C4597">
              <w:rPr>
                <w:rFonts w:ascii="Times New Roman" w:hAnsi="Times New Roman" w:cs="Times New Roman"/>
                <w:sz w:val="18"/>
                <w:szCs w:val="18"/>
                <w:lang w:eastAsia="uk-UA"/>
              </w:rPr>
              <w:t xml:space="preserve">на підприємстві міського електротранспорту у розпорядженні чергових бригад швидкої технічної допомоги є в наявності спеціальний рухомий склад та автотранспорт призначений для ремонту й відновлення контактної </w:t>
            </w:r>
            <w:r w:rsidRPr="000C4597">
              <w:rPr>
                <w:rFonts w:ascii="Times New Roman" w:hAnsi="Times New Roman" w:cs="Times New Roman"/>
                <w:sz w:val="18"/>
                <w:szCs w:val="18"/>
                <w:lang w:eastAsia="uk-UA"/>
              </w:rPr>
              <w:lastRenderedPageBreak/>
              <w:t>та кабельної мережі, а також обладнання тягових підстанцій</w:t>
            </w:r>
          </w:p>
        </w:tc>
        <w:tc>
          <w:tcPr>
            <w:tcW w:w="391" w:type="dxa"/>
          </w:tcPr>
          <w:p w:rsidR="000E6389" w:rsidRPr="00D81FA3" w:rsidRDefault="000E6389" w:rsidP="000E6389">
            <w:pPr>
              <w:spacing w:after="0" w:line="240" w:lineRule="auto"/>
              <w:jc w:val="both"/>
              <w:rPr>
                <w:rFonts w:ascii="Times New Roman" w:hAnsi="Times New Roman" w:cs="Times New Roman"/>
                <w:sz w:val="18"/>
                <w:szCs w:val="18"/>
              </w:rPr>
            </w:pPr>
          </w:p>
        </w:tc>
      </w:tr>
      <w:tr w:rsidR="00F55786" w:rsidRPr="00D81FA3" w:rsidTr="009D0C14">
        <w:trPr>
          <w:trHeight w:val="291"/>
        </w:trPr>
        <w:tc>
          <w:tcPr>
            <w:tcW w:w="646" w:type="dxa"/>
          </w:tcPr>
          <w:p w:rsidR="00F55786" w:rsidRPr="000C4597" w:rsidRDefault="00F55786" w:rsidP="00F55786">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lastRenderedPageBreak/>
              <w:t>119</w:t>
            </w:r>
          </w:p>
        </w:tc>
        <w:tc>
          <w:tcPr>
            <w:tcW w:w="2433" w:type="dxa"/>
            <w:gridSpan w:val="2"/>
          </w:tcPr>
          <w:p w:rsidR="00F55786" w:rsidRPr="00143C6B" w:rsidRDefault="00143C6B" w:rsidP="00F557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143C6B">
              <w:rPr>
                <w:rFonts w:ascii="Times New Roman" w:hAnsi="Times New Roman" w:cs="Times New Roman"/>
                <w:sz w:val="18"/>
                <w:szCs w:val="18"/>
                <w:shd w:val="clear" w:color="auto" w:fill="FFFFFF"/>
              </w:rPr>
              <w:t>устаткування, обладнання і системи сигналізації повинні оглядатися пер</w:t>
            </w:r>
            <w:r>
              <w:rPr>
                <w:rFonts w:ascii="Times New Roman" w:hAnsi="Times New Roman" w:cs="Times New Roman"/>
                <w:sz w:val="18"/>
                <w:szCs w:val="18"/>
                <w:shd w:val="clear" w:color="auto" w:fill="FFFFFF"/>
              </w:rPr>
              <w:t xml:space="preserve">соналом підрозділу підприємства, </w:t>
            </w:r>
            <w:r w:rsidRPr="00143C6B">
              <w:rPr>
                <w:rFonts w:ascii="Times New Roman" w:hAnsi="Times New Roman" w:cs="Times New Roman"/>
                <w:sz w:val="18"/>
                <w:szCs w:val="18"/>
                <w:shd w:val="clear" w:color="auto" w:fill="FFFFFF"/>
              </w:rPr>
              <w:t>що здійснює їх експлуатацію за графіком затвердженим керівником цього підрозділу</w:t>
            </w:r>
          </w:p>
        </w:tc>
        <w:tc>
          <w:tcPr>
            <w:tcW w:w="1443" w:type="dxa"/>
            <w:gridSpan w:val="2"/>
          </w:tcPr>
          <w:p w:rsidR="00F55786" w:rsidRPr="00F55786" w:rsidRDefault="00F55786" w:rsidP="00F55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7A7838">
              <w:rPr>
                <w:rFonts w:ascii="Times New Roman" w:eastAsia="Times New Roman" w:hAnsi="Times New Roman" w:cs="Times New Roman"/>
                <w:sz w:val="18"/>
                <w:szCs w:val="18"/>
                <w:lang w:eastAsia="uk-UA"/>
              </w:rPr>
              <w:t>п</w:t>
            </w:r>
            <w:r w:rsidRPr="00F55786">
              <w:rPr>
                <w:rFonts w:ascii="Times New Roman" w:eastAsia="Times New Roman" w:hAnsi="Times New Roman" w:cs="Times New Roman"/>
                <w:sz w:val="18"/>
                <w:szCs w:val="18"/>
                <w:lang w:eastAsia="uk-UA"/>
              </w:rPr>
              <w:t>ункт 2</w:t>
            </w:r>
            <w:r w:rsidRPr="00F55786">
              <w:rPr>
                <w:rFonts w:ascii="Times New Roman" w:eastAsia="Times New Roman" w:hAnsi="Times New Roman" w:cs="Times New Roman"/>
                <w:sz w:val="18"/>
                <w:szCs w:val="18"/>
                <w:lang w:eastAsia="uk-UA"/>
              </w:rPr>
              <w:br/>
              <w:t xml:space="preserve">глави 1 розділу </w:t>
            </w:r>
            <w:r w:rsidRPr="00F55786">
              <w:rPr>
                <w:rFonts w:ascii="Times New Roman" w:eastAsia="Times New Roman" w:hAnsi="Times New Roman" w:cs="Times New Roman"/>
                <w:sz w:val="18"/>
                <w:szCs w:val="18"/>
                <w:lang w:val="en-US" w:eastAsia="uk-UA"/>
              </w:rPr>
              <w:t>VIII</w:t>
            </w:r>
            <w:r w:rsidRPr="00F55786">
              <w:rPr>
                <w:rFonts w:ascii="Times New Roman" w:eastAsia="Times New Roman" w:hAnsi="Times New Roman" w:cs="Times New Roman"/>
                <w:sz w:val="18"/>
                <w:szCs w:val="18"/>
                <w:lang w:eastAsia="uk-UA"/>
              </w:rPr>
              <w:t xml:space="preserve"> Правил, затверджених наказом </w:t>
            </w:r>
            <w:r>
              <w:rPr>
                <w:rFonts w:ascii="Times New Roman" w:eastAsia="Times New Roman" w:hAnsi="Times New Roman" w:cs="Times New Roman"/>
                <w:sz w:val="18"/>
                <w:szCs w:val="18"/>
                <w:lang w:val="ru-RU" w:eastAsia="uk-UA"/>
              </w:rPr>
              <w:t xml:space="preserve"> </w:t>
            </w:r>
            <w:r w:rsidRPr="00F55786">
              <w:rPr>
                <w:rFonts w:ascii="Times New Roman" w:eastAsia="Times New Roman" w:hAnsi="Times New Roman" w:cs="Times New Roman"/>
                <w:sz w:val="18"/>
                <w:szCs w:val="18"/>
                <w:lang w:eastAsia="uk-UA"/>
              </w:rPr>
              <w:t>№ 36</w:t>
            </w:r>
          </w:p>
        </w:tc>
        <w:tc>
          <w:tcPr>
            <w:tcW w:w="1418" w:type="dxa"/>
          </w:tcPr>
          <w:p w:rsidR="00F55786" w:rsidRPr="00D81FA3" w:rsidRDefault="00F55786" w:rsidP="00F55786">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F55786" w:rsidRPr="00D81FA3" w:rsidRDefault="00F55786" w:rsidP="00F55786">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F55786" w:rsidRPr="009C6B8F" w:rsidRDefault="00F55786" w:rsidP="00F55786">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F55786" w:rsidRPr="009C6B8F" w:rsidRDefault="00F55786" w:rsidP="00F55786">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F55786" w:rsidRPr="00D81FA3" w:rsidRDefault="00F55786" w:rsidP="00F55786">
            <w:pPr>
              <w:spacing w:after="0" w:line="240" w:lineRule="auto"/>
              <w:jc w:val="center"/>
              <w:rPr>
                <w:rFonts w:ascii="Times New Roman" w:hAnsi="Times New Roman"/>
                <w:b/>
                <w:sz w:val="24"/>
                <w:szCs w:val="24"/>
              </w:rPr>
            </w:pPr>
            <w:r w:rsidRPr="009C6B8F">
              <w:rPr>
                <w:rFonts w:ascii="Times New Roman" w:hAnsi="Times New Roman"/>
                <w:sz w:val="18"/>
                <w:szCs w:val="18"/>
              </w:rPr>
              <w:t>О6</w:t>
            </w:r>
            <w:r>
              <w:rPr>
                <w:rFonts w:ascii="Times New Roman" w:hAnsi="Times New Roman"/>
                <w:sz w:val="18"/>
                <w:szCs w:val="18"/>
              </w:rPr>
              <w:t xml:space="preserve"> </w:t>
            </w:r>
          </w:p>
        </w:tc>
        <w:tc>
          <w:tcPr>
            <w:tcW w:w="1336" w:type="dxa"/>
            <w:gridSpan w:val="2"/>
          </w:tcPr>
          <w:p w:rsidR="00F55786" w:rsidRPr="009C6B8F" w:rsidRDefault="00F55786" w:rsidP="00F55786">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F55786" w:rsidRPr="00D81FA3" w:rsidRDefault="00F55786" w:rsidP="00F55786">
            <w:pPr>
              <w:spacing w:after="0" w:line="240" w:lineRule="auto"/>
              <w:jc w:val="center"/>
              <w:rPr>
                <w:rFonts w:ascii="Times New Roman" w:hAnsi="Times New Roman"/>
                <w:b/>
                <w:sz w:val="24"/>
                <w:szCs w:val="24"/>
              </w:rPr>
            </w:pPr>
          </w:p>
        </w:tc>
        <w:tc>
          <w:tcPr>
            <w:tcW w:w="1323" w:type="dxa"/>
          </w:tcPr>
          <w:p w:rsidR="00F55786" w:rsidRPr="009C6B8F" w:rsidRDefault="00F55786" w:rsidP="00F55786">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F55786" w:rsidRPr="009C6B8F" w:rsidRDefault="00F55786" w:rsidP="00F55786">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F55786" w:rsidRPr="00D81FA3" w:rsidRDefault="00F55786" w:rsidP="00F55786">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F55786" w:rsidRPr="00D3467B" w:rsidRDefault="00F55786" w:rsidP="00F55786">
            <w:pPr>
              <w:jc w:val="center"/>
              <w:rPr>
                <w:rFonts w:ascii="Times New Roman" w:hAnsi="Times New Roman"/>
                <w:sz w:val="18"/>
                <w:szCs w:val="18"/>
              </w:rPr>
            </w:pPr>
            <w:r w:rsidRPr="00D3467B">
              <w:rPr>
                <w:rFonts w:ascii="Times New Roman" w:hAnsi="Times New Roman"/>
                <w:sz w:val="18"/>
                <w:szCs w:val="18"/>
              </w:rPr>
              <w:t>3</w:t>
            </w:r>
          </w:p>
          <w:p w:rsidR="00F55786" w:rsidRPr="00D81FA3" w:rsidRDefault="00F55786" w:rsidP="00F55786">
            <w:pPr>
              <w:spacing w:after="0" w:line="240" w:lineRule="auto"/>
              <w:jc w:val="center"/>
              <w:rPr>
                <w:rFonts w:ascii="Times New Roman" w:hAnsi="Times New Roman"/>
                <w:sz w:val="18"/>
                <w:szCs w:val="18"/>
              </w:rPr>
            </w:pPr>
          </w:p>
        </w:tc>
        <w:tc>
          <w:tcPr>
            <w:tcW w:w="2250" w:type="dxa"/>
            <w:gridSpan w:val="2"/>
          </w:tcPr>
          <w:p w:rsidR="00F55786" w:rsidRPr="00F55786" w:rsidRDefault="00F55786" w:rsidP="00F55786">
            <w:pPr>
              <w:spacing w:after="0" w:line="240" w:lineRule="auto"/>
              <w:jc w:val="both"/>
              <w:rPr>
                <w:rFonts w:ascii="Times New Roman" w:hAnsi="Times New Roman" w:cs="Times New Roman"/>
                <w:sz w:val="18"/>
                <w:szCs w:val="18"/>
              </w:rPr>
            </w:pPr>
            <w:r w:rsidRPr="00F55786">
              <w:rPr>
                <w:rFonts w:ascii="Times New Roman" w:hAnsi="Times New Roman" w:cs="Times New Roman"/>
                <w:sz w:val="18"/>
                <w:szCs w:val="18"/>
                <w:lang w:eastAsia="uk-UA"/>
              </w:rPr>
              <w:t>на підприємстві міського електротранспорту    устаткування, обладнання і системи сигналізації оглядаються персоналом підрозділу підприємства за графіком, затвердженим керівником цього підрозділу</w:t>
            </w:r>
          </w:p>
        </w:tc>
        <w:tc>
          <w:tcPr>
            <w:tcW w:w="391" w:type="dxa"/>
          </w:tcPr>
          <w:p w:rsidR="00F55786" w:rsidRPr="00D81FA3" w:rsidRDefault="00F55786" w:rsidP="00F55786">
            <w:pPr>
              <w:spacing w:after="0" w:line="240" w:lineRule="auto"/>
              <w:jc w:val="both"/>
              <w:rPr>
                <w:rFonts w:ascii="Times New Roman" w:hAnsi="Times New Roman" w:cs="Times New Roman"/>
                <w:sz w:val="18"/>
                <w:szCs w:val="18"/>
              </w:rPr>
            </w:pPr>
          </w:p>
        </w:tc>
      </w:tr>
      <w:tr w:rsidR="00703025" w:rsidRPr="00D81FA3" w:rsidTr="009D0C14">
        <w:trPr>
          <w:trHeight w:val="291"/>
        </w:trPr>
        <w:tc>
          <w:tcPr>
            <w:tcW w:w="646" w:type="dxa"/>
          </w:tcPr>
          <w:p w:rsidR="00703025" w:rsidRPr="000C4597" w:rsidRDefault="00703025" w:rsidP="00703025">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120</w:t>
            </w:r>
          </w:p>
        </w:tc>
        <w:tc>
          <w:tcPr>
            <w:tcW w:w="2433" w:type="dxa"/>
            <w:gridSpan w:val="2"/>
          </w:tcPr>
          <w:p w:rsidR="00703025" w:rsidRPr="00E209FF" w:rsidRDefault="00E209FF" w:rsidP="007030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shd w:val="clear" w:color="auto" w:fill="FFFFFF"/>
              </w:rPr>
              <w:t>е</w:t>
            </w:r>
            <w:r w:rsidRPr="00E209FF">
              <w:rPr>
                <w:rFonts w:ascii="Times New Roman" w:hAnsi="Times New Roman" w:cs="Times New Roman"/>
                <w:sz w:val="18"/>
                <w:szCs w:val="18"/>
                <w:shd w:val="clear" w:color="auto" w:fill="FFFFFF"/>
              </w:rPr>
              <w:t xml:space="preserve">ксплуатація світлофорів, маршрутних знаків, призначених для регулювання руху та інформування водіїв трамваїв і тролейбусів про режим і умови руху, здійснюється відповідно до вимог ДСТУ 4092, </w:t>
            </w:r>
            <w:r>
              <w:rPr>
                <w:rFonts w:ascii="Times New Roman" w:hAnsi="Times New Roman" w:cs="Times New Roman"/>
                <w:sz w:val="18"/>
                <w:szCs w:val="18"/>
                <w:shd w:val="clear" w:color="auto" w:fill="FFFFFF"/>
              </w:rPr>
              <w:t xml:space="preserve">                 </w:t>
            </w:r>
            <w:r w:rsidRPr="00E209FF">
              <w:rPr>
                <w:rFonts w:ascii="Times New Roman" w:hAnsi="Times New Roman" w:cs="Times New Roman"/>
                <w:sz w:val="18"/>
                <w:szCs w:val="18"/>
                <w:shd w:val="clear" w:color="auto" w:fill="FFFFFF"/>
              </w:rPr>
              <w:t>ДСТУ 3308 та ДСТУ 4100</w:t>
            </w:r>
          </w:p>
        </w:tc>
        <w:tc>
          <w:tcPr>
            <w:tcW w:w="1443" w:type="dxa"/>
            <w:gridSpan w:val="2"/>
          </w:tcPr>
          <w:p w:rsidR="00703025" w:rsidRPr="00EC1106" w:rsidRDefault="00703025" w:rsidP="00703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EC1106">
              <w:rPr>
                <w:rFonts w:ascii="Times New Roman" w:eastAsia="Times New Roman" w:hAnsi="Times New Roman" w:cs="Times New Roman"/>
                <w:sz w:val="18"/>
                <w:szCs w:val="18"/>
                <w:lang w:val="ru-RU" w:eastAsia="uk-UA"/>
              </w:rPr>
              <w:t>п</w:t>
            </w:r>
            <w:proofErr w:type="spellStart"/>
            <w:r w:rsidRPr="00EC1106">
              <w:rPr>
                <w:rFonts w:ascii="Times New Roman" w:eastAsia="Times New Roman" w:hAnsi="Times New Roman" w:cs="Times New Roman"/>
                <w:sz w:val="18"/>
                <w:szCs w:val="18"/>
                <w:lang w:eastAsia="uk-UA"/>
              </w:rPr>
              <w:t>ункт</w:t>
            </w:r>
            <w:proofErr w:type="spellEnd"/>
            <w:r w:rsidRPr="00EC1106">
              <w:rPr>
                <w:rFonts w:ascii="Times New Roman" w:eastAsia="Times New Roman" w:hAnsi="Times New Roman" w:cs="Times New Roman"/>
                <w:sz w:val="18"/>
                <w:szCs w:val="18"/>
                <w:lang w:eastAsia="uk-UA"/>
              </w:rPr>
              <w:t xml:space="preserve"> 4</w:t>
            </w:r>
            <w:r w:rsidRPr="00EC1106">
              <w:rPr>
                <w:rFonts w:ascii="Times New Roman" w:eastAsia="Times New Roman" w:hAnsi="Times New Roman" w:cs="Times New Roman"/>
                <w:sz w:val="18"/>
                <w:szCs w:val="18"/>
                <w:lang w:eastAsia="uk-UA"/>
              </w:rPr>
              <w:br/>
              <w:t xml:space="preserve">глави 1 розділу </w:t>
            </w:r>
            <w:r w:rsidRPr="00EC1106">
              <w:rPr>
                <w:rFonts w:ascii="Times New Roman" w:eastAsia="Times New Roman" w:hAnsi="Times New Roman" w:cs="Times New Roman"/>
                <w:sz w:val="18"/>
                <w:szCs w:val="18"/>
                <w:lang w:val="en-US" w:eastAsia="uk-UA"/>
              </w:rPr>
              <w:t>VIII</w:t>
            </w:r>
            <w:r w:rsidRPr="00EC1106">
              <w:rPr>
                <w:rFonts w:ascii="Times New Roman" w:eastAsia="Times New Roman" w:hAnsi="Times New Roman" w:cs="Times New Roman"/>
                <w:sz w:val="18"/>
                <w:szCs w:val="18"/>
                <w:lang w:eastAsia="uk-UA"/>
              </w:rPr>
              <w:t xml:space="preserve"> Правил, затверджених наказом </w:t>
            </w:r>
            <w:r>
              <w:rPr>
                <w:rFonts w:ascii="Times New Roman" w:eastAsia="Times New Roman" w:hAnsi="Times New Roman" w:cs="Times New Roman"/>
                <w:sz w:val="18"/>
                <w:szCs w:val="18"/>
                <w:lang w:val="ru-RU" w:eastAsia="uk-UA"/>
              </w:rPr>
              <w:t xml:space="preserve"> </w:t>
            </w:r>
            <w:r w:rsidRPr="00EC1106">
              <w:rPr>
                <w:rFonts w:ascii="Times New Roman" w:eastAsia="Times New Roman" w:hAnsi="Times New Roman" w:cs="Times New Roman"/>
                <w:sz w:val="18"/>
                <w:szCs w:val="18"/>
                <w:lang w:eastAsia="uk-UA"/>
              </w:rPr>
              <w:t>№ 36</w:t>
            </w:r>
          </w:p>
        </w:tc>
        <w:tc>
          <w:tcPr>
            <w:tcW w:w="1418" w:type="dxa"/>
          </w:tcPr>
          <w:p w:rsidR="00703025" w:rsidRPr="00D81FA3" w:rsidRDefault="00703025" w:rsidP="00703025">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703025" w:rsidRPr="00D81FA3" w:rsidRDefault="00703025" w:rsidP="00703025">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703025" w:rsidRPr="009C6B8F" w:rsidRDefault="00703025" w:rsidP="00703025">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703025" w:rsidRPr="009C6B8F" w:rsidRDefault="00703025" w:rsidP="00703025">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703025" w:rsidRPr="00D81FA3" w:rsidRDefault="00703025" w:rsidP="00703025">
            <w:pPr>
              <w:spacing w:after="0" w:line="240" w:lineRule="auto"/>
              <w:jc w:val="center"/>
              <w:rPr>
                <w:rFonts w:ascii="Times New Roman" w:hAnsi="Times New Roman"/>
                <w:b/>
                <w:sz w:val="24"/>
                <w:szCs w:val="24"/>
              </w:rPr>
            </w:pPr>
            <w:r w:rsidRPr="009C6B8F">
              <w:rPr>
                <w:rFonts w:ascii="Times New Roman" w:hAnsi="Times New Roman"/>
                <w:sz w:val="18"/>
                <w:szCs w:val="18"/>
              </w:rPr>
              <w:t>О6</w:t>
            </w:r>
            <w:r>
              <w:rPr>
                <w:rFonts w:ascii="Times New Roman" w:hAnsi="Times New Roman"/>
                <w:sz w:val="18"/>
                <w:szCs w:val="18"/>
              </w:rPr>
              <w:t xml:space="preserve"> </w:t>
            </w:r>
          </w:p>
        </w:tc>
        <w:tc>
          <w:tcPr>
            <w:tcW w:w="1336" w:type="dxa"/>
            <w:gridSpan w:val="2"/>
          </w:tcPr>
          <w:p w:rsidR="00703025" w:rsidRPr="009C6B8F" w:rsidRDefault="00703025" w:rsidP="00703025">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703025" w:rsidRPr="00D81FA3" w:rsidRDefault="00703025" w:rsidP="00703025">
            <w:pPr>
              <w:spacing w:after="0" w:line="240" w:lineRule="auto"/>
              <w:jc w:val="center"/>
              <w:rPr>
                <w:rFonts w:ascii="Times New Roman" w:hAnsi="Times New Roman"/>
                <w:b/>
                <w:sz w:val="24"/>
                <w:szCs w:val="24"/>
              </w:rPr>
            </w:pPr>
          </w:p>
        </w:tc>
        <w:tc>
          <w:tcPr>
            <w:tcW w:w="1323" w:type="dxa"/>
          </w:tcPr>
          <w:p w:rsidR="00703025" w:rsidRPr="009C6B8F" w:rsidRDefault="00703025" w:rsidP="00703025">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703025" w:rsidRPr="009C6B8F" w:rsidRDefault="00703025" w:rsidP="00703025">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703025" w:rsidRPr="00D81FA3" w:rsidRDefault="00703025" w:rsidP="00703025">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703025" w:rsidRPr="00D3467B" w:rsidRDefault="00703025" w:rsidP="00703025">
            <w:pPr>
              <w:jc w:val="center"/>
              <w:rPr>
                <w:rFonts w:ascii="Times New Roman" w:hAnsi="Times New Roman"/>
                <w:sz w:val="18"/>
                <w:szCs w:val="18"/>
              </w:rPr>
            </w:pPr>
            <w:r w:rsidRPr="00D3467B">
              <w:rPr>
                <w:rFonts w:ascii="Times New Roman" w:hAnsi="Times New Roman"/>
                <w:sz w:val="18"/>
                <w:szCs w:val="18"/>
              </w:rPr>
              <w:t>3</w:t>
            </w:r>
          </w:p>
          <w:p w:rsidR="00703025" w:rsidRPr="00D81FA3" w:rsidRDefault="00703025" w:rsidP="00703025">
            <w:pPr>
              <w:spacing w:after="0" w:line="240" w:lineRule="auto"/>
              <w:jc w:val="center"/>
              <w:rPr>
                <w:rFonts w:ascii="Times New Roman" w:hAnsi="Times New Roman"/>
                <w:sz w:val="18"/>
                <w:szCs w:val="18"/>
              </w:rPr>
            </w:pPr>
          </w:p>
        </w:tc>
        <w:tc>
          <w:tcPr>
            <w:tcW w:w="2250" w:type="dxa"/>
            <w:gridSpan w:val="2"/>
          </w:tcPr>
          <w:p w:rsidR="00703025" w:rsidRPr="00EC1106" w:rsidRDefault="00703025" w:rsidP="00703025">
            <w:pPr>
              <w:spacing w:after="0" w:line="240" w:lineRule="auto"/>
              <w:jc w:val="both"/>
              <w:rPr>
                <w:rFonts w:ascii="Times New Roman" w:hAnsi="Times New Roman" w:cs="Times New Roman"/>
                <w:sz w:val="18"/>
                <w:szCs w:val="18"/>
              </w:rPr>
            </w:pPr>
            <w:r w:rsidRPr="00EC1106">
              <w:rPr>
                <w:rFonts w:ascii="Times New Roman" w:hAnsi="Times New Roman" w:cs="Times New Roman"/>
                <w:sz w:val="18"/>
                <w:szCs w:val="18"/>
                <w:lang w:eastAsia="uk-UA"/>
              </w:rPr>
              <w:t>на підприємстві міського електротранспорту експлуатація світлофорів, маршрутних знаків, призначених для регулювання руху та інформування водіїв трамваїв і тролейбусів про режим і умови руху, здійснюється відповідно до вимог ДСТУ 4092, ДСТУ 3308 та                 ДСТУ 4100</w:t>
            </w:r>
          </w:p>
        </w:tc>
        <w:tc>
          <w:tcPr>
            <w:tcW w:w="391" w:type="dxa"/>
          </w:tcPr>
          <w:p w:rsidR="00703025" w:rsidRPr="00D81FA3" w:rsidRDefault="00703025" w:rsidP="00703025">
            <w:pPr>
              <w:spacing w:after="0" w:line="240" w:lineRule="auto"/>
              <w:jc w:val="both"/>
              <w:rPr>
                <w:rFonts w:ascii="Times New Roman" w:hAnsi="Times New Roman" w:cs="Times New Roman"/>
                <w:sz w:val="18"/>
                <w:szCs w:val="18"/>
              </w:rPr>
            </w:pPr>
          </w:p>
        </w:tc>
      </w:tr>
      <w:tr w:rsidR="00020A7F" w:rsidRPr="00D81FA3" w:rsidTr="009D0C14">
        <w:trPr>
          <w:trHeight w:val="291"/>
        </w:trPr>
        <w:tc>
          <w:tcPr>
            <w:tcW w:w="646" w:type="dxa"/>
          </w:tcPr>
          <w:p w:rsidR="00020A7F" w:rsidRPr="000C4597" w:rsidRDefault="00020A7F" w:rsidP="00020A7F">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121</w:t>
            </w:r>
          </w:p>
        </w:tc>
        <w:tc>
          <w:tcPr>
            <w:tcW w:w="2433" w:type="dxa"/>
            <w:gridSpan w:val="2"/>
          </w:tcPr>
          <w:p w:rsidR="00020A7F" w:rsidRPr="00241FA6" w:rsidRDefault="00241FA6" w:rsidP="00241F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shd w:val="clear" w:color="auto" w:fill="FFFFFF"/>
              </w:rPr>
              <w:t>підприємство</w:t>
            </w:r>
            <w:r w:rsidRPr="00241FA6">
              <w:rPr>
                <w:rFonts w:ascii="Times New Roman" w:hAnsi="Times New Roman" w:cs="Times New Roman"/>
                <w:sz w:val="18"/>
                <w:szCs w:val="18"/>
                <w:shd w:val="clear" w:color="auto" w:fill="FFFFFF"/>
              </w:rPr>
              <w:t xml:space="preserve"> що здійснює експлуатацію облад</w:t>
            </w:r>
            <w:r>
              <w:rPr>
                <w:rFonts w:ascii="Times New Roman" w:hAnsi="Times New Roman" w:cs="Times New Roman"/>
                <w:sz w:val="18"/>
                <w:szCs w:val="18"/>
                <w:shd w:val="clear" w:color="auto" w:fill="FFFFFF"/>
              </w:rPr>
              <w:t>нання систем сигналізації повин</w:t>
            </w:r>
            <w:r w:rsidRPr="00241FA6">
              <w:rPr>
                <w:rFonts w:ascii="Times New Roman" w:hAnsi="Times New Roman" w:cs="Times New Roman"/>
                <w:sz w:val="18"/>
                <w:szCs w:val="18"/>
                <w:shd w:val="clear" w:color="auto" w:fill="FFFFFF"/>
              </w:rPr>
              <w:t>н</w:t>
            </w:r>
            <w:r>
              <w:rPr>
                <w:rFonts w:ascii="Times New Roman" w:hAnsi="Times New Roman" w:cs="Times New Roman"/>
                <w:sz w:val="18"/>
                <w:szCs w:val="18"/>
                <w:shd w:val="clear" w:color="auto" w:fill="FFFFFF"/>
              </w:rPr>
              <w:t>о</w:t>
            </w:r>
            <w:r w:rsidRPr="00241FA6">
              <w:rPr>
                <w:rFonts w:ascii="Times New Roman" w:hAnsi="Times New Roman" w:cs="Times New Roman"/>
                <w:sz w:val="18"/>
                <w:szCs w:val="18"/>
                <w:shd w:val="clear" w:color="auto" w:fill="FFFFFF"/>
              </w:rPr>
              <w:t xml:space="preserve"> </w:t>
            </w:r>
            <w:r>
              <w:rPr>
                <w:rFonts w:ascii="Times New Roman" w:hAnsi="Times New Roman" w:cs="Times New Roman"/>
                <w:sz w:val="18"/>
                <w:szCs w:val="18"/>
                <w:shd w:val="clear" w:color="auto" w:fill="FFFFFF"/>
              </w:rPr>
              <w:t>мат</w:t>
            </w:r>
            <w:r w:rsidRPr="00241FA6">
              <w:rPr>
                <w:rFonts w:ascii="Times New Roman" w:hAnsi="Times New Roman" w:cs="Times New Roman"/>
                <w:sz w:val="18"/>
                <w:szCs w:val="18"/>
                <w:shd w:val="clear" w:color="auto" w:fill="FFFFFF"/>
              </w:rPr>
              <w:t>и комплект технічної документації (креслень, електричних схем, настанов з експлуатації, тощо) із зазначенням змін, що відбулися упродовж часу експлуатації</w:t>
            </w:r>
          </w:p>
        </w:tc>
        <w:tc>
          <w:tcPr>
            <w:tcW w:w="1443" w:type="dxa"/>
            <w:gridSpan w:val="2"/>
          </w:tcPr>
          <w:p w:rsidR="00020A7F" w:rsidRPr="00020A7F" w:rsidRDefault="00020A7F" w:rsidP="00020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020A7F">
              <w:rPr>
                <w:rFonts w:ascii="Times New Roman" w:eastAsia="Times New Roman" w:hAnsi="Times New Roman" w:cs="Times New Roman"/>
                <w:sz w:val="18"/>
                <w:szCs w:val="18"/>
                <w:lang w:eastAsia="uk-UA"/>
              </w:rPr>
              <w:t>пункт 5</w:t>
            </w:r>
            <w:r w:rsidRPr="00020A7F">
              <w:rPr>
                <w:rFonts w:ascii="Times New Roman" w:eastAsia="Times New Roman" w:hAnsi="Times New Roman" w:cs="Times New Roman"/>
                <w:sz w:val="18"/>
                <w:szCs w:val="18"/>
                <w:lang w:eastAsia="uk-UA"/>
              </w:rPr>
              <w:br/>
              <w:t xml:space="preserve">глави 1 розділу </w:t>
            </w:r>
            <w:r w:rsidRPr="00020A7F">
              <w:rPr>
                <w:rFonts w:ascii="Times New Roman" w:eastAsia="Times New Roman" w:hAnsi="Times New Roman" w:cs="Times New Roman"/>
                <w:sz w:val="18"/>
                <w:szCs w:val="18"/>
                <w:lang w:val="en-US" w:eastAsia="uk-UA"/>
              </w:rPr>
              <w:t>VIII</w:t>
            </w:r>
            <w:r w:rsidRPr="00020A7F">
              <w:rPr>
                <w:rFonts w:ascii="Times New Roman" w:eastAsia="Times New Roman" w:hAnsi="Times New Roman" w:cs="Times New Roman"/>
                <w:sz w:val="18"/>
                <w:szCs w:val="18"/>
                <w:lang w:eastAsia="uk-UA"/>
              </w:rPr>
              <w:t xml:space="preserve"> Правил, затверджених наказом </w:t>
            </w:r>
            <w:r>
              <w:rPr>
                <w:rFonts w:ascii="Times New Roman" w:eastAsia="Times New Roman" w:hAnsi="Times New Roman" w:cs="Times New Roman"/>
                <w:sz w:val="18"/>
                <w:szCs w:val="18"/>
                <w:lang w:val="ru-RU" w:eastAsia="uk-UA"/>
              </w:rPr>
              <w:t xml:space="preserve"> </w:t>
            </w:r>
            <w:r w:rsidRPr="00020A7F">
              <w:rPr>
                <w:rFonts w:ascii="Times New Roman" w:eastAsia="Times New Roman" w:hAnsi="Times New Roman" w:cs="Times New Roman"/>
                <w:sz w:val="18"/>
                <w:szCs w:val="18"/>
                <w:lang w:eastAsia="uk-UA"/>
              </w:rPr>
              <w:t>№ 36</w:t>
            </w:r>
          </w:p>
        </w:tc>
        <w:tc>
          <w:tcPr>
            <w:tcW w:w="1418" w:type="dxa"/>
          </w:tcPr>
          <w:p w:rsidR="00020A7F" w:rsidRPr="00D81FA3" w:rsidRDefault="00020A7F" w:rsidP="00020A7F">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020A7F" w:rsidRPr="00D81FA3" w:rsidRDefault="00020A7F" w:rsidP="00020A7F">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020A7F" w:rsidRPr="009C6B8F" w:rsidRDefault="00020A7F" w:rsidP="00020A7F">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020A7F" w:rsidRPr="009C6B8F" w:rsidRDefault="00020A7F" w:rsidP="00020A7F">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020A7F" w:rsidRPr="00D81FA3" w:rsidRDefault="00020A7F" w:rsidP="00020A7F">
            <w:pPr>
              <w:spacing w:after="0" w:line="240" w:lineRule="auto"/>
              <w:jc w:val="center"/>
              <w:rPr>
                <w:rFonts w:ascii="Times New Roman" w:hAnsi="Times New Roman"/>
                <w:b/>
                <w:sz w:val="24"/>
                <w:szCs w:val="24"/>
              </w:rPr>
            </w:pPr>
            <w:r w:rsidRPr="009C6B8F">
              <w:rPr>
                <w:rFonts w:ascii="Times New Roman" w:hAnsi="Times New Roman"/>
                <w:sz w:val="18"/>
                <w:szCs w:val="18"/>
              </w:rPr>
              <w:t>О6</w:t>
            </w:r>
            <w:r>
              <w:rPr>
                <w:rFonts w:ascii="Times New Roman" w:hAnsi="Times New Roman"/>
                <w:sz w:val="18"/>
                <w:szCs w:val="18"/>
              </w:rPr>
              <w:t xml:space="preserve"> </w:t>
            </w:r>
          </w:p>
        </w:tc>
        <w:tc>
          <w:tcPr>
            <w:tcW w:w="1336" w:type="dxa"/>
            <w:gridSpan w:val="2"/>
          </w:tcPr>
          <w:p w:rsidR="00020A7F" w:rsidRPr="009C6B8F" w:rsidRDefault="00020A7F" w:rsidP="00020A7F">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020A7F" w:rsidRPr="00D81FA3" w:rsidRDefault="00020A7F" w:rsidP="00020A7F">
            <w:pPr>
              <w:spacing w:after="0" w:line="240" w:lineRule="auto"/>
              <w:jc w:val="center"/>
              <w:rPr>
                <w:rFonts w:ascii="Times New Roman" w:hAnsi="Times New Roman"/>
                <w:b/>
                <w:sz w:val="24"/>
                <w:szCs w:val="24"/>
              </w:rPr>
            </w:pPr>
          </w:p>
        </w:tc>
        <w:tc>
          <w:tcPr>
            <w:tcW w:w="1323" w:type="dxa"/>
          </w:tcPr>
          <w:p w:rsidR="00020A7F" w:rsidRPr="009C6B8F" w:rsidRDefault="00020A7F" w:rsidP="00020A7F">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020A7F" w:rsidRPr="009C6B8F" w:rsidRDefault="00020A7F" w:rsidP="00020A7F">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020A7F" w:rsidRPr="00D81FA3" w:rsidRDefault="00020A7F" w:rsidP="00020A7F">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020A7F" w:rsidRPr="00D3467B" w:rsidRDefault="00020A7F" w:rsidP="00020A7F">
            <w:pPr>
              <w:jc w:val="center"/>
              <w:rPr>
                <w:rFonts w:ascii="Times New Roman" w:hAnsi="Times New Roman"/>
                <w:sz w:val="18"/>
                <w:szCs w:val="18"/>
              </w:rPr>
            </w:pPr>
            <w:r w:rsidRPr="00D3467B">
              <w:rPr>
                <w:rFonts w:ascii="Times New Roman" w:hAnsi="Times New Roman"/>
                <w:sz w:val="18"/>
                <w:szCs w:val="18"/>
              </w:rPr>
              <w:t>3</w:t>
            </w:r>
          </w:p>
          <w:p w:rsidR="00020A7F" w:rsidRPr="00D81FA3" w:rsidRDefault="00020A7F" w:rsidP="00020A7F">
            <w:pPr>
              <w:spacing w:after="0" w:line="240" w:lineRule="auto"/>
              <w:jc w:val="center"/>
              <w:rPr>
                <w:rFonts w:ascii="Times New Roman" w:hAnsi="Times New Roman"/>
                <w:sz w:val="18"/>
                <w:szCs w:val="18"/>
              </w:rPr>
            </w:pPr>
          </w:p>
        </w:tc>
        <w:tc>
          <w:tcPr>
            <w:tcW w:w="2250" w:type="dxa"/>
            <w:gridSpan w:val="2"/>
          </w:tcPr>
          <w:p w:rsidR="00020A7F" w:rsidRPr="00020A7F" w:rsidRDefault="00020A7F" w:rsidP="00020A7F">
            <w:pPr>
              <w:spacing w:after="0" w:line="240" w:lineRule="auto"/>
              <w:jc w:val="both"/>
              <w:rPr>
                <w:rFonts w:ascii="Times New Roman" w:hAnsi="Times New Roman" w:cs="Times New Roman"/>
                <w:sz w:val="18"/>
                <w:szCs w:val="18"/>
              </w:rPr>
            </w:pPr>
            <w:r w:rsidRPr="00020A7F">
              <w:rPr>
                <w:rFonts w:ascii="Times New Roman" w:hAnsi="Times New Roman" w:cs="Times New Roman"/>
                <w:sz w:val="18"/>
                <w:szCs w:val="18"/>
                <w:lang w:eastAsia="uk-UA"/>
              </w:rPr>
              <w:t>на підприємстві міського електротранспорту у підрозділі, що здійснює експлуатацію обладнання, є в наявності комплект технічної документації, із зазначенням змін, що відбулися упродовж часу експлуатації</w:t>
            </w:r>
          </w:p>
        </w:tc>
        <w:tc>
          <w:tcPr>
            <w:tcW w:w="391" w:type="dxa"/>
          </w:tcPr>
          <w:p w:rsidR="00020A7F" w:rsidRPr="00D81FA3" w:rsidRDefault="00020A7F" w:rsidP="00020A7F">
            <w:pPr>
              <w:spacing w:after="0" w:line="240" w:lineRule="auto"/>
              <w:jc w:val="both"/>
              <w:rPr>
                <w:rFonts w:ascii="Times New Roman" w:hAnsi="Times New Roman" w:cs="Times New Roman"/>
                <w:sz w:val="18"/>
                <w:szCs w:val="18"/>
              </w:rPr>
            </w:pPr>
          </w:p>
        </w:tc>
      </w:tr>
      <w:tr w:rsidR="00020A7F" w:rsidRPr="00D81FA3" w:rsidTr="009D0C14">
        <w:trPr>
          <w:trHeight w:val="291"/>
        </w:trPr>
        <w:tc>
          <w:tcPr>
            <w:tcW w:w="646" w:type="dxa"/>
          </w:tcPr>
          <w:p w:rsidR="00020A7F" w:rsidRPr="000C4597" w:rsidRDefault="00020A7F" w:rsidP="00020A7F">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122</w:t>
            </w:r>
          </w:p>
        </w:tc>
        <w:tc>
          <w:tcPr>
            <w:tcW w:w="2433" w:type="dxa"/>
            <w:gridSpan w:val="2"/>
          </w:tcPr>
          <w:p w:rsidR="00020A7F" w:rsidRPr="00A87D84" w:rsidRDefault="00A87D84" w:rsidP="00A87D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A87D84">
              <w:rPr>
                <w:rFonts w:ascii="Times New Roman" w:hAnsi="Times New Roman" w:cs="Times New Roman"/>
                <w:sz w:val="18"/>
                <w:szCs w:val="18"/>
                <w:shd w:val="clear" w:color="auto" w:fill="FFFFFF"/>
              </w:rPr>
              <w:t xml:space="preserve">структурні підрозділи підприємства повинні бути забезпечені надійним </w:t>
            </w:r>
            <w:r w:rsidRPr="00020A7F">
              <w:rPr>
                <w:rFonts w:ascii="Times New Roman" w:hAnsi="Times New Roman" w:cs="Times New Roman"/>
                <w:sz w:val="18"/>
                <w:szCs w:val="18"/>
                <w:lang w:eastAsia="uk-UA"/>
              </w:rPr>
              <w:t>адміністративно-службовим,  диспетчерським та технологічним</w:t>
            </w:r>
            <w:r w:rsidRPr="00A87D84">
              <w:rPr>
                <w:rFonts w:ascii="Times New Roman" w:hAnsi="Times New Roman" w:cs="Times New Roman"/>
                <w:sz w:val="18"/>
                <w:szCs w:val="18"/>
                <w:shd w:val="clear" w:color="auto" w:fill="FFFFFF"/>
              </w:rPr>
              <w:t xml:space="preserve"> зв’язком</w:t>
            </w:r>
            <w:r>
              <w:rPr>
                <w:rFonts w:ascii="Times New Roman" w:hAnsi="Times New Roman" w:cs="Times New Roman"/>
                <w:sz w:val="18"/>
                <w:szCs w:val="18"/>
                <w:shd w:val="clear" w:color="auto" w:fill="FFFFFF"/>
              </w:rPr>
              <w:t xml:space="preserve"> </w:t>
            </w:r>
          </w:p>
        </w:tc>
        <w:tc>
          <w:tcPr>
            <w:tcW w:w="1443" w:type="dxa"/>
            <w:gridSpan w:val="2"/>
          </w:tcPr>
          <w:p w:rsidR="00020A7F" w:rsidRPr="00020A7F" w:rsidRDefault="00020A7F" w:rsidP="00020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020A7F">
              <w:rPr>
                <w:rFonts w:ascii="Times New Roman" w:eastAsia="Times New Roman" w:hAnsi="Times New Roman" w:cs="Times New Roman"/>
                <w:sz w:val="18"/>
                <w:szCs w:val="18"/>
                <w:lang w:eastAsia="uk-UA"/>
              </w:rPr>
              <w:t>пункт 1</w:t>
            </w:r>
            <w:r w:rsidRPr="00020A7F">
              <w:rPr>
                <w:rFonts w:ascii="Times New Roman" w:eastAsia="Times New Roman" w:hAnsi="Times New Roman" w:cs="Times New Roman"/>
                <w:sz w:val="18"/>
                <w:szCs w:val="18"/>
                <w:lang w:eastAsia="uk-UA"/>
              </w:rPr>
              <w:br/>
              <w:t xml:space="preserve">глави 2 розділу </w:t>
            </w:r>
            <w:r w:rsidRPr="00020A7F">
              <w:rPr>
                <w:rFonts w:ascii="Times New Roman" w:eastAsia="Times New Roman" w:hAnsi="Times New Roman" w:cs="Times New Roman"/>
                <w:sz w:val="18"/>
                <w:szCs w:val="18"/>
                <w:lang w:val="en-US" w:eastAsia="uk-UA"/>
              </w:rPr>
              <w:t>VIII</w:t>
            </w:r>
            <w:r w:rsidRPr="00020A7F">
              <w:rPr>
                <w:rFonts w:ascii="Times New Roman" w:eastAsia="Times New Roman" w:hAnsi="Times New Roman" w:cs="Times New Roman"/>
                <w:sz w:val="18"/>
                <w:szCs w:val="18"/>
                <w:lang w:eastAsia="uk-UA"/>
              </w:rPr>
              <w:t xml:space="preserve"> Правил, затверджених наказом </w:t>
            </w:r>
            <w:r>
              <w:rPr>
                <w:rFonts w:ascii="Times New Roman" w:eastAsia="Times New Roman" w:hAnsi="Times New Roman" w:cs="Times New Roman"/>
                <w:sz w:val="18"/>
                <w:szCs w:val="18"/>
                <w:lang w:val="ru-RU" w:eastAsia="uk-UA"/>
              </w:rPr>
              <w:t xml:space="preserve"> </w:t>
            </w:r>
            <w:r w:rsidRPr="00020A7F">
              <w:rPr>
                <w:rFonts w:ascii="Times New Roman" w:eastAsia="Times New Roman" w:hAnsi="Times New Roman" w:cs="Times New Roman"/>
                <w:sz w:val="18"/>
                <w:szCs w:val="18"/>
                <w:lang w:eastAsia="uk-UA"/>
              </w:rPr>
              <w:t>№ 36</w:t>
            </w:r>
          </w:p>
        </w:tc>
        <w:tc>
          <w:tcPr>
            <w:tcW w:w="1418" w:type="dxa"/>
          </w:tcPr>
          <w:p w:rsidR="00020A7F" w:rsidRPr="00D81FA3" w:rsidRDefault="00020A7F" w:rsidP="00020A7F">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020A7F" w:rsidRPr="00D81FA3" w:rsidRDefault="00020A7F" w:rsidP="00020A7F">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020A7F" w:rsidRPr="009C6B8F" w:rsidRDefault="00020A7F" w:rsidP="00020A7F">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020A7F" w:rsidRPr="009C6B8F" w:rsidRDefault="00020A7F" w:rsidP="00020A7F">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020A7F" w:rsidRPr="00D81FA3" w:rsidRDefault="00020A7F" w:rsidP="00020A7F">
            <w:pPr>
              <w:spacing w:after="0" w:line="240" w:lineRule="auto"/>
              <w:jc w:val="center"/>
              <w:rPr>
                <w:rFonts w:ascii="Times New Roman" w:hAnsi="Times New Roman"/>
                <w:b/>
                <w:sz w:val="24"/>
                <w:szCs w:val="24"/>
              </w:rPr>
            </w:pPr>
            <w:r w:rsidRPr="009C6B8F">
              <w:rPr>
                <w:rFonts w:ascii="Times New Roman" w:hAnsi="Times New Roman"/>
                <w:sz w:val="18"/>
                <w:szCs w:val="18"/>
              </w:rPr>
              <w:t>О6</w:t>
            </w:r>
            <w:r>
              <w:rPr>
                <w:rFonts w:ascii="Times New Roman" w:hAnsi="Times New Roman"/>
                <w:sz w:val="18"/>
                <w:szCs w:val="18"/>
              </w:rPr>
              <w:t xml:space="preserve"> </w:t>
            </w:r>
          </w:p>
        </w:tc>
        <w:tc>
          <w:tcPr>
            <w:tcW w:w="1336" w:type="dxa"/>
            <w:gridSpan w:val="2"/>
          </w:tcPr>
          <w:p w:rsidR="00020A7F" w:rsidRPr="009C6B8F" w:rsidRDefault="00020A7F" w:rsidP="00020A7F">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020A7F" w:rsidRPr="00D81FA3" w:rsidRDefault="00020A7F" w:rsidP="00020A7F">
            <w:pPr>
              <w:spacing w:after="0" w:line="240" w:lineRule="auto"/>
              <w:jc w:val="center"/>
              <w:rPr>
                <w:rFonts w:ascii="Times New Roman" w:hAnsi="Times New Roman"/>
                <w:b/>
                <w:sz w:val="24"/>
                <w:szCs w:val="24"/>
              </w:rPr>
            </w:pPr>
          </w:p>
        </w:tc>
        <w:tc>
          <w:tcPr>
            <w:tcW w:w="1323" w:type="dxa"/>
          </w:tcPr>
          <w:p w:rsidR="00020A7F" w:rsidRPr="009C6B8F" w:rsidRDefault="00020A7F" w:rsidP="00020A7F">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020A7F" w:rsidRPr="009C6B8F" w:rsidRDefault="00020A7F" w:rsidP="00020A7F">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020A7F" w:rsidRPr="00D81FA3" w:rsidRDefault="00020A7F" w:rsidP="00020A7F">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020A7F" w:rsidRPr="00D3467B" w:rsidRDefault="00020A7F" w:rsidP="00020A7F">
            <w:pPr>
              <w:jc w:val="center"/>
              <w:rPr>
                <w:rFonts w:ascii="Times New Roman" w:hAnsi="Times New Roman"/>
                <w:sz w:val="18"/>
                <w:szCs w:val="18"/>
              </w:rPr>
            </w:pPr>
            <w:r w:rsidRPr="00D3467B">
              <w:rPr>
                <w:rFonts w:ascii="Times New Roman" w:hAnsi="Times New Roman"/>
                <w:sz w:val="18"/>
                <w:szCs w:val="18"/>
              </w:rPr>
              <w:t>3</w:t>
            </w:r>
          </w:p>
          <w:p w:rsidR="00020A7F" w:rsidRPr="00D81FA3" w:rsidRDefault="00020A7F" w:rsidP="00020A7F">
            <w:pPr>
              <w:spacing w:after="0" w:line="240" w:lineRule="auto"/>
              <w:jc w:val="center"/>
              <w:rPr>
                <w:rFonts w:ascii="Times New Roman" w:hAnsi="Times New Roman"/>
                <w:sz w:val="18"/>
                <w:szCs w:val="18"/>
              </w:rPr>
            </w:pPr>
          </w:p>
        </w:tc>
        <w:tc>
          <w:tcPr>
            <w:tcW w:w="2250" w:type="dxa"/>
            <w:gridSpan w:val="2"/>
          </w:tcPr>
          <w:p w:rsidR="00020A7F" w:rsidRPr="00020A7F" w:rsidRDefault="00020A7F" w:rsidP="00020A7F">
            <w:pPr>
              <w:spacing w:after="0" w:line="240" w:lineRule="auto"/>
              <w:jc w:val="both"/>
              <w:rPr>
                <w:rFonts w:ascii="Times New Roman" w:hAnsi="Times New Roman" w:cs="Times New Roman"/>
                <w:sz w:val="18"/>
                <w:szCs w:val="18"/>
              </w:rPr>
            </w:pPr>
            <w:r w:rsidRPr="00020A7F">
              <w:rPr>
                <w:rFonts w:ascii="Times New Roman" w:hAnsi="Times New Roman" w:cs="Times New Roman"/>
                <w:sz w:val="18"/>
                <w:szCs w:val="18"/>
                <w:lang w:eastAsia="uk-UA"/>
              </w:rPr>
              <w:t>усі структурні підрозділи підприємства міського електричного транспорту забезпечені   адміністративно-службовим,  диспетчерським та технологічним зв’язком</w:t>
            </w:r>
          </w:p>
        </w:tc>
        <w:tc>
          <w:tcPr>
            <w:tcW w:w="391" w:type="dxa"/>
          </w:tcPr>
          <w:p w:rsidR="00020A7F" w:rsidRPr="00D81FA3" w:rsidRDefault="00020A7F" w:rsidP="00020A7F">
            <w:pPr>
              <w:spacing w:after="0" w:line="240" w:lineRule="auto"/>
              <w:jc w:val="both"/>
              <w:rPr>
                <w:rFonts w:ascii="Times New Roman" w:hAnsi="Times New Roman" w:cs="Times New Roman"/>
                <w:sz w:val="18"/>
                <w:szCs w:val="18"/>
              </w:rPr>
            </w:pPr>
          </w:p>
        </w:tc>
      </w:tr>
      <w:tr w:rsidR="00C31BBF" w:rsidRPr="00D81FA3" w:rsidTr="009D0C14">
        <w:trPr>
          <w:trHeight w:val="291"/>
        </w:trPr>
        <w:tc>
          <w:tcPr>
            <w:tcW w:w="646" w:type="dxa"/>
          </w:tcPr>
          <w:p w:rsidR="00C31BBF" w:rsidRPr="000C4597" w:rsidRDefault="00C31BBF" w:rsidP="00C31BBF">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123</w:t>
            </w:r>
          </w:p>
        </w:tc>
        <w:tc>
          <w:tcPr>
            <w:tcW w:w="2433" w:type="dxa"/>
            <w:gridSpan w:val="2"/>
          </w:tcPr>
          <w:p w:rsidR="00C31BBF" w:rsidRPr="005C1C3C" w:rsidRDefault="005C1C3C" w:rsidP="00C31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F537C8">
              <w:rPr>
                <w:rFonts w:ascii="Times New Roman" w:hAnsi="Times New Roman" w:cs="Times New Roman"/>
                <w:sz w:val="18"/>
                <w:szCs w:val="18"/>
                <w:shd w:val="clear" w:color="auto" w:fill="FFFFFF"/>
              </w:rPr>
              <w:t>технічне</w:t>
            </w:r>
            <w:r w:rsidRPr="005C1C3C">
              <w:rPr>
                <w:rFonts w:ascii="Times New Roman" w:hAnsi="Times New Roman" w:cs="Times New Roman"/>
                <w:sz w:val="18"/>
                <w:szCs w:val="18"/>
                <w:shd w:val="clear" w:color="auto" w:fill="FFFFFF"/>
              </w:rPr>
              <w:t xml:space="preserve"> обслуговування та ремонт засобів зв’язку треба виконувати згідно з </w:t>
            </w:r>
            <w:r w:rsidRPr="005C1C3C">
              <w:rPr>
                <w:rFonts w:ascii="Times New Roman" w:hAnsi="Times New Roman" w:cs="Times New Roman"/>
                <w:sz w:val="18"/>
                <w:szCs w:val="18"/>
                <w:shd w:val="clear" w:color="auto" w:fill="FFFFFF"/>
              </w:rPr>
              <w:lastRenderedPageBreak/>
              <w:t>графіком та інструкцією, затвердженою наказом керівника підприємства.</w:t>
            </w:r>
          </w:p>
        </w:tc>
        <w:tc>
          <w:tcPr>
            <w:tcW w:w="1443" w:type="dxa"/>
            <w:gridSpan w:val="2"/>
          </w:tcPr>
          <w:p w:rsidR="00C31BBF" w:rsidRPr="00117832" w:rsidRDefault="00C31BBF" w:rsidP="00C31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117832">
              <w:rPr>
                <w:rFonts w:ascii="Times New Roman" w:eastAsia="Times New Roman" w:hAnsi="Times New Roman" w:cs="Times New Roman"/>
                <w:sz w:val="18"/>
                <w:szCs w:val="18"/>
                <w:lang w:eastAsia="uk-UA"/>
              </w:rPr>
              <w:lastRenderedPageBreak/>
              <w:t>пункт 4</w:t>
            </w:r>
            <w:r w:rsidRPr="00117832">
              <w:rPr>
                <w:rFonts w:ascii="Times New Roman" w:eastAsia="Times New Roman" w:hAnsi="Times New Roman" w:cs="Times New Roman"/>
                <w:sz w:val="18"/>
                <w:szCs w:val="18"/>
                <w:lang w:eastAsia="uk-UA"/>
              </w:rPr>
              <w:br/>
              <w:t xml:space="preserve">глави 2 розділу </w:t>
            </w:r>
            <w:r w:rsidRPr="00117832">
              <w:rPr>
                <w:rFonts w:ascii="Times New Roman" w:eastAsia="Times New Roman" w:hAnsi="Times New Roman" w:cs="Times New Roman"/>
                <w:sz w:val="18"/>
                <w:szCs w:val="18"/>
                <w:lang w:val="en-US" w:eastAsia="uk-UA"/>
              </w:rPr>
              <w:t>VIII</w:t>
            </w:r>
            <w:r w:rsidRPr="00117832">
              <w:rPr>
                <w:rFonts w:ascii="Times New Roman" w:eastAsia="Times New Roman" w:hAnsi="Times New Roman" w:cs="Times New Roman"/>
                <w:sz w:val="18"/>
                <w:szCs w:val="18"/>
                <w:lang w:eastAsia="uk-UA"/>
              </w:rPr>
              <w:t xml:space="preserve"> Правил, </w:t>
            </w:r>
            <w:r w:rsidRPr="00117832">
              <w:rPr>
                <w:rFonts w:ascii="Times New Roman" w:eastAsia="Times New Roman" w:hAnsi="Times New Roman" w:cs="Times New Roman"/>
                <w:sz w:val="18"/>
                <w:szCs w:val="18"/>
                <w:lang w:eastAsia="uk-UA"/>
              </w:rPr>
              <w:lastRenderedPageBreak/>
              <w:t xml:space="preserve">затверджених наказом </w:t>
            </w:r>
            <w:r>
              <w:rPr>
                <w:rFonts w:ascii="Times New Roman" w:eastAsia="Times New Roman" w:hAnsi="Times New Roman" w:cs="Times New Roman"/>
                <w:sz w:val="18"/>
                <w:szCs w:val="18"/>
                <w:lang w:val="ru-RU" w:eastAsia="uk-UA"/>
              </w:rPr>
              <w:t xml:space="preserve"> </w:t>
            </w:r>
            <w:r w:rsidRPr="00117832">
              <w:rPr>
                <w:rFonts w:ascii="Times New Roman" w:eastAsia="Times New Roman" w:hAnsi="Times New Roman" w:cs="Times New Roman"/>
                <w:sz w:val="18"/>
                <w:szCs w:val="18"/>
                <w:lang w:eastAsia="uk-UA"/>
              </w:rPr>
              <w:t>№ 36</w:t>
            </w:r>
          </w:p>
        </w:tc>
        <w:tc>
          <w:tcPr>
            <w:tcW w:w="1418" w:type="dxa"/>
          </w:tcPr>
          <w:p w:rsidR="00C31BBF" w:rsidRPr="00D81FA3" w:rsidRDefault="00C31BBF" w:rsidP="00C31BBF">
            <w:pPr>
              <w:spacing w:after="0" w:line="240" w:lineRule="auto"/>
              <w:jc w:val="both"/>
              <w:rPr>
                <w:rFonts w:ascii="Times New Roman" w:hAnsi="Times New Roman"/>
                <w:sz w:val="18"/>
                <w:szCs w:val="18"/>
              </w:rPr>
            </w:pPr>
            <w:r w:rsidRPr="009C6B8F">
              <w:rPr>
                <w:rFonts w:ascii="Times New Roman" w:hAnsi="Times New Roman"/>
                <w:sz w:val="18"/>
                <w:szCs w:val="18"/>
              </w:rPr>
              <w:lastRenderedPageBreak/>
              <w:t xml:space="preserve">дії працівників підприємств міського </w:t>
            </w:r>
            <w:r w:rsidRPr="009C6B8F">
              <w:rPr>
                <w:rFonts w:ascii="Times New Roman" w:hAnsi="Times New Roman"/>
                <w:sz w:val="18"/>
                <w:szCs w:val="18"/>
              </w:rPr>
              <w:lastRenderedPageBreak/>
              <w:t>електричного транспорту</w:t>
            </w:r>
          </w:p>
        </w:tc>
        <w:tc>
          <w:tcPr>
            <w:tcW w:w="1417" w:type="dxa"/>
          </w:tcPr>
          <w:p w:rsidR="00C31BBF" w:rsidRPr="00D81FA3" w:rsidRDefault="00C31BBF" w:rsidP="00C31BBF">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lastRenderedPageBreak/>
              <w:t>усі види діяльності</w:t>
            </w:r>
            <w:r w:rsidRPr="009C6B8F">
              <w:rPr>
                <w:rFonts w:ascii="Times New Roman" w:hAnsi="Times New Roman" w:cs="Times New Roman"/>
                <w:sz w:val="18"/>
                <w:szCs w:val="18"/>
              </w:rPr>
              <w:br/>
              <w:t xml:space="preserve"> (01 – 99)</w:t>
            </w:r>
          </w:p>
        </w:tc>
        <w:tc>
          <w:tcPr>
            <w:tcW w:w="1142" w:type="dxa"/>
            <w:gridSpan w:val="2"/>
          </w:tcPr>
          <w:p w:rsidR="00C31BBF" w:rsidRPr="009C6B8F" w:rsidRDefault="00C31BBF" w:rsidP="00C31BBF">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C31BBF" w:rsidRPr="009C6B8F" w:rsidRDefault="00C31BBF" w:rsidP="00C31BBF">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C31BBF" w:rsidRPr="00D81FA3" w:rsidRDefault="00C31BBF" w:rsidP="00C31BBF">
            <w:pPr>
              <w:spacing w:after="0" w:line="240" w:lineRule="auto"/>
              <w:jc w:val="center"/>
              <w:rPr>
                <w:rFonts w:ascii="Times New Roman" w:hAnsi="Times New Roman"/>
                <w:b/>
                <w:sz w:val="24"/>
                <w:szCs w:val="24"/>
              </w:rPr>
            </w:pPr>
            <w:r w:rsidRPr="009C6B8F">
              <w:rPr>
                <w:rFonts w:ascii="Times New Roman" w:hAnsi="Times New Roman"/>
                <w:sz w:val="18"/>
                <w:szCs w:val="18"/>
              </w:rPr>
              <w:t>О6</w:t>
            </w:r>
            <w:r>
              <w:rPr>
                <w:rFonts w:ascii="Times New Roman" w:hAnsi="Times New Roman"/>
                <w:sz w:val="18"/>
                <w:szCs w:val="18"/>
              </w:rPr>
              <w:t xml:space="preserve"> </w:t>
            </w:r>
          </w:p>
        </w:tc>
        <w:tc>
          <w:tcPr>
            <w:tcW w:w="1336" w:type="dxa"/>
            <w:gridSpan w:val="2"/>
          </w:tcPr>
          <w:p w:rsidR="00C31BBF" w:rsidRPr="009C6B8F" w:rsidRDefault="00C31BBF" w:rsidP="00C31BBF">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C31BBF" w:rsidRPr="00D81FA3" w:rsidRDefault="00C31BBF" w:rsidP="00C31BBF">
            <w:pPr>
              <w:spacing w:after="0" w:line="240" w:lineRule="auto"/>
              <w:jc w:val="center"/>
              <w:rPr>
                <w:rFonts w:ascii="Times New Roman" w:hAnsi="Times New Roman"/>
                <w:b/>
                <w:sz w:val="24"/>
                <w:szCs w:val="24"/>
              </w:rPr>
            </w:pPr>
          </w:p>
        </w:tc>
        <w:tc>
          <w:tcPr>
            <w:tcW w:w="1323" w:type="dxa"/>
          </w:tcPr>
          <w:p w:rsidR="00C31BBF" w:rsidRPr="009C6B8F" w:rsidRDefault="00C31BBF" w:rsidP="00C31BBF">
            <w:pPr>
              <w:spacing w:after="0" w:line="240" w:lineRule="auto"/>
              <w:jc w:val="center"/>
              <w:rPr>
                <w:rFonts w:ascii="Times New Roman" w:hAnsi="Times New Roman"/>
                <w:sz w:val="18"/>
                <w:szCs w:val="18"/>
              </w:rPr>
            </w:pPr>
            <w:r w:rsidRPr="009C6B8F">
              <w:rPr>
                <w:rFonts w:ascii="Times New Roman" w:hAnsi="Times New Roman"/>
                <w:sz w:val="18"/>
                <w:szCs w:val="18"/>
              </w:rPr>
              <w:lastRenderedPageBreak/>
              <w:t>усі</w:t>
            </w:r>
          </w:p>
          <w:p w:rsidR="00C31BBF" w:rsidRPr="009C6B8F" w:rsidRDefault="00C31BBF" w:rsidP="00C31BBF">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C31BBF" w:rsidRPr="00D81FA3" w:rsidRDefault="00C31BBF" w:rsidP="00C31BBF">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C31BBF" w:rsidRPr="00D3467B" w:rsidRDefault="00C31BBF" w:rsidP="00C31BBF">
            <w:pPr>
              <w:jc w:val="center"/>
              <w:rPr>
                <w:rFonts w:ascii="Times New Roman" w:hAnsi="Times New Roman"/>
                <w:sz w:val="18"/>
                <w:szCs w:val="18"/>
              </w:rPr>
            </w:pPr>
            <w:r w:rsidRPr="00D3467B">
              <w:rPr>
                <w:rFonts w:ascii="Times New Roman" w:hAnsi="Times New Roman"/>
                <w:sz w:val="18"/>
                <w:szCs w:val="18"/>
              </w:rPr>
              <w:t>3</w:t>
            </w:r>
          </w:p>
          <w:p w:rsidR="00C31BBF" w:rsidRPr="00D81FA3" w:rsidRDefault="00C31BBF" w:rsidP="00C31BBF">
            <w:pPr>
              <w:spacing w:after="0" w:line="240" w:lineRule="auto"/>
              <w:jc w:val="center"/>
              <w:rPr>
                <w:rFonts w:ascii="Times New Roman" w:hAnsi="Times New Roman"/>
                <w:sz w:val="18"/>
                <w:szCs w:val="18"/>
              </w:rPr>
            </w:pPr>
          </w:p>
        </w:tc>
        <w:tc>
          <w:tcPr>
            <w:tcW w:w="2250" w:type="dxa"/>
            <w:gridSpan w:val="2"/>
          </w:tcPr>
          <w:p w:rsidR="00C31BBF" w:rsidRPr="00117832" w:rsidRDefault="00C31BBF" w:rsidP="00C31BBF">
            <w:pPr>
              <w:spacing w:after="0" w:line="240" w:lineRule="auto"/>
              <w:jc w:val="both"/>
              <w:rPr>
                <w:rFonts w:ascii="Times New Roman" w:hAnsi="Times New Roman" w:cs="Times New Roman"/>
                <w:sz w:val="18"/>
                <w:szCs w:val="18"/>
              </w:rPr>
            </w:pPr>
            <w:r w:rsidRPr="00117832">
              <w:rPr>
                <w:rFonts w:ascii="Times New Roman" w:hAnsi="Times New Roman" w:cs="Times New Roman"/>
                <w:sz w:val="18"/>
                <w:szCs w:val="18"/>
                <w:lang w:eastAsia="uk-UA"/>
              </w:rPr>
              <w:t xml:space="preserve">на підприємстві міського електротранспорту технічне обслуговування </w:t>
            </w:r>
            <w:r w:rsidRPr="00117832">
              <w:rPr>
                <w:rFonts w:ascii="Times New Roman" w:hAnsi="Times New Roman" w:cs="Times New Roman"/>
                <w:sz w:val="18"/>
                <w:szCs w:val="18"/>
                <w:lang w:eastAsia="uk-UA"/>
              </w:rPr>
              <w:lastRenderedPageBreak/>
              <w:t>та ремонт засобів зв’язку виконується згідно з графіком та інструкцією, затвердженою наказом керівника підприємства</w:t>
            </w:r>
          </w:p>
        </w:tc>
        <w:tc>
          <w:tcPr>
            <w:tcW w:w="391" w:type="dxa"/>
          </w:tcPr>
          <w:p w:rsidR="00C31BBF" w:rsidRPr="00D81FA3" w:rsidRDefault="00C31BBF" w:rsidP="00C31BBF">
            <w:pPr>
              <w:spacing w:after="0" w:line="240" w:lineRule="auto"/>
              <w:jc w:val="both"/>
              <w:rPr>
                <w:rFonts w:ascii="Times New Roman" w:hAnsi="Times New Roman" w:cs="Times New Roman"/>
                <w:sz w:val="18"/>
                <w:szCs w:val="18"/>
              </w:rPr>
            </w:pPr>
          </w:p>
        </w:tc>
      </w:tr>
      <w:tr w:rsidR="00C31BBF" w:rsidRPr="00D81FA3" w:rsidTr="009D0C14">
        <w:trPr>
          <w:trHeight w:val="291"/>
        </w:trPr>
        <w:tc>
          <w:tcPr>
            <w:tcW w:w="646" w:type="dxa"/>
          </w:tcPr>
          <w:p w:rsidR="00C31BBF" w:rsidRPr="000C4597" w:rsidRDefault="00C31BBF" w:rsidP="00C31BBF">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lastRenderedPageBreak/>
              <w:t>124</w:t>
            </w:r>
          </w:p>
        </w:tc>
        <w:tc>
          <w:tcPr>
            <w:tcW w:w="2433" w:type="dxa"/>
            <w:gridSpan w:val="2"/>
          </w:tcPr>
          <w:p w:rsidR="00C31BBF" w:rsidRPr="00645407" w:rsidRDefault="00645407" w:rsidP="00C31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shd w:val="clear" w:color="auto" w:fill="FFFFFF"/>
              </w:rPr>
              <w:t>р</w:t>
            </w:r>
            <w:r w:rsidRPr="00645407">
              <w:rPr>
                <w:rFonts w:ascii="Times New Roman" w:hAnsi="Times New Roman" w:cs="Times New Roman"/>
                <w:sz w:val="18"/>
                <w:szCs w:val="18"/>
                <w:shd w:val="clear" w:color="auto" w:fill="FFFFFF"/>
              </w:rPr>
              <w:t>ухомий склад</w:t>
            </w:r>
            <w:r>
              <w:rPr>
                <w:rFonts w:ascii="Times New Roman" w:hAnsi="Times New Roman" w:cs="Times New Roman"/>
                <w:sz w:val="18"/>
                <w:szCs w:val="18"/>
                <w:shd w:val="clear" w:color="auto" w:fill="FFFFFF"/>
              </w:rPr>
              <w:t xml:space="preserve"> міського електричного транспорту</w:t>
            </w:r>
            <w:r w:rsidRPr="00645407">
              <w:rPr>
                <w:rFonts w:ascii="Times New Roman" w:hAnsi="Times New Roman" w:cs="Times New Roman"/>
                <w:sz w:val="18"/>
                <w:szCs w:val="18"/>
                <w:shd w:val="clear" w:color="auto" w:fill="FFFFFF"/>
              </w:rPr>
              <w:t xml:space="preserve"> повинен бути прийнятий від постачальника комісією, утвореною наказом підприємства, із складанням відповідного приймального акту та зареєстровані відповідно до законодавства</w:t>
            </w:r>
          </w:p>
        </w:tc>
        <w:tc>
          <w:tcPr>
            <w:tcW w:w="1443" w:type="dxa"/>
            <w:gridSpan w:val="2"/>
          </w:tcPr>
          <w:p w:rsidR="00C31BBF" w:rsidRPr="00C31BBF" w:rsidRDefault="00C31BBF" w:rsidP="00C31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C31BBF">
              <w:rPr>
                <w:rFonts w:ascii="Times New Roman" w:eastAsia="Times New Roman" w:hAnsi="Times New Roman" w:cs="Times New Roman"/>
                <w:sz w:val="18"/>
                <w:szCs w:val="18"/>
                <w:lang w:eastAsia="uk-UA"/>
              </w:rPr>
              <w:t>пункт 1</w:t>
            </w:r>
            <w:r w:rsidRPr="00C31BBF">
              <w:rPr>
                <w:rFonts w:ascii="Times New Roman" w:eastAsia="Times New Roman" w:hAnsi="Times New Roman" w:cs="Times New Roman"/>
                <w:sz w:val="18"/>
                <w:szCs w:val="18"/>
                <w:lang w:eastAsia="uk-UA"/>
              </w:rPr>
              <w:br/>
              <w:t xml:space="preserve">глави 1 розділу </w:t>
            </w:r>
            <w:r w:rsidRPr="00C31BBF">
              <w:rPr>
                <w:rFonts w:ascii="Times New Roman" w:eastAsia="Times New Roman" w:hAnsi="Times New Roman" w:cs="Times New Roman"/>
                <w:sz w:val="18"/>
                <w:szCs w:val="18"/>
                <w:lang w:val="en-US" w:eastAsia="uk-UA"/>
              </w:rPr>
              <w:t>IX</w:t>
            </w:r>
            <w:r>
              <w:rPr>
                <w:rFonts w:ascii="Times New Roman" w:eastAsia="Times New Roman" w:hAnsi="Times New Roman" w:cs="Times New Roman"/>
                <w:sz w:val="18"/>
                <w:szCs w:val="18"/>
                <w:lang w:eastAsia="uk-UA"/>
              </w:rPr>
              <w:t xml:space="preserve"> Правил, затвердже</w:t>
            </w:r>
            <w:r w:rsidRPr="00C31BBF">
              <w:rPr>
                <w:rFonts w:ascii="Times New Roman" w:eastAsia="Times New Roman" w:hAnsi="Times New Roman" w:cs="Times New Roman"/>
                <w:sz w:val="18"/>
                <w:szCs w:val="18"/>
                <w:lang w:eastAsia="uk-UA"/>
              </w:rPr>
              <w:t xml:space="preserve">них наказом </w:t>
            </w:r>
          </w:p>
          <w:p w:rsidR="00C31BBF" w:rsidRPr="00C31BBF" w:rsidRDefault="00C31BBF" w:rsidP="00C31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C31BBF">
              <w:rPr>
                <w:rFonts w:ascii="Times New Roman" w:eastAsia="Times New Roman" w:hAnsi="Times New Roman" w:cs="Times New Roman"/>
                <w:sz w:val="18"/>
                <w:szCs w:val="18"/>
                <w:lang w:eastAsia="uk-UA"/>
              </w:rPr>
              <w:t>№ 36;</w:t>
            </w:r>
          </w:p>
          <w:p w:rsidR="00C31BBF" w:rsidRPr="00C31BBF" w:rsidRDefault="00C31BBF" w:rsidP="00C31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r w:rsidRPr="00C31BBF">
              <w:rPr>
                <w:rFonts w:ascii="Times New Roman" w:eastAsia="Times New Roman" w:hAnsi="Times New Roman" w:cs="Times New Roman"/>
                <w:sz w:val="18"/>
                <w:szCs w:val="18"/>
                <w:lang w:eastAsia="uk-UA"/>
              </w:rPr>
              <w:t>пункт 6 Правил, затверджених наказом</w:t>
            </w:r>
            <w:r w:rsidRPr="00C31BBF">
              <w:rPr>
                <w:rFonts w:ascii="Courier New" w:eastAsia="Times New Roman" w:hAnsi="Courier New" w:cs="Times New Roman"/>
                <w:sz w:val="18"/>
                <w:szCs w:val="18"/>
                <w:lang w:eastAsia="uk-UA"/>
              </w:rPr>
              <w:t xml:space="preserve"> </w:t>
            </w:r>
            <w:r w:rsidRPr="00C31BBF">
              <w:rPr>
                <w:rFonts w:ascii="Times New Roman" w:eastAsia="Times New Roman" w:hAnsi="Times New Roman" w:cs="Times New Roman"/>
                <w:sz w:val="18"/>
                <w:szCs w:val="18"/>
                <w:lang w:eastAsia="uk-UA"/>
              </w:rPr>
              <w:t>№ 99</w:t>
            </w:r>
          </w:p>
        </w:tc>
        <w:tc>
          <w:tcPr>
            <w:tcW w:w="1418" w:type="dxa"/>
          </w:tcPr>
          <w:p w:rsidR="00C31BBF" w:rsidRPr="00D81FA3" w:rsidRDefault="00C31BBF" w:rsidP="00C31BBF">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C31BBF" w:rsidRPr="00D81FA3" w:rsidRDefault="00C31BBF" w:rsidP="00C31BBF">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C31BBF" w:rsidRPr="009C6B8F" w:rsidRDefault="00C31BBF" w:rsidP="00C31BBF">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C31BBF" w:rsidRPr="009C6B8F" w:rsidRDefault="00C31BBF" w:rsidP="00C31BBF">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C31BBF" w:rsidRPr="00D81FA3" w:rsidRDefault="00C31BBF" w:rsidP="00C31BBF">
            <w:pPr>
              <w:spacing w:after="0" w:line="240" w:lineRule="auto"/>
              <w:jc w:val="center"/>
              <w:rPr>
                <w:rFonts w:ascii="Times New Roman" w:hAnsi="Times New Roman"/>
                <w:b/>
                <w:sz w:val="24"/>
                <w:szCs w:val="24"/>
              </w:rPr>
            </w:pPr>
            <w:r w:rsidRPr="009C6B8F">
              <w:rPr>
                <w:rFonts w:ascii="Times New Roman" w:hAnsi="Times New Roman"/>
                <w:sz w:val="18"/>
                <w:szCs w:val="18"/>
              </w:rPr>
              <w:t>О6</w:t>
            </w:r>
            <w:r>
              <w:rPr>
                <w:rFonts w:ascii="Times New Roman" w:hAnsi="Times New Roman"/>
                <w:sz w:val="18"/>
                <w:szCs w:val="18"/>
              </w:rPr>
              <w:t xml:space="preserve"> </w:t>
            </w:r>
          </w:p>
        </w:tc>
        <w:tc>
          <w:tcPr>
            <w:tcW w:w="1336" w:type="dxa"/>
            <w:gridSpan w:val="2"/>
          </w:tcPr>
          <w:p w:rsidR="00C31BBF" w:rsidRPr="009C6B8F" w:rsidRDefault="00C31BBF" w:rsidP="00C31BBF">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C31BBF" w:rsidRPr="00D81FA3" w:rsidRDefault="00C31BBF" w:rsidP="00C31BBF">
            <w:pPr>
              <w:spacing w:after="0" w:line="240" w:lineRule="auto"/>
              <w:jc w:val="center"/>
              <w:rPr>
                <w:rFonts w:ascii="Times New Roman" w:hAnsi="Times New Roman"/>
                <w:b/>
                <w:sz w:val="24"/>
                <w:szCs w:val="24"/>
              </w:rPr>
            </w:pPr>
          </w:p>
        </w:tc>
        <w:tc>
          <w:tcPr>
            <w:tcW w:w="1323" w:type="dxa"/>
          </w:tcPr>
          <w:p w:rsidR="00C31BBF" w:rsidRPr="009C6B8F" w:rsidRDefault="00C31BBF" w:rsidP="00C31BBF">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C31BBF" w:rsidRPr="009C6B8F" w:rsidRDefault="00C31BBF" w:rsidP="00C31BBF">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C31BBF" w:rsidRPr="00D81FA3" w:rsidRDefault="00C31BBF" w:rsidP="00C31BBF">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C31BBF" w:rsidRPr="00D3467B" w:rsidRDefault="00C31BBF" w:rsidP="00C31BBF">
            <w:pPr>
              <w:jc w:val="center"/>
              <w:rPr>
                <w:rFonts w:ascii="Times New Roman" w:hAnsi="Times New Roman"/>
                <w:sz w:val="18"/>
                <w:szCs w:val="18"/>
              </w:rPr>
            </w:pPr>
            <w:r w:rsidRPr="00D3467B">
              <w:rPr>
                <w:rFonts w:ascii="Times New Roman" w:hAnsi="Times New Roman"/>
                <w:sz w:val="18"/>
                <w:szCs w:val="18"/>
              </w:rPr>
              <w:t>3</w:t>
            </w:r>
          </w:p>
          <w:p w:rsidR="00C31BBF" w:rsidRPr="00D81FA3" w:rsidRDefault="00C31BBF" w:rsidP="00C31BBF">
            <w:pPr>
              <w:spacing w:after="0" w:line="240" w:lineRule="auto"/>
              <w:jc w:val="center"/>
              <w:rPr>
                <w:rFonts w:ascii="Times New Roman" w:hAnsi="Times New Roman"/>
                <w:sz w:val="18"/>
                <w:szCs w:val="18"/>
              </w:rPr>
            </w:pPr>
          </w:p>
        </w:tc>
        <w:tc>
          <w:tcPr>
            <w:tcW w:w="2250" w:type="dxa"/>
            <w:gridSpan w:val="2"/>
          </w:tcPr>
          <w:p w:rsidR="00C31BBF" w:rsidRPr="00C31BBF" w:rsidRDefault="00C31BBF" w:rsidP="00C31BBF">
            <w:pPr>
              <w:spacing w:after="0" w:line="240" w:lineRule="auto"/>
              <w:jc w:val="both"/>
              <w:rPr>
                <w:rFonts w:ascii="Times New Roman" w:hAnsi="Times New Roman" w:cs="Times New Roman"/>
                <w:sz w:val="18"/>
                <w:szCs w:val="18"/>
              </w:rPr>
            </w:pPr>
            <w:r w:rsidRPr="00C31BBF">
              <w:rPr>
                <w:rFonts w:ascii="Times New Roman" w:hAnsi="Times New Roman" w:cs="Times New Roman"/>
                <w:sz w:val="18"/>
                <w:szCs w:val="18"/>
                <w:lang w:eastAsia="uk-UA"/>
              </w:rPr>
              <w:t>на підприємстві міського електротранспорту рухомий склад прийнятий від постачальника комісією, утвореною наказом підприємства, із складанням відповідного акту та зареєстровані відповідно до законодавства</w:t>
            </w:r>
          </w:p>
        </w:tc>
        <w:tc>
          <w:tcPr>
            <w:tcW w:w="391" w:type="dxa"/>
          </w:tcPr>
          <w:p w:rsidR="00C31BBF" w:rsidRPr="00D81FA3" w:rsidRDefault="00C31BBF" w:rsidP="00C31BBF">
            <w:pPr>
              <w:spacing w:after="0" w:line="240" w:lineRule="auto"/>
              <w:jc w:val="both"/>
              <w:rPr>
                <w:rFonts w:ascii="Times New Roman" w:hAnsi="Times New Roman" w:cs="Times New Roman"/>
                <w:sz w:val="18"/>
                <w:szCs w:val="18"/>
              </w:rPr>
            </w:pPr>
          </w:p>
        </w:tc>
      </w:tr>
      <w:tr w:rsidR="009959C7" w:rsidRPr="00D81FA3" w:rsidTr="009D0C14">
        <w:trPr>
          <w:trHeight w:val="291"/>
        </w:trPr>
        <w:tc>
          <w:tcPr>
            <w:tcW w:w="646" w:type="dxa"/>
          </w:tcPr>
          <w:p w:rsidR="009959C7" w:rsidRDefault="009959C7" w:rsidP="009959C7">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125</w:t>
            </w:r>
          </w:p>
        </w:tc>
        <w:tc>
          <w:tcPr>
            <w:tcW w:w="2433" w:type="dxa"/>
            <w:gridSpan w:val="2"/>
          </w:tcPr>
          <w:p w:rsidR="009959C7" w:rsidRPr="00083D96" w:rsidRDefault="00083D96" w:rsidP="00083D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shd w:val="clear" w:color="auto" w:fill="FFFFFF"/>
              </w:rPr>
            </w:pPr>
            <w:r w:rsidRPr="00083D96">
              <w:rPr>
                <w:rFonts w:ascii="Times New Roman" w:hAnsi="Times New Roman" w:cs="Times New Roman"/>
                <w:sz w:val="18"/>
                <w:szCs w:val="18"/>
                <w:shd w:val="clear" w:color="auto" w:fill="FFFFFF"/>
              </w:rPr>
              <w:t>рухом</w:t>
            </w:r>
            <w:r>
              <w:rPr>
                <w:rFonts w:ascii="Times New Roman" w:hAnsi="Times New Roman" w:cs="Times New Roman"/>
                <w:sz w:val="18"/>
                <w:szCs w:val="18"/>
                <w:shd w:val="clear" w:color="auto" w:fill="FFFFFF"/>
              </w:rPr>
              <w:t>ий</w:t>
            </w:r>
            <w:r w:rsidRPr="00083D96">
              <w:rPr>
                <w:rFonts w:ascii="Times New Roman" w:hAnsi="Times New Roman" w:cs="Times New Roman"/>
                <w:sz w:val="18"/>
                <w:szCs w:val="18"/>
                <w:shd w:val="clear" w:color="auto" w:fill="FFFFFF"/>
              </w:rPr>
              <w:t xml:space="preserve"> склад, який раніше на підприємстві не перебував в експлуатації,</w:t>
            </w:r>
            <w:r>
              <w:rPr>
                <w:rFonts w:ascii="Times New Roman" w:hAnsi="Times New Roman" w:cs="Times New Roman"/>
                <w:sz w:val="18"/>
                <w:szCs w:val="18"/>
                <w:shd w:val="clear" w:color="auto" w:fill="FFFFFF"/>
              </w:rPr>
              <w:t xml:space="preserve"> воно </w:t>
            </w:r>
            <w:r w:rsidRPr="00083D96">
              <w:rPr>
                <w:rFonts w:ascii="Times New Roman" w:hAnsi="Times New Roman" w:cs="Times New Roman"/>
                <w:sz w:val="18"/>
                <w:szCs w:val="18"/>
                <w:shd w:val="clear" w:color="auto" w:fill="FFFFFF"/>
              </w:rPr>
              <w:t>повинно організ</w:t>
            </w:r>
            <w:r>
              <w:rPr>
                <w:rFonts w:ascii="Times New Roman" w:hAnsi="Times New Roman" w:cs="Times New Roman"/>
                <w:sz w:val="18"/>
                <w:szCs w:val="18"/>
                <w:shd w:val="clear" w:color="auto" w:fill="FFFFFF"/>
              </w:rPr>
              <w:t>увати</w:t>
            </w:r>
            <w:r w:rsidRPr="00083D96">
              <w:rPr>
                <w:rFonts w:ascii="Times New Roman" w:hAnsi="Times New Roman" w:cs="Times New Roman"/>
                <w:sz w:val="18"/>
                <w:szCs w:val="18"/>
                <w:shd w:val="clear" w:color="auto" w:fill="FFFFFF"/>
              </w:rPr>
              <w:t xml:space="preserve"> навчання водіїв та працівників з його обслуговування та ремонту</w:t>
            </w:r>
          </w:p>
        </w:tc>
        <w:tc>
          <w:tcPr>
            <w:tcW w:w="1443" w:type="dxa"/>
            <w:gridSpan w:val="2"/>
          </w:tcPr>
          <w:p w:rsidR="009959C7" w:rsidRPr="009959C7" w:rsidRDefault="009959C7" w:rsidP="00995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 w:hanging="3"/>
              <w:rPr>
                <w:rFonts w:ascii="Times New Roman" w:eastAsia="Times New Roman" w:hAnsi="Times New Roman" w:cs="Times New Roman"/>
                <w:sz w:val="18"/>
                <w:szCs w:val="18"/>
                <w:lang w:eastAsia="uk-UA"/>
              </w:rPr>
            </w:pPr>
            <w:r w:rsidRPr="00083D96">
              <w:rPr>
                <w:rFonts w:ascii="Times New Roman" w:eastAsia="Times New Roman" w:hAnsi="Times New Roman" w:cs="Times New Roman"/>
                <w:sz w:val="18"/>
                <w:szCs w:val="18"/>
                <w:lang w:eastAsia="uk-UA"/>
              </w:rPr>
              <w:t>пункт</w:t>
            </w:r>
            <w:r w:rsidRPr="009959C7">
              <w:rPr>
                <w:rFonts w:ascii="Times New Roman" w:eastAsia="Times New Roman" w:hAnsi="Times New Roman" w:cs="Times New Roman"/>
                <w:sz w:val="18"/>
                <w:szCs w:val="18"/>
                <w:lang w:eastAsia="uk-UA"/>
              </w:rPr>
              <w:t xml:space="preserve"> 3</w:t>
            </w:r>
            <w:r w:rsidRPr="009959C7">
              <w:rPr>
                <w:rFonts w:ascii="Times New Roman" w:eastAsia="Times New Roman" w:hAnsi="Times New Roman" w:cs="Times New Roman"/>
                <w:sz w:val="18"/>
                <w:szCs w:val="18"/>
                <w:lang w:eastAsia="uk-UA"/>
              </w:rPr>
              <w:br/>
              <w:t xml:space="preserve">глави 1 розділу </w:t>
            </w:r>
            <w:r w:rsidRPr="009959C7">
              <w:rPr>
                <w:rFonts w:ascii="Times New Roman" w:eastAsia="Times New Roman" w:hAnsi="Times New Roman" w:cs="Times New Roman"/>
                <w:sz w:val="18"/>
                <w:szCs w:val="18"/>
                <w:lang w:val="en-US" w:eastAsia="uk-UA"/>
              </w:rPr>
              <w:t>IX</w:t>
            </w:r>
            <w:r w:rsidRPr="009959C7">
              <w:rPr>
                <w:rFonts w:ascii="Times New Roman" w:eastAsia="Times New Roman" w:hAnsi="Times New Roman" w:cs="Times New Roman"/>
                <w:sz w:val="18"/>
                <w:szCs w:val="18"/>
                <w:lang w:eastAsia="uk-UA"/>
              </w:rPr>
              <w:t xml:space="preserve"> Правил, затверджених наказом </w:t>
            </w:r>
            <w:r>
              <w:rPr>
                <w:rFonts w:ascii="Times New Roman" w:eastAsia="Times New Roman" w:hAnsi="Times New Roman" w:cs="Times New Roman"/>
                <w:sz w:val="18"/>
                <w:szCs w:val="18"/>
                <w:lang w:val="ru-RU" w:eastAsia="uk-UA"/>
              </w:rPr>
              <w:t xml:space="preserve"> </w:t>
            </w:r>
            <w:r w:rsidRPr="009959C7">
              <w:rPr>
                <w:rFonts w:ascii="Times New Roman" w:eastAsia="Times New Roman" w:hAnsi="Times New Roman" w:cs="Times New Roman"/>
                <w:sz w:val="18"/>
                <w:szCs w:val="18"/>
                <w:lang w:eastAsia="uk-UA"/>
              </w:rPr>
              <w:t>№ 36</w:t>
            </w:r>
          </w:p>
        </w:tc>
        <w:tc>
          <w:tcPr>
            <w:tcW w:w="1418" w:type="dxa"/>
          </w:tcPr>
          <w:p w:rsidR="009959C7" w:rsidRPr="00D81FA3" w:rsidRDefault="009959C7" w:rsidP="009959C7">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9959C7" w:rsidRPr="00D81FA3" w:rsidRDefault="009959C7" w:rsidP="009959C7">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9959C7" w:rsidRPr="009C6B8F" w:rsidRDefault="009959C7" w:rsidP="009959C7">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9959C7" w:rsidRPr="009C6B8F" w:rsidRDefault="009959C7" w:rsidP="009959C7">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9959C7" w:rsidRPr="00D81FA3" w:rsidRDefault="009959C7" w:rsidP="009959C7">
            <w:pPr>
              <w:spacing w:after="0" w:line="240" w:lineRule="auto"/>
              <w:jc w:val="center"/>
              <w:rPr>
                <w:rFonts w:ascii="Times New Roman" w:hAnsi="Times New Roman"/>
                <w:b/>
                <w:sz w:val="24"/>
                <w:szCs w:val="24"/>
              </w:rPr>
            </w:pPr>
            <w:r w:rsidRPr="009C6B8F">
              <w:rPr>
                <w:rFonts w:ascii="Times New Roman" w:hAnsi="Times New Roman"/>
                <w:sz w:val="18"/>
                <w:szCs w:val="18"/>
              </w:rPr>
              <w:t>О6</w:t>
            </w:r>
            <w:r>
              <w:rPr>
                <w:rFonts w:ascii="Times New Roman" w:hAnsi="Times New Roman"/>
                <w:sz w:val="18"/>
                <w:szCs w:val="18"/>
              </w:rPr>
              <w:t xml:space="preserve"> </w:t>
            </w:r>
          </w:p>
        </w:tc>
        <w:tc>
          <w:tcPr>
            <w:tcW w:w="1336" w:type="dxa"/>
            <w:gridSpan w:val="2"/>
          </w:tcPr>
          <w:p w:rsidR="009959C7" w:rsidRPr="009C6B8F" w:rsidRDefault="009959C7" w:rsidP="009959C7">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9959C7" w:rsidRPr="00D81FA3" w:rsidRDefault="009959C7" w:rsidP="009959C7">
            <w:pPr>
              <w:spacing w:after="0" w:line="240" w:lineRule="auto"/>
              <w:jc w:val="center"/>
              <w:rPr>
                <w:rFonts w:ascii="Times New Roman" w:hAnsi="Times New Roman"/>
                <w:b/>
                <w:sz w:val="24"/>
                <w:szCs w:val="24"/>
              </w:rPr>
            </w:pPr>
          </w:p>
        </w:tc>
        <w:tc>
          <w:tcPr>
            <w:tcW w:w="1323" w:type="dxa"/>
          </w:tcPr>
          <w:p w:rsidR="009959C7" w:rsidRPr="009C6B8F" w:rsidRDefault="009959C7" w:rsidP="009959C7">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9959C7" w:rsidRPr="009C6B8F" w:rsidRDefault="009959C7" w:rsidP="009959C7">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9959C7" w:rsidRPr="00D81FA3" w:rsidRDefault="009959C7" w:rsidP="009959C7">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9959C7" w:rsidRPr="00D3467B" w:rsidRDefault="009959C7" w:rsidP="009959C7">
            <w:pPr>
              <w:jc w:val="center"/>
              <w:rPr>
                <w:rFonts w:ascii="Times New Roman" w:hAnsi="Times New Roman"/>
                <w:sz w:val="18"/>
                <w:szCs w:val="18"/>
              </w:rPr>
            </w:pPr>
            <w:r w:rsidRPr="00D3467B">
              <w:rPr>
                <w:rFonts w:ascii="Times New Roman" w:hAnsi="Times New Roman"/>
                <w:sz w:val="18"/>
                <w:szCs w:val="18"/>
              </w:rPr>
              <w:t>3</w:t>
            </w:r>
          </w:p>
          <w:p w:rsidR="009959C7" w:rsidRPr="00D81FA3" w:rsidRDefault="009959C7" w:rsidP="009959C7">
            <w:pPr>
              <w:spacing w:after="0" w:line="240" w:lineRule="auto"/>
              <w:jc w:val="center"/>
              <w:rPr>
                <w:rFonts w:ascii="Times New Roman" w:hAnsi="Times New Roman"/>
                <w:sz w:val="18"/>
                <w:szCs w:val="18"/>
              </w:rPr>
            </w:pPr>
          </w:p>
        </w:tc>
        <w:tc>
          <w:tcPr>
            <w:tcW w:w="2250" w:type="dxa"/>
            <w:gridSpan w:val="2"/>
          </w:tcPr>
          <w:p w:rsidR="009959C7" w:rsidRPr="009959C7" w:rsidRDefault="009959C7" w:rsidP="009959C7">
            <w:pPr>
              <w:spacing w:after="0" w:line="240" w:lineRule="auto"/>
              <w:jc w:val="both"/>
              <w:rPr>
                <w:rFonts w:ascii="Times New Roman" w:hAnsi="Times New Roman" w:cs="Times New Roman"/>
                <w:sz w:val="18"/>
                <w:szCs w:val="18"/>
                <w:lang w:eastAsia="uk-UA"/>
              </w:rPr>
            </w:pPr>
            <w:r w:rsidRPr="009959C7">
              <w:rPr>
                <w:rFonts w:ascii="Times New Roman" w:hAnsi="Times New Roman" w:cs="Times New Roman"/>
                <w:sz w:val="18"/>
                <w:szCs w:val="18"/>
                <w:lang w:eastAsia="uk-UA"/>
              </w:rPr>
              <w:t>на підприємстві міського електротранспорту до початку експлуатації нового рухомого складу (моделі, типу), який раніше на підприємстві не перебував в експлуатації, організовано навчання водіїв та працівників з його обслуговування та ремонту</w:t>
            </w:r>
          </w:p>
        </w:tc>
        <w:tc>
          <w:tcPr>
            <w:tcW w:w="391" w:type="dxa"/>
          </w:tcPr>
          <w:p w:rsidR="009959C7" w:rsidRPr="00D81FA3" w:rsidRDefault="009959C7" w:rsidP="009959C7">
            <w:pPr>
              <w:spacing w:after="0" w:line="240" w:lineRule="auto"/>
              <w:jc w:val="both"/>
              <w:rPr>
                <w:rFonts w:ascii="Times New Roman" w:hAnsi="Times New Roman" w:cs="Times New Roman"/>
                <w:sz w:val="18"/>
                <w:szCs w:val="18"/>
              </w:rPr>
            </w:pPr>
          </w:p>
        </w:tc>
      </w:tr>
      <w:tr w:rsidR="00087A0C" w:rsidRPr="00D81FA3" w:rsidTr="009D0C14">
        <w:trPr>
          <w:trHeight w:val="291"/>
        </w:trPr>
        <w:tc>
          <w:tcPr>
            <w:tcW w:w="646" w:type="dxa"/>
          </w:tcPr>
          <w:p w:rsidR="00087A0C" w:rsidRDefault="00087A0C" w:rsidP="00087A0C">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126</w:t>
            </w:r>
          </w:p>
        </w:tc>
        <w:tc>
          <w:tcPr>
            <w:tcW w:w="2433" w:type="dxa"/>
            <w:gridSpan w:val="2"/>
          </w:tcPr>
          <w:p w:rsidR="00087A0C" w:rsidRPr="00D81FA3" w:rsidRDefault="00721535" w:rsidP="00087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620DE2">
              <w:rPr>
                <w:rFonts w:ascii="Times New Roman" w:hAnsi="Times New Roman" w:cs="Times New Roman"/>
                <w:sz w:val="18"/>
                <w:szCs w:val="18"/>
                <w:lang w:eastAsia="uk-UA"/>
              </w:rPr>
              <w:t xml:space="preserve">рухомий склад підприємства міського електротранспорту, що відпрацював установлений строк експлуатації, списаний після оформлення </w:t>
            </w:r>
            <w:proofErr w:type="spellStart"/>
            <w:r w:rsidRPr="00620DE2">
              <w:rPr>
                <w:rFonts w:ascii="Times New Roman" w:hAnsi="Times New Roman" w:cs="Times New Roman"/>
                <w:sz w:val="18"/>
                <w:szCs w:val="18"/>
                <w:lang w:eastAsia="uk-UA"/>
              </w:rPr>
              <w:t>акта</w:t>
            </w:r>
            <w:proofErr w:type="spellEnd"/>
            <w:r w:rsidRPr="00620DE2">
              <w:rPr>
                <w:rFonts w:ascii="Times New Roman" w:hAnsi="Times New Roman" w:cs="Times New Roman"/>
                <w:sz w:val="18"/>
                <w:szCs w:val="18"/>
                <w:lang w:eastAsia="uk-UA"/>
              </w:rPr>
              <w:t xml:space="preserve"> встановленої форми, який підписаний членами комісії та отримання дозволу (погодження) власника транспортних засобів</w:t>
            </w:r>
            <w:r>
              <w:rPr>
                <w:rFonts w:ascii="Times New Roman" w:hAnsi="Times New Roman" w:cs="Times New Roman"/>
                <w:sz w:val="18"/>
                <w:szCs w:val="18"/>
                <w:lang w:eastAsia="uk-UA"/>
              </w:rPr>
              <w:t xml:space="preserve"> </w:t>
            </w:r>
          </w:p>
        </w:tc>
        <w:tc>
          <w:tcPr>
            <w:tcW w:w="1443" w:type="dxa"/>
            <w:gridSpan w:val="2"/>
          </w:tcPr>
          <w:p w:rsidR="00087A0C" w:rsidRPr="00620DE2" w:rsidRDefault="00087A0C" w:rsidP="00087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 w:hanging="3"/>
              <w:rPr>
                <w:rFonts w:ascii="Times New Roman" w:eastAsia="Times New Roman" w:hAnsi="Times New Roman" w:cs="Times New Roman"/>
                <w:sz w:val="18"/>
                <w:szCs w:val="18"/>
                <w:lang w:eastAsia="uk-UA"/>
              </w:rPr>
            </w:pPr>
            <w:r w:rsidRPr="00620DE2">
              <w:rPr>
                <w:rFonts w:ascii="Times New Roman" w:eastAsia="Times New Roman" w:hAnsi="Times New Roman" w:cs="Times New Roman"/>
                <w:sz w:val="18"/>
                <w:szCs w:val="18"/>
                <w:lang w:val="ru-RU" w:eastAsia="uk-UA"/>
              </w:rPr>
              <w:t>а</w:t>
            </w:r>
            <w:proofErr w:type="spellStart"/>
            <w:r w:rsidRPr="00620DE2">
              <w:rPr>
                <w:rFonts w:ascii="Times New Roman" w:eastAsia="Times New Roman" w:hAnsi="Times New Roman" w:cs="Times New Roman"/>
                <w:sz w:val="18"/>
                <w:szCs w:val="18"/>
                <w:lang w:eastAsia="uk-UA"/>
              </w:rPr>
              <w:t>бза</w:t>
            </w:r>
            <w:r>
              <w:rPr>
                <w:rFonts w:ascii="Times New Roman" w:eastAsia="Times New Roman" w:hAnsi="Times New Roman" w:cs="Times New Roman"/>
                <w:sz w:val="18"/>
                <w:szCs w:val="18"/>
                <w:lang w:eastAsia="uk-UA"/>
              </w:rPr>
              <w:t>ц</w:t>
            </w:r>
            <w:proofErr w:type="spellEnd"/>
            <w:r>
              <w:rPr>
                <w:rFonts w:ascii="Times New Roman" w:eastAsia="Times New Roman" w:hAnsi="Times New Roman" w:cs="Times New Roman"/>
                <w:sz w:val="18"/>
                <w:szCs w:val="18"/>
                <w:lang w:eastAsia="uk-UA"/>
              </w:rPr>
              <w:t xml:space="preserve"> перший </w:t>
            </w:r>
            <w:r>
              <w:rPr>
                <w:rFonts w:ascii="Times New Roman" w:eastAsia="Times New Roman" w:hAnsi="Times New Roman" w:cs="Times New Roman"/>
                <w:sz w:val="18"/>
                <w:szCs w:val="18"/>
                <w:lang w:eastAsia="uk-UA"/>
              </w:rPr>
              <w:br/>
              <w:t xml:space="preserve">пункту 6 </w:t>
            </w:r>
            <w:r w:rsidRPr="00620DE2">
              <w:rPr>
                <w:rFonts w:ascii="Times New Roman" w:eastAsia="Times New Roman" w:hAnsi="Times New Roman" w:cs="Times New Roman"/>
                <w:sz w:val="18"/>
                <w:szCs w:val="18"/>
                <w:lang w:eastAsia="uk-UA"/>
              </w:rPr>
              <w:t xml:space="preserve">глави 1 розділу </w:t>
            </w:r>
            <w:r w:rsidRPr="00620DE2">
              <w:rPr>
                <w:rFonts w:ascii="Times New Roman" w:eastAsia="Times New Roman" w:hAnsi="Times New Roman" w:cs="Times New Roman"/>
                <w:sz w:val="18"/>
                <w:szCs w:val="18"/>
                <w:lang w:val="en-US" w:eastAsia="uk-UA"/>
              </w:rPr>
              <w:t>IX</w:t>
            </w:r>
            <w:r w:rsidRPr="00620DE2">
              <w:rPr>
                <w:rFonts w:ascii="Times New Roman" w:eastAsia="Times New Roman" w:hAnsi="Times New Roman" w:cs="Times New Roman"/>
                <w:sz w:val="18"/>
                <w:szCs w:val="18"/>
                <w:lang w:eastAsia="uk-UA"/>
              </w:rPr>
              <w:t xml:space="preserve"> Правил, затверджених наказом </w:t>
            </w:r>
            <w:r>
              <w:rPr>
                <w:rFonts w:ascii="Times New Roman" w:eastAsia="Times New Roman" w:hAnsi="Times New Roman" w:cs="Times New Roman"/>
                <w:sz w:val="18"/>
                <w:szCs w:val="18"/>
                <w:lang w:val="ru-RU" w:eastAsia="uk-UA"/>
              </w:rPr>
              <w:t xml:space="preserve"> </w:t>
            </w:r>
            <w:r w:rsidRPr="00620DE2">
              <w:rPr>
                <w:rFonts w:ascii="Times New Roman" w:eastAsia="Times New Roman" w:hAnsi="Times New Roman" w:cs="Times New Roman"/>
                <w:sz w:val="18"/>
                <w:szCs w:val="18"/>
                <w:lang w:eastAsia="uk-UA"/>
              </w:rPr>
              <w:t>№ 36</w:t>
            </w:r>
          </w:p>
        </w:tc>
        <w:tc>
          <w:tcPr>
            <w:tcW w:w="1418" w:type="dxa"/>
          </w:tcPr>
          <w:p w:rsidR="00087A0C" w:rsidRPr="00D81FA3" w:rsidRDefault="00087A0C" w:rsidP="00087A0C">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087A0C" w:rsidRPr="00D81FA3" w:rsidRDefault="00087A0C" w:rsidP="00087A0C">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087A0C" w:rsidRPr="009C6B8F" w:rsidRDefault="00087A0C" w:rsidP="00087A0C">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087A0C" w:rsidRPr="009C6B8F" w:rsidRDefault="00087A0C" w:rsidP="00087A0C">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087A0C" w:rsidRPr="00D81FA3" w:rsidRDefault="00087A0C" w:rsidP="00087A0C">
            <w:pPr>
              <w:spacing w:after="0" w:line="240" w:lineRule="auto"/>
              <w:jc w:val="center"/>
              <w:rPr>
                <w:rFonts w:ascii="Times New Roman" w:hAnsi="Times New Roman"/>
                <w:b/>
                <w:sz w:val="24"/>
                <w:szCs w:val="24"/>
              </w:rPr>
            </w:pPr>
            <w:r w:rsidRPr="009C6B8F">
              <w:rPr>
                <w:rFonts w:ascii="Times New Roman" w:hAnsi="Times New Roman"/>
                <w:sz w:val="18"/>
                <w:szCs w:val="18"/>
              </w:rPr>
              <w:t>О6</w:t>
            </w:r>
            <w:r>
              <w:rPr>
                <w:rFonts w:ascii="Times New Roman" w:hAnsi="Times New Roman"/>
                <w:sz w:val="18"/>
                <w:szCs w:val="18"/>
              </w:rPr>
              <w:t xml:space="preserve"> </w:t>
            </w:r>
          </w:p>
        </w:tc>
        <w:tc>
          <w:tcPr>
            <w:tcW w:w="1336" w:type="dxa"/>
            <w:gridSpan w:val="2"/>
          </w:tcPr>
          <w:p w:rsidR="00087A0C" w:rsidRPr="009C6B8F" w:rsidRDefault="00087A0C" w:rsidP="00087A0C">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087A0C" w:rsidRPr="00D81FA3" w:rsidRDefault="00087A0C" w:rsidP="00087A0C">
            <w:pPr>
              <w:spacing w:after="0" w:line="240" w:lineRule="auto"/>
              <w:jc w:val="center"/>
              <w:rPr>
                <w:rFonts w:ascii="Times New Roman" w:hAnsi="Times New Roman"/>
                <w:b/>
                <w:sz w:val="24"/>
                <w:szCs w:val="24"/>
              </w:rPr>
            </w:pPr>
          </w:p>
        </w:tc>
        <w:tc>
          <w:tcPr>
            <w:tcW w:w="1323" w:type="dxa"/>
          </w:tcPr>
          <w:p w:rsidR="00087A0C" w:rsidRPr="009C6B8F" w:rsidRDefault="00087A0C" w:rsidP="00087A0C">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087A0C" w:rsidRPr="009C6B8F" w:rsidRDefault="00087A0C" w:rsidP="00087A0C">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087A0C" w:rsidRPr="00D81FA3" w:rsidRDefault="00087A0C" w:rsidP="00087A0C">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087A0C" w:rsidRPr="00D3467B" w:rsidRDefault="00087A0C" w:rsidP="00087A0C">
            <w:pPr>
              <w:jc w:val="center"/>
              <w:rPr>
                <w:rFonts w:ascii="Times New Roman" w:hAnsi="Times New Roman"/>
                <w:sz w:val="18"/>
                <w:szCs w:val="18"/>
              </w:rPr>
            </w:pPr>
            <w:r w:rsidRPr="00D3467B">
              <w:rPr>
                <w:rFonts w:ascii="Times New Roman" w:hAnsi="Times New Roman"/>
                <w:sz w:val="18"/>
                <w:szCs w:val="18"/>
              </w:rPr>
              <w:t>3</w:t>
            </w:r>
          </w:p>
          <w:p w:rsidR="00087A0C" w:rsidRPr="00D81FA3" w:rsidRDefault="00087A0C" w:rsidP="00087A0C">
            <w:pPr>
              <w:spacing w:after="0" w:line="240" w:lineRule="auto"/>
              <w:jc w:val="center"/>
              <w:rPr>
                <w:rFonts w:ascii="Times New Roman" w:hAnsi="Times New Roman"/>
                <w:sz w:val="18"/>
                <w:szCs w:val="18"/>
              </w:rPr>
            </w:pPr>
          </w:p>
        </w:tc>
        <w:tc>
          <w:tcPr>
            <w:tcW w:w="2250" w:type="dxa"/>
            <w:gridSpan w:val="2"/>
          </w:tcPr>
          <w:p w:rsidR="00087A0C" w:rsidRPr="00620DE2" w:rsidRDefault="00087A0C" w:rsidP="00087A0C">
            <w:pPr>
              <w:spacing w:after="0" w:line="240" w:lineRule="auto"/>
              <w:jc w:val="both"/>
              <w:rPr>
                <w:rFonts w:ascii="Times New Roman" w:hAnsi="Times New Roman" w:cs="Times New Roman"/>
                <w:sz w:val="18"/>
                <w:szCs w:val="18"/>
                <w:lang w:eastAsia="uk-UA"/>
              </w:rPr>
            </w:pPr>
            <w:r w:rsidRPr="00620DE2">
              <w:rPr>
                <w:rFonts w:ascii="Times New Roman" w:hAnsi="Times New Roman" w:cs="Times New Roman"/>
                <w:sz w:val="18"/>
                <w:szCs w:val="18"/>
                <w:lang w:eastAsia="uk-UA"/>
              </w:rPr>
              <w:t xml:space="preserve">рухомий склад підприємства міського електротранспорту, що відпрацював установлений строк експлуатації, списаний після оформлення </w:t>
            </w:r>
            <w:proofErr w:type="spellStart"/>
            <w:r w:rsidRPr="00620DE2">
              <w:rPr>
                <w:rFonts w:ascii="Times New Roman" w:hAnsi="Times New Roman" w:cs="Times New Roman"/>
                <w:sz w:val="18"/>
                <w:szCs w:val="18"/>
                <w:lang w:eastAsia="uk-UA"/>
              </w:rPr>
              <w:t>акта</w:t>
            </w:r>
            <w:proofErr w:type="spellEnd"/>
            <w:r w:rsidRPr="00620DE2">
              <w:rPr>
                <w:rFonts w:ascii="Times New Roman" w:hAnsi="Times New Roman" w:cs="Times New Roman"/>
                <w:sz w:val="18"/>
                <w:szCs w:val="18"/>
                <w:lang w:eastAsia="uk-UA"/>
              </w:rPr>
              <w:t xml:space="preserve"> встановленої форми, який підписаний членами комісії та отримання дозволу (погодження) власника транспортних засобів</w:t>
            </w:r>
          </w:p>
        </w:tc>
        <w:tc>
          <w:tcPr>
            <w:tcW w:w="391" w:type="dxa"/>
          </w:tcPr>
          <w:p w:rsidR="00087A0C" w:rsidRPr="00D81FA3" w:rsidRDefault="00087A0C" w:rsidP="00087A0C">
            <w:pPr>
              <w:spacing w:after="0" w:line="240" w:lineRule="auto"/>
              <w:jc w:val="both"/>
              <w:rPr>
                <w:rFonts w:ascii="Times New Roman" w:hAnsi="Times New Roman" w:cs="Times New Roman"/>
                <w:sz w:val="18"/>
                <w:szCs w:val="18"/>
              </w:rPr>
            </w:pPr>
          </w:p>
        </w:tc>
      </w:tr>
      <w:tr w:rsidR="00404373" w:rsidRPr="00D81FA3" w:rsidTr="009D0C14">
        <w:trPr>
          <w:trHeight w:val="291"/>
        </w:trPr>
        <w:tc>
          <w:tcPr>
            <w:tcW w:w="646" w:type="dxa"/>
          </w:tcPr>
          <w:p w:rsidR="00404373" w:rsidRDefault="00404373" w:rsidP="00404373">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127</w:t>
            </w:r>
          </w:p>
        </w:tc>
        <w:tc>
          <w:tcPr>
            <w:tcW w:w="2433" w:type="dxa"/>
            <w:gridSpan w:val="2"/>
          </w:tcPr>
          <w:p w:rsidR="00404373" w:rsidRPr="00040A55" w:rsidRDefault="00040A55" w:rsidP="00040A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shd w:val="clear" w:color="auto" w:fill="FFFFFF"/>
                <w:lang w:val="ru-RU"/>
              </w:rPr>
              <w:t>с</w:t>
            </w:r>
            <w:r w:rsidRPr="00040A55">
              <w:rPr>
                <w:rFonts w:ascii="Times New Roman" w:hAnsi="Times New Roman" w:cs="Times New Roman"/>
                <w:sz w:val="18"/>
                <w:szCs w:val="18"/>
                <w:shd w:val="clear" w:color="auto" w:fill="FFFFFF"/>
              </w:rPr>
              <w:t>трок експлуатації</w:t>
            </w:r>
            <w:r>
              <w:rPr>
                <w:rFonts w:ascii="Times New Roman" w:hAnsi="Times New Roman" w:cs="Times New Roman"/>
                <w:sz w:val="18"/>
                <w:szCs w:val="18"/>
                <w:shd w:val="clear" w:color="auto" w:fill="FFFFFF"/>
              </w:rPr>
              <w:t xml:space="preserve"> рухомого складу</w:t>
            </w:r>
            <w:r w:rsidRPr="00040A55">
              <w:rPr>
                <w:rFonts w:ascii="Times New Roman" w:hAnsi="Times New Roman" w:cs="Times New Roman"/>
                <w:sz w:val="18"/>
                <w:szCs w:val="18"/>
                <w:shd w:val="clear" w:color="auto" w:fill="FFFFFF"/>
              </w:rPr>
              <w:t xml:space="preserve"> може бути подовжено шляхом проведення капітального (</w:t>
            </w:r>
            <w:proofErr w:type="spellStart"/>
            <w:r w:rsidRPr="00040A55">
              <w:rPr>
                <w:rFonts w:ascii="Times New Roman" w:hAnsi="Times New Roman" w:cs="Times New Roman"/>
                <w:sz w:val="18"/>
                <w:szCs w:val="18"/>
                <w:shd w:val="clear" w:color="auto" w:fill="FFFFFF"/>
              </w:rPr>
              <w:t>капітально</w:t>
            </w:r>
            <w:proofErr w:type="spellEnd"/>
            <w:r w:rsidRPr="00040A55">
              <w:rPr>
                <w:rFonts w:ascii="Times New Roman" w:hAnsi="Times New Roman" w:cs="Times New Roman"/>
                <w:sz w:val="18"/>
                <w:szCs w:val="18"/>
                <w:shd w:val="clear" w:color="auto" w:fill="FFFFFF"/>
              </w:rPr>
              <w:t xml:space="preserve">-відновлювального) ремонту або заміни </w:t>
            </w:r>
            <w:r>
              <w:rPr>
                <w:rFonts w:ascii="Times New Roman" w:hAnsi="Times New Roman" w:cs="Times New Roman"/>
                <w:sz w:val="18"/>
                <w:szCs w:val="18"/>
                <w:shd w:val="clear" w:color="auto" w:fill="FFFFFF"/>
              </w:rPr>
              <w:t xml:space="preserve">його </w:t>
            </w:r>
            <w:r w:rsidRPr="00040A55">
              <w:rPr>
                <w:rFonts w:ascii="Times New Roman" w:hAnsi="Times New Roman" w:cs="Times New Roman"/>
                <w:sz w:val="18"/>
                <w:szCs w:val="18"/>
                <w:shd w:val="clear" w:color="auto" w:fill="FFFFFF"/>
              </w:rPr>
              <w:t xml:space="preserve">кузова та </w:t>
            </w:r>
            <w:r w:rsidRPr="00040A55">
              <w:rPr>
                <w:rFonts w:ascii="Times New Roman" w:hAnsi="Times New Roman" w:cs="Times New Roman"/>
                <w:sz w:val="18"/>
                <w:szCs w:val="18"/>
                <w:shd w:val="clear" w:color="auto" w:fill="FFFFFF"/>
              </w:rPr>
              <w:lastRenderedPageBreak/>
              <w:t>оформлення відповідно</w:t>
            </w:r>
            <w:r>
              <w:rPr>
                <w:rFonts w:ascii="Times New Roman" w:hAnsi="Times New Roman" w:cs="Times New Roman"/>
                <w:sz w:val="18"/>
                <w:szCs w:val="18"/>
                <w:shd w:val="clear" w:color="auto" w:fill="FFFFFF"/>
              </w:rPr>
              <w:t>го</w:t>
            </w:r>
            <w:r w:rsidRPr="00040A55">
              <w:rPr>
                <w:rFonts w:ascii="Times New Roman" w:hAnsi="Times New Roman" w:cs="Times New Roman"/>
                <w:sz w:val="18"/>
                <w:szCs w:val="18"/>
                <w:shd w:val="clear" w:color="auto" w:fill="FFFFFF"/>
              </w:rPr>
              <w:t xml:space="preserve"> технічного рішення </w:t>
            </w:r>
          </w:p>
        </w:tc>
        <w:tc>
          <w:tcPr>
            <w:tcW w:w="1443" w:type="dxa"/>
            <w:gridSpan w:val="2"/>
          </w:tcPr>
          <w:p w:rsidR="00404373" w:rsidRPr="00404373" w:rsidRDefault="00404373" w:rsidP="00404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 w:hanging="3"/>
              <w:rPr>
                <w:rFonts w:ascii="Times New Roman" w:eastAsia="Times New Roman" w:hAnsi="Times New Roman" w:cs="Times New Roman"/>
                <w:sz w:val="18"/>
                <w:szCs w:val="18"/>
                <w:lang w:eastAsia="uk-UA"/>
              </w:rPr>
            </w:pPr>
            <w:r w:rsidRPr="00404373">
              <w:rPr>
                <w:rFonts w:ascii="Times New Roman" w:eastAsia="Times New Roman" w:hAnsi="Times New Roman" w:cs="Times New Roman"/>
                <w:sz w:val="18"/>
                <w:szCs w:val="18"/>
                <w:lang w:val="ru-RU" w:eastAsia="uk-UA"/>
              </w:rPr>
              <w:lastRenderedPageBreak/>
              <w:t>а</w:t>
            </w:r>
            <w:proofErr w:type="spellStart"/>
            <w:r w:rsidRPr="00404373">
              <w:rPr>
                <w:rFonts w:ascii="Times New Roman" w:eastAsia="Times New Roman" w:hAnsi="Times New Roman" w:cs="Times New Roman"/>
                <w:sz w:val="18"/>
                <w:szCs w:val="18"/>
                <w:lang w:eastAsia="uk-UA"/>
              </w:rPr>
              <w:t>бзац</w:t>
            </w:r>
            <w:proofErr w:type="spellEnd"/>
            <w:r w:rsidRPr="00404373">
              <w:rPr>
                <w:rFonts w:ascii="Times New Roman" w:eastAsia="Times New Roman" w:hAnsi="Times New Roman" w:cs="Times New Roman"/>
                <w:sz w:val="18"/>
                <w:szCs w:val="18"/>
                <w:lang w:eastAsia="uk-UA"/>
              </w:rPr>
              <w:t xml:space="preserve"> п’ятий  </w:t>
            </w:r>
            <w:r w:rsidRPr="00404373">
              <w:rPr>
                <w:rFonts w:ascii="Times New Roman" w:eastAsia="Times New Roman" w:hAnsi="Times New Roman" w:cs="Times New Roman"/>
                <w:sz w:val="18"/>
                <w:szCs w:val="18"/>
                <w:lang w:eastAsia="uk-UA"/>
              </w:rPr>
              <w:br/>
              <w:t>пункту 6</w:t>
            </w:r>
            <w:r w:rsidRPr="00404373">
              <w:rPr>
                <w:rFonts w:ascii="Times New Roman" w:eastAsia="Times New Roman" w:hAnsi="Times New Roman" w:cs="Times New Roman"/>
                <w:sz w:val="18"/>
                <w:szCs w:val="18"/>
                <w:lang w:eastAsia="uk-UA"/>
              </w:rPr>
              <w:br/>
              <w:t xml:space="preserve">глави 1 розділу </w:t>
            </w:r>
            <w:r w:rsidRPr="00404373">
              <w:rPr>
                <w:rFonts w:ascii="Times New Roman" w:eastAsia="Times New Roman" w:hAnsi="Times New Roman" w:cs="Times New Roman"/>
                <w:sz w:val="18"/>
                <w:szCs w:val="18"/>
                <w:lang w:val="en-US" w:eastAsia="uk-UA"/>
              </w:rPr>
              <w:t>IX</w:t>
            </w:r>
            <w:r w:rsidRPr="00404373">
              <w:rPr>
                <w:rFonts w:ascii="Times New Roman" w:eastAsia="Times New Roman" w:hAnsi="Times New Roman" w:cs="Times New Roman"/>
                <w:sz w:val="18"/>
                <w:szCs w:val="18"/>
                <w:lang w:eastAsia="uk-UA"/>
              </w:rPr>
              <w:t xml:space="preserve"> Правил, затверджених наказом </w:t>
            </w:r>
            <w:r>
              <w:rPr>
                <w:rFonts w:ascii="Times New Roman" w:eastAsia="Times New Roman" w:hAnsi="Times New Roman" w:cs="Times New Roman"/>
                <w:sz w:val="18"/>
                <w:szCs w:val="18"/>
                <w:lang w:val="ru-RU" w:eastAsia="uk-UA"/>
              </w:rPr>
              <w:t xml:space="preserve"> </w:t>
            </w:r>
            <w:r w:rsidRPr="00404373">
              <w:rPr>
                <w:rFonts w:ascii="Times New Roman" w:eastAsia="Times New Roman" w:hAnsi="Times New Roman" w:cs="Times New Roman"/>
                <w:sz w:val="18"/>
                <w:szCs w:val="18"/>
                <w:lang w:eastAsia="uk-UA"/>
              </w:rPr>
              <w:t>№ 36</w:t>
            </w:r>
          </w:p>
        </w:tc>
        <w:tc>
          <w:tcPr>
            <w:tcW w:w="1418" w:type="dxa"/>
          </w:tcPr>
          <w:p w:rsidR="00404373" w:rsidRPr="00D81FA3" w:rsidRDefault="00404373" w:rsidP="00404373">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404373" w:rsidRPr="00D81FA3" w:rsidRDefault="00404373" w:rsidP="00404373">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404373" w:rsidRPr="009C6B8F" w:rsidRDefault="00404373" w:rsidP="00404373">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404373" w:rsidRPr="009C6B8F" w:rsidRDefault="00404373" w:rsidP="00404373">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404373" w:rsidRPr="00D81FA3" w:rsidRDefault="00404373" w:rsidP="00404373">
            <w:pPr>
              <w:spacing w:after="0" w:line="240" w:lineRule="auto"/>
              <w:jc w:val="center"/>
              <w:rPr>
                <w:rFonts w:ascii="Times New Roman" w:hAnsi="Times New Roman"/>
                <w:b/>
                <w:sz w:val="24"/>
                <w:szCs w:val="24"/>
              </w:rPr>
            </w:pPr>
            <w:r w:rsidRPr="009C6B8F">
              <w:rPr>
                <w:rFonts w:ascii="Times New Roman" w:hAnsi="Times New Roman"/>
                <w:sz w:val="18"/>
                <w:szCs w:val="18"/>
              </w:rPr>
              <w:t>О6</w:t>
            </w:r>
            <w:r>
              <w:rPr>
                <w:rFonts w:ascii="Times New Roman" w:hAnsi="Times New Roman"/>
                <w:sz w:val="18"/>
                <w:szCs w:val="18"/>
              </w:rPr>
              <w:t xml:space="preserve"> </w:t>
            </w:r>
          </w:p>
        </w:tc>
        <w:tc>
          <w:tcPr>
            <w:tcW w:w="1336" w:type="dxa"/>
            <w:gridSpan w:val="2"/>
          </w:tcPr>
          <w:p w:rsidR="00404373" w:rsidRPr="009C6B8F" w:rsidRDefault="00404373" w:rsidP="00404373">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404373" w:rsidRPr="00D81FA3" w:rsidRDefault="00404373" w:rsidP="00404373">
            <w:pPr>
              <w:spacing w:after="0" w:line="240" w:lineRule="auto"/>
              <w:jc w:val="center"/>
              <w:rPr>
                <w:rFonts w:ascii="Times New Roman" w:hAnsi="Times New Roman"/>
                <w:b/>
                <w:sz w:val="24"/>
                <w:szCs w:val="24"/>
              </w:rPr>
            </w:pPr>
          </w:p>
        </w:tc>
        <w:tc>
          <w:tcPr>
            <w:tcW w:w="1323" w:type="dxa"/>
          </w:tcPr>
          <w:p w:rsidR="00404373" w:rsidRPr="009C6B8F" w:rsidRDefault="00404373" w:rsidP="00404373">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404373" w:rsidRPr="009C6B8F" w:rsidRDefault="00404373" w:rsidP="00404373">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404373" w:rsidRPr="00D81FA3" w:rsidRDefault="00404373" w:rsidP="00404373">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404373" w:rsidRPr="00D3467B" w:rsidRDefault="00404373" w:rsidP="00404373">
            <w:pPr>
              <w:jc w:val="center"/>
              <w:rPr>
                <w:rFonts w:ascii="Times New Roman" w:hAnsi="Times New Roman"/>
                <w:sz w:val="18"/>
                <w:szCs w:val="18"/>
              </w:rPr>
            </w:pPr>
            <w:r w:rsidRPr="00D3467B">
              <w:rPr>
                <w:rFonts w:ascii="Times New Roman" w:hAnsi="Times New Roman"/>
                <w:sz w:val="18"/>
                <w:szCs w:val="18"/>
              </w:rPr>
              <w:t>3</w:t>
            </w:r>
          </w:p>
          <w:p w:rsidR="00404373" w:rsidRPr="00D81FA3" w:rsidRDefault="00404373" w:rsidP="00404373">
            <w:pPr>
              <w:spacing w:after="0" w:line="240" w:lineRule="auto"/>
              <w:jc w:val="center"/>
              <w:rPr>
                <w:rFonts w:ascii="Times New Roman" w:hAnsi="Times New Roman"/>
                <w:sz w:val="18"/>
                <w:szCs w:val="18"/>
              </w:rPr>
            </w:pPr>
          </w:p>
        </w:tc>
        <w:tc>
          <w:tcPr>
            <w:tcW w:w="2250" w:type="dxa"/>
            <w:gridSpan w:val="2"/>
          </w:tcPr>
          <w:p w:rsidR="00404373" w:rsidRPr="00404373" w:rsidRDefault="00404373" w:rsidP="00404373">
            <w:pPr>
              <w:spacing w:after="0" w:line="240" w:lineRule="auto"/>
              <w:jc w:val="both"/>
              <w:rPr>
                <w:rFonts w:ascii="Times New Roman" w:hAnsi="Times New Roman" w:cs="Times New Roman"/>
                <w:sz w:val="18"/>
                <w:szCs w:val="18"/>
                <w:lang w:eastAsia="uk-UA"/>
              </w:rPr>
            </w:pPr>
            <w:r w:rsidRPr="00404373">
              <w:rPr>
                <w:rFonts w:ascii="Times New Roman" w:hAnsi="Times New Roman" w:cs="Times New Roman"/>
                <w:sz w:val="18"/>
                <w:szCs w:val="18"/>
                <w:lang w:eastAsia="uk-UA"/>
              </w:rPr>
              <w:t>на підприємстві міського електротранспорту строк експлуатації рухомого складу  подовжено шляхом проведення капітального (</w:t>
            </w:r>
            <w:proofErr w:type="spellStart"/>
            <w:r w:rsidRPr="00404373">
              <w:rPr>
                <w:rFonts w:ascii="Times New Roman" w:hAnsi="Times New Roman" w:cs="Times New Roman"/>
                <w:sz w:val="18"/>
                <w:szCs w:val="18"/>
                <w:lang w:eastAsia="uk-UA"/>
              </w:rPr>
              <w:t>капітально</w:t>
            </w:r>
            <w:proofErr w:type="spellEnd"/>
            <w:r w:rsidRPr="00404373">
              <w:rPr>
                <w:rFonts w:ascii="Times New Roman" w:hAnsi="Times New Roman" w:cs="Times New Roman"/>
                <w:sz w:val="18"/>
                <w:szCs w:val="18"/>
                <w:lang w:eastAsia="uk-UA"/>
              </w:rPr>
              <w:t xml:space="preserve">-відновлювального) </w:t>
            </w:r>
            <w:r w:rsidRPr="00404373">
              <w:rPr>
                <w:rFonts w:ascii="Times New Roman" w:hAnsi="Times New Roman" w:cs="Times New Roman"/>
                <w:sz w:val="18"/>
                <w:szCs w:val="18"/>
                <w:lang w:eastAsia="uk-UA"/>
              </w:rPr>
              <w:lastRenderedPageBreak/>
              <w:t>ремонту або заміни кузова та оформлено технічне рішення про продовження терміну експлуатації трамвайного вагона (тролейбуса)</w:t>
            </w:r>
          </w:p>
        </w:tc>
        <w:tc>
          <w:tcPr>
            <w:tcW w:w="391" w:type="dxa"/>
          </w:tcPr>
          <w:p w:rsidR="00404373" w:rsidRPr="00D81FA3" w:rsidRDefault="00404373" w:rsidP="00404373">
            <w:pPr>
              <w:spacing w:after="0" w:line="240" w:lineRule="auto"/>
              <w:jc w:val="both"/>
              <w:rPr>
                <w:rFonts w:ascii="Times New Roman" w:hAnsi="Times New Roman" w:cs="Times New Roman"/>
                <w:sz w:val="18"/>
                <w:szCs w:val="18"/>
              </w:rPr>
            </w:pPr>
          </w:p>
        </w:tc>
      </w:tr>
      <w:tr w:rsidR="002D1474" w:rsidRPr="00D81FA3" w:rsidTr="009D0C14">
        <w:trPr>
          <w:trHeight w:val="291"/>
        </w:trPr>
        <w:tc>
          <w:tcPr>
            <w:tcW w:w="646" w:type="dxa"/>
          </w:tcPr>
          <w:p w:rsidR="002D1474" w:rsidRDefault="002D1474" w:rsidP="002D1474">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lastRenderedPageBreak/>
              <w:t>128</w:t>
            </w:r>
          </w:p>
        </w:tc>
        <w:tc>
          <w:tcPr>
            <w:tcW w:w="2433" w:type="dxa"/>
            <w:gridSpan w:val="2"/>
          </w:tcPr>
          <w:p w:rsidR="00D32D55" w:rsidRDefault="00D32D55" w:rsidP="00D32D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shd w:val="clear" w:color="auto" w:fill="FFFFFF"/>
              </w:rPr>
            </w:pPr>
            <w:r w:rsidRPr="00D32D55">
              <w:rPr>
                <w:rFonts w:ascii="Times New Roman" w:hAnsi="Times New Roman" w:cs="Times New Roman"/>
                <w:sz w:val="18"/>
                <w:szCs w:val="18"/>
                <w:shd w:val="clear" w:color="auto" w:fill="FFFFFF"/>
              </w:rPr>
              <w:t>погодження з підприємствами-виробниками рухомого складу переобладнання, що веде до зміни повної маси та її розподілу по осях, розташування центру ваги, типу двигуна, його ваги та потужності, колісної бази та колісної формули, гальмівних систем, рульового управління</w:t>
            </w:r>
            <w:r>
              <w:rPr>
                <w:rFonts w:ascii="Times New Roman" w:hAnsi="Times New Roman" w:cs="Times New Roman"/>
                <w:sz w:val="18"/>
                <w:szCs w:val="18"/>
                <w:shd w:val="clear" w:color="auto" w:fill="FFFFFF"/>
              </w:rPr>
              <w:t>,</w:t>
            </w:r>
            <w:r w:rsidRPr="00D32D55">
              <w:rPr>
                <w:rFonts w:ascii="Times New Roman" w:hAnsi="Times New Roman" w:cs="Times New Roman"/>
                <w:sz w:val="18"/>
                <w:szCs w:val="18"/>
                <w:shd w:val="clear" w:color="auto" w:fill="FFFFFF"/>
              </w:rPr>
              <w:t xml:space="preserve"> </w:t>
            </w:r>
          </w:p>
          <w:p w:rsidR="002D1474" w:rsidRPr="00D32D55" w:rsidRDefault="00D32D55" w:rsidP="00D32D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shd w:val="clear" w:color="auto" w:fill="FFFFFF"/>
              </w:rPr>
              <w:t>т</w:t>
            </w:r>
            <w:r w:rsidRPr="00D32D55">
              <w:rPr>
                <w:rFonts w:ascii="Times New Roman" w:hAnsi="Times New Roman" w:cs="Times New Roman"/>
                <w:sz w:val="18"/>
                <w:szCs w:val="18"/>
                <w:shd w:val="clear" w:color="auto" w:fill="FFFFFF"/>
              </w:rPr>
              <w:t xml:space="preserve">рансмісії та </w:t>
            </w:r>
            <w:r>
              <w:rPr>
                <w:rFonts w:ascii="Times New Roman" w:hAnsi="Times New Roman" w:cs="Times New Roman"/>
                <w:sz w:val="18"/>
                <w:szCs w:val="18"/>
                <w:shd w:val="clear" w:color="auto" w:fill="FFFFFF"/>
              </w:rPr>
              <w:t>в</w:t>
            </w:r>
            <w:r w:rsidRPr="00D32D55">
              <w:rPr>
                <w:rFonts w:ascii="Times New Roman" w:hAnsi="Times New Roman" w:cs="Times New Roman"/>
                <w:sz w:val="18"/>
                <w:szCs w:val="18"/>
                <w:shd w:val="clear" w:color="auto" w:fill="FFFFFF"/>
              </w:rPr>
              <w:t>несення</w:t>
            </w:r>
            <w:r>
              <w:rPr>
                <w:rFonts w:ascii="Times New Roman" w:hAnsi="Times New Roman" w:cs="Times New Roman"/>
                <w:sz w:val="18"/>
                <w:szCs w:val="18"/>
                <w:shd w:val="clear" w:color="auto" w:fill="FFFFFF"/>
              </w:rPr>
              <w:t xml:space="preserve"> відповідних</w:t>
            </w:r>
            <w:r w:rsidRPr="00D32D55">
              <w:rPr>
                <w:rFonts w:ascii="Times New Roman" w:hAnsi="Times New Roman" w:cs="Times New Roman"/>
                <w:sz w:val="18"/>
                <w:szCs w:val="18"/>
                <w:shd w:val="clear" w:color="auto" w:fill="FFFFFF"/>
              </w:rPr>
              <w:t xml:space="preserve"> змін в його реєстраційних документах</w:t>
            </w:r>
          </w:p>
        </w:tc>
        <w:tc>
          <w:tcPr>
            <w:tcW w:w="1443" w:type="dxa"/>
            <w:gridSpan w:val="2"/>
          </w:tcPr>
          <w:p w:rsidR="002D1474" w:rsidRPr="009E0791" w:rsidRDefault="002D1474" w:rsidP="002D1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 w:hanging="3"/>
              <w:rPr>
                <w:rFonts w:ascii="Times New Roman" w:eastAsia="Times New Roman" w:hAnsi="Times New Roman" w:cs="Times New Roman"/>
                <w:sz w:val="18"/>
                <w:szCs w:val="18"/>
                <w:lang w:eastAsia="uk-UA"/>
              </w:rPr>
            </w:pPr>
            <w:r w:rsidRPr="009E0791">
              <w:rPr>
                <w:rFonts w:ascii="Times New Roman" w:eastAsia="Times New Roman" w:hAnsi="Times New Roman" w:cs="Times New Roman"/>
                <w:sz w:val="18"/>
                <w:szCs w:val="18"/>
                <w:lang w:val="ru-RU" w:eastAsia="uk-UA"/>
              </w:rPr>
              <w:t>п</w:t>
            </w:r>
            <w:proofErr w:type="spellStart"/>
            <w:r w:rsidRPr="009E0791">
              <w:rPr>
                <w:rFonts w:ascii="Times New Roman" w:eastAsia="Times New Roman" w:hAnsi="Times New Roman" w:cs="Times New Roman"/>
                <w:sz w:val="18"/>
                <w:szCs w:val="18"/>
                <w:lang w:eastAsia="uk-UA"/>
              </w:rPr>
              <w:t>ункти</w:t>
            </w:r>
            <w:proofErr w:type="spellEnd"/>
            <w:r w:rsidRPr="009E0791">
              <w:rPr>
                <w:rFonts w:ascii="Times New Roman" w:eastAsia="Times New Roman" w:hAnsi="Times New Roman" w:cs="Times New Roman"/>
                <w:sz w:val="18"/>
                <w:szCs w:val="18"/>
                <w:lang w:eastAsia="uk-UA"/>
              </w:rPr>
              <w:t xml:space="preserve"> 1, 3</w:t>
            </w:r>
            <w:r w:rsidRPr="009E0791">
              <w:rPr>
                <w:rFonts w:ascii="Times New Roman" w:eastAsia="Times New Roman" w:hAnsi="Times New Roman" w:cs="Times New Roman"/>
                <w:sz w:val="18"/>
                <w:szCs w:val="18"/>
                <w:lang w:eastAsia="uk-UA"/>
              </w:rPr>
              <w:br/>
              <w:t xml:space="preserve">глави 2 розділу </w:t>
            </w:r>
            <w:r w:rsidRPr="009E0791">
              <w:rPr>
                <w:rFonts w:ascii="Times New Roman" w:eastAsia="Times New Roman" w:hAnsi="Times New Roman" w:cs="Times New Roman"/>
                <w:sz w:val="18"/>
                <w:szCs w:val="18"/>
                <w:lang w:val="en-US" w:eastAsia="uk-UA"/>
              </w:rPr>
              <w:t>IX</w:t>
            </w:r>
            <w:r w:rsidRPr="009E0791">
              <w:rPr>
                <w:rFonts w:ascii="Times New Roman" w:eastAsia="Times New Roman" w:hAnsi="Times New Roman" w:cs="Times New Roman"/>
                <w:sz w:val="18"/>
                <w:szCs w:val="18"/>
                <w:lang w:eastAsia="uk-UA"/>
              </w:rPr>
              <w:t xml:space="preserve"> Правил, затверджених наказом </w:t>
            </w:r>
            <w:r>
              <w:rPr>
                <w:rFonts w:ascii="Times New Roman" w:eastAsia="Times New Roman" w:hAnsi="Times New Roman" w:cs="Times New Roman"/>
                <w:sz w:val="18"/>
                <w:szCs w:val="18"/>
                <w:lang w:val="ru-RU" w:eastAsia="uk-UA"/>
              </w:rPr>
              <w:t xml:space="preserve"> </w:t>
            </w:r>
            <w:r w:rsidRPr="009E0791">
              <w:rPr>
                <w:rFonts w:ascii="Times New Roman" w:eastAsia="Times New Roman" w:hAnsi="Times New Roman" w:cs="Times New Roman"/>
                <w:sz w:val="18"/>
                <w:szCs w:val="18"/>
                <w:lang w:eastAsia="uk-UA"/>
              </w:rPr>
              <w:t>№ 36</w:t>
            </w:r>
          </w:p>
        </w:tc>
        <w:tc>
          <w:tcPr>
            <w:tcW w:w="1418" w:type="dxa"/>
          </w:tcPr>
          <w:p w:rsidR="002D1474" w:rsidRPr="00D81FA3" w:rsidRDefault="002D1474" w:rsidP="002D1474">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2D1474" w:rsidRPr="00D81FA3" w:rsidRDefault="002D1474" w:rsidP="002D1474">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2D1474" w:rsidRPr="009C6B8F" w:rsidRDefault="002D1474" w:rsidP="002D1474">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2D1474" w:rsidRPr="009C6B8F" w:rsidRDefault="002D1474" w:rsidP="002D1474">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2D1474" w:rsidRPr="00D81FA3" w:rsidRDefault="002D1474" w:rsidP="002D1474">
            <w:pPr>
              <w:spacing w:after="0" w:line="240" w:lineRule="auto"/>
              <w:jc w:val="center"/>
              <w:rPr>
                <w:rFonts w:ascii="Times New Roman" w:hAnsi="Times New Roman"/>
                <w:b/>
                <w:sz w:val="24"/>
                <w:szCs w:val="24"/>
              </w:rPr>
            </w:pPr>
            <w:r w:rsidRPr="009C6B8F">
              <w:rPr>
                <w:rFonts w:ascii="Times New Roman" w:hAnsi="Times New Roman"/>
                <w:sz w:val="18"/>
                <w:szCs w:val="18"/>
              </w:rPr>
              <w:t>О6</w:t>
            </w:r>
            <w:r>
              <w:rPr>
                <w:rFonts w:ascii="Times New Roman" w:hAnsi="Times New Roman"/>
                <w:sz w:val="18"/>
                <w:szCs w:val="18"/>
              </w:rPr>
              <w:t xml:space="preserve"> </w:t>
            </w:r>
          </w:p>
        </w:tc>
        <w:tc>
          <w:tcPr>
            <w:tcW w:w="1336" w:type="dxa"/>
            <w:gridSpan w:val="2"/>
          </w:tcPr>
          <w:p w:rsidR="002D1474" w:rsidRPr="009C6B8F" w:rsidRDefault="002D1474" w:rsidP="002D1474">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2D1474" w:rsidRPr="00D81FA3" w:rsidRDefault="002D1474" w:rsidP="002D1474">
            <w:pPr>
              <w:spacing w:after="0" w:line="240" w:lineRule="auto"/>
              <w:jc w:val="center"/>
              <w:rPr>
                <w:rFonts w:ascii="Times New Roman" w:hAnsi="Times New Roman"/>
                <w:b/>
                <w:sz w:val="24"/>
                <w:szCs w:val="24"/>
              </w:rPr>
            </w:pPr>
          </w:p>
        </w:tc>
        <w:tc>
          <w:tcPr>
            <w:tcW w:w="1323" w:type="dxa"/>
          </w:tcPr>
          <w:p w:rsidR="002D1474" w:rsidRPr="009C6B8F" w:rsidRDefault="002D1474" w:rsidP="002D1474">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2D1474" w:rsidRPr="009C6B8F" w:rsidRDefault="002D1474" w:rsidP="002D1474">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2D1474" w:rsidRPr="00D81FA3" w:rsidRDefault="002D1474" w:rsidP="002D1474">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2D1474" w:rsidRPr="00D3467B" w:rsidRDefault="002D1474" w:rsidP="002D1474">
            <w:pPr>
              <w:jc w:val="center"/>
              <w:rPr>
                <w:rFonts w:ascii="Times New Roman" w:hAnsi="Times New Roman"/>
                <w:sz w:val="18"/>
                <w:szCs w:val="18"/>
              </w:rPr>
            </w:pPr>
            <w:r w:rsidRPr="00D3467B">
              <w:rPr>
                <w:rFonts w:ascii="Times New Roman" w:hAnsi="Times New Roman"/>
                <w:sz w:val="18"/>
                <w:szCs w:val="18"/>
              </w:rPr>
              <w:t>3</w:t>
            </w:r>
          </w:p>
          <w:p w:rsidR="002D1474" w:rsidRPr="00D81FA3" w:rsidRDefault="002D1474" w:rsidP="002D1474">
            <w:pPr>
              <w:spacing w:after="0" w:line="240" w:lineRule="auto"/>
              <w:jc w:val="center"/>
              <w:rPr>
                <w:rFonts w:ascii="Times New Roman" w:hAnsi="Times New Roman"/>
                <w:sz w:val="18"/>
                <w:szCs w:val="18"/>
              </w:rPr>
            </w:pPr>
          </w:p>
        </w:tc>
        <w:tc>
          <w:tcPr>
            <w:tcW w:w="2250" w:type="dxa"/>
            <w:gridSpan w:val="2"/>
          </w:tcPr>
          <w:p w:rsidR="002D1474" w:rsidRPr="00404373" w:rsidRDefault="002D1474" w:rsidP="002D1474">
            <w:pPr>
              <w:spacing w:after="0" w:line="240" w:lineRule="auto"/>
              <w:jc w:val="both"/>
              <w:rPr>
                <w:rFonts w:ascii="Times New Roman" w:hAnsi="Times New Roman" w:cs="Times New Roman"/>
                <w:sz w:val="18"/>
                <w:szCs w:val="18"/>
                <w:lang w:eastAsia="uk-UA"/>
              </w:rPr>
            </w:pPr>
            <w:r w:rsidRPr="00404373">
              <w:rPr>
                <w:rFonts w:ascii="Times New Roman" w:hAnsi="Times New Roman" w:cs="Times New Roman"/>
                <w:sz w:val="18"/>
                <w:szCs w:val="18"/>
                <w:lang w:val="ru-RU" w:eastAsia="uk-UA"/>
              </w:rPr>
              <w:t>н</w:t>
            </w:r>
            <w:r w:rsidRPr="00404373">
              <w:rPr>
                <w:rFonts w:ascii="Times New Roman" w:hAnsi="Times New Roman" w:cs="Times New Roman"/>
                <w:sz w:val="18"/>
                <w:szCs w:val="18"/>
                <w:lang w:eastAsia="uk-UA"/>
              </w:rPr>
              <w:t>а підприємстві міського електротранспорту переобладнання рухомого складу погоджено з підприємствами-виробниками та відображено зміни в конструкцію рухомого складу в його реєстраційних документах</w:t>
            </w:r>
          </w:p>
        </w:tc>
        <w:tc>
          <w:tcPr>
            <w:tcW w:w="391" w:type="dxa"/>
          </w:tcPr>
          <w:p w:rsidR="002D1474" w:rsidRPr="00D81FA3" w:rsidRDefault="002D1474" w:rsidP="002D1474">
            <w:pPr>
              <w:spacing w:after="0" w:line="240" w:lineRule="auto"/>
              <w:jc w:val="both"/>
              <w:rPr>
                <w:rFonts w:ascii="Times New Roman" w:hAnsi="Times New Roman" w:cs="Times New Roman"/>
                <w:sz w:val="18"/>
                <w:szCs w:val="18"/>
              </w:rPr>
            </w:pPr>
          </w:p>
        </w:tc>
      </w:tr>
      <w:tr w:rsidR="001979C8" w:rsidRPr="00D81FA3" w:rsidTr="009D0C14">
        <w:trPr>
          <w:trHeight w:val="291"/>
        </w:trPr>
        <w:tc>
          <w:tcPr>
            <w:tcW w:w="646" w:type="dxa"/>
          </w:tcPr>
          <w:p w:rsidR="001979C8" w:rsidRDefault="001979C8" w:rsidP="001979C8">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129</w:t>
            </w:r>
          </w:p>
        </w:tc>
        <w:tc>
          <w:tcPr>
            <w:tcW w:w="2433" w:type="dxa"/>
            <w:gridSpan w:val="2"/>
          </w:tcPr>
          <w:p w:rsidR="001979C8" w:rsidRPr="00756B74" w:rsidRDefault="00756B74" w:rsidP="00756B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shd w:val="clear" w:color="auto" w:fill="FFFFFF"/>
              </w:rPr>
              <w:t>неможливість здійснення</w:t>
            </w:r>
            <w:r w:rsidRPr="00756B74">
              <w:rPr>
                <w:rFonts w:ascii="Times New Roman" w:hAnsi="Times New Roman" w:cs="Times New Roman"/>
                <w:sz w:val="18"/>
                <w:szCs w:val="18"/>
                <w:shd w:val="clear" w:color="auto" w:fill="FFFFFF"/>
              </w:rPr>
              <w:t xml:space="preserve"> погодження з підприємством-виробником, внесення змін у конструкцію</w:t>
            </w:r>
            <w:r>
              <w:rPr>
                <w:rFonts w:ascii="Times New Roman" w:hAnsi="Times New Roman" w:cs="Times New Roman"/>
                <w:sz w:val="18"/>
                <w:szCs w:val="18"/>
                <w:shd w:val="clear" w:color="auto" w:fill="FFFFFF"/>
              </w:rPr>
              <w:t xml:space="preserve"> рухомого складу, зазначені заходи виконую</w:t>
            </w:r>
            <w:r w:rsidRPr="00756B74">
              <w:rPr>
                <w:rFonts w:ascii="Times New Roman" w:hAnsi="Times New Roman" w:cs="Times New Roman"/>
                <w:sz w:val="18"/>
                <w:szCs w:val="18"/>
                <w:shd w:val="clear" w:color="auto" w:fill="FFFFFF"/>
              </w:rPr>
              <w:t>ться відповідно до ДСТУ 8634, а експлуатація такого рухомому складу дозволена на підставі позитивних результатів випробувань на відповідність нормативним документам, які визначено обов’язковими для застосування в Україні та цих Правил, виконаних акредитованою (атестованою) випробувальною лабораторією відповідно до законодавства та складених за їх результатами</w:t>
            </w:r>
            <w:r>
              <w:rPr>
                <w:rFonts w:ascii="Times New Roman" w:hAnsi="Times New Roman" w:cs="Times New Roman"/>
                <w:sz w:val="18"/>
                <w:szCs w:val="18"/>
                <w:shd w:val="clear" w:color="auto" w:fill="FFFFFF"/>
              </w:rPr>
              <w:t xml:space="preserve"> відповідних</w:t>
            </w:r>
            <w:r w:rsidRPr="00756B74">
              <w:rPr>
                <w:rFonts w:ascii="Times New Roman" w:hAnsi="Times New Roman" w:cs="Times New Roman"/>
                <w:sz w:val="18"/>
                <w:szCs w:val="18"/>
                <w:shd w:val="clear" w:color="auto" w:fill="FFFFFF"/>
              </w:rPr>
              <w:t xml:space="preserve"> доку</w:t>
            </w:r>
            <w:r>
              <w:rPr>
                <w:rFonts w:ascii="Times New Roman" w:hAnsi="Times New Roman" w:cs="Times New Roman"/>
                <w:sz w:val="18"/>
                <w:szCs w:val="18"/>
                <w:shd w:val="clear" w:color="auto" w:fill="FFFFFF"/>
              </w:rPr>
              <w:t xml:space="preserve">ментів </w:t>
            </w:r>
          </w:p>
        </w:tc>
        <w:tc>
          <w:tcPr>
            <w:tcW w:w="1443" w:type="dxa"/>
            <w:gridSpan w:val="2"/>
          </w:tcPr>
          <w:p w:rsidR="001979C8" w:rsidRPr="001979C8" w:rsidRDefault="001979C8" w:rsidP="00197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 w:hanging="3"/>
              <w:rPr>
                <w:rFonts w:ascii="Times New Roman" w:eastAsia="Times New Roman" w:hAnsi="Times New Roman" w:cs="Times New Roman"/>
                <w:sz w:val="18"/>
                <w:szCs w:val="18"/>
                <w:lang w:eastAsia="uk-UA"/>
              </w:rPr>
            </w:pPr>
            <w:r w:rsidRPr="001979C8">
              <w:rPr>
                <w:rFonts w:ascii="Times New Roman" w:eastAsia="Times New Roman" w:hAnsi="Times New Roman" w:cs="Times New Roman"/>
                <w:sz w:val="18"/>
                <w:szCs w:val="18"/>
                <w:lang w:val="ru-RU" w:eastAsia="uk-UA"/>
              </w:rPr>
              <w:t>п</w:t>
            </w:r>
            <w:proofErr w:type="spellStart"/>
            <w:r w:rsidRPr="001979C8">
              <w:rPr>
                <w:rFonts w:ascii="Times New Roman" w:eastAsia="Times New Roman" w:hAnsi="Times New Roman" w:cs="Times New Roman"/>
                <w:sz w:val="18"/>
                <w:szCs w:val="18"/>
                <w:lang w:eastAsia="uk-UA"/>
              </w:rPr>
              <w:t>ункт</w:t>
            </w:r>
            <w:proofErr w:type="spellEnd"/>
            <w:r w:rsidRPr="001979C8">
              <w:rPr>
                <w:rFonts w:ascii="Times New Roman" w:eastAsia="Times New Roman" w:hAnsi="Times New Roman" w:cs="Times New Roman"/>
                <w:sz w:val="18"/>
                <w:szCs w:val="18"/>
                <w:lang w:eastAsia="uk-UA"/>
              </w:rPr>
              <w:t xml:space="preserve"> 2</w:t>
            </w:r>
            <w:r w:rsidRPr="001979C8">
              <w:rPr>
                <w:rFonts w:ascii="Times New Roman" w:eastAsia="Times New Roman" w:hAnsi="Times New Roman" w:cs="Times New Roman"/>
                <w:sz w:val="18"/>
                <w:szCs w:val="18"/>
                <w:lang w:eastAsia="uk-UA"/>
              </w:rPr>
              <w:br/>
              <w:t xml:space="preserve">глави 2 розділу </w:t>
            </w:r>
            <w:r w:rsidRPr="001979C8">
              <w:rPr>
                <w:rFonts w:ascii="Times New Roman" w:eastAsia="Times New Roman" w:hAnsi="Times New Roman" w:cs="Times New Roman"/>
                <w:sz w:val="18"/>
                <w:szCs w:val="18"/>
                <w:lang w:val="en-US" w:eastAsia="uk-UA"/>
              </w:rPr>
              <w:t>IX</w:t>
            </w:r>
            <w:r w:rsidRPr="001979C8">
              <w:rPr>
                <w:rFonts w:ascii="Times New Roman" w:eastAsia="Times New Roman" w:hAnsi="Times New Roman" w:cs="Times New Roman"/>
                <w:sz w:val="18"/>
                <w:szCs w:val="18"/>
                <w:lang w:eastAsia="uk-UA"/>
              </w:rPr>
              <w:t xml:space="preserve"> Правил, затверджених наказом </w:t>
            </w:r>
            <w:r>
              <w:rPr>
                <w:rFonts w:ascii="Times New Roman" w:eastAsia="Times New Roman" w:hAnsi="Times New Roman" w:cs="Times New Roman"/>
                <w:sz w:val="18"/>
                <w:szCs w:val="18"/>
                <w:lang w:val="ru-RU" w:eastAsia="uk-UA"/>
              </w:rPr>
              <w:t xml:space="preserve"> </w:t>
            </w:r>
            <w:r w:rsidRPr="001979C8">
              <w:rPr>
                <w:rFonts w:ascii="Times New Roman" w:eastAsia="Times New Roman" w:hAnsi="Times New Roman" w:cs="Times New Roman"/>
                <w:sz w:val="18"/>
                <w:szCs w:val="18"/>
                <w:lang w:eastAsia="uk-UA"/>
              </w:rPr>
              <w:t>№ 36</w:t>
            </w:r>
          </w:p>
        </w:tc>
        <w:tc>
          <w:tcPr>
            <w:tcW w:w="1418" w:type="dxa"/>
          </w:tcPr>
          <w:p w:rsidR="001979C8" w:rsidRPr="00D81FA3" w:rsidRDefault="001979C8" w:rsidP="001979C8">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1979C8" w:rsidRPr="00D81FA3" w:rsidRDefault="001979C8" w:rsidP="001979C8">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1979C8" w:rsidRPr="009C6B8F" w:rsidRDefault="001979C8" w:rsidP="001979C8">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1979C8" w:rsidRPr="009C6B8F" w:rsidRDefault="001979C8" w:rsidP="001979C8">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1979C8" w:rsidRPr="00D81FA3" w:rsidRDefault="001979C8" w:rsidP="001979C8">
            <w:pPr>
              <w:spacing w:after="0" w:line="240" w:lineRule="auto"/>
              <w:jc w:val="center"/>
              <w:rPr>
                <w:rFonts w:ascii="Times New Roman" w:hAnsi="Times New Roman"/>
                <w:b/>
                <w:sz w:val="24"/>
                <w:szCs w:val="24"/>
              </w:rPr>
            </w:pPr>
            <w:r w:rsidRPr="009C6B8F">
              <w:rPr>
                <w:rFonts w:ascii="Times New Roman" w:hAnsi="Times New Roman"/>
                <w:sz w:val="18"/>
                <w:szCs w:val="18"/>
              </w:rPr>
              <w:t>О6</w:t>
            </w:r>
            <w:r>
              <w:rPr>
                <w:rFonts w:ascii="Times New Roman" w:hAnsi="Times New Roman"/>
                <w:sz w:val="18"/>
                <w:szCs w:val="18"/>
              </w:rPr>
              <w:t xml:space="preserve"> </w:t>
            </w:r>
          </w:p>
        </w:tc>
        <w:tc>
          <w:tcPr>
            <w:tcW w:w="1336" w:type="dxa"/>
            <w:gridSpan w:val="2"/>
          </w:tcPr>
          <w:p w:rsidR="001979C8" w:rsidRPr="009C6B8F" w:rsidRDefault="001979C8" w:rsidP="001979C8">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1979C8" w:rsidRPr="00D81FA3" w:rsidRDefault="001979C8" w:rsidP="001979C8">
            <w:pPr>
              <w:spacing w:after="0" w:line="240" w:lineRule="auto"/>
              <w:jc w:val="center"/>
              <w:rPr>
                <w:rFonts w:ascii="Times New Roman" w:hAnsi="Times New Roman"/>
                <w:b/>
                <w:sz w:val="24"/>
                <w:szCs w:val="24"/>
              </w:rPr>
            </w:pPr>
          </w:p>
        </w:tc>
        <w:tc>
          <w:tcPr>
            <w:tcW w:w="1323" w:type="dxa"/>
          </w:tcPr>
          <w:p w:rsidR="001979C8" w:rsidRPr="009C6B8F" w:rsidRDefault="001979C8" w:rsidP="001979C8">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1979C8" w:rsidRPr="009C6B8F" w:rsidRDefault="001979C8" w:rsidP="001979C8">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1979C8" w:rsidRPr="00D81FA3" w:rsidRDefault="001979C8" w:rsidP="001979C8">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1979C8" w:rsidRPr="00D3467B" w:rsidRDefault="001979C8" w:rsidP="001979C8">
            <w:pPr>
              <w:jc w:val="center"/>
              <w:rPr>
                <w:rFonts w:ascii="Times New Roman" w:hAnsi="Times New Roman"/>
                <w:sz w:val="18"/>
                <w:szCs w:val="18"/>
              </w:rPr>
            </w:pPr>
            <w:r w:rsidRPr="00D3467B">
              <w:rPr>
                <w:rFonts w:ascii="Times New Roman" w:hAnsi="Times New Roman"/>
                <w:sz w:val="18"/>
                <w:szCs w:val="18"/>
              </w:rPr>
              <w:t>3</w:t>
            </w:r>
          </w:p>
          <w:p w:rsidR="001979C8" w:rsidRPr="00D81FA3" w:rsidRDefault="001979C8" w:rsidP="001979C8">
            <w:pPr>
              <w:spacing w:after="0" w:line="240" w:lineRule="auto"/>
              <w:jc w:val="center"/>
              <w:rPr>
                <w:rFonts w:ascii="Times New Roman" w:hAnsi="Times New Roman"/>
                <w:sz w:val="18"/>
                <w:szCs w:val="18"/>
              </w:rPr>
            </w:pPr>
          </w:p>
        </w:tc>
        <w:tc>
          <w:tcPr>
            <w:tcW w:w="2250" w:type="dxa"/>
            <w:gridSpan w:val="2"/>
          </w:tcPr>
          <w:p w:rsidR="001979C8" w:rsidRPr="001979C8" w:rsidRDefault="001979C8" w:rsidP="001979C8">
            <w:pPr>
              <w:spacing w:after="0" w:line="240" w:lineRule="auto"/>
              <w:jc w:val="both"/>
              <w:rPr>
                <w:rFonts w:ascii="Times New Roman" w:hAnsi="Times New Roman" w:cs="Times New Roman"/>
                <w:sz w:val="18"/>
                <w:szCs w:val="18"/>
                <w:lang w:eastAsia="uk-UA"/>
              </w:rPr>
            </w:pPr>
            <w:r w:rsidRPr="001979C8">
              <w:rPr>
                <w:rFonts w:ascii="Times New Roman" w:hAnsi="Times New Roman" w:cs="Times New Roman"/>
                <w:sz w:val="18"/>
                <w:szCs w:val="18"/>
                <w:lang w:eastAsia="uk-UA"/>
              </w:rPr>
              <w:t>на підприємстві міського електротранспорту експлуатація переоснащеного (переобладнаного)  рухомого складу, внесення змін до якого було неможливо погодити з підприємством – виробником, здійснено на підставі позитивних результатів випробувань на відповідність нормативним документам, виконаних акредитованою (атестованою) лабораторією та складених з їх результатами документів (протоколів, актів, тощо)</w:t>
            </w:r>
          </w:p>
        </w:tc>
        <w:tc>
          <w:tcPr>
            <w:tcW w:w="391" w:type="dxa"/>
          </w:tcPr>
          <w:p w:rsidR="001979C8" w:rsidRPr="00D81FA3" w:rsidRDefault="001979C8" w:rsidP="001979C8">
            <w:pPr>
              <w:spacing w:after="0" w:line="240" w:lineRule="auto"/>
              <w:jc w:val="both"/>
              <w:rPr>
                <w:rFonts w:ascii="Times New Roman" w:hAnsi="Times New Roman" w:cs="Times New Roman"/>
                <w:sz w:val="18"/>
                <w:szCs w:val="18"/>
              </w:rPr>
            </w:pPr>
          </w:p>
        </w:tc>
      </w:tr>
      <w:tr w:rsidR="001979C8" w:rsidRPr="00D81FA3" w:rsidTr="009D0C14">
        <w:trPr>
          <w:trHeight w:val="291"/>
        </w:trPr>
        <w:tc>
          <w:tcPr>
            <w:tcW w:w="646" w:type="dxa"/>
          </w:tcPr>
          <w:p w:rsidR="001979C8" w:rsidRDefault="001979C8" w:rsidP="001979C8">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130</w:t>
            </w:r>
          </w:p>
        </w:tc>
        <w:tc>
          <w:tcPr>
            <w:tcW w:w="2433" w:type="dxa"/>
            <w:gridSpan w:val="2"/>
          </w:tcPr>
          <w:p w:rsidR="001979C8" w:rsidRPr="00D81FA3" w:rsidRDefault="001979C8" w:rsidP="001979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p>
        </w:tc>
        <w:tc>
          <w:tcPr>
            <w:tcW w:w="1443" w:type="dxa"/>
            <w:gridSpan w:val="2"/>
          </w:tcPr>
          <w:p w:rsidR="001979C8" w:rsidRPr="00C31BBF" w:rsidRDefault="001979C8" w:rsidP="00197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p>
        </w:tc>
        <w:tc>
          <w:tcPr>
            <w:tcW w:w="1418" w:type="dxa"/>
          </w:tcPr>
          <w:p w:rsidR="001979C8" w:rsidRPr="009C6B8F" w:rsidRDefault="001979C8" w:rsidP="001979C8">
            <w:pPr>
              <w:spacing w:after="0" w:line="240" w:lineRule="auto"/>
              <w:jc w:val="both"/>
              <w:rPr>
                <w:rFonts w:ascii="Times New Roman" w:hAnsi="Times New Roman"/>
                <w:sz w:val="18"/>
                <w:szCs w:val="18"/>
              </w:rPr>
            </w:pPr>
          </w:p>
        </w:tc>
        <w:tc>
          <w:tcPr>
            <w:tcW w:w="1417" w:type="dxa"/>
          </w:tcPr>
          <w:p w:rsidR="001979C8" w:rsidRPr="009C6B8F" w:rsidRDefault="001979C8" w:rsidP="001979C8">
            <w:pPr>
              <w:spacing w:after="0" w:line="240" w:lineRule="auto"/>
              <w:jc w:val="center"/>
              <w:rPr>
                <w:rFonts w:ascii="Times New Roman" w:hAnsi="Times New Roman" w:cs="Times New Roman"/>
                <w:sz w:val="18"/>
                <w:szCs w:val="18"/>
              </w:rPr>
            </w:pPr>
          </w:p>
        </w:tc>
        <w:tc>
          <w:tcPr>
            <w:tcW w:w="1142" w:type="dxa"/>
            <w:gridSpan w:val="2"/>
          </w:tcPr>
          <w:p w:rsidR="001979C8" w:rsidRPr="009C6B8F" w:rsidRDefault="001979C8" w:rsidP="001979C8">
            <w:pPr>
              <w:spacing w:after="0" w:line="240" w:lineRule="auto"/>
              <w:jc w:val="center"/>
              <w:rPr>
                <w:rFonts w:ascii="Times New Roman" w:hAnsi="Times New Roman"/>
                <w:sz w:val="18"/>
                <w:szCs w:val="18"/>
              </w:rPr>
            </w:pPr>
          </w:p>
        </w:tc>
        <w:tc>
          <w:tcPr>
            <w:tcW w:w="1336" w:type="dxa"/>
            <w:gridSpan w:val="2"/>
          </w:tcPr>
          <w:p w:rsidR="001979C8" w:rsidRPr="009C6B8F" w:rsidRDefault="001979C8" w:rsidP="001979C8">
            <w:pPr>
              <w:spacing w:after="0" w:line="240" w:lineRule="auto"/>
              <w:jc w:val="center"/>
              <w:rPr>
                <w:rFonts w:ascii="Times New Roman" w:hAnsi="Times New Roman"/>
                <w:sz w:val="18"/>
                <w:szCs w:val="18"/>
              </w:rPr>
            </w:pPr>
          </w:p>
        </w:tc>
        <w:tc>
          <w:tcPr>
            <w:tcW w:w="1323" w:type="dxa"/>
          </w:tcPr>
          <w:p w:rsidR="001979C8" w:rsidRPr="009C6B8F" w:rsidRDefault="001979C8" w:rsidP="001979C8">
            <w:pPr>
              <w:spacing w:after="0" w:line="240" w:lineRule="auto"/>
              <w:jc w:val="center"/>
              <w:rPr>
                <w:rFonts w:ascii="Times New Roman" w:hAnsi="Times New Roman"/>
                <w:sz w:val="18"/>
                <w:szCs w:val="18"/>
              </w:rPr>
            </w:pPr>
          </w:p>
        </w:tc>
        <w:tc>
          <w:tcPr>
            <w:tcW w:w="1051" w:type="dxa"/>
            <w:gridSpan w:val="2"/>
          </w:tcPr>
          <w:p w:rsidR="001979C8" w:rsidRPr="00D3467B" w:rsidRDefault="001979C8" w:rsidP="001979C8">
            <w:pPr>
              <w:jc w:val="center"/>
              <w:rPr>
                <w:rFonts w:ascii="Times New Roman" w:hAnsi="Times New Roman"/>
                <w:sz w:val="18"/>
                <w:szCs w:val="18"/>
              </w:rPr>
            </w:pPr>
          </w:p>
        </w:tc>
        <w:tc>
          <w:tcPr>
            <w:tcW w:w="2250" w:type="dxa"/>
            <w:gridSpan w:val="2"/>
          </w:tcPr>
          <w:p w:rsidR="001979C8" w:rsidRPr="001979C8" w:rsidRDefault="001979C8" w:rsidP="001979C8">
            <w:pPr>
              <w:spacing w:after="0" w:line="240" w:lineRule="auto"/>
              <w:jc w:val="both"/>
              <w:rPr>
                <w:rFonts w:ascii="Times New Roman" w:hAnsi="Times New Roman" w:cs="Times New Roman"/>
                <w:sz w:val="18"/>
                <w:szCs w:val="18"/>
                <w:lang w:eastAsia="uk-UA"/>
              </w:rPr>
            </w:pPr>
            <w:r w:rsidRPr="001979C8">
              <w:rPr>
                <w:rFonts w:ascii="Times New Roman" w:hAnsi="Times New Roman" w:cs="Times New Roman"/>
                <w:sz w:val="18"/>
                <w:szCs w:val="18"/>
                <w:lang w:eastAsia="uk-UA"/>
              </w:rPr>
              <w:t>трамвайні вагони і тролейбуси</w:t>
            </w:r>
            <w:r w:rsidRPr="001979C8">
              <w:rPr>
                <w:rFonts w:ascii="Times New Roman" w:hAnsi="Times New Roman" w:cs="Times New Roman"/>
                <w:sz w:val="18"/>
                <w:szCs w:val="18"/>
                <w:lang w:val="ru-RU" w:eastAsia="uk-UA"/>
              </w:rPr>
              <w:t xml:space="preserve"> </w:t>
            </w:r>
            <w:r w:rsidRPr="001979C8">
              <w:rPr>
                <w:rFonts w:ascii="Times New Roman" w:hAnsi="Times New Roman" w:cs="Times New Roman"/>
                <w:sz w:val="18"/>
                <w:szCs w:val="18"/>
                <w:lang w:eastAsia="uk-UA"/>
              </w:rPr>
              <w:t xml:space="preserve">підприємств </w:t>
            </w:r>
            <w:r w:rsidRPr="001979C8">
              <w:rPr>
                <w:rFonts w:ascii="Times New Roman" w:hAnsi="Times New Roman" w:cs="Times New Roman"/>
                <w:sz w:val="18"/>
                <w:szCs w:val="18"/>
                <w:lang w:eastAsia="uk-UA"/>
              </w:rPr>
              <w:lastRenderedPageBreak/>
              <w:t>міського електричного транспорту</w:t>
            </w:r>
            <w:r w:rsidRPr="001979C8">
              <w:rPr>
                <w:rFonts w:ascii="Times New Roman" w:hAnsi="Times New Roman" w:cs="Times New Roman"/>
                <w:sz w:val="18"/>
                <w:szCs w:val="18"/>
                <w:lang w:val="ru-RU" w:eastAsia="uk-UA"/>
              </w:rPr>
              <w:t xml:space="preserve"> не </w:t>
            </w:r>
            <w:r w:rsidRPr="001979C8">
              <w:rPr>
                <w:rFonts w:ascii="Times New Roman" w:hAnsi="Times New Roman" w:cs="Times New Roman"/>
                <w:sz w:val="18"/>
                <w:szCs w:val="18"/>
                <w:lang w:eastAsia="uk-UA"/>
              </w:rPr>
              <w:t>експлуатуються у разі:</w:t>
            </w:r>
          </w:p>
        </w:tc>
        <w:tc>
          <w:tcPr>
            <w:tcW w:w="391" w:type="dxa"/>
          </w:tcPr>
          <w:p w:rsidR="001979C8" w:rsidRPr="00D81FA3" w:rsidRDefault="001979C8" w:rsidP="001979C8">
            <w:pPr>
              <w:spacing w:after="0" w:line="240" w:lineRule="auto"/>
              <w:jc w:val="both"/>
              <w:rPr>
                <w:rFonts w:ascii="Times New Roman" w:hAnsi="Times New Roman" w:cs="Times New Roman"/>
                <w:sz w:val="18"/>
                <w:szCs w:val="18"/>
              </w:rPr>
            </w:pPr>
          </w:p>
        </w:tc>
      </w:tr>
      <w:tr w:rsidR="001979C8" w:rsidRPr="00D81FA3" w:rsidTr="009D0C14">
        <w:trPr>
          <w:trHeight w:val="291"/>
        </w:trPr>
        <w:tc>
          <w:tcPr>
            <w:tcW w:w="646" w:type="dxa"/>
          </w:tcPr>
          <w:p w:rsidR="001979C8" w:rsidRDefault="001979C8" w:rsidP="001979C8">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lastRenderedPageBreak/>
              <w:t>130.1</w:t>
            </w:r>
          </w:p>
        </w:tc>
        <w:tc>
          <w:tcPr>
            <w:tcW w:w="2433" w:type="dxa"/>
            <w:gridSpan w:val="2"/>
          </w:tcPr>
          <w:p w:rsidR="001979C8" w:rsidRPr="00C41DF7" w:rsidRDefault="00C41DF7" w:rsidP="001979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shd w:val="clear" w:color="auto" w:fill="FFFFFF"/>
              </w:rPr>
              <w:t xml:space="preserve">забороняється експлуатація рухомого складу у разі </w:t>
            </w:r>
            <w:r w:rsidRPr="00C41DF7">
              <w:rPr>
                <w:rFonts w:ascii="Times New Roman" w:hAnsi="Times New Roman" w:cs="Times New Roman"/>
                <w:sz w:val="18"/>
                <w:szCs w:val="18"/>
                <w:shd w:val="clear" w:color="auto" w:fill="FFFFFF"/>
              </w:rPr>
              <w:t>відсутності реєстрації або невідповідності реєстраційних даних записам у документах про реєстрацію</w:t>
            </w:r>
          </w:p>
        </w:tc>
        <w:tc>
          <w:tcPr>
            <w:tcW w:w="1443" w:type="dxa"/>
            <w:gridSpan w:val="2"/>
          </w:tcPr>
          <w:p w:rsidR="001979C8" w:rsidRPr="0027381F" w:rsidRDefault="0027381F" w:rsidP="00273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 w:hanging="3"/>
              <w:rPr>
                <w:rFonts w:ascii="Times New Roman" w:eastAsia="Times New Roman" w:hAnsi="Times New Roman" w:cs="Times New Roman"/>
                <w:sz w:val="18"/>
                <w:szCs w:val="18"/>
                <w:lang w:eastAsia="uk-UA"/>
              </w:rPr>
            </w:pPr>
            <w:r w:rsidRPr="0027381F">
              <w:rPr>
                <w:rFonts w:ascii="Times New Roman" w:eastAsia="Times New Roman" w:hAnsi="Times New Roman" w:cs="Times New Roman"/>
                <w:sz w:val="18"/>
                <w:szCs w:val="18"/>
                <w:lang w:eastAsia="uk-UA"/>
              </w:rPr>
              <w:t>абзац другий пункту 2</w:t>
            </w:r>
            <w:r w:rsidRPr="0027381F">
              <w:rPr>
                <w:rFonts w:ascii="Times New Roman" w:eastAsia="Times New Roman" w:hAnsi="Times New Roman" w:cs="Times New Roman"/>
                <w:sz w:val="18"/>
                <w:szCs w:val="18"/>
                <w:lang w:eastAsia="uk-UA"/>
              </w:rPr>
              <w:br/>
              <w:t xml:space="preserve">глави 3 розділу </w:t>
            </w:r>
            <w:r w:rsidRPr="0027381F">
              <w:rPr>
                <w:rFonts w:ascii="Times New Roman" w:eastAsia="Times New Roman" w:hAnsi="Times New Roman" w:cs="Times New Roman"/>
                <w:sz w:val="18"/>
                <w:szCs w:val="18"/>
                <w:lang w:val="en-US" w:eastAsia="uk-UA"/>
              </w:rPr>
              <w:t>IX</w:t>
            </w:r>
            <w:r w:rsidRPr="0027381F">
              <w:rPr>
                <w:rFonts w:ascii="Times New Roman" w:eastAsia="Times New Roman" w:hAnsi="Times New Roman" w:cs="Times New Roman"/>
                <w:sz w:val="18"/>
                <w:szCs w:val="18"/>
                <w:lang w:eastAsia="uk-UA"/>
              </w:rPr>
              <w:t xml:space="preserve"> Правил, затверджених наказом </w:t>
            </w:r>
            <w:r>
              <w:rPr>
                <w:rFonts w:ascii="Times New Roman" w:eastAsia="Times New Roman" w:hAnsi="Times New Roman" w:cs="Times New Roman"/>
                <w:sz w:val="18"/>
                <w:szCs w:val="18"/>
                <w:lang w:val="ru-RU" w:eastAsia="uk-UA"/>
              </w:rPr>
              <w:t xml:space="preserve"> </w:t>
            </w:r>
            <w:r w:rsidRPr="0027381F">
              <w:rPr>
                <w:rFonts w:ascii="Times New Roman" w:eastAsia="Times New Roman" w:hAnsi="Times New Roman" w:cs="Times New Roman"/>
                <w:sz w:val="18"/>
                <w:szCs w:val="18"/>
                <w:lang w:eastAsia="uk-UA"/>
              </w:rPr>
              <w:t>№ 36</w:t>
            </w:r>
          </w:p>
        </w:tc>
        <w:tc>
          <w:tcPr>
            <w:tcW w:w="1418" w:type="dxa"/>
          </w:tcPr>
          <w:p w:rsidR="001979C8" w:rsidRPr="00D81FA3" w:rsidRDefault="001979C8" w:rsidP="001979C8">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1979C8" w:rsidRPr="00D81FA3" w:rsidRDefault="001979C8" w:rsidP="001979C8">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1979C8" w:rsidRPr="009C6B8F" w:rsidRDefault="001979C8" w:rsidP="001979C8">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1979C8" w:rsidRPr="009C6B8F" w:rsidRDefault="001979C8" w:rsidP="001979C8">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1979C8" w:rsidRPr="00D81FA3" w:rsidRDefault="001979C8" w:rsidP="001979C8">
            <w:pPr>
              <w:spacing w:after="0" w:line="240" w:lineRule="auto"/>
              <w:jc w:val="center"/>
              <w:rPr>
                <w:rFonts w:ascii="Times New Roman" w:hAnsi="Times New Roman"/>
                <w:b/>
                <w:sz w:val="24"/>
                <w:szCs w:val="24"/>
              </w:rPr>
            </w:pPr>
            <w:r w:rsidRPr="009C6B8F">
              <w:rPr>
                <w:rFonts w:ascii="Times New Roman" w:hAnsi="Times New Roman"/>
                <w:sz w:val="18"/>
                <w:szCs w:val="18"/>
              </w:rPr>
              <w:t>О6</w:t>
            </w:r>
            <w:r>
              <w:rPr>
                <w:rFonts w:ascii="Times New Roman" w:hAnsi="Times New Roman"/>
                <w:sz w:val="18"/>
                <w:szCs w:val="18"/>
              </w:rPr>
              <w:t xml:space="preserve"> </w:t>
            </w:r>
          </w:p>
        </w:tc>
        <w:tc>
          <w:tcPr>
            <w:tcW w:w="1336" w:type="dxa"/>
            <w:gridSpan w:val="2"/>
          </w:tcPr>
          <w:p w:rsidR="001979C8" w:rsidRPr="009C6B8F" w:rsidRDefault="001979C8" w:rsidP="001979C8">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1979C8" w:rsidRPr="00D81FA3" w:rsidRDefault="001979C8" w:rsidP="001979C8">
            <w:pPr>
              <w:spacing w:after="0" w:line="240" w:lineRule="auto"/>
              <w:jc w:val="center"/>
              <w:rPr>
                <w:rFonts w:ascii="Times New Roman" w:hAnsi="Times New Roman"/>
                <w:b/>
                <w:sz w:val="24"/>
                <w:szCs w:val="24"/>
              </w:rPr>
            </w:pPr>
          </w:p>
        </w:tc>
        <w:tc>
          <w:tcPr>
            <w:tcW w:w="1323" w:type="dxa"/>
          </w:tcPr>
          <w:p w:rsidR="001979C8" w:rsidRPr="009C6B8F" w:rsidRDefault="001979C8" w:rsidP="001979C8">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1979C8" w:rsidRPr="009C6B8F" w:rsidRDefault="001979C8" w:rsidP="001979C8">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1979C8" w:rsidRPr="00D81FA3" w:rsidRDefault="001979C8" w:rsidP="001979C8">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1979C8" w:rsidRPr="00D3467B" w:rsidRDefault="001979C8" w:rsidP="001979C8">
            <w:pPr>
              <w:jc w:val="center"/>
              <w:rPr>
                <w:rFonts w:ascii="Times New Roman" w:hAnsi="Times New Roman"/>
                <w:sz w:val="18"/>
                <w:szCs w:val="18"/>
              </w:rPr>
            </w:pPr>
            <w:r w:rsidRPr="00D3467B">
              <w:rPr>
                <w:rFonts w:ascii="Times New Roman" w:hAnsi="Times New Roman"/>
                <w:sz w:val="18"/>
                <w:szCs w:val="18"/>
              </w:rPr>
              <w:t>3</w:t>
            </w:r>
          </w:p>
          <w:p w:rsidR="001979C8" w:rsidRPr="00D81FA3" w:rsidRDefault="001979C8" w:rsidP="001979C8">
            <w:pPr>
              <w:spacing w:after="0" w:line="240" w:lineRule="auto"/>
              <w:jc w:val="center"/>
              <w:rPr>
                <w:rFonts w:ascii="Times New Roman" w:hAnsi="Times New Roman"/>
                <w:sz w:val="18"/>
                <w:szCs w:val="18"/>
              </w:rPr>
            </w:pPr>
          </w:p>
        </w:tc>
        <w:tc>
          <w:tcPr>
            <w:tcW w:w="2250" w:type="dxa"/>
            <w:gridSpan w:val="2"/>
          </w:tcPr>
          <w:p w:rsidR="001979C8" w:rsidRPr="0027381F" w:rsidRDefault="0027381F" w:rsidP="001979C8">
            <w:pPr>
              <w:spacing w:after="0" w:line="240" w:lineRule="auto"/>
              <w:jc w:val="both"/>
              <w:rPr>
                <w:rFonts w:ascii="Times New Roman" w:hAnsi="Times New Roman" w:cs="Times New Roman"/>
                <w:sz w:val="18"/>
                <w:szCs w:val="18"/>
                <w:lang w:eastAsia="uk-UA"/>
              </w:rPr>
            </w:pPr>
            <w:r w:rsidRPr="0027381F">
              <w:rPr>
                <w:rFonts w:ascii="Times New Roman" w:hAnsi="Times New Roman" w:cs="Times New Roman"/>
                <w:sz w:val="18"/>
                <w:szCs w:val="18"/>
                <w:lang w:eastAsia="uk-UA"/>
              </w:rPr>
              <w:t xml:space="preserve">відсутності реєстрації або невідповідності реєстраційних даних записам у документах про реєстрацію </w:t>
            </w:r>
          </w:p>
        </w:tc>
        <w:tc>
          <w:tcPr>
            <w:tcW w:w="391" w:type="dxa"/>
          </w:tcPr>
          <w:p w:rsidR="001979C8" w:rsidRPr="00D81FA3" w:rsidRDefault="001979C8" w:rsidP="001979C8">
            <w:pPr>
              <w:spacing w:after="0" w:line="240" w:lineRule="auto"/>
              <w:jc w:val="both"/>
              <w:rPr>
                <w:rFonts w:ascii="Times New Roman" w:hAnsi="Times New Roman" w:cs="Times New Roman"/>
                <w:sz w:val="18"/>
                <w:szCs w:val="18"/>
              </w:rPr>
            </w:pPr>
          </w:p>
        </w:tc>
      </w:tr>
      <w:tr w:rsidR="005631DA" w:rsidRPr="00D81FA3" w:rsidTr="009D0C14">
        <w:trPr>
          <w:trHeight w:val="291"/>
        </w:trPr>
        <w:tc>
          <w:tcPr>
            <w:tcW w:w="646" w:type="dxa"/>
          </w:tcPr>
          <w:p w:rsidR="005631DA" w:rsidRDefault="005631DA" w:rsidP="005631DA">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130.2</w:t>
            </w:r>
          </w:p>
        </w:tc>
        <w:tc>
          <w:tcPr>
            <w:tcW w:w="2433" w:type="dxa"/>
            <w:gridSpan w:val="2"/>
          </w:tcPr>
          <w:p w:rsidR="005631DA" w:rsidRPr="00D81FA3" w:rsidRDefault="00C41DF7" w:rsidP="005631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shd w:val="clear" w:color="auto" w:fill="FFFFFF"/>
              </w:rPr>
              <w:t xml:space="preserve">забороняється експлуатація рухомого складу у разі </w:t>
            </w:r>
            <w:r w:rsidRPr="00AB4E4D">
              <w:rPr>
                <w:rFonts w:ascii="Times New Roman" w:hAnsi="Times New Roman" w:cs="Times New Roman"/>
                <w:sz w:val="18"/>
                <w:szCs w:val="18"/>
                <w:lang w:eastAsia="uk-UA"/>
              </w:rPr>
              <w:t>відсутності реєстраційних номерів</w:t>
            </w:r>
            <w:r>
              <w:rPr>
                <w:rFonts w:ascii="Times New Roman" w:hAnsi="Times New Roman" w:cs="Times New Roman"/>
                <w:sz w:val="18"/>
                <w:szCs w:val="18"/>
                <w:lang w:eastAsia="uk-UA"/>
              </w:rPr>
              <w:t xml:space="preserve"> </w:t>
            </w:r>
          </w:p>
        </w:tc>
        <w:tc>
          <w:tcPr>
            <w:tcW w:w="1443" w:type="dxa"/>
            <w:gridSpan w:val="2"/>
          </w:tcPr>
          <w:p w:rsidR="005631DA" w:rsidRPr="00AB4E4D" w:rsidRDefault="005631DA" w:rsidP="00563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 w:hanging="3"/>
              <w:rPr>
                <w:rFonts w:ascii="Times New Roman" w:eastAsia="Times New Roman" w:hAnsi="Times New Roman" w:cs="Times New Roman"/>
                <w:sz w:val="18"/>
                <w:szCs w:val="18"/>
                <w:lang w:eastAsia="uk-UA"/>
              </w:rPr>
            </w:pPr>
            <w:r w:rsidRPr="00AB4E4D">
              <w:rPr>
                <w:rFonts w:ascii="Times New Roman" w:eastAsia="Times New Roman" w:hAnsi="Times New Roman" w:cs="Times New Roman"/>
                <w:sz w:val="18"/>
                <w:szCs w:val="18"/>
                <w:lang w:eastAsia="uk-UA"/>
              </w:rPr>
              <w:t>абзац третій пункту 2</w:t>
            </w:r>
            <w:r w:rsidRPr="00AB4E4D">
              <w:rPr>
                <w:rFonts w:ascii="Times New Roman" w:eastAsia="Times New Roman" w:hAnsi="Times New Roman" w:cs="Times New Roman"/>
                <w:sz w:val="18"/>
                <w:szCs w:val="18"/>
                <w:lang w:eastAsia="uk-UA"/>
              </w:rPr>
              <w:br/>
              <w:t xml:space="preserve">глави 3 розділу </w:t>
            </w:r>
            <w:r w:rsidRPr="00AB4E4D">
              <w:rPr>
                <w:rFonts w:ascii="Times New Roman" w:eastAsia="Times New Roman" w:hAnsi="Times New Roman" w:cs="Times New Roman"/>
                <w:sz w:val="18"/>
                <w:szCs w:val="18"/>
                <w:lang w:val="en-US" w:eastAsia="uk-UA"/>
              </w:rPr>
              <w:t>IX</w:t>
            </w:r>
            <w:r w:rsidRPr="00AB4E4D">
              <w:rPr>
                <w:rFonts w:ascii="Times New Roman" w:eastAsia="Times New Roman" w:hAnsi="Times New Roman" w:cs="Times New Roman"/>
                <w:sz w:val="18"/>
                <w:szCs w:val="18"/>
                <w:lang w:eastAsia="uk-UA"/>
              </w:rPr>
              <w:t xml:space="preserve"> Правил, затверджених наказом </w:t>
            </w:r>
            <w:r>
              <w:rPr>
                <w:rFonts w:ascii="Times New Roman" w:eastAsia="Times New Roman" w:hAnsi="Times New Roman" w:cs="Times New Roman"/>
                <w:sz w:val="18"/>
                <w:szCs w:val="18"/>
                <w:lang w:val="ru-RU" w:eastAsia="uk-UA"/>
              </w:rPr>
              <w:t xml:space="preserve"> </w:t>
            </w:r>
            <w:r w:rsidRPr="00AB4E4D">
              <w:rPr>
                <w:rFonts w:ascii="Times New Roman" w:eastAsia="Times New Roman" w:hAnsi="Times New Roman" w:cs="Times New Roman"/>
                <w:sz w:val="18"/>
                <w:szCs w:val="18"/>
                <w:lang w:eastAsia="uk-UA"/>
              </w:rPr>
              <w:t>№ 36</w:t>
            </w:r>
          </w:p>
        </w:tc>
        <w:tc>
          <w:tcPr>
            <w:tcW w:w="1418" w:type="dxa"/>
          </w:tcPr>
          <w:p w:rsidR="005631DA" w:rsidRPr="00D81FA3" w:rsidRDefault="005631DA" w:rsidP="005631DA">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5631DA" w:rsidRPr="00D81FA3" w:rsidRDefault="005631DA" w:rsidP="005631DA">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5631DA" w:rsidRPr="009C6B8F" w:rsidRDefault="005631DA" w:rsidP="005631DA">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5631DA" w:rsidRPr="009C6B8F" w:rsidRDefault="005631DA" w:rsidP="005631DA">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5631DA" w:rsidRPr="00D81FA3" w:rsidRDefault="005631DA" w:rsidP="005631DA">
            <w:pPr>
              <w:spacing w:after="0" w:line="240" w:lineRule="auto"/>
              <w:jc w:val="center"/>
              <w:rPr>
                <w:rFonts w:ascii="Times New Roman" w:hAnsi="Times New Roman"/>
                <w:b/>
                <w:sz w:val="24"/>
                <w:szCs w:val="24"/>
              </w:rPr>
            </w:pPr>
            <w:r w:rsidRPr="009C6B8F">
              <w:rPr>
                <w:rFonts w:ascii="Times New Roman" w:hAnsi="Times New Roman"/>
                <w:sz w:val="18"/>
                <w:szCs w:val="18"/>
              </w:rPr>
              <w:t>О6</w:t>
            </w:r>
            <w:r>
              <w:rPr>
                <w:rFonts w:ascii="Times New Roman" w:hAnsi="Times New Roman"/>
                <w:sz w:val="18"/>
                <w:szCs w:val="18"/>
              </w:rPr>
              <w:t xml:space="preserve"> </w:t>
            </w:r>
          </w:p>
        </w:tc>
        <w:tc>
          <w:tcPr>
            <w:tcW w:w="1336" w:type="dxa"/>
            <w:gridSpan w:val="2"/>
          </w:tcPr>
          <w:p w:rsidR="005631DA" w:rsidRPr="009C6B8F" w:rsidRDefault="005631DA" w:rsidP="005631DA">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5631DA" w:rsidRPr="00D81FA3" w:rsidRDefault="005631DA" w:rsidP="005631DA">
            <w:pPr>
              <w:spacing w:after="0" w:line="240" w:lineRule="auto"/>
              <w:jc w:val="center"/>
              <w:rPr>
                <w:rFonts w:ascii="Times New Roman" w:hAnsi="Times New Roman"/>
                <w:b/>
                <w:sz w:val="24"/>
                <w:szCs w:val="24"/>
              </w:rPr>
            </w:pPr>
          </w:p>
        </w:tc>
        <w:tc>
          <w:tcPr>
            <w:tcW w:w="1323" w:type="dxa"/>
          </w:tcPr>
          <w:p w:rsidR="005631DA" w:rsidRPr="009C6B8F" w:rsidRDefault="005631DA" w:rsidP="005631DA">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5631DA" w:rsidRPr="009C6B8F" w:rsidRDefault="005631DA" w:rsidP="005631DA">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5631DA" w:rsidRPr="00D81FA3" w:rsidRDefault="005631DA" w:rsidP="005631DA">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5631DA" w:rsidRPr="00D3467B" w:rsidRDefault="005631DA" w:rsidP="005631DA">
            <w:pPr>
              <w:jc w:val="center"/>
              <w:rPr>
                <w:rFonts w:ascii="Times New Roman" w:hAnsi="Times New Roman"/>
                <w:sz w:val="18"/>
                <w:szCs w:val="18"/>
              </w:rPr>
            </w:pPr>
            <w:r w:rsidRPr="00D3467B">
              <w:rPr>
                <w:rFonts w:ascii="Times New Roman" w:hAnsi="Times New Roman"/>
                <w:sz w:val="18"/>
                <w:szCs w:val="18"/>
              </w:rPr>
              <w:t>3</w:t>
            </w:r>
          </w:p>
          <w:p w:rsidR="005631DA" w:rsidRPr="00D81FA3" w:rsidRDefault="005631DA" w:rsidP="005631DA">
            <w:pPr>
              <w:spacing w:after="0" w:line="240" w:lineRule="auto"/>
              <w:jc w:val="center"/>
              <w:rPr>
                <w:rFonts w:ascii="Times New Roman" w:hAnsi="Times New Roman"/>
                <w:sz w:val="18"/>
                <w:szCs w:val="18"/>
              </w:rPr>
            </w:pPr>
          </w:p>
        </w:tc>
        <w:tc>
          <w:tcPr>
            <w:tcW w:w="2250" w:type="dxa"/>
            <w:gridSpan w:val="2"/>
          </w:tcPr>
          <w:p w:rsidR="005631DA" w:rsidRPr="00AB4E4D" w:rsidRDefault="005631DA" w:rsidP="005631DA">
            <w:pPr>
              <w:spacing w:after="0" w:line="240" w:lineRule="auto"/>
              <w:jc w:val="both"/>
              <w:rPr>
                <w:rFonts w:ascii="Times New Roman" w:hAnsi="Times New Roman" w:cs="Times New Roman"/>
                <w:sz w:val="18"/>
                <w:szCs w:val="18"/>
                <w:lang w:eastAsia="uk-UA"/>
              </w:rPr>
            </w:pPr>
            <w:r w:rsidRPr="00AB4E4D">
              <w:rPr>
                <w:rFonts w:ascii="Times New Roman" w:hAnsi="Times New Roman" w:cs="Times New Roman"/>
                <w:sz w:val="18"/>
                <w:szCs w:val="18"/>
                <w:lang w:eastAsia="uk-UA"/>
              </w:rPr>
              <w:t>відсутності реєстраційних номерів</w:t>
            </w:r>
          </w:p>
        </w:tc>
        <w:tc>
          <w:tcPr>
            <w:tcW w:w="391" w:type="dxa"/>
          </w:tcPr>
          <w:p w:rsidR="005631DA" w:rsidRPr="00D81FA3" w:rsidRDefault="005631DA" w:rsidP="005631DA">
            <w:pPr>
              <w:spacing w:after="0" w:line="240" w:lineRule="auto"/>
              <w:jc w:val="both"/>
              <w:rPr>
                <w:rFonts w:ascii="Times New Roman" w:hAnsi="Times New Roman" w:cs="Times New Roman"/>
                <w:sz w:val="18"/>
                <w:szCs w:val="18"/>
              </w:rPr>
            </w:pPr>
          </w:p>
        </w:tc>
      </w:tr>
      <w:tr w:rsidR="00EF404C" w:rsidRPr="00D81FA3" w:rsidTr="009D0C14">
        <w:trPr>
          <w:trHeight w:val="291"/>
        </w:trPr>
        <w:tc>
          <w:tcPr>
            <w:tcW w:w="646" w:type="dxa"/>
          </w:tcPr>
          <w:p w:rsidR="00EF404C" w:rsidRDefault="00EF404C" w:rsidP="00EF404C">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130.3</w:t>
            </w:r>
          </w:p>
        </w:tc>
        <w:tc>
          <w:tcPr>
            <w:tcW w:w="2433" w:type="dxa"/>
            <w:gridSpan w:val="2"/>
          </w:tcPr>
          <w:p w:rsidR="00EF404C" w:rsidRPr="00D81FA3" w:rsidRDefault="00C41DF7" w:rsidP="00EF40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shd w:val="clear" w:color="auto" w:fill="FFFFFF"/>
              </w:rPr>
              <w:t>забороняється експлуатація рухомого складу у разі</w:t>
            </w:r>
            <w:r w:rsidR="00E02D9C">
              <w:rPr>
                <w:rFonts w:ascii="Times New Roman" w:hAnsi="Times New Roman" w:cs="Times New Roman"/>
                <w:sz w:val="18"/>
                <w:szCs w:val="18"/>
                <w:shd w:val="clear" w:color="auto" w:fill="FFFFFF"/>
              </w:rPr>
              <w:t xml:space="preserve"> </w:t>
            </w:r>
            <w:r w:rsidR="00E02D9C" w:rsidRPr="002347B0">
              <w:rPr>
                <w:rFonts w:ascii="Times New Roman" w:hAnsi="Times New Roman" w:cs="Times New Roman"/>
                <w:sz w:val="18"/>
                <w:szCs w:val="18"/>
                <w:lang w:eastAsia="uk-UA"/>
              </w:rPr>
              <w:t>відсутності завірених записів у технічних журналах трамвайних вагонів та тролейбусів про проведення відповідного технічного обслуговування, ремонту та усунення несправностей за заявками водіїв</w:t>
            </w:r>
            <w:r w:rsidR="00E02D9C">
              <w:rPr>
                <w:rFonts w:ascii="Times New Roman" w:hAnsi="Times New Roman" w:cs="Times New Roman"/>
                <w:sz w:val="18"/>
                <w:szCs w:val="18"/>
                <w:lang w:eastAsia="uk-UA"/>
              </w:rPr>
              <w:t xml:space="preserve"> </w:t>
            </w:r>
          </w:p>
        </w:tc>
        <w:tc>
          <w:tcPr>
            <w:tcW w:w="1443" w:type="dxa"/>
            <w:gridSpan w:val="2"/>
          </w:tcPr>
          <w:p w:rsidR="00EF404C" w:rsidRPr="002347B0" w:rsidRDefault="00EF404C" w:rsidP="00EF4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 w:hanging="3"/>
              <w:rPr>
                <w:rFonts w:ascii="Times New Roman" w:eastAsia="Times New Roman" w:hAnsi="Times New Roman" w:cs="Times New Roman"/>
                <w:sz w:val="18"/>
                <w:szCs w:val="18"/>
                <w:lang w:eastAsia="uk-UA"/>
              </w:rPr>
            </w:pPr>
            <w:r w:rsidRPr="002347B0">
              <w:rPr>
                <w:rFonts w:ascii="Times New Roman" w:eastAsia="Times New Roman" w:hAnsi="Times New Roman" w:cs="Times New Roman"/>
                <w:sz w:val="18"/>
                <w:szCs w:val="18"/>
                <w:lang w:eastAsia="uk-UA"/>
              </w:rPr>
              <w:t>абзац четвертий</w:t>
            </w:r>
          </w:p>
          <w:p w:rsidR="00EF404C" w:rsidRPr="002347B0" w:rsidRDefault="00EF404C" w:rsidP="00EF4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 w:hanging="3"/>
              <w:rPr>
                <w:rFonts w:ascii="Times New Roman" w:eastAsia="Times New Roman" w:hAnsi="Times New Roman" w:cs="Times New Roman"/>
                <w:sz w:val="18"/>
                <w:szCs w:val="18"/>
                <w:lang w:eastAsia="uk-UA"/>
              </w:rPr>
            </w:pPr>
            <w:r w:rsidRPr="002347B0">
              <w:rPr>
                <w:rFonts w:ascii="Times New Roman" w:eastAsia="Times New Roman" w:hAnsi="Times New Roman" w:cs="Times New Roman"/>
                <w:sz w:val="18"/>
                <w:szCs w:val="18"/>
                <w:lang w:eastAsia="uk-UA"/>
              </w:rPr>
              <w:t>пункту 2</w:t>
            </w:r>
            <w:r w:rsidRPr="002347B0">
              <w:rPr>
                <w:rFonts w:ascii="Times New Roman" w:eastAsia="Times New Roman" w:hAnsi="Times New Roman" w:cs="Times New Roman"/>
                <w:sz w:val="18"/>
                <w:szCs w:val="18"/>
                <w:lang w:eastAsia="uk-UA"/>
              </w:rPr>
              <w:br/>
              <w:t xml:space="preserve">глави 3 розділу </w:t>
            </w:r>
            <w:r w:rsidRPr="002347B0">
              <w:rPr>
                <w:rFonts w:ascii="Times New Roman" w:eastAsia="Times New Roman" w:hAnsi="Times New Roman" w:cs="Times New Roman"/>
                <w:sz w:val="18"/>
                <w:szCs w:val="18"/>
                <w:lang w:val="en-US" w:eastAsia="uk-UA"/>
              </w:rPr>
              <w:t>IX</w:t>
            </w:r>
            <w:r w:rsidRPr="002347B0">
              <w:rPr>
                <w:rFonts w:ascii="Times New Roman" w:eastAsia="Times New Roman" w:hAnsi="Times New Roman" w:cs="Times New Roman"/>
                <w:sz w:val="18"/>
                <w:szCs w:val="18"/>
                <w:lang w:eastAsia="uk-UA"/>
              </w:rPr>
              <w:t xml:space="preserve"> Правил, затверджених наказом </w:t>
            </w:r>
            <w:r>
              <w:rPr>
                <w:rFonts w:ascii="Times New Roman" w:eastAsia="Times New Roman" w:hAnsi="Times New Roman" w:cs="Times New Roman"/>
                <w:sz w:val="18"/>
                <w:szCs w:val="18"/>
                <w:lang w:val="ru-RU" w:eastAsia="uk-UA"/>
              </w:rPr>
              <w:t xml:space="preserve"> </w:t>
            </w:r>
            <w:r w:rsidRPr="002347B0">
              <w:rPr>
                <w:rFonts w:ascii="Times New Roman" w:eastAsia="Times New Roman" w:hAnsi="Times New Roman" w:cs="Times New Roman"/>
                <w:sz w:val="18"/>
                <w:szCs w:val="18"/>
                <w:lang w:eastAsia="uk-UA"/>
              </w:rPr>
              <w:t>№ 36</w:t>
            </w:r>
          </w:p>
        </w:tc>
        <w:tc>
          <w:tcPr>
            <w:tcW w:w="1418" w:type="dxa"/>
          </w:tcPr>
          <w:p w:rsidR="00EF404C" w:rsidRPr="00D81FA3" w:rsidRDefault="00EF404C" w:rsidP="00EF404C">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EF404C" w:rsidRPr="00D81FA3" w:rsidRDefault="00EF404C" w:rsidP="00EF404C">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EF404C" w:rsidRPr="009C6B8F" w:rsidRDefault="00EF404C" w:rsidP="00EF404C">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EF404C" w:rsidRPr="009C6B8F" w:rsidRDefault="00EF404C" w:rsidP="00EF404C">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EF404C" w:rsidRPr="00D81FA3" w:rsidRDefault="00EF404C" w:rsidP="00EF404C">
            <w:pPr>
              <w:spacing w:after="0" w:line="240" w:lineRule="auto"/>
              <w:jc w:val="center"/>
              <w:rPr>
                <w:rFonts w:ascii="Times New Roman" w:hAnsi="Times New Roman"/>
                <w:b/>
                <w:sz w:val="24"/>
                <w:szCs w:val="24"/>
              </w:rPr>
            </w:pPr>
            <w:r w:rsidRPr="009C6B8F">
              <w:rPr>
                <w:rFonts w:ascii="Times New Roman" w:hAnsi="Times New Roman"/>
                <w:sz w:val="18"/>
                <w:szCs w:val="18"/>
              </w:rPr>
              <w:t>О6</w:t>
            </w:r>
            <w:r>
              <w:rPr>
                <w:rFonts w:ascii="Times New Roman" w:hAnsi="Times New Roman"/>
                <w:sz w:val="18"/>
                <w:szCs w:val="18"/>
              </w:rPr>
              <w:t xml:space="preserve"> </w:t>
            </w:r>
          </w:p>
        </w:tc>
        <w:tc>
          <w:tcPr>
            <w:tcW w:w="1336" w:type="dxa"/>
            <w:gridSpan w:val="2"/>
          </w:tcPr>
          <w:p w:rsidR="00EF404C" w:rsidRPr="009C6B8F" w:rsidRDefault="00EF404C" w:rsidP="00EF404C">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EF404C" w:rsidRPr="00D81FA3" w:rsidRDefault="00EF404C" w:rsidP="00EF404C">
            <w:pPr>
              <w:spacing w:after="0" w:line="240" w:lineRule="auto"/>
              <w:jc w:val="center"/>
              <w:rPr>
                <w:rFonts w:ascii="Times New Roman" w:hAnsi="Times New Roman"/>
                <w:b/>
                <w:sz w:val="24"/>
                <w:szCs w:val="24"/>
              </w:rPr>
            </w:pPr>
          </w:p>
        </w:tc>
        <w:tc>
          <w:tcPr>
            <w:tcW w:w="1323" w:type="dxa"/>
          </w:tcPr>
          <w:p w:rsidR="00EF404C" w:rsidRPr="009C6B8F" w:rsidRDefault="00EF404C" w:rsidP="00EF404C">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EF404C" w:rsidRPr="009C6B8F" w:rsidRDefault="00EF404C" w:rsidP="00EF404C">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EF404C" w:rsidRPr="00D81FA3" w:rsidRDefault="00EF404C" w:rsidP="00EF404C">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EF404C" w:rsidRPr="00D3467B" w:rsidRDefault="00EF404C" w:rsidP="00EF404C">
            <w:pPr>
              <w:jc w:val="center"/>
              <w:rPr>
                <w:rFonts w:ascii="Times New Roman" w:hAnsi="Times New Roman"/>
                <w:sz w:val="18"/>
                <w:szCs w:val="18"/>
              </w:rPr>
            </w:pPr>
            <w:r w:rsidRPr="00D3467B">
              <w:rPr>
                <w:rFonts w:ascii="Times New Roman" w:hAnsi="Times New Roman"/>
                <w:sz w:val="18"/>
                <w:szCs w:val="18"/>
              </w:rPr>
              <w:t>3</w:t>
            </w:r>
          </w:p>
          <w:p w:rsidR="00EF404C" w:rsidRPr="00D81FA3" w:rsidRDefault="00EF404C" w:rsidP="00EF404C">
            <w:pPr>
              <w:spacing w:after="0" w:line="240" w:lineRule="auto"/>
              <w:jc w:val="center"/>
              <w:rPr>
                <w:rFonts w:ascii="Times New Roman" w:hAnsi="Times New Roman"/>
                <w:sz w:val="18"/>
                <w:szCs w:val="18"/>
              </w:rPr>
            </w:pPr>
          </w:p>
        </w:tc>
        <w:tc>
          <w:tcPr>
            <w:tcW w:w="2250" w:type="dxa"/>
            <w:gridSpan w:val="2"/>
          </w:tcPr>
          <w:p w:rsidR="00EF404C" w:rsidRPr="002347B0" w:rsidRDefault="00EF404C" w:rsidP="00EF404C">
            <w:pPr>
              <w:spacing w:after="0" w:line="240" w:lineRule="auto"/>
              <w:jc w:val="both"/>
              <w:rPr>
                <w:rFonts w:ascii="Times New Roman" w:hAnsi="Times New Roman" w:cs="Times New Roman"/>
                <w:sz w:val="18"/>
                <w:szCs w:val="18"/>
                <w:lang w:eastAsia="uk-UA"/>
              </w:rPr>
            </w:pPr>
            <w:r w:rsidRPr="002347B0">
              <w:rPr>
                <w:rFonts w:ascii="Times New Roman" w:hAnsi="Times New Roman" w:cs="Times New Roman"/>
                <w:sz w:val="18"/>
                <w:szCs w:val="18"/>
                <w:lang w:eastAsia="uk-UA"/>
              </w:rPr>
              <w:t>відсутності завірених записів у технічних журналах трамвайних вагонів та тролейбусів про проведення відповідного технічного обслуговування, ремонту та усунення несправностей за заявками водіїв</w:t>
            </w:r>
          </w:p>
        </w:tc>
        <w:tc>
          <w:tcPr>
            <w:tcW w:w="391" w:type="dxa"/>
          </w:tcPr>
          <w:p w:rsidR="00EF404C" w:rsidRPr="00D81FA3" w:rsidRDefault="00EF404C" w:rsidP="00EF404C">
            <w:pPr>
              <w:spacing w:after="0" w:line="240" w:lineRule="auto"/>
              <w:jc w:val="both"/>
              <w:rPr>
                <w:rFonts w:ascii="Times New Roman" w:hAnsi="Times New Roman" w:cs="Times New Roman"/>
                <w:sz w:val="18"/>
                <w:szCs w:val="18"/>
              </w:rPr>
            </w:pPr>
          </w:p>
        </w:tc>
      </w:tr>
      <w:tr w:rsidR="00A853F4" w:rsidRPr="00D81FA3" w:rsidTr="009D0C14">
        <w:trPr>
          <w:trHeight w:val="291"/>
        </w:trPr>
        <w:tc>
          <w:tcPr>
            <w:tcW w:w="646" w:type="dxa"/>
          </w:tcPr>
          <w:p w:rsidR="00A853F4" w:rsidRDefault="00A853F4" w:rsidP="00A853F4">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130.4</w:t>
            </w:r>
          </w:p>
        </w:tc>
        <w:tc>
          <w:tcPr>
            <w:tcW w:w="2433" w:type="dxa"/>
            <w:gridSpan w:val="2"/>
          </w:tcPr>
          <w:p w:rsidR="00A853F4" w:rsidRPr="00D81FA3" w:rsidRDefault="00C41DF7" w:rsidP="00A853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shd w:val="clear" w:color="auto" w:fill="FFFFFF"/>
              </w:rPr>
              <w:t>забороняється експлуатація рухомого складу у разі</w:t>
            </w:r>
            <w:r w:rsidR="00C06999">
              <w:rPr>
                <w:rFonts w:ascii="Times New Roman" w:hAnsi="Times New Roman" w:cs="Times New Roman"/>
                <w:sz w:val="18"/>
                <w:szCs w:val="18"/>
                <w:shd w:val="clear" w:color="auto" w:fill="FFFFFF"/>
              </w:rPr>
              <w:t xml:space="preserve"> </w:t>
            </w:r>
            <w:r w:rsidR="00C06999" w:rsidRPr="00EF404C">
              <w:rPr>
                <w:rFonts w:ascii="Times New Roman" w:hAnsi="Times New Roman" w:cs="Times New Roman"/>
                <w:sz w:val="18"/>
                <w:szCs w:val="18"/>
                <w:lang w:eastAsia="uk-UA"/>
              </w:rPr>
              <w:t>досягнення граничного пробігу (граничного терміну служби), якщо строк його експлуатації не подовжено відповідно до вимог пункту 6 глави 1 розділу ІХ Правил</w:t>
            </w:r>
            <w:r w:rsidR="00C06999">
              <w:rPr>
                <w:rFonts w:ascii="Times New Roman" w:hAnsi="Times New Roman" w:cs="Times New Roman"/>
                <w:sz w:val="18"/>
                <w:szCs w:val="18"/>
                <w:shd w:val="clear" w:color="auto" w:fill="FFFFFF"/>
              </w:rPr>
              <w:t xml:space="preserve"> </w:t>
            </w:r>
          </w:p>
        </w:tc>
        <w:tc>
          <w:tcPr>
            <w:tcW w:w="1443" w:type="dxa"/>
            <w:gridSpan w:val="2"/>
          </w:tcPr>
          <w:p w:rsidR="00A853F4" w:rsidRPr="00EF404C" w:rsidRDefault="00A853F4" w:rsidP="00A85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 w:hanging="3"/>
              <w:rPr>
                <w:rFonts w:ascii="Times New Roman" w:eastAsia="Times New Roman" w:hAnsi="Times New Roman" w:cs="Times New Roman"/>
                <w:sz w:val="18"/>
                <w:szCs w:val="18"/>
                <w:lang w:eastAsia="uk-UA"/>
              </w:rPr>
            </w:pPr>
            <w:r w:rsidRPr="00EF404C">
              <w:rPr>
                <w:rFonts w:ascii="Times New Roman" w:eastAsia="Times New Roman" w:hAnsi="Times New Roman" w:cs="Times New Roman"/>
                <w:sz w:val="18"/>
                <w:szCs w:val="18"/>
                <w:lang w:eastAsia="uk-UA"/>
              </w:rPr>
              <w:t xml:space="preserve">абзац п’ятий </w:t>
            </w:r>
          </w:p>
          <w:p w:rsidR="00A853F4" w:rsidRPr="00EF404C" w:rsidRDefault="00A853F4" w:rsidP="00A85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 w:hanging="3"/>
              <w:rPr>
                <w:rFonts w:ascii="Times New Roman" w:eastAsia="Times New Roman" w:hAnsi="Times New Roman" w:cs="Times New Roman"/>
                <w:sz w:val="18"/>
                <w:szCs w:val="18"/>
                <w:lang w:eastAsia="uk-UA"/>
              </w:rPr>
            </w:pPr>
            <w:r w:rsidRPr="00EF404C">
              <w:rPr>
                <w:rFonts w:ascii="Times New Roman" w:eastAsia="Times New Roman" w:hAnsi="Times New Roman" w:cs="Times New Roman"/>
                <w:sz w:val="18"/>
                <w:szCs w:val="18"/>
                <w:lang w:eastAsia="uk-UA"/>
              </w:rPr>
              <w:t>пункту 2</w:t>
            </w:r>
            <w:r w:rsidRPr="00EF404C">
              <w:rPr>
                <w:rFonts w:ascii="Times New Roman" w:eastAsia="Times New Roman" w:hAnsi="Times New Roman" w:cs="Times New Roman"/>
                <w:sz w:val="18"/>
                <w:szCs w:val="18"/>
                <w:lang w:eastAsia="uk-UA"/>
              </w:rPr>
              <w:br/>
              <w:t xml:space="preserve">глави 3 розділу </w:t>
            </w:r>
            <w:r w:rsidRPr="00EF404C">
              <w:rPr>
                <w:rFonts w:ascii="Times New Roman" w:eastAsia="Times New Roman" w:hAnsi="Times New Roman" w:cs="Times New Roman"/>
                <w:sz w:val="18"/>
                <w:szCs w:val="18"/>
                <w:lang w:val="en-US" w:eastAsia="uk-UA"/>
              </w:rPr>
              <w:t>IX</w:t>
            </w:r>
            <w:r w:rsidRPr="00EF404C">
              <w:rPr>
                <w:rFonts w:ascii="Times New Roman" w:eastAsia="Times New Roman" w:hAnsi="Times New Roman" w:cs="Times New Roman"/>
                <w:sz w:val="18"/>
                <w:szCs w:val="18"/>
                <w:lang w:eastAsia="uk-UA"/>
              </w:rPr>
              <w:t xml:space="preserve"> Правил, затверджених наказом </w:t>
            </w:r>
            <w:r>
              <w:rPr>
                <w:rFonts w:ascii="Times New Roman" w:eastAsia="Times New Roman" w:hAnsi="Times New Roman" w:cs="Times New Roman"/>
                <w:sz w:val="18"/>
                <w:szCs w:val="18"/>
                <w:lang w:val="ru-RU" w:eastAsia="uk-UA"/>
              </w:rPr>
              <w:t xml:space="preserve"> </w:t>
            </w:r>
            <w:r w:rsidRPr="00EF404C">
              <w:rPr>
                <w:rFonts w:ascii="Times New Roman" w:eastAsia="Times New Roman" w:hAnsi="Times New Roman" w:cs="Times New Roman"/>
                <w:sz w:val="18"/>
                <w:szCs w:val="18"/>
                <w:lang w:eastAsia="uk-UA"/>
              </w:rPr>
              <w:t>№ 36</w:t>
            </w:r>
          </w:p>
        </w:tc>
        <w:tc>
          <w:tcPr>
            <w:tcW w:w="1418" w:type="dxa"/>
          </w:tcPr>
          <w:p w:rsidR="00A853F4" w:rsidRPr="00D81FA3" w:rsidRDefault="00A853F4" w:rsidP="00A853F4">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A853F4" w:rsidRPr="00D81FA3" w:rsidRDefault="00A853F4" w:rsidP="00A853F4">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A853F4" w:rsidRPr="009C6B8F" w:rsidRDefault="00A853F4" w:rsidP="00A853F4">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A853F4" w:rsidRPr="009C6B8F" w:rsidRDefault="00A853F4" w:rsidP="00A853F4">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A853F4" w:rsidRPr="00D81FA3" w:rsidRDefault="00A853F4" w:rsidP="00A853F4">
            <w:pPr>
              <w:spacing w:after="0" w:line="240" w:lineRule="auto"/>
              <w:jc w:val="center"/>
              <w:rPr>
                <w:rFonts w:ascii="Times New Roman" w:hAnsi="Times New Roman"/>
                <w:b/>
                <w:sz w:val="24"/>
                <w:szCs w:val="24"/>
              </w:rPr>
            </w:pPr>
            <w:r w:rsidRPr="009C6B8F">
              <w:rPr>
                <w:rFonts w:ascii="Times New Roman" w:hAnsi="Times New Roman"/>
                <w:sz w:val="18"/>
                <w:szCs w:val="18"/>
              </w:rPr>
              <w:t>О6</w:t>
            </w:r>
            <w:r>
              <w:rPr>
                <w:rFonts w:ascii="Times New Roman" w:hAnsi="Times New Roman"/>
                <w:sz w:val="18"/>
                <w:szCs w:val="18"/>
              </w:rPr>
              <w:t xml:space="preserve"> </w:t>
            </w:r>
          </w:p>
        </w:tc>
        <w:tc>
          <w:tcPr>
            <w:tcW w:w="1336" w:type="dxa"/>
            <w:gridSpan w:val="2"/>
          </w:tcPr>
          <w:p w:rsidR="00A853F4" w:rsidRPr="009C6B8F" w:rsidRDefault="00A853F4" w:rsidP="00A853F4">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A853F4" w:rsidRPr="00D81FA3" w:rsidRDefault="00A853F4" w:rsidP="00A853F4">
            <w:pPr>
              <w:spacing w:after="0" w:line="240" w:lineRule="auto"/>
              <w:jc w:val="center"/>
              <w:rPr>
                <w:rFonts w:ascii="Times New Roman" w:hAnsi="Times New Roman"/>
                <w:b/>
                <w:sz w:val="24"/>
                <w:szCs w:val="24"/>
              </w:rPr>
            </w:pPr>
          </w:p>
        </w:tc>
        <w:tc>
          <w:tcPr>
            <w:tcW w:w="1323" w:type="dxa"/>
          </w:tcPr>
          <w:p w:rsidR="00AD6053" w:rsidRPr="009C6B8F" w:rsidRDefault="00AD6053" w:rsidP="00AD6053">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AD6053" w:rsidRPr="009C6B8F" w:rsidRDefault="00AD6053" w:rsidP="00AD6053">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A853F4" w:rsidRPr="00D81FA3" w:rsidRDefault="00AD6053" w:rsidP="00AD6053">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A853F4" w:rsidRPr="00D3467B" w:rsidRDefault="00A853F4" w:rsidP="00A853F4">
            <w:pPr>
              <w:jc w:val="center"/>
              <w:rPr>
                <w:rFonts w:ascii="Times New Roman" w:hAnsi="Times New Roman"/>
                <w:sz w:val="18"/>
                <w:szCs w:val="18"/>
              </w:rPr>
            </w:pPr>
            <w:r w:rsidRPr="00D3467B">
              <w:rPr>
                <w:rFonts w:ascii="Times New Roman" w:hAnsi="Times New Roman"/>
                <w:sz w:val="18"/>
                <w:szCs w:val="18"/>
              </w:rPr>
              <w:t>3</w:t>
            </w:r>
          </w:p>
          <w:p w:rsidR="00A853F4" w:rsidRPr="00D81FA3" w:rsidRDefault="00A853F4" w:rsidP="00A853F4">
            <w:pPr>
              <w:spacing w:after="0" w:line="240" w:lineRule="auto"/>
              <w:jc w:val="center"/>
              <w:rPr>
                <w:rFonts w:ascii="Times New Roman" w:hAnsi="Times New Roman"/>
                <w:sz w:val="18"/>
                <w:szCs w:val="18"/>
              </w:rPr>
            </w:pPr>
          </w:p>
        </w:tc>
        <w:tc>
          <w:tcPr>
            <w:tcW w:w="2250" w:type="dxa"/>
            <w:gridSpan w:val="2"/>
          </w:tcPr>
          <w:p w:rsidR="00A853F4" w:rsidRPr="00EF404C" w:rsidRDefault="00A853F4" w:rsidP="00A853F4">
            <w:pPr>
              <w:spacing w:after="0" w:line="240" w:lineRule="auto"/>
              <w:jc w:val="both"/>
              <w:rPr>
                <w:rFonts w:ascii="Times New Roman" w:hAnsi="Times New Roman" w:cs="Times New Roman"/>
                <w:sz w:val="18"/>
                <w:szCs w:val="18"/>
                <w:lang w:eastAsia="uk-UA"/>
              </w:rPr>
            </w:pPr>
            <w:r w:rsidRPr="00EF404C">
              <w:rPr>
                <w:rFonts w:ascii="Times New Roman" w:hAnsi="Times New Roman" w:cs="Times New Roman"/>
                <w:sz w:val="18"/>
                <w:szCs w:val="18"/>
                <w:lang w:eastAsia="uk-UA"/>
              </w:rPr>
              <w:t>досягнення граничного пробігу (граничного терміну служби), якщо строк його експлуатації не подовжено відповідно до вимог пункту 6 глави 1 розділу ІХ Правил</w:t>
            </w:r>
          </w:p>
        </w:tc>
        <w:tc>
          <w:tcPr>
            <w:tcW w:w="391" w:type="dxa"/>
          </w:tcPr>
          <w:p w:rsidR="00A853F4" w:rsidRPr="00D81FA3" w:rsidRDefault="00A853F4" w:rsidP="00A853F4">
            <w:pPr>
              <w:spacing w:after="0" w:line="240" w:lineRule="auto"/>
              <w:jc w:val="both"/>
              <w:rPr>
                <w:rFonts w:ascii="Times New Roman" w:hAnsi="Times New Roman" w:cs="Times New Roman"/>
                <w:sz w:val="18"/>
                <w:szCs w:val="18"/>
              </w:rPr>
            </w:pPr>
          </w:p>
        </w:tc>
      </w:tr>
      <w:tr w:rsidR="00A853F4" w:rsidRPr="00D81FA3" w:rsidTr="009D0C14">
        <w:trPr>
          <w:trHeight w:val="291"/>
        </w:trPr>
        <w:tc>
          <w:tcPr>
            <w:tcW w:w="646" w:type="dxa"/>
          </w:tcPr>
          <w:p w:rsidR="00A853F4" w:rsidRDefault="00A853F4" w:rsidP="00A853F4">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130.5</w:t>
            </w:r>
          </w:p>
        </w:tc>
        <w:tc>
          <w:tcPr>
            <w:tcW w:w="2433" w:type="dxa"/>
            <w:gridSpan w:val="2"/>
          </w:tcPr>
          <w:p w:rsidR="00A853F4" w:rsidRPr="00D81FA3" w:rsidRDefault="00C41DF7" w:rsidP="00A853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shd w:val="clear" w:color="auto" w:fill="FFFFFF"/>
              </w:rPr>
              <w:t>забороняється експлуатація рухомого складу у разі</w:t>
            </w:r>
            <w:r w:rsidR="00C06999">
              <w:rPr>
                <w:rFonts w:ascii="Times New Roman" w:hAnsi="Times New Roman" w:cs="Times New Roman"/>
                <w:sz w:val="18"/>
                <w:szCs w:val="18"/>
                <w:shd w:val="clear" w:color="auto" w:fill="FFFFFF"/>
              </w:rPr>
              <w:t xml:space="preserve"> </w:t>
            </w:r>
            <w:r w:rsidR="00C06999" w:rsidRPr="002C0EE7">
              <w:rPr>
                <w:rFonts w:ascii="Times New Roman" w:hAnsi="Times New Roman" w:cs="Times New Roman"/>
                <w:sz w:val="18"/>
                <w:szCs w:val="18"/>
                <w:lang w:eastAsia="uk-UA"/>
              </w:rPr>
              <w:t>повної або часткової</w:t>
            </w:r>
            <w:r w:rsidR="00C06999" w:rsidRPr="002C0EE7">
              <w:rPr>
                <w:rFonts w:ascii="Times New Roman" w:hAnsi="Times New Roman" w:cs="Times New Roman"/>
                <w:sz w:val="18"/>
                <w:szCs w:val="18"/>
                <w:lang w:val="ru-RU" w:eastAsia="uk-UA"/>
              </w:rPr>
              <w:t xml:space="preserve"> </w:t>
            </w:r>
            <w:r w:rsidR="00C06999" w:rsidRPr="002C0EE7">
              <w:rPr>
                <w:rFonts w:ascii="Times New Roman" w:hAnsi="Times New Roman" w:cs="Times New Roman"/>
                <w:sz w:val="18"/>
                <w:szCs w:val="18"/>
                <w:lang w:eastAsia="uk-UA"/>
              </w:rPr>
              <w:t>відсутності екіпіровки</w:t>
            </w:r>
            <w:r w:rsidR="00C06999" w:rsidRPr="002C0EE7">
              <w:rPr>
                <w:rFonts w:ascii="Times New Roman" w:hAnsi="Times New Roman" w:cs="Times New Roman"/>
                <w:sz w:val="18"/>
                <w:szCs w:val="18"/>
                <w:lang w:val="ru-RU" w:eastAsia="uk-UA"/>
              </w:rPr>
              <w:t xml:space="preserve">, </w:t>
            </w:r>
            <w:r w:rsidR="00C06999" w:rsidRPr="002C0EE7">
              <w:rPr>
                <w:rFonts w:ascii="Times New Roman" w:hAnsi="Times New Roman" w:cs="Times New Roman"/>
                <w:sz w:val="18"/>
                <w:szCs w:val="18"/>
                <w:lang w:eastAsia="uk-UA"/>
              </w:rPr>
              <w:t>передбаченої Правилами</w:t>
            </w:r>
            <w:r w:rsidR="00C06999">
              <w:rPr>
                <w:rFonts w:ascii="Times New Roman" w:hAnsi="Times New Roman" w:cs="Times New Roman"/>
                <w:sz w:val="18"/>
                <w:szCs w:val="18"/>
                <w:lang w:eastAsia="uk-UA"/>
              </w:rPr>
              <w:t xml:space="preserve"> </w:t>
            </w:r>
          </w:p>
        </w:tc>
        <w:tc>
          <w:tcPr>
            <w:tcW w:w="1443" w:type="dxa"/>
            <w:gridSpan w:val="2"/>
          </w:tcPr>
          <w:p w:rsidR="00A853F4" w:rsidRPr="002C0EE7" w:rsidRDefault="00A853F4" w:rsidP="00A85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 w:hanging="3"/>
              <w:rPr>
                <w:rFonts w:ascii="Times New Roman" w:eastAsia="Times New Roman" w:hAnsi="Times New Roman" w:cs="Times New Roman"/>
                <w:sz w:val="18"/>
                <w:szCs w:val="18"/>
                <w:lang w:eastAsia="uk-UA"/>
              </w:rPr>
            </w:pPr>
            <w:r w:rsidRPr="002C0EE7">
              <w:rPr>
                <w:rFonts w:ascii="Times New Roman" w:eastAsia="Times New Roman" w:hAnsi="Times New Roman" w:cs="Times New Roman"/>
                <w:sz w:val="18"/>
                <w:szCs w:val="18"/>
                <w:lang w:eastAsia="uk-UA"/>
              </w:rPr>
              <w:t xml:space="preserve">абзац шостий </w:t>
            </w:r>
          </w:p>
          <w:p w:rsidR="00A853F4" w:rsidRPr="002C0EE7" w:rsidRDefault="00A853F4" w:rsidP="00A85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 w:hanging="3"/>
              <w:rPr>
                <w:rFonts w:ascii="Times New Roman" w:eastAsia="Times New Roman" w:hAnsi="Times New Roman" w:cs="Times New Roman"/>
                <w:sz w:val="18"/>
                <w:szCs w:val="18"/>
                <w:lang w:eastAsia="uk-UA"/>
              </w:rPr>
            </w:pPr>
            <w:r w:rsidRPr="002C0EE7">
              <w:rPr>
                <w:rFonts w:ascii="Times New Roman" w:eastAsia="Times New Roman" w:hAnsi="Times New Roman" w:cs="Times New Roman"/>
                <w:sz w:val="18"/>
                <w:szCs w:val="18"/>
                <w:lang w:eastAsia="uk-UA"/>
              </w:rPr>
              <w:t>пункту 2</w:t>
            </w:r>
            <w:r w:rsidRPr="002C0EE7">
              <w:rPr>
                <w:rFonts w:ascii="Times New Roman" w:eastAsia="Times New Roman" w:hAnsi="Times New Roman" w:cs="Times New Roman"/>
                <w:sz w:val="18"/>
                <w:szCs w:val="18"/>
                <w:lang w:eastAsia="uk-UA"/>
              </w:rPr>
              <w:br/>
              <w:t xml:space="preserve">глави 3 розділу </w:t>
            </w:r>
            <w:r w:rsidRPr="002C0EE7">
              <w:rPr>
                <w:rFonts w:ascii="Times New Roman" w:eastAsia="Times New Roman" w:hAnsi="Times New Roman" w:cs="Times New Roman"/>
                <w:sz w:val="18"/>
                <w:szCs w:val="18"/>
                <w:lang w:val="en-US" w:eastAsia="uk-UA"/>
              </w:rPr>
              <w:t>IX</w:t>
            </w:r>
            <w:r w:rsidRPr="002C0EE7">
              <w:rPr>
                <w:rFonts w:ascii="Times New Roman" w:eastAsia="Times New Roman" w:hAnsi="Times New Roman" w:cs="Times New Roman"/>
                <w:sz w:val="18"/>
                <w:szCs w:val="18"/>
                <w:lang w:eastAsia="uk-UA"/>
              </w:rPr>
              <w:t xml:space="preserve"> Правил, затверджених наказом </w:t>
            </w:r>
            <w:r>
              <w:rPr>
                <w:rFonts w:ascii="Times New Roman" w:eastAsia="Times New Roman" w:hAnsi="Times New Roman" w:cs="Times New Roman"/>
                <w:sz w:val="18"/>
                <w:szCs w:val="18"/>
                <w:lang w:val="ru-RU" w:eastAsia="uk-UA"/>
              </w:rPr>
              <w:t xml:space="preserve"> </w:t>
            </w:r>
            <w:r w:rsidRPr="002C0EE7">
              <w:rPr>
                <w:rFonts w:ascii="Times New Roman" w:eastAsia="Times New Roman" w:hAnsi="Times New Roman" w:cs="Times New Roman"/>
                <w:sz w:val="18"/>
                <w:szCs w:val="18"/>
                <w:lang w:eastAsia="uk-UA"/>
              </w:rPr>
              <w:t>№ 36</w:t>
            </w:r>
          </w:p>
        </w:tc>
        <w:tc>
          <w:tcPr>
            <w:tcW w:w="1418" w:type="dxa"/>
          </w:tcPr>
          <w:p w:rsidR="00A853F4" w:rsidRPr="00D81FA3" w:rsidRDefault="00A853F4" w:rsidP="00A853F4">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A853F4" w:rsidRPr="00D81FA3" w:rsidRDefault="00A853F4" w:rsidP="00A853F4">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A853F4" w:rsidRPr="009C6B8F" w:rsidRDefault="00A853F4" w:rsidP="00A853F4">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A853F4" w:rsidRPr="009C6B8F" w:rsidRDefault="00A853F4" w:rsidP="00A853F4">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A853F4" w:rsidRPr="00D81FA3" w:rsidRDefault="00A853F4" w:rsidP="00A853F4">
            <w:pPr>
              <w:spacing w:after="0" w:line="240" w:lineRule="auto"/>
              <w:jc w:val="center"/>
              <w:rPr>
                <w:rFonts w:ascii="Times New Roman" w:hAnsi="Times New Roman"/>
                <w:b/>
                <w:sz w:val="24"/>
                <w:szCs w:val="24"/>
              </w:rPr>
            </w:pPr>
            <w:r w:rsidRPr="009C6B8F">
              <w:rPr>
                <w:rFonts w:ascii="Times New Roman" w:hAnsi="Times New Roman"/>
                <w:sz w:val="18"/>
                <w:szCs w:val="18"/>
              </w:rPr>
              <w:t>О6</w:t>
            </w:r>
            <w:r>
              <w:rPr>
                <w:rFonts w:ascii="Times New Roman" w:hAnsi="Times New Roman"/>
                <w:sz w:val="18"/>
                <w:szCs w:val="18"/>
              </w:rPr>
              <w:t xml:space="preserve"> </w:t>
            </w:r>
          </w:p>
        </w:tc>
        <w:tc>
          <w:tcPr>
            <w:tcW w:w="1336" w:type="dxa"/>
            <w:gridSpan w:val="2"/>
          </w:tcPr>
          <w:p w:rsidR="00A853F4" w:rsidRPr="009C6B8F" w:rsidRDefault="00A853F4" w:rsidP="00A853F4">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A853F4" w:rsidRPr="00D81FA3" w:rsidRDefault="00A853F4" w:rsidP="00A853F4">
            <w:pPr>
              <w:spacing w:after="0" w:line="240" w:lineRule="auto"/>
              <w:jc w:val="center"/>
              <w:rPr>
                <w:rFonts w:ascii="Times New Roman" w:hAnsi="Times New Roman"/>
                <w:b/>
                <w:sz w:val="24"/>
                <w:szCs w:val="24"/>
              </w:rPr>
            </w:pPr>
          </w:p>
        </w:tc>
        <w:tc>
          <w:tcPr>
            <w:tcW w:w="1323" w:type="dxa"/>
          </w:tcPr>
          <w:p w:rsidR="00AD6053" w:rsidRPr="009C6B8F" w:rsidRDefault="00AD6053" w:rsidP="00AD6053">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AD6053" w:rsidRPr="009C6B8F" w:rsidRDefault="00AD6053" w:rsidP="00AD6053">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A853F4" w:rsidRPr="00D81FA3" w:rsidRDefault="00AD6053" w:rsidP="00AD6053">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A853F4" w:rsidRPr="00D3467B" w:rsidRDefault="00A853F4" w:rsidP="00A853F4">
            <w:pPr>
              <w:jc w:val="center"/>
              <w:rPr>
                <w:rFonts w:ascii="Times New Roman" w:hAnsi="Times New Roman"/>
                <w:sz w:val="18"/>
                <w:szCs w:val="18"/>
              </w:rPr>
            </w:pPr>
            <w:r w:rsidRPr="00D3467B">
              <w:rPr>
                <w:rFonts w:ascii="Times New Roman" w:hAnsi="Times New Roman"/>
                <w:sz w:val="18"/>
                <w:szCs w:val="18"/>
              </w:rPr>
              <w:t>3</w:t>
            </w:r>
          </w:p>
          <w:p w:rsidR="00A853F4" w:rsidRPr="00D81FA3" w:rsidRDefault="00A853F4" w:rsidP="00A853F4">
            <w:pPr>
              <w:spacing w:after="0" w:line="240" w:lineRule="auto"/>
              <w:jc w:val="center"/>
              <w:rPr>
                <w:rFonts w:ascii="Times New Roman" w:hAnsi="Times New Roman"/>
                <w:sz w:val="18"/>
                <w:szCs w:val="18"/>
              </w:rPr>
            </w:pPr>
          </w:p>
        </w:tc>
        <w:tc>
          <w:tcPr>
            <w:tcW w:w="2250" w:type="dxa"/>
            <w:gridSpan w:val="2"/>
          </w:tcPr>
          <w:p w:rsidR="00A853F4" w:rsidRPr="002C0EE7" w:rsidRDefault="00A853F4" w:rsidP="00A853F4">
            <w:pPr>
              <w:spacing w:after="0" w:line="240" w:lineRule="auto"/>
              <w:jc w:val="both"/>
              <w:rPr>
                <w:rFonts w:ascii="Times New Roman" w:hAnsi="Times New Roman" w:cs="Times New Roman"/>
                <w:sz w:val="18"/>
                <w:szCs w:val="18"/>
                <w:lang w:eastAsia="uk-UA"/>
              </w:rPr>
            </w:pPr>
            <w:r w:rsidRPr="002C0EE7">
              <w:rPr>
                <w:rFonts w:ascii="Times New Roman" w:hAnsi="Times New Roman" w:cs="Times New Roman"/>
                <w:sz w:val="18"/>
                <w:szCs w:val="18"/>
                <w:lang w:eastAsia="uk-UA"/>
              </w:rPr>
              <w:t>повної або часткової</w:t>
            </w:r>
            <w:r w:rsidRPr="002C0EE7">
              <w:rPr>
                <w:rFonts w:ascii="Times New Roman" w:hAnsi="Times New Roman" w:cs="Times New Roman"/>
                <w:sz w:val="18"/>
                <w:szCs w:val="18"/>
                <w:lang w:val="ru-RU" w:eastAsia="uk-UA"/>
              </w:rPr>
              <w:t xml:space="preserve"> </w:t>
            </w:r>
            <w:r w:rsidRPr="002C0EE7">
              <w:rPr>
                <w:rFonts w:ascii="Times New Roman" w:hAnsi="Times New Roman" w:cs="Times New Roman"/>
                <w:sz w:val="18"/>
                <w:szCs w:val="18"/>
                <w:lang w:eastAsia="uk-UA"/>
              </w:rPr>
              <w:t>відсутності екіпіровки</w:t>
            </w:r>
            <w:r w:rsidRPr="002C0EE7">
              <w:rPr>
                <w:rFonts w:ascii="Times New Roman" w:hAnsi="Times New Roman" w:cs="Times New Roman"/>
                <w:sz w:val="18"/>
                <w:szCs w:val="18"/>
                <w:lang w:val="ru-RU" w:eastAsia="uk-UA"/>
              </w:rPr>
              <w:t xml:space="preserve">, </w:t>
            </w:r>
            <w:r w:rsidRPr="002C0EE7">
              <w:rPr>
                <w:rFonts w:ascii="Times New Roman" w:hAnsi="Times New Roman" w:cs="Times New Roman"/>
                <w:sz w:val="18"/>
                <w:szCs w:val="18"/>
                <w:lang w:eastAsia="uk-UA"/>
              </w:rPr>
              <w:t>передбаченої Правилами</w:t>
            </w:r>
          </w:p>
        </w:tc>
        <w:tc>
          <w:tcPr>
            <w:tcW w:w="391" w:type="dxa"/>
          </w:tcPr>
          <w:p w:rsidR="00A853F4" w:rsidRPr="00D81FA3" w:rsidRDefault="00A853F4" w:rsidP="00A853F4">
            <w:pPr>
              <w:spacing w:after="0" w:line="240" w:lineRule="auto"/>
              <w:jc w:val="both"/>
              <w:rPr>
                <w:rFonts w:ascii="Times New Roman" w:hAnsi="Times New Roman" w:cs="Times New Roman"/>
                <w:sz w:val="18"/>
                <w:szCs w:val="18"/>
              </w:rPr>
            </w:pPr>
          </w:p>
        </w:tc>
      </w:tr>
      <w:tr w:rsidR="00C915C9" w:rsidRPr="00D81FA3" w:rsidTr="009D0C14">
        <w:trPr>
          <w:trHeight w:val="291"/>
        </w:trPr>
        <w:tc>
          <w:tcPr>
            <w:tcW w:w="646" w:type="dxa"/>
          </w:tcPr>
          <w:p w:rsidR="00C915C9" w:rsidRDefault="00C915C9" w:rsidP="00C915C9">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130.6</w:t>
            </w:r>
          </w:p>
        </w:tc>
        <w:tc>
          <w:tcPr>
            <w:tcW w:w="2433" w:type="dxa"/>
            <w:gridSpan w:val="2"/>
          </w:tcPr>
          <w:p w:rsidR="00C915C9" w:rsidRPr="00D81FA3" w:rsidRDefault="00C41DF7" w:rsidP="00C915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shd w:val="clear" w:color="auto" w:fill="FFFFFF"/>
              </w:rPr>
              <w:t>забороняється експлуатація рухомого складу у разі</w:t>
            </w:r>
            <w:r w:rsidR="00C06999">
              <w:rPr>
                <w:rFonts w:ascii="Times New Roman" w:hAnsi="Times New Roman" w:cs="Times New Roman"/>
                <w:sz w:val="18"/>
                <w:szCs w:val="18"/>
                <w:shd w:val="clear" w:color="auto" w:fill="FFFFFF"/>
              </w:rPr>
              <w:t xml:space="preserve"> </w:t>
            </w:r>
            <w:r w:rsidR="00C06999" w:rsidRPr="00611F35">
              <w:rPr>
                <w:rFonts w:ascii="Times New Roman" w:hAnsi="Times New Roman" w:cs="Times New Roman"/>
                <w:sz w:val="18"/>
                <w:szCs w:val="18"/>
                <w:lang w:eastAsia="uk-UA"/>
              </w:rPr>
              <w:t>відсутності підтверджуючих документів про проходження</w:t>
            </w:r>
            <w:r w:rsidR="00C06999">
              <w:rPr>
                <w:rFonts w:ascii="Times New Roman" w:hAnsi="Times New Roman" w:cs="Times New Roman"/>
                <w:sz w:val="18"/>
                <w:szCs w:val="18"/>
                <w:lang w:eastAsia="uk-UA"/>
              </w:rPr>
              <w:t xml:space="preserve"> </w:t>
            </w:r>
          </w:p>
        </w:tc>
        <w:tc>
          <w:tcPr>
            <w:tcW w:w="1443" w:type="dxa"/>
            <w:gridSpan w:val="2"/>
          </w:tcPr>
          <w:p w:rsidR="00C915C9" w:rsidRPr="00611F35" w:rsidRDefault="00C915C9" w:rsidP="00C91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 w:hanging="3"/>
              <w:rPr>
                <w:rFonts w:ascii="Times New Roman" w:eastAsia="Times New Roman" w:hAnsi="Times New Roman" w:cs="Times New Roman"/>
                <w:sz w:val="18"/>
                <w:szCs w:val="18"/>
                <w:lang w:eastAsia="uk-UA"/>
              </w:rPr>
            </w:pPr>
            <w:r w:rsidRPr="00611F35">
              <w:rPr>
                <w:rFonts w:ascii="Times New Roman" w:eastAsia="Times New Roman" w:hAnsi="Times New Roman" w:cs="Times New Roman"/>
                <w:sz w:val="18"/>
                <w:szCs w:val="18"/>
                <w:lang w:eastAsia="uk-UA"/>
              </w:rPr>
              <w:t xml:space="preserve">абзац сьомий </w:t>
            </w:r>
          </w:p>
          <w:p w:rsidR="00C915C9" w:rsidRPr="00611F35" w:rsidRDefault="00C915C9" w:rsidP="00C91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 w:hanging="3"/>
              <w:rPr>
                <w:rFonts w:ascii="Times New Roman" w:eastAsia="Times New Roman" w:hAnsi="Times New Roman" w:cs="Times New Roman"/>
                <w:sz w:val="18"/>
                <w:szCs w:val="18"/>
                <w:lang w:eastAsia="uk-UA"/>
              </w:rPr>
            </w:pPr>
            <w:r w:rsidRPr="00611F35">
              <w:rPr>
                <w:rFonts w:ascii="Times New Roman" w:eastAsia="Times New Roman" w:hAnsi="Times New Roman" w:cs="Times New Roman"/>
                <w:sz w:val="18"/>
                <w:szCs w:val="18"/>
                <w:lang w:eastAsia="uk-UA"/>
              </w:rPr>
              <w:t>пункту 2</w:t>
            </w:r>
            <w:r w:rsidRPr="00611F35">
              <w:rPr>
                <w:rFonts w:ascii="Times New Roman" w:eastAsia="Times New Roman" w:hAnsi="Times New Roman" w:cs="Times New Roman"/>
                <w:sz w:val="18"/>
                <w:szCs w:val="18"/>
                <w:lang w:eastAsia="uk-UA"/>
              </w:rPr>
              <w:br/>
              <w:t xml:space="preserve">глави 3 розділу </w:t>
            </w:r>
            <w:r w:rsidRPr="00611F35">
              <w:rPr>
                <w:rFonts w:ascii="Times New Roman" w:eastAsia="Times New Roman" w:hAnsi="Times New Roman" w:cs="Times New Roman"/>
                <w:sz w:val="18"/>
                <w:szCs w:val="18"/>
                <w:lang w:val="en-US" w:eastAsia="uk-UA"/>
              </w:rPr>
              <w:t>IX</w:t>
            </w:r>
            <w:r w:rsidRPr="00611F35">
              <w:rPr>
                <w:rFonts w:ascii="Times New Roman" w:eastAsia="Times New Roman" w:hAnsi="Times New Roman" w:cs="Times New Roman"/>
                <w:sz w:val="18"/>
                <w:szCs w:val="18"/>
                <w:lang w:eastAsia="uk-UA"/>
              </w:rPr>
              <w:t xml:space="preserve"> Правил, </w:t>
            </w:r>
            <w:r w:rsidRPr="00611F35">
              <w:rPr>
                <w:rFonts w:ascii="Times New Roman" w:eastAsia="Times New Roman" w:hAnsi="Times New Roman" w:cs="Times New Roman"/>
                <w:sz w:val="18"/>
                <w:szCs w:val="18"/>
                <w:lang w:eastAsia="uk-UA"/>
              </w:rPr>
              <w:lastRenderedPageBreak/>
              <w:t xml:space="preserve">затверджених наказом </w:t>
            </w:r>
            <w:r>
              <w:rPr>
                <w:rFonts w:ascii="Times New Roman" w:eastAsia="Times New Roman" w:hAnsi="Times New Roman" w:cs="Times New Roman"/>
                <w:sz w:val="18"/>
                <w:szCs w:val="18"/>
                <w:lang w:val="ru-RU" w:eastAsia="uk-UA"/>
              </w:rPr>
              <w:t xml:space="preserve"> </w:t>
            </w:r>
            <w:r w:rsidRPr="00611F35">
              <w:rPr>
                <w:rFonts w:ascii="Times New Roman" w:eastAsia="Times New Roman" w:hAnsi="Times New Roman" w:cs="Times New Roman"/>
                <w:sz w:val="18"/>
                <w:szCs w:val="18"/>
                <w:lang w:eastAsia="uk-UA"/>
              </w:rPr>
              <w:t>№ 36</w:t>
            </w:r>
          </w:p>
        </w:tc>
        <w:tc>
          <w:tcPr>
            <w:tcW w:w="1418" w:type="dxa"/>
          </w:tcPr>
          <w:p w:rsidR="00C915C9" w:rsidRPr="00D81FA3" w:rsidRDefault="00C915C9" w:rsidP="00C915C9">
            <w:pPr>
              <w:spacing w:after="0" w:line="240" w:lineRule="auto"/>
              <w:jc w:val="both"/>
              <w:rPr>
                <w:rFonts w:ascii="Times New Roman" w:hAnsi="Times New Roman"/>
                <w:sz w:val="18"/>
                <w:szCs w:val="18"/>
              </w:rPr>
            </w:pPr>
            <w:r w:rsidRPr="009C6B8F">
              <w:rPr>
                <w:rFonts w:ascii="Times New Roman" w:hAnsi="Times New Roman"/>
                <w:sz w:val="18"/>
                <w:szCs w:val="18"/>
              </w:rPr>
              <w:lastRenderedPageBreak/>
              <w:t>дії працівників підприємств міського електричного транспорту</w:t>
            </w:r>
          </w:p>
        </w:tc>
        <w:tc>
          <w:tcPr>
            <w:tcW w:w="1417" w:type="dxa"/>
          </w:tcPr>
          <w:p w:rsidR="00C915C9" w:rsidRPr="00D81FA3" w:rsidRDefault="00C915C9" w:rsidP="00C915C9">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C915C9" w:rsidRPr="009C6B8F" w:rsidRDefault="00C915C9" w:rsidP="00C915C9">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C915C9" w:rsidRPr="009C6B8F" w:rsidRDefault="00C915C9" w:rsidP="00C915C9">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C915C9" w:rsidRPr="00D81FA3" w:rsidRDefault="00C915C9" w:rsidP="00C915C9">
            <w:pPr>
              <w:spacing w:after="0" w:line="240" w:lineRule="auto"/>
              <w:jc w:val="center"/>
              <w:rPr>
                <w:rFonts w:ascii="Times New Roman" w:hAnsi="Times New Roman"/>
                <w:b/>
                <w:sz w:val="24"/>
                <w:szCs w:val="24"/>
              </w:rPr>
            </w:pPr>
            <w:r w:rsidRPr="009C6B8F">
              <w:rPr>
                <w:rFonts w:ascii="Times New Roman" w:hAnsi="Times New Roman"/>
                <w:sz w:val="18"/>
                <w:szCs w:val="18"/>
              </w:rPr>
              <w:t>О6</w:t>
            </w:r>
            <w:r>
              <w:rPr>
                <w:rFonts w:ascii="Times New Roman" w:hAnsi="Times New Roman"/>
                <w:sz w:val="18"/>
                <w:szCs w:val="18"/>
              </w:rPr>
              <w:t xml:space="preserve"> </w:t>
            </w:r>
          </w:p>
        </w:tc>
        <w:tc>
          <w:tcPr>
            <w:tcW w:w="1336" w:type="dxa"/>
            <w:gridSpan w:val="2"/>
          </w:tcPr>
          <w:p w:rsidR="00C915C9" w:rsidRPr="009C6B8F" w:rsidRDefault="00C915C9" w:rsidP="00C915C9">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C915C9" w:rsidRPr="00D81FA3" w:rsidRDefault="00C915C9" w:rsidP="00C915C9">
            <w:pPr>
              <w:spacing w:after="0" w:line="240" w:lineRule="auto"/>
              <w:jc w:val="center"/>
              <w:rPr>
                <w:rFonts w:ascii="Times New Roman" w:hAnsi="Times New Roman"/>
                <w:b/>
                <w:sz w:val="24"/>
                <w:szCs w:val="24"/>
              </w:rPr>
            </w:pPr>
          </w:p>
        </w:tc>
        <w:tc>
          <w:tcPr>
            <w:tcW w:w="1323" w:type="dxa"/>
          </w:tcPr>
          <w:p w:rsidR="00AD6053" w:rsidRPr="009C6B8F" w:rsidRDefault="00AD6053" w:rsidP="00AD6053">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AD6053" w:rsidRPr="009C6B8F" w:rsidRDefault="00AD6053" w:rsidP="00AD6053">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C915C9" w:rsidRPr="00D81FA3" w:rsidRDefault="00AD6053" w:rsidP="00AD6053">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C915C9" w:rsidRPr="00D3467B" w:rsidRDefault="00C915C9" w:rsidP="00C915C9">
            <w:pPr>
              <w:jc w:val="center"/>
              <w:rPr>
                <w:rFonts w:ascii="Times New Roman" w:hAnsi="Times New Roman"/>
                <w:sz w:val="18"/>
                <w:szCs w:val="18"/>
              </w:rPr>
            </w:pPr>
            <w:r w:rsidRPr="00D3467B">
              <w:rPr>
                <w:rFonts w:ascii="Times New Roman" w:hAnsi="Times New Roman"/>
                <w:sz w:val="18"/>
                <w:szCs w:val="18"/>
              </w:rPr>
              <w:t>3</w:t>
            </w:r>
          </w:p>
          <w:p w:rsidR="00C915C9" w:rsidRPr="00D81FA3" w:rsidRDefault="00C915C9" w:rsidP="00C915C9">
            <w:pPr>
              <w:spacing w:after="0" w:line="240" w:lineRule="auto"/>
              <w:jc w:val="center"/>
              <w:rPr>
                <w:rFonts w:ascii="Times New Roman" w:hAnsi="Times New Roman"/>
                <w:sz w:val="18"/>
                <w:szCs w:val="18"/>
              </w:rPr>
            </w:pPr>
          </w:p>
        </w:tc>
        <w:tc>
          <w:tcPr>
            <w:tcW w:w="2250" w:type="dxa"/>
            <w:gridSpan w:val="2"/>
          </w:tcPr>
          <w:p w:rsidR="00C915C9" w:rsidRPr="00611F35" w:rsidRDefault="00C915C9" w:rsidP="00C915C9">
            <w:pPr>
              <w:spacing w:after="0" w:line="240" w:lineRule="auto"/>
              <w:jc w:val="both"/>
              <w:rPr>
                <w:rFonts w:ascii="Times New Roman" w:hAnsi="Times New Roman" w:cs="Times New Roman"/>
                <w:sz w:val="18"/>
                <w:szCs w:val="18"/>
                <w:lang w:eastAsia="uk-UA"/>
              </w:rPr>
            </w:pPr>
            <w:r w:rsidRPr="00611F35">
              <w:rPr>
                <w:rFonts w:ascii="Times New Roman" w:hAnsi="Times New Roman" w:cs="Times New Roman"/>
                <w:sz w:val="18"/>
                <w:szCs w:val="18"/>
                <w:lang w:eastAsia="uk-UA"/>
              </w:rPr>
              <w:t xml:space="preserve">відсутності підтверджуючих документів про проходження </w:t>
            </w:r>
            <w:r w:rsidRPr="00611F35">
              <w:rPr>
                <w:rFonts w:ascii="Times New Roman" w:hAnsi="Times New Roman" w:cs="Times New Roman"/>
                <w:sz w:val="18"/>
                <w:szCs w:val="18"/>
                <w:lang w:eastAsia="uk-UA"/>
              </w:rPr>
              <w:lastRenderedPageBreak/>
              <w:t>обов’язкового технічного контролю</w:t>
            </w:r>
          </w:p>
        </w:tc>
        <w:tc>
          <w:tcPr>
            <w:tcW w:w="391" w:type="dxa"/>
          </w:tcPr>
          <w:p w:rsidR="00C915C9" w:rsidRPr="00D81FA3" w:rsidRDefault="00C915C9" w:rsidP="00C915C9">
            <w:pPr>
              <w:spacing w:after="0" w:line="240" w:lineRule="auto"/>
              <w:jc w:val="both"/>
              <w:rPr>
                <w:rFonts w:ascii="Times New Roman" w:hAnsi="Times New Roman" w:cs="Times New Roman"/>
                <w:sz w:val="18"/>
                <w:szCs w:val="18"/>
              </w:rPr>
            </w:pPr>
          </w:p>
        </w:tc>
      </w:tr>
      <w:tr w:rsidR="00C915C9" w:rsidRPr="00D81FA3" w:rsidTr="009D0C14">
        <w:trPr>
          <w:trHeight w:val="291"/>
        </w:trPr>
        <w:tc>
          <w:tcPr>
            <w:tcW w:w="646" w:type="dxa"/>
          </w:tcPr>
          <w:p w:rsidR="00C915C9" w:rsidRDefault="00C915C9" w:rsidP="00C915C9">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lastRenderedPageBreak/>
              <w:t>131</w:t>
            </w:r>
          </w:p>
        </w:tc>
        <w:tc>
          <w:tcPr>
            <w:tcW w:w="2433" w:type="dxa"/>
            <w:gridSpan w:val="2"/>
          </w:tcPr>
          <w:p w:rsidR="00C915C9" w:rsidRPr="00D81FA3" w:rsidRDefault="00C915C9" w:rsidP="00C915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p>
        </w:tc>
        <w:tc>
          <w:tcPr>
            <w:tcW w:w="1443" w:type="dxa"/>
            <w:gridSpan w:val="2"/>
          </w:tcPr>
          <w:p w:rsidR="00C915C9" w:rsidRPr="00C31BBF" w:rsidRDefault="00C915C9" w:rsidP="00C91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p>
        </w:tc>
        <w:tc>
          <w:tcPr>
            <w:tcW w:w="1418" w:type="dxa"/>
          </w:tcPr>
          <w:p w:rsidR="00C915C9" w:rsidRPr="009C6B8F" w:rsidRDefault="00C915C9" w:rsidP="00C915C9">
            <w:pPr>
              <w:spacing w:after="0" w:line="240" w:lineRule="auto"/>
              <w:jc w:val="both"/>
              <w:rPr>
                <w:rFonts w:ascii="Times New Roman" w:hAnsi="Times New Roman"/>
                <w:sz w:val="18"/>
                <w:szCs w:val="18"/>
              </w:rPr>
            </w:pPr>
          </w:p>
        </w:tc>
        <w:tc>
          <w:tcPr>
            <w:tcW w:w="1417" w:type="dxa"/>
          </w:tcPr>
          <w:p w:rsidR="00C915C9" w:rsidRPr="009C6B8F" w:rsidRDefault="00C915C9" w:rsidP="00C915C9">
            <w:pPr>
              <w:spacing w:after="0" w:line="240" w:lineRule="auto"/>
              <w:jc w:val="center"/>
              <w:rPr>
                <w:rFonts w:ascii="Times New Roman" w:hAnsi="Times New Roman" w:cs="Times New Roman"/>
                <w:sz w:val="18"/>
                <w:szCs w:val="18"/>
              </w:rPr>
            </w:pPr>
          </w:p>
        </w:tc>
        <w:tc>
          <w:tcPr>
            <w:tcW w:w="1142" w:type="dxa"/>
            <w:gridSpan w:val="2"/>
          </w:tcPr>
          <w:p w:rsidR="00C915C9" w:rsidRPr="009C6B8F" w:rsidRDefault="00C915C9" w:rsidP="00C915C9">
            <w:pPr>
              <w:spacing w:after="0" w:line="240" w:lineRule="auto"/>
              <w:jc w:val="center"/>
              <w:rPr>
                <w:rFonts w:ascii="Times New Roman" w:hAnsi="Times New Roman"/>
                <w:sz w:val="18"/>
                <w:szCs w:val="18"/>
              </w:rPr>
            </w:pPr>
          </w:p>
        </w:tc>
        <w:tc>
          <w:tcPr>
            <w:tcW w:w="1336" w:type="dxa"/>
            <w:gridSpan w:val="2"/>
          </w:tcPr>
          <w:p w:rsidR="00C915C9" w:rsidRPr="009C6B8F" w:rsidRDefault="00C915C9" w:rsidP="00C915C9">
            <w:pPr>
              <w:spacing w:after="0" w:line="240" w:lineRule="auto"/>
              <w:jc w:val="center"/>
              <w:rPr>
                <w:rFonts w:ascii="Times New Roman" w:hAnsi="Times New Roman"/>
                <w:sz w:val="18"/>
                <w:szCs w:val="18"/>
              </w:rPr>
            </w:pPr>
          </w:p>
        </w:tc>
        <w:tc>
          <w:tcPr>
            <w:tcW w:w="1323" w:type="dxa"/>
          </w:tcPr>
          <w:p w:rsidR="00C915C9" w:rsidRPr="009C6B8F" w:rsidRDefault="00C915C9" w:rsidP="00C915C9">
            <w:pPr>
              <w:spacing w:after="0" w:line="240" w:lineRule="auto"/>
              <w:jc w:val="center"/>
              <w:rPr>
                <w:rFonts w:ascii="Times New Roman" w:hAnsi="Times New Roman"/>
                <w:sz w:val="18"/>
                <w:szCs w:val="18"/>
              </w:rPr>
            </w:pPr>
          </w:p>
        </w:tc>
        <w:tc>
          <w:tcPr>
            <w:tcW w:w="1051" w:type="dxa"/>
            <w:gridSpan w:val="2"/>
          </w:tcPr>
          <w:p w:rsidR="00C915C9" w:rsidRPr="00D3467B" w:rsidRDefault="00C915C9" w:rsidP="00C915C9">
            <w:pPr>
              <w:jc w:val="center"/>
              <w:rPr>
                <w:rFonts w:ascii="Times New Roman" w:hAnsi="Times New Roman"/>
                <w:sz w:val="18"/>
                <w:szCs w:val="18"/>
              </w:rPr>
            </w:pPr>
          </w:p>
        </w:tc>
        <w:tc>
          <w:tcPr>
            <w:tcW w:w="2250" w:type="dxa"/>
            <w:gridSpan w:val="2"/>
          </w:tcPr>
          <w:p w:rsidR="00C915C9" w:rsidRPr="009D3870" w:rsidRDefault="009D3870" w:rsidP="00C915C9">
            <w:pPr>
              <w:spacing w:after="0" w:line="240" w:lineRule="auto"/>
              <w:jc w:val="both"/>
              <w:rPr>
                <w:rFonts w:ascii="Times New Roman" w:hAnsi="Times New Roman" w:cs="Times New Roman"/>
                <w:sz w:val="18"/>
                <w:szCs w:val="18"/>
                <w:lang w:eastAsia="uk-UA"/>
              </w:rPr>
            </w:pPr>
            <w:r w:rsidRPr="009D3870">
              <w:rPr>
                <w:rFonts w:ascii="Times New Roman" w:hAnsi="Times New Roman" w:cs="Times New Roman"/>
                <w:sz w:val="18"/>
                <w:szCs w:val="18"/>
                <w:lang w:val="ru-RU" w:eastAsia="uk-UA"/>
              </w:rPr>
              <w:t>н</w:t>
            </w:r>
            <w:r w:rsidRPr="009D3870">
              <w:rPr>
                <w:rFonts w:ascii="Times New Roman" w:hAnsi="Times New Roman" w:cs="Times New Roman"/>
                <w:sz w:val="18"/>
                <w:szCs w:val="18"/>
                <w:lang w:eastAsia="uk-UA"/>
              </w:rPr>
              <w:t>а підприємстві міського електричного транспорту не експлуатується рухомий склад при наявності технічних несправностей, які можуть спричинити аварійну ситуацію, зокрема:</w:t>
            </w:r>
          </w:p>
        </w:tc>
        <w:tc>
          <w:tcPr>
            <w:tcW w:w="391" w:type="dxa"/>
          </w:tcPr>
          <w:p w:rsidR="00C915C9" w:rsidRPr="00D81FA3" w:rsidRDefault="00C915C9" w:rsidP="00C915C9">
            <w:pPr>
              <w:spacing w:after="0" w:line="240" w:lineRule="auto"/>
              <w:jc w:val="both"/>
              <w:rPr>
                <w:rFonts w:ascii="Times New Roman" w:hAnsi="Times New Roman" w:cs="Times New Roman"/>
                <w:sz w:val="18"/>
                <w:szCs w:val="18"/>
              </w:rPr>
            </w:pPr>
          </w:p>
        </w:tc>
      </w:tr>
      <w:tr w:rsidR="00901FA3" w:rsidRPr="00D81FA3" w:rsidTr="009D0C14">
        <w:trPr>
          <w:trHeight w:val="291"/>
        </w:trPr>
        <w:tc>
          <w:tcPr>
            <w:tcW w:w="646" w:type="dxa"/>
          </w:tcPr>
          <w:p w:rsidR="00901FA3" w:rsidRDefault="00901FA3" w:rsidP="00901FA3">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131.1</w:t>
            </w:r>
          </w:p>
        </w:tc>
        <w:tc>
          <w:tcPr>
            <w:tcW w:w="2433" w:type="dxa"/>
            <w:gridSpan w:val="2"/>
          </w:tcPr>
          <w:p w:rsidR="00901FA3" w:rsidRPr="00C06999" w:rsidRDefault="00C06999" w:rsidP="00C37A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C06999">
              <w:rPr>
                <w:rFonts w:ascii="Times New Roman" w:hAnsi="Times New Roman" w:cs="Times New Roman"/>
                <w:sz w:val="18"/>
                <w:szCs w:val="18"/>
              </w:rPr>
              <w:t>експлуатацію рухомого складу</w:t>
            </w:r>
            <w:r w:rsidR="00851AFA">
              <w:rPr>
                <w:rFonts w:ascii="Times New Roman" w:hAnsi="Times New Roman" w:cs="Times New Roman"/>
                <w:sz w:val="18"/>
                <w:szCs w:val="18"/>
              </w:rPr>
              <w:t xml:space="preserve"> заборонено</w:t>
            </w:r>
            <w:r w:rsidRPr="00C06999">
              <w:rPr>
                <w:rFonts w:ascii="Times New Roman" w:hAnsi="Times New Roman" w:cs="Times New Roman"/>
                <w:sz w:val="18"/>
                <w:szCs w:val="18"/>
              </w:rPr>
              <w:t xml:space="preserve">, якщо  </w:t>
            </w:r>
            <w:r w:rsidRPr="00C06999">
              <w:rPr>
                <w:rFonts w:ascii="Times New Roman" w:hAnsi="Times New Roman" w:cs="Times New Roman"/>
                <w:sz w:val="18"/>
                <w:szCs w:val="18"/>
                <w:shd w:val="clear" w:color="auto" w:fill="FFFFFF"/>
              </w:rPr>
              <w:t>гальмівний шлях визначений згідно з вимогами до випробувань ефективності гальмування та норми гальмівного шляху трамвайних вагонів і тролейбусів (</w:t>
            </w:r>
            <w:hyperlink r:id="rId14" w:anchor="n1027" w:history="1">
              <w:r w:rsidRPr="00C06999">
                <w:rPr>
                  <w:rStyle w:val="a7"/>
                  <w:rFonts w:ascii="Times New Roman" w:hAnsi="Times New Roman" w:cs="Times New Roman"/>
                  <w:color w:val="auto"/>
                  <w:sz w:val="18"/>
                  <w:szCs w:val="18"/>
                  <w:shd w:val="clear" w:color="auto" w:fill="FFFFFF"/>
                </w:rPr>
                <w:t>Додаток 5</w:t>
              </w:r>
            </w:hyperlink>
            <w:r w:rsidRPr="00C06999">
              <w:rPr>
                <w:rFonts w:ascii="Times New Roman" w:hAnsi="Times New Roman" w:cs="Times New Roman"/>
                <w:sz w:val="18"/>
                <w:szCs w:val="18"/>
                <w:shd w:val="clear" w:color="auto" w:fill="FFFFFF"/>
              </w:rPr>
              <w:t>) при початковій швидкості 20 км/год або 40 км/год перевищує показник, наведений у таблиці 4 цього додатка. Допускається визначення ефективності гальмування тролейбуса згідно з ДСТУ 3649 та ДСТУ 13452</w:t>
            </w:r>
            <w:r>
              <w:rPr>
                <w:rFonts w:ascii="Times New Roman" w:hAnsi="Times New Roman" w:cs="Times New Roman"/>
                <w:sz w:val="18"/>
                <w:szCs w:val="18"/>
                <w:shd w:val="clear" w:color="auto" w:fill="FFFFFF"/>
              </w:rPr>
              <w:t xml:space="preserve">, </w:t>
            </w:r>
            <w:r w:rsidRPr="00C06999">
              <w:rPr>
                <w:rFonts w:ascii="Times New Roman" w:hAnsi="Times New Roman" w:cs="Times New Roman"/>
                <w:sz w:val="18"/>
                <w:szCs w:val="18"/>
                <w:shd w:val="clear" w:color="auto" w:fill="FFFFFF"/>
              </w:rPr>
              <w:t>не працює манометр гальмівної системи</w:t>
            </w:r>
            <w:r>
              <w:rPr>
                <w:rFonts w:ascii="Times New Roman" w:hAnsi="Times New Roman" w:cs="Times New Roman"/>
                <w:sz w:val="18"/>
                <w:szCs w:val="18"/>
                <w:shd w:val="clear" w:color="auto" w:fill="FFFFFF"/>
              </w:rPr>
              <w:t xml:space="preserve">, </w:t>
            </w:r>
            <w:r w:rsidRPr="00C06999">
              <w:rPr>
                <w:rFonts w:ascii="Times New Roman" w:hAnsi="Times New Roman" w:cs="Times New Roman"/>
                <w:sz w:val="18"/>
                <w:szCs w:val="18"/>
                <w:shd w:val="clear" w:color="auto" w:fill="FFFFFF"/>
              </w:rPr>
              <w:t>не діє хоча б один з видів гальм</w:t>
            </w:r>
            <w:r>
              <w:rPr>
                <w:rFonts w:ascii="Times New Roman" w:hAnsi="Times New Roman" w:cs="Times New Roman"/>
                <w:sz w:val="18"/>
                <w:szCs w:val="18"/>
                <w:shd w:val="clear" w:color="auto" w:fill="FFFFFF"/>
              </w:rPr>
              <w:t xml:space="preserve">, </w:t>
            </w:r>
            <w:r w:rsidRPr="00C06999">
              <w:rPr>
                <w:rFonts w:ascii="Times New Roman" w:hAnsi="Times New Roman" w:cs="Times New Roman"/>
                <w:color w:val="333333"/>
                <w:sz w:val="18"/>
                <w:szCs w:val="18"/>
                <w:shd w:val="clear" w:color="auto" w:fill="FFFFFF"/>
              </w:rPr>
              <w:t>не фіксується важіль (педаль, рукоятка) стоянкового гальма у положенні «загальмовано</w:t>
            </w:r>
            <w:r>
              <w:rPr>
                <w:rFonts w:ascii="Times New Roman" w:hAnsi="Times New Roman" w:cs="Times New Roman"/>
                <w:color w:val="333333"/>
                <w:sz w:val="18"/>
                <w:szCs w:val="18"/>
                <w:shd w:val="clear" w:color="auto" w:fill="FFFFFF"/>
              </w:rPr>
              <w:t xml:space="preserve">», </w:t>
            </w:r>
            <w:r w:rsidR="00C37A2C" w:rsidRPr="00C37A2C">
              <w:rPr>
                <w:rFonts w:ascii="Times New Roman" w:hAnsi="Times New Roman" w:cs="Times New Roman"/>
                <w:sz w:val="18"/>
                <w:szCs w:val="18"/>
                <w:shd w:val="clear" w:color="auto" w:fill="FFFFFF"/>
              </w:rPr>
              <w:t>несправний хоча б один з приводів механічних гальм</w:t>
            </w:r>
            <w:r w:rsidR="00C37A2C">
              <w:rPr>
                <w:rFonts w:ascii="Times New Roman" w:hAnsi="Times New Roman" w:cs="Times New Roman"/>
                <w:sz w:val="18"/>
                <w:szCs w:val="18"/>
                <w:shd w:val="clear" w:color="auto" w:fill="FFFFFF"/>
              </w:rPr>
              <w:t>,</w:t>
            </w:r>
            <w:r w:rsidR="00C37A2C">
              <w:rPr>
                <w:color w:val="333333"/>
                <w:shd w:val="clear" w:color="auto" w:fill="FFFFFF"/>
              </w:rPr>
              <w:t xml:space="preserve"> </w:t>
            </w:r>
            <w:r w:rsidR="00C37A2C" w:rsidRPr="00C37A2C">
              <w:rPr>
                <w:rFonts w:ascii="Times New Roman" w:hAnsi="Times New Roman" w:cs="Times New Roman"/>
                <w:sz w:val="18"/>
                <w:szCs w:val="18"/>
                <w:shd w:val="clear" w:color="auto" w:fill="FFFFFF"/>
              </w:rPr>
              <w:t xml:space="preserve">не діє хоча б один з рейкових електромагнітних гальм (на трамвайних вагонах); </w:t>
            </w:r>
          </w:p>
        </w:tc>
        <w:tc>
          <w:tcPr>
            <w:tcW w:w="1443" w:type="dxa"/>
            <w:gridSpan w:val="2"/>
          </w:tcPr>
          <w:p w:rsidR="00901FA3" w:rsidRPr="00901FA3" w:rsidRDefault="00901FA3" w:rsidP="00901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 w:hanging="3"/>
              <w:rPr>
                <w:rFonts w:ascii="Times New Roman" w:eastAsia="Times New Roman" w:hAnsi="Times New Roman" w:cs="Times New Roman"/>
                <w:sz w:val="18"/>
                <w:szCs w:val="18"/>
                <w:lang w:eastAsia="uk-UA"/>
              </w:rPr>
            </w:pPr>
            <w:r w:rsidRPr="00901FA3">
              <w:rPr>
                <w:rFonts w:ascii="Times New Roman" w:eastAsia="Times New Roman" w:hAnsi="Times New Roman" w:cs="Times New Roman"/>
                <w:sz w:val="18"/>
                <w:szCs w:val="18"/>
                <w:lang w:val="ru-RU" w:eastAsia="uk-UA"/>
              </w:rPr>
              <w:t>п</w:t>
            </w:r>
            <w:proofErr w:type="spellStart"/>
            <w:r w:rsidRPr="00901FA3">
              <w:rPr>
                <w:rFonts w:ascii="Times New Roman" w:eastAsia="Times New Roman" w:hAnsi="Times New Roman" w:cs="Times New Roman"/>
                <w:sz w:val="18"/>
                <w:szCs w:val="18"/>
                <w:lang w:eastAsia="uk-UA"/>
              </w:rPr>
              <w:t>ідпункт</w:t>
            </w:r>
            <w:proofErr w:type="spellEnd"/>
            <w:r w:rsidRPr="00901FA3">
              <w:rPr>
                <w:rFonts w:ascii="Times New Roman" w:eastAsia="Times New Roman" w:hAnsi="Times New Roman" w:cs="Times New Roman"/>
                <w:sz w:val="18"/>
                <w:szCs w:val="18"/>
                <w:lang w:eastAsia="uk-UA"/>
              </w:rPr>
              <w:t xml:space="preserve"> 1 пункту 1 </w:t>
            </w:r>
            <w:r w:rsidRPr="00901FA3">
              <w:rPr>
                <w:rFonts w:ascii="Times New Roman" w:eastAsia="Times New Roman" w:hAnsi="Times New Roman" w:cs="Times New Roman"/>
                <w:sz w:val="18"/>
                <w:szCs w:val="18"/>
                <w:lang w:eastAsia="uk-UA"/>
              </w:rPr>
              <w:br/>
              <w:t xml:space="preserve">глави 4 розділу </w:t>
            </w:r>
            <w:r w:rsidRPr="00901FA3">
              <w:rPr>
                <w:rFonts w:ascii="Times New Roman" w:eastAsia="Times New Roman" w:hAnsi="Times New Roman" w:cs="Times New Roman"/>
                <w:sz w:val="18"/>
                <w:szCs w:val="18"/>
                <w:lang w:val="en-US" w:eastAsia="uk-UA"/>
              </w:rPr>
              <w:t>IX</w:t>
            </w:r>
            <w:r w:rsidRPr="00901FA3">
              <w:rPr>
                <w:rFonts w:ascii="Times New Roman" w:eastAsia="Times New Roman" w:hAnsi="Times New Roman" w:cs="Times New Roman"/>
                <w:sz w:val="18"/>
                <w:szCs w:val="18"/>
                <w:lang w:eastAsia="uk-UA"/>
              </w:rPr>
              <w:t xml:space="preserve"> Правил, затверджених наказом </w:t>
            </w:r>
            <w:r>
              <w:rPr>
                <w:rFonts w:ascii="Times New Roman" w:eastAsia="Times New Roman" w:hAnsi="Times New Roman" w:cs="Times New Roman"/>
                <w:sz w:val="18"/>
                <w:szCs w:val="18"/>
                <w:lang w:val="ru-RU" w:eastAsia="uk-UA"/>
              </w:rPr>
              <w:t xml:space="preserve"> </w:t>
            </w:r>
            <w:r w:rsidRPr="00901FA3">
              <w:rPr>
                <w:rFonts w:ascii="Times New Roman" w:eastAsia="Times New Roman" w:hAnsi="Times New Roman" w:cs="Times New Roman"/>
                <w:sz w:val="18"/>
                <w:szCs w:val="18"/>
                <w:lang w:eastAsia="uk-UA"/>
              </w:rPr>
              <w:t>№ 36</w:t>
            </w:r>
          </w:p>
        </w:tc>
        <w:tc>
          <w:tcPr>
            <w:tcW w:w="1418" w:type="dxa"/>
          </w:tcPr>
          <w:p w:rsidR="00901FA3" w:rsidRPr="00D81FA3" w:rsidRDefault="00901FA3" w:rsidP="00901FA3">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901FA3" w:rsidRPr="00D81FA3" w:rsidRDefault="00901FA3" w:rsidP="00901FA3">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901FA3" w:rsidRPr="009C6B8F" w:rsidRDefault="00901FA3" w:rsidP="00901FA3">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901FA3" w:rsidRPr="009C6B8F" w:rsidRDefault="00901FA3" w:rsidP="00901FA3">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901FA3" w:rsidRPr="00D81FA3" w:rsidRDefault="00901FA3" w:rsidP="00901FA3">
            <w:pPr>
              <w:spacing w:after="0" w:line="240" w:lineRule="auto"/>
              <w:jc w:val="center"/>
              <w:rPr>
                <w:rFonts w:ascii="Times New Roman" w:hAnsi="Times New Roman"/>
                <w:b/>
                <w:sz w:val="24"/>
                <w:szCs w:val="24"/>
              </w:rPr>
            </w:pPr>
            <w:r w:rsidRPr="009C6B8F">
              <w:rPr>
                <w:rFonts w:ascii="Times New Roman" w:hAnsi="Times New Roman"/>
                <w:sz w:val="18"/>
                <w:szCs w:val="18"/>
              </w:rPr>
              <w:t>О6</w:t>
            </w:r>
            <w:r>
              <w:rPr>
                <w:rFonts w:ascii="Times New Roman" w:hAnsi="Times New Roman"/>
                <w:sz w:val="18"/>
                <w:szCs w:val="18"/>
              </w:rPr>
              <w:t xml:space="preserve"> </w:t>
            </w:r>
          </w:p>
        </w:tc>
        <w:tc>
          <w:tcPr>
            <w:tcW w:w="1336" w:type="dxa"/>
            <w:gridSpan w:val="2"/>
          </w:tcPr>
          <w:p w:rsidR="00901FA3" w:rsidRPr="009C6B8F" w:rsidRDefault="00901FA3" w:rsidP="00901FA3">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901FA3" w:rsidRPr="00D81FA3" w:rsidRDefault="00901FA3" w:rsidP="00901FA3">
            <w:pPr>
              <w:spacing w:after="0" w:line="240" w:lineRule="auto"/>
              <w:jc w:val="center"/>
              <w:rPr>
                <w:rFonts w:ascii="Times New Roman" w:hAnsi="Times New Roman"/>
                <w:b/>
                <w:sz w:val="24"/>
                <w:szCs w:val="24"/>
              </w:rPr>
            </w:pPr>
          </w:p>
        </w:tc>
        <w:tc>
          <w:tcPr>
            <w:tcW w:w="1323" w:type="dxa"/>
          </w:tcPr>
          <w:p w:rsidR="00AD6053" w:rsidRPr="009C6B8F" w:rsidRDefault="00AD6053" w:rsidP="00AD6053">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AD6053" w:rsidRPr="009C6B8F" w:rsidRDefault="00AD6053" w:rsidP="00AD6053">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901FA3" w:rsidRPr="00D81FA3" w:rsidRDefault="00AD6053" w:rsidP="00AD6053">
            <w:pPr>
              <w:spacing w:after="0" w:line="240" w:lineRule="auto"/>
              <w:jc w:val="center"/>
              <w:rPr>
                <w:rFonts w:ascii="Times New Roman" w:hAnsi="Times New Roman"/>
                <w:b/>
                <w:sz w:val="24"/>
                <w:szCs w:val="24"/>
              </w:rPr>
            </w:pPr>
            <w:r w:rsidRPr="009C6B8F">
              <w:rPr>
                <w:rFonts w:ascii="Times New Roman" w:hAnsi="Times New Roman"/>
                <w:sz w:val="18"/>
                <w:szCs w:val="18"/>
              </w:rPr>
              <w:t>наслідки</w:t>
            </w:r>
          </w:p>
        </w:tc>
        <w:tc>
          <w:tcPr>
            <w:tcW w:w="1051" w:type="dxa"/>
            <w:gridSpan w:val="2"/>
          </w:tcPr>
          <w:p w:rsidR="00901FA3" w:rsidRPr="00D3467B" w:rsidRDefault="00901FA3" w:rsidP="00901FA3">
            <w:pPr>
              <w:jc w:val="center"/>
              <w:rPr>
                <w:rFonts w:ascii="Times New Roman" w:hAnsi="Times New Roman"/>
                <w:sz w:val="18"/>
                <w:szCs w:val="18"/>
              </w:rPr>
            </w:pPr>
            <w:r w:rsidRPr="00D3467B">
              <w:rPr>
                <w:rFonts w:ascii="Times New Roman" w:hAnsi="Times New Roman"/>
                <w:sz w:val="18"/>
                <w:szCs w:val="18"/>
              </w:rPr>
              <w:t>3</w:t>
            </w:r>
          </w:p>
          <w:p w:rsidR="00901FA3" w:rsidRPr="00D81FA3" w:rsidRDefault="00901FA3" w:rsidP="00901FA3">
            <w:pPr>
              <w:spacing w:after="0" w:line="240" w:lineRule="auto"/>
              <w:jc w:val="center"/>
              <w:rPr>
                <w:rFonts w:ascii="Times New Roman" w:hAnsi="Times New Roman"/>
                <w:sz w:val="18"/>
                <w:szCs w:val="18"/>
              </w:rPr>
            </w:pPr>
          </w:p>
        </w:tc>
        <w:tc>
          <w:tcPr>
            <w:tcW w:w="2250" w:type="dxa"/>
            <w:gridSpan w:val="2"/>
          </w:tcPr>
          <w:p w:rsidR="00901FA3" w:rsidRPr="00901FA3" w:rsidRDefault="00901FA3" w:rsidP="00901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uk-UA"/>
              </w:rPr>
            </w:pPr>
            <w:r w:rsidRPr="00901FA3">
              <w:rPr>
                <w:rFonts w:ascii="Times New Roman" w:eastAsia="Times New Roman" w:hAnsi="Times New Roman" w:cs="Times New Roman"/>
                <w:sz w:val="18"/>
                <w:szCs w:val="18"/>
                <w:lang w:eastAsia="uk-UA"/>
              </w:rPr>
              <w:t>гальмівні системи</w:t>
            </w:r>
          </w:p>
          <w:p w:rsidR="00901FA3" w:rsidRPr="00901FA3" w:rsidRDefault="00901FA3" w:rsidP="00901FA3">
            <w:pPr>
              <w:spacing w:after="0" w:line="240" w:lineRule="auto"/>
              <w:jc w:val="both"/>
              <w:rPr>
                <w:rFonts w:ascii="Times New Roman" w:hAnsi="Times New Roman" w:cs="Times New Roman"/>
                <w:sz w:val="18"/>
                <w:szCs w:val="18"/>
                <w:lang w:val="ru-RU" w:eastAsia="uk-UA"/>
              </w:rPr>
            </w:pPr>
          </w:p>
        </w:tc>
        <w:tc>
          <w:tcPr>
            <w:tcW w:w="391" w:type="dxa"/>
          </w:tcPr>
          <w:p w:rsidR="00901FA3" w:rsidRPr="00D81FA3" w:rsidRDefault="00901FA3" w:rsidP="00901FA3">
            <w:pPr>
              <w:spacing w:after="0" w:line="240" w:lineRule="auto"/>
              <w:jc w:val="both"/>
              <w:rPr>
                <w:rFonts w:ascii="Times New Roman" w:hAnsi="Times New Roman" w:cs="Times New Roman"/>
                <w:sz w:val="18"/>
                <w:szCs w:val="18"/>
              </w:rPr>
            </w:pPr>
          </w:p>
        </w:tc>
      </w:tr>
      <w:tr w:rsidR="00A86B2F" w:rsidRPr="00D81FA3" w:rsidTr="009D0C14">
        <w:trPr>
          <w:trHeight w:val="291"/>
        </w:trPr>
        <w:tc>
          <w:tcPr>
            <w:tcW w:w="646" w:type="dxa"/>
          </w:tcPr>
          <w:p w:rsidR="00A86B2F" w:rsidRDefault="00A86B2F" w:rsidP="00A86B2F">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131.2</w:t>
            </w:r>
          </w:p>
        </w:tc>
        <w:tc>
          <w:tcPr>
            <w:tcW w:w="2433" w:type="dxa"/>
            <w:gridSpan w:val="2"/>
          </w:tcPr>
          <w:p w:rsidR="00A86B2F" w:rsidRPr="00D81FA3" w:rsidRDefault="00851AFA" w:rsidP="00A86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C06999">
              <w:rPr>
                <w:rFonts w:ascii="Times New Roman" w:hAnsi="Times New Roman" w:cs="Times New Roman"/>
                <w:sz w:val="18"/>
                <w:szCs w:val="18"/>
              </w:rPr>
              <w:t>експлуатацію рухомого складу</w:t>
            </w:r>
            <w:r>
              <w:rPr>
                <w:rFonts w:ascii="Times New Roman" w:hAnsi="Times New Roman" w:cs="Times New Roman"/>
                <w:sz w:val="18"/>
                <w:szCs w:val="18"/>
              </w:rPr>
              <w:t xml:space="preserve"> заборонено</w:t>
            </w:r>
            <w:r w:rsidRPr="00C06999">
              <w:rPr>
                <w:rFonts w:ascii="Times New Roman" w:hAnsi="Times New Roman" w:cs="Times New Roman"/>
                <w:sz w:val="18"/>
                <w:szCs w:val="18"/>
              </w:rPr>
              <w:t>, якщо</w:t>
            </w:r>
            <w:r w:rsidR="00683F24">
              <w:rPr>
                <w:rFonts w:ascii="Times New Roman" w:hAnsi="Times New Roman" w:cs="Times New Roman"/>
                <w:sz w:val="18"/>
                <w:szCs w:val="18"/>
              </w:rPr>
              <w:t xml:space="preserve"> у</w:t>
            </w:r>
            <w:r w:rsidRPr="00C06999">
              <w:rPr>
                <w:rFonts w:ascii="Times New Roman" w:hAnsi="Times New Roman" w:cs="Times New Roman"/>
                <w:sz w:val="18"/>
                <w:szCs w:val="18"/>
              </w:rPr>
              <w:t xml:space="preserve">  </w:t>
            </w:r>
            <w:r w:rsidR="00683F24">
              <w:rPr>
                <w:rFonts w:ascii="Times New Roman" w:hAnsi="Times New Roman" w:cs="Times New Roman"/>
                <w:sz w:val="18"/>
                <w:szCs w:val="18"/>
                <w:lang w:eastAsia="uk-UA"/>
              </w:rPr>
              <w:t xml:space="preserve">колісних пар та візків  </w:t>
            </w:r>
            <w:r w:rsidR="00683F24" w:rsidRPr="00683F24">
              <w:rPr>
                <w:rFonts w:ascii="Times New Roman" w:hAnsi="Times New Roman" w:cs="Times New Roman"/>
                <w:sz w:val="18"/>
                <w:szCs w:val="18"/>
                <w:shd w:val="clear" w:color="auto" w:fill="FFFFFF"/>
              </w:rPr>
              <w:t xml:space="preserve">висота реборди бандажа менше ніж 13 мм та товщина менше ніж 8 мм, а для вагона </w:t>
            </w:r>
            <w:r w:rsidR="00683F24" w:rsidRPr="00683F24">
              <w:rPr>
                <w:rFonts w:ascii="Times New Roman" w:hAnsi="Times New Roman" w:cs="Times New Roman"/>
                <w:sz w:val="18"/>
                <w:szCs w:val="18"/>
                <w:shd w:val="clear" w:color="auto" w:fill="FFFFFF"/>
              </w:rPr>
              <w:lastRenderedPageBreak/>
              <w:t>швидкісної лінії менше ніж 15 мм та 10 мм відповідно (висота реборди вимірюється від точки на поверхні катання бандажа на відстані 33 мм від бокової грані бандажа зі сторони реборди, товщина реборди - на висоті, віддаленій на 5 мм від верхнього канта реборди)</w:t>
            </w:r>
            <w:r w:rsidR="00683F24">
              <w:rPr>
                <w:rFonts w:ascii="Times New Roman" w:hAnsi="Times New Roman" w:cs="Times New Roman"/>
                <w:sz w:val="18"/>
                <w:szCs w:val="18"/>
                <w:shd w:val="clear" w:color="auto" w:fill="FFFFFF"/>
              </w:rPr>
              <w:t xml:space="preserve">, </w:t>
            </w:r>
            <w:r w:rsidR="00683F24" w:rsidRPr="00683F24">
              <w:rPr>
                <w:rFonts w:ascii="Times New Roman" w:hAnsi="Times New Roman" w:cs="Times New Roman"/>
                <w:sz w:val="18"/>
                <w:szCs w:val="18"/>
                <w:shd w:val="clear" w:color="auto" w:fill="FFFFFF"/>
              </w:rPr>
              <w:t>є викришені місця на реборді бандажа</w:t>
            </w:r>
            <w:r w:rsidR="00683F24">
              <w:rPr>
                <w:rFonts w:ascii="Times New Roman" w:hAnsi="Times New Roman" w:cs="Times New Roman"/>
                <w:sz w:val="18"/>
                <w:szCs w:val="18"/>
                <w:shd w:val="clear" w:color="auto" w:fill="FFFFFF"/>
              </w:rPr>
              <w:t xml:space="preserve">, </w:t>
            </w:r>
            <w:r w:rsidR="00683F24" w:rsidRPr="00683F24">
              <w:rPr>
                <w:rFonts w:ascii="Times New Roman" w:hAnsi="Times New Roman" w:cs="Times New Roman"/>
                <w:sz w:val="18"/>
                <w:szCs w:val="18"/>
                <w:shd w:val="clear" w:color="auto" w:fill="FFFFFF"/>
              </w:rPr>
              <w:t>послаблений бандаж на колісному центрі</w:t>
            </w:r>
            <w:r w:rsidR="00683F24">
              <w:rPr>
                <w:rFonts w:ascii="Times New Roman" w:hAnsi="Times New Roman" w:cs="Times New Roman"/>
                <w:sz w:val="18"/>
                <w:szCs w:val="18"/>
                <w:shd w:val="clear" w:color="auto" w:fill="FFFFFF"/>
              </w:rPr>
              <w:t xml:space="preserve">, </w:t>
            </w:r>
            <w:r w:rsidR="00683F24" w:rsidRPr="00683F24">
              <w:rPr>
                <w:rFonts w:ascii="Times New Roman" w:hAnsi="Times New Roman" w:cs="Times New Roman"/>
                <w:sz w:val="18"/>
                <w:szCs w:val="18"/>
                <w:shd w:val="clear" w:color="auto" w:fill="FFFFFF"/>
              </w:rPr>
              <w:t>товщина бандажа менше 25 мм, а для вагона швидкісної лінії - менше 30 мм (товщину вимірюють на відстані 33 мм від внутрішньої грані)</w:t>
            </w:r>
            <w:r w:rsidR="00441290">
              <w:rPr>
                <w:rFonts w:ascii="Times New Roman" w:hAnsi="Times New Roman" w:cs="Times New Roman"/>
                <w:sz w:val="18"/>
                <w:szCs w:val="18"/>
                <w:shd w:val="clear" w:color="auto" w:fill="FFFFFF"/>
              </w:rPr>
              <w:t xml:space="preserve">, </w:t>
            </w:r>
            <w:r w:rsidR="00441290" w:rsidRPr="00441290">
              <w:rPr>
                <w:rFonts w:ascii="Times New Roman" w:hAnsi="Times New Roman" w:cs="Times New Roman"/>
                <w:sz w:val="18"/>
                <w:szCs w:val="18"/>
                <w:shd w:val="clear" w:color="auto" w:fill="FFFFFF"/>
              </w:rPr>
              <w:t>є тріщини на бандажі або колісному центрі</w:t>
            </w:r>
            <w:r w:rsidR="00441290">
              <w:rPr>
                <w:rFonts w:ascii="Times New Roman" w:hAnsi="Times New Roman" w:cs="Times New Roman"/>
                <w:sz w:val="18"/>
                <w:szCs w:val="18"/>
                <w:shd w:val="clear" w:color="auto" w:fill="FFFFFF"/>
              </w:rPr>
              <w:t xml:space="preserve">, </w:t>
            </w:r>
            <w:proofErr w:type="spellStart"/>
            <w:r w:rsidR="00441290" w:rsidRPr="00441290">
              <w:rPr>
                <w:rFonts w:ascii="Times New Roman" w:hAnsi="Times New Roman" w:cs="Times New Roman"/>
                <w:sz w:val="18"/>
                <w:szCs w:val="18"/>
                <w:shd w:val="clear" w:color="auto" w:fill="FFFFFF"/>
              </w:rPr>
              <w:t>ослаблено</w:t>
            </w:r>
            <w:proofErr w:type="spellEnd"/>
            <w:r w:rsidR="00441290" w:rsidRPr="00441290">
              <w:rPr>
                <w:rFonts w:ascii="Times New Roman" w:hAnsi="Times New Roman" w:cs="Times New Roman"/>
                <w:sz w:val="18"/>
                <w:szCs w:val="18"/>
                <w:shd w:val="clear" w:color="auto" w:fill="FFFFFF"/>
              </w:rPr>
              <w:t xml:space="preserve"> центральну гайку колеса</w:t>
            </w:r>
            <w:r w:rsidR="00441290">
              <w:rPr>
                <w:rFonts w:ascii="Times New Roman" w:hAnsi="Times New Roman" w:cs="Times New Roman"/>
                <w:sz w:val="18"/>
                <w:szCs w:val="18"/>
                <w:shd w:val="clear" w:color="auto" w:fill="FFFFFF"/>
              </w:rPr>
              <w:t xml:space="preserve">, </w:t>
            </w:r>
            <w:proofErr w:type="spellStart"/>
            <w:r w:rsidR="00441290" w:rsidRPr="00441290">
              <w:rPr>
                <w:rFonts w:ascii="Times New Roman" w:hAnsi="Times New Roman" w:cs="Times New Roman"/>
                <w:color w:val="333333"/>
                <w:sz w:val="18"/>
                <w:szCs w:val="18"/>
                <w:shd w:val="clear" w:color="auto" w:fill="FFFFFF"/>
              </w:rPr>
              <w:t>ослаблено</w:t>
            </w:r>
            <w:proofErr w:type="spellEnd"/>
            <w:r w:rsidR="00441290" w:rsidRPr="00441290">
              <w:rPr>
                <w:rFonts w:ascii="Times New Roman" w:hAnsi="Times New Roman" w:cs="Times New Roman"/>
                <w:color w:val="333333"/>
                <w:sz w:val="18"/>
                <w:szCs w:val="18"/>
                <w:shd w:val="clear" w:color="auto" w:fill="FFFFFF"/>
              </w:rPr>
              <w:t xml:space="preserve"> або зрушено маточину колеса</w:t>
            </w:r>
            <w:r w:rsidR="00441290">
              <w:rPr>
                <w:rFonts w:ascii="Times New Roman" w:hAnsi="Times New Roman" w:cs="Times New Roman"/>
                <w:color w:val="333333"/>
                <w:sz w:val="18"/>
                <w:szCs w:val="18"/>
                <w:shd w:val="clear" w:color="auto" w:fill="FFFFFF"/>
              </w:rPr>
              <w:t xml:space="preserve">, </w:t>
            </w:r>
            <w:r w:rsidR="00441290" w:rsidRPr="00441290">
              <w:rPr>
                <w:rFonts w:ascii="Times New Roman" w:hAnsi="Times New Roman" w:cs="Times New Roman"/>
                <w:sz w:val="18"/>
                <w:szCs w:val="18"/>
                <w:shd w:val="clear" w:color="auto" w:fill="FFFFFF"/>
              </w:rPr>
              <w:t>є видимі дефекти гумових амортизаторів,</w:t>
            </w:r>
            <w:r w:rsidR="00441290">
              <w:rPr>
                <w:color w:val="333333"/>
                <w:shd w:val="clear" w:color="auto" w:fill="FFFFFF"/>
              </w:rPr>
              <w:t xml:space="preserve"> </w:t>
            </w:r>
            <w:r w:rsidR="00441290" w:rsidRPr="00441290">
              <w:rPr>
                <w:rFonts w:ascii="Times New Roman" w:hAnsi="Times New Roman" w:cs="Times New Roman"/>
                <w:sz w:val="18"/>
                <w:szCs w:val="18"/>
                <w:shd w:val="clear" w:color="auto" w:fill="FFFFFF"/>
              </w:rPr>
              <w:t>ушкодження понад 25 відсотків площі перерізу шунта заземлення колеса з гумовими прокладками,</w:t>
            </w:r>
            <w:r w:rsidR="00441290" w:rsidRPr="00441290">
              <w:rPr>
                <w:shd w:val="clear" w:color="auto" w:fill="FFFFFF"/>
              </w:rPr>
              <w:t xml:space="preserve">  </w:t>
            </w:r>
            <w:r w:rsidR="00441290" w:rsidRPr="00441290">
              <w:rPr>
                <w:rFonts w:ascii="Times New Roman" w:hAnsi="Times New Roman" w:cs="Times New Roman"/>
                <w:sz w:val="18"/>
                <w:szCs w:val="18"/>
                <w:shd w:val="clear" w:color="auto" w:fill="FFFFFF"/>
              </w:rPr>
              <w:t>тріщини, ослаблення кріплень та знос елементів візка</w:t>
            </w:r>
            <w:r w:rsidR="00441290">
              <w:rPr>
                <w:rFonts w:ascii="Times New Roman" w:hAnsi="Times New Roman" w:cs="Times New Roman"/>
                <w:sz w:val="18"/>
                <w:szCs w:val="18"/>
                <w:shd w:val="clear" w:color="auto" w:fill="FFFFFF"/>
              </w:rPr>
              <w:t xml:space="preserve">, </w:t>
            </w:r>
            <w:r w:rsidR="00441290" w:rsidRPr="00441290">
              <w:rPr>
                <w:rFonts w:ascii="Times New Roman" w:hAnsi="Times New Roman" w:cs="Times New Roman"/>
                <w:sz w:val="18"/>
                <w:szCs w:val="18"/>
                <w:shd w:val="clear" w:color="auto" w:fill="FFFFFF"/>
              </w:rPr>
              <w:t>«заїдання» в поворотному шарнірі візка,</w:t>
            </w:r>
            <w:r w:rsidR="00441290" w:rsidRPr="00441290">
              <w:rPr>
                <w:shd w:val="clear" w:color="auto" w:fill="FFFFFF"/>
              </w:rPr>
              <w:t xml:space="preserve"> </w:t>
            </w:r>
            <w:r w:rsidR="00441290" w:rsidRPr="00441290">
              <w:rPr>
                <w:sz w:val="18"/>
                <w:szCs w:val="18"/>
                <w:shd w:val="clear" w:color="auto" w:fill="FFFFFF"/>
              </w:rPr>
              <w:t>відстань між внутрішніми поверхнями бандажів не відповідає показникам</w:t>
            </w:r>
            <w:r w:rsidR="00441290" w:rsidRPr="00441290">
              <w:rPr>
                <w:shd w:val="clear" w:color="auto" w:fill="FFFFFF"/>
              </w:rPr>
              <w:t xml:space="preserve"> </w:t>
            </w:r>
            <w:r w:rsidR="00441290" w:rsidRPr="00441290">
              <w:rPr>
                <w:rFonts w:ascii="Times New Roman" w:hAnsi="Times New Roman" w:cs="Times New Roman"/>
                <w:sz w:val="18"/>
                <w:szCs w:val="18"/>
                <w:shd w:val="clear" w:color="auto" w:fill="FFFFFF"/>
              </w:rPr>
              <w:t>для широкої колії - 1474</w:t>
            </w:r>
            <w:r w:rsidR="00441290" w:rsidRPr="00441290">
              <w:rPr>
                <w:rStyle w:val="rvts37"/>
                <w:rFonts w:ascii="Times New Roman" w:hAnsi="Times New Roman" w:cs="Times New Roman"/>
                <w:b/>
                <w:bCs/>
                <w:sz w:val="18"/>
                <w:szCs w:val="18"/>
                <w:shd w:val="clear" w:color="auto" w:fill="FFFFFF"/>
                <w:vertAlign w:val="superscript"/>
              </w:rPr>
              <w:t>+2</w:t>
            </w:r>
            <w:r w:rsidR="00441290" w:rsidRPr="00441290">
              <w:rPr>
                <w:rStyle w:val="rvts40"/>
                <w:rFonts w:ascii="Times New Roman" w:hAnsi="Times New Roman" w:cs="Times New Roman"/>
                <w:b/>
                <w:bCs/>
                <w:sz w:val="18"/>
                <w:szCs w:val="18"/>
                <w:shd w:val="clear" w:color="auto" w:fill="FFFFFF"/>
                <w:vertAlign w:val="subscript"/>
              </w:rPr>
              <w:t>-2</w:t>
            </w:r>
            <w:r w:rsidR="00441290" w:rsidRPr="00441290">
              <w:rPr>
                <w:rFonts w:ascii="Times New Roman" w:hAnsi="Times New Roman" w:cs="Times New Roman"/>
                <w:sz w:val="18"/>
                <w:szCs w:val="18"/>
                <w:shd w:val="clear" w:color="auto" w:fill="FFFFFF"/>
              </w:rPr>
              <w:t> мм</w:t>
            </w:r>
            <w:r w:rsidR="00441290">
              <w:rPr>
                <w:rFonts w:ascii="Times New Roman" w:hAnsi="Times New Roman" w:cs="Times New Roman"/>
                <w:sz w:val="18"/>
                <w:szCs w:val="18"/>
                <w:shd w:val="clear" w:color="auto" w:fill="FFFFFF"/>
              </w:rPr>
              <w:t xml:space="preserve">, а для </w:t>
            </w:r>
            <w:r w:rsidR="00441290" w:rsidRPr="00441290">
              <w:rPr>
                <w:rFonts w:ascii="Times New Roman" w:hAnsi="Times New Roman" w:cs="Times New Roman"/>
                <w:color w:val="333333"/>
                <w:sz w:val="18"/>
                <w:szCs w:val="18"/>
                <w:shd w:val="clear" w:color="auto" w:fill="FFFFFF"/>
              </w:rPr>
              <w:t>вузької колії - 950</w:t>
            </w:r>
            <w:r w:rsidR="00441290" w:rsidRPr="00441290">
              <w:rPr>
                <w:rStyle w:val="rvts37"/>
                <w:rFonts w:ascii="Times New Roman" w:hAnsi="Times New Roman" w:cs="Times New Roman"/>
                <w:b/>
                <w:bCs/>
                <w:color w:val="333333"/>
                <w:sz w:val="18"/>
                <w:szCs w:val="18"/>
                <w:shd w:val="clear" w:color="auto" w:fill="FFFFFF"/>
                <w:vertAlign w:val="superscript"/>
              </w:rPr>
              <w:t>+1</w:t>
            </w:r>
            <w:r w:rsidR="00441290" w:rsidRPr="00441290">
              <w:rPr>
                <w:rStyle w:val="rvts40"/>
                <w:rFonts w:ascii="Times New Roman" w:hAnsi="Times New Roman" w:cs="Times New Roman"/>
                <w:b/>
                <w:bCs/>
                <w:color w:val="333333"/>
                <w:sz w:val="18"/>
                <w:szCs w:val="18"/>
                <w:shd w:val="clear" w:color="auto" w:fill="FFFFFF"/>
                <w:vertAlign w:val="subscript"/>
              </w:rPr>
              <w:t>-1</w:t>
            </w:r>
            <w:r w:rsidR="00441290" w:rsidRPr="00441290">
              <w:rPr>
                <w:rFonts w:ascii="Times New Roman" w:hAnsi="Times New Roman" w:cs="Times New Roman"/>
                <w:color w:val="333333"/>
                <w:sz w:val="18"/>
                <w:szCs w:val="18"/>
                <w:shd w:val="clear" w:color="auto" w:fill="FFFFFF"/>
              </w:rPr>
              <w:t> мм</w:t>
            </w:r>
          </w:p>
        </w:tc>
        <w:tc>
          <w:tcPr>
            <w:tcW w:w="1443" w:type="dxa"/>
            <w:gridSpan w:val="2"/>
          </w:tcPr>
          <w:p w:rsidR="00A86B2F" w:rsidRPr="007E3C8B" w:rsidRDefault="00A86B2F" w:rsidP="00A8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 w:hanging="3"/>
              <w:rPr>
                <w:rFonts w:ascii="Times New Roman" w:eastAsia="Times New Roman" w:hAnsi="Times New Roman" w:cs="Times New Roman"/>
                <w:sz w:val="18"/>
                <w:szCs w:val="18"/>
                <w:lang w:eastAsia="uk-UA"/>
              </w:rPr>
            </w:pPr>
            <w:r w:rsidRPr="007E3C8B">
              <w:rPr>
                <w:rFonts w:ascii="Times New Roman" w:eastAsia="Times New Roman" w:hAnsi="Times New Roman" w:cs="Times New Roman"/>
                <w:sz w:val="18"/>
                <w:szCs w:val="18"/>
                <w:lang w:eastAsia="uk-UA"/>
              </w:rPr>
              <w:lastRenderedPageBreak/>
              <w:t xml:space="preserve">підпункт 2 пункту 1 </w:t>
            </w:r>
            <w:r w:rsidRPr="007E3C8B">
              <w:rPr>
                <w:rFonts w:ascii="Times New Roman" w:eastAsia="Times New Roman" w:hAnsi="Times New Roman" w:cs="Times New Roman"/>
                <w:sz w:val="18"/>
                <w:szCs w:val="18"/>
                <w:lang w:eastAsia="uk-UA"/>
              </w:rPr>
              <w:br/>
              <w:t xml:space="preserve">глави 4 розділу </w:t>
            </w:r>
            <w:r w:rsidRPr="007E3C8B">
              <w:rPr>
                <w:rFonts w:ascii="Times New Roman" w:eastAsia="Times New Roman" w:hAnsi="Times New Roman" w:cs="Times New Roman"/>
                <w:sz w:val="18"/>
                <w:szCs w:val="18"/>
                <w:lang w:val="en-US" w:eastAsia="uk-UA"/>
              </w:rPr>
              <w:t>IX</w:t>
            </w:r>
            <w:r w:rsidRPr="007E3C8B">
              <w:rPr>
                <w:rFonts w:ascii="Times New Roman" w:eastAsia="Times New Roman" w:hAnsi="Times New Roman" w:cs="Times New Roman"/>
                <w:sz w:val="18"/>
                <w:szCs w:val="18"/>
                <w:lang w:eastAsia="uk-UA"/>
              </w:rPr>
              <w:t xml:space="preserve"> Правил, затверджених наказом </w:t>
            </w:r>
            <w:r>
              <w:rPr>
                <w:rFonts w:ascii="Times New Roman" w:eastAsia="Times New Roman" w:hAnsi="Times New Roman" w:cs="Times New Roman"/>
                <w:sz w:val="18"/>
                <w:szCs w:val="18"/>
                <w:lang w:eastAsia="uk-UA"/>
              </w:rPr>
              <w:t xml:space="preserve"> </w:t>
            </w:r>
            <w:r w:rsidRPr="007E3C8B">
              <w:rPr>
                <w:rFonts w:ascii="Times New Roman" w:eastAsia="Times New Roman" w:hAnsi="Times New Roman" w:cs="Times New Roman"/>
                <w:sz w:val="18"/>
                <w:szCs w:val="18"/>
                <w:lang w:eastAsia="uk-UA"/>
              </w:rPr>
              <w:t>№ 36</w:t>
            </w:r>
          </w:p>
        </w:tc>
        <w:tc>
          <w:tcPr>
            <w:tcW w:w="1418" w:type="dxa"/>
          </w:tcPr>
          <w:p w:rsidR="00A86B2F" w:rsidRPr="00D81FA3" w:rsidRDefault="00A86B2F" w:rsidP="00A86B2F">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A86B2F" w:rsidRPr="00D81FA3" w:rsidRDefault="00A86B2F" w:rsidP="00A86B2F">
            <w:pPr>
              <w:spacing w:after="0" w:line="240" w:lineRule="auto"/>
              <w:jc w:val="center"/>
              <w:rPr>
                <w:rFonts w:ascii="Times New Roman" w:hAnsi="Times New Roman"/>
                <w:b/>
                <w:sz w:val="24"/>
                <w:szCs w:val="24"/>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A86B2F" w:rsidRPr="009C6B8F" w:rsidRDefault="00A86B2F" w:rsidP="00A86B2F">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A86B2F" w:rsidRPr="009C6B8F" w:rsidRDefault="00A86B2F" w:rsidP="00A86B2F">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A86B2F" w:rsidRPr="00D81FA3" w:rsidRDefault="00A86B2F" w:rsidP="00A86B2F">
            <w:pPr>
              <w:spacing w:after="0" w:line="240" w:lineRule="auto"/>
              <w:jc w:val="center"/>
              <w:rPr>
                <w:rFonts w:ascii="Times New Roman" w:hAnsi="Times New Roman"/>
                <w:b/>
                <w:sz w:val="24"/>
                <w:szCs w:val="24"/>
              </w:rPr>
            </w:pPr>
            <w:r w:rsidRPr="009C6B8F">
              <w:rPr>
                <w:rFonts w:ascii="Times New Roman" w:hAnsi="Times New Roman"/>
                <w:sz w:val="18"/>
                <w:szCs w:val="18"/>
              </w:rPr>
              <w:t>О6</w:t>
            </w:r>
            <w:r>
              <w:rPr>
                <w:rFonts w:ascii="Times New Roman" w:hAnsi="Times New Roman"/>
                <w:sz w:val="18"/>
                <w:szCs w:val="18"/>
              </w:rPr>
              <w:t xml:space="preserve"> </w:t>
            </w:r>
          </w:p>
        </w:tc>
        <w:tc>
          <w:tcPr>
            <w:tcW w:w="1336" w:type="dxa"/>
            <w:gridSpan w:val="2"/>
          </w:tcPr>
          <w:p w:rsidR="00A86B2F" w:rsidRPr="009C6B8F" w:rsidRDefault="00A86B2F" w:rsidP="00A86B2F">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A86B2F" w:rsidRPr="00D81FA3" w:rsidRDefault="00A86B2F" w:rsidP="00A86B2F">
            <w:pPr>
              <w:spacing w:after="0" w:line="240" w:lineRule="auto"/>
              <w:jc w:val="center"/>
              <w:rPr>
                <w:rFonts w:ascii="Times New Roman" w:hAnsi="Times New Roman"/>
                <w:b/>
                <w:sz w:val="24"/>
                <w:szCs w:val="24"/>
              </w:rPr>
            </w:pPr>
          </w:p>
        </w:tc>
        <w:tc>
          <w:tcPr>
            <w:tcW w:w="1323" w:type="dxa"/>
          </w:tcPr>
          <w:p w:rsidR="00A86B2F" w:rsidRPr="009C6B8F" w:rsidRDefault="00A86B2F" w:rsidP="00A86B2F">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A86B2F" w:rsidRPr="009C6B8F" w:rsidRDefault="00A86B2F" w:rsidP="00A86B2F">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A86B2F" w:rsidRPr="009C6B8F" w:rsidRDefault="00A86B2F" w:rsidP="00A86B2F">
            <w:pPr>
              <w:spacing w:after="0" w:line="240" w:lineRule="auto"/>
              <w:jc w:val="center"/>
              <w:rPr>
                <w:rFonts w:ascii="Times New Roman" w:hAnsi="Times New Roman"/>
                <w:sz w:val="18"/>
                <w:szCs w:val="18"/>
              </w:rPr>
            </w:pPr>
            <w:r w:rsidRPr="009C6B8F">
              <w:rPr>
                <w:rFonts w:ascii="Times New Roman" w:hAnsi="Times New Roman"/>
                <w:sz w:val="18"/>
                <w:szCs w:val="18"/>
              </w:rPr>
              <w:t>наслідки</w:t>
            </w:r>
          </w:p>
        </w:tc>
        <w:tc>
          <w:tcPr>
            <w:tcW w:w="1051" w:type="dxa"/>
            <w:gridSpan w:val="2"/>
          </w:tcPr>
          <w:p w:rsidR="00A86B2F" w:rsidRPr="00D3467B" w:rsidRDefault="00A86B2F" w:rsidP="00A86B2F">
            <w:pPr>
              <w:jc w:val="center"/>
              <w:rPr>
                <w:rFonts w:ascii="Times New Roman" w:hAnsi="Times New Roman"/>
                <w:sz w:val="18"/>
                <w:szCs w:val="18"/>
              </w:rPr>
            </w:pPr>
            <w:r w:rsidRPr="00D3467B">
              <w:rPr>
                <w:rFonts w:ascii="Times New Roman" w:hAnsi="Times New Roman"/>
                <w:sz w:val="18"/>
                <w:szCs w:val="18"/>
              </w:rPr>
              <w:t>3</w:t>
            </w:r>
          </w:p>
          <w:p w:rsidR="00A86B2F" w:rsidRPr="00D81FA3" w:rsidRDefault="00A86B2F" w:rsidP="00A86B2F">
            <w:pPr>
              <w:spacing w:after="0" w:line="240" w:lineRule="auto"/>
              <w:jc w:val="center"/>
              <w:rPr>
                <w:rFonts w:ascii="Times New Roman" w:hAnsi="Times New Roman"/>
                <w:sz w:val="18"/>
                <w:szCs w:val="18"/>
              </w:rPr>
            </w:pPr>
          </w:p>
        </w:tc>
        <w:tc>
          <w:tcPr>
            <w:tcW w:w="2250" w:type="dxa"/>
            <w:gridSpan w:val="2"/>
          </w:tcPr>
          <w:p w:rsidR="00A86B2F" w:rsidRPr="007E3C8B" w:rsidRDefault="00A86B2F" w:rsidP="00A86B2F">
            <w:pPr>
              <w:spacing w:after="0" w:line="240" w:lineRule="auto"/>
              <w:jc w:val="both"/>
              <w:rPr>
                <w:rFonts w:ascii="Times New Roman" w:hAnsi="Times New Roman" w:cs="Times New Roman"/>
                <w:sz w:val="18"/>
                <w:szCs w:val="18"/>
                <w:lang w:val="ru-RU" w:eastAsia="uk-UA"/>
              </w:rPr>
            </w:pPr>
            <w:r w:rsidRPr="007E3C8B">
              <w:rPr>
                <w:rFonts w:ascii="Times New Roman" w:hAnsi="Times New Roman" w:cs="Times New Roman"/>
                <w:sz w:val="18"/>
                <w:szCs w:val="18"/>
                <w:lang w:eastAsia="uk-UA"/>
              </w:rPr>
              <w:t>колісні пари та візки</w:t>
            </w:r>
          </w:p>
        </w:tc>
        <w:tc>
          <w:tcPr>
            <w:tcW w:w="391" w:type="dxa"/>
          </w:tcPr>
          <w:p w:rsidR="00A86B2F" w:rsidRPr="00D81FA3" w:rsidRDefault="00A86B2F" w:rsidP="00A86B2F">
            <w:pPr>
              <w:spacing w:after="0" w:line="240" w:lineRule="auto"/>
              <w:jc w:val="both"/>
              <w:rPr>
                <w:rFonts w:ascii="Times New Roman" w:hAnsi="Times New Roman" w:cs="Times New Roman"/>
                <w:sz w:val="18"/>
                <w:szCs w:val="18"/>
              </w:rPr>
            </w:pPr>
          </w:p>
        </w:tc>
      </w:tr>
      <w:tr w:rsidR="00A86B2F" w:rsidRPr="00D81FA3" w:rsidTr="00111ABD">
        <w:trPr>
          <w:trHeight w:val="7649"/>
        </w:trPr>
        <w:tc>
          <w:tcPr>
            <w:tcW w:w="646" w:type="dxa"/>
          </w:tcPr>
          <w:p w:rsidR="00A86B2F" w:rsidRDefault="00A86B2F" w:rsidP="00A86B2F">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lastRenderedPageBreak/>
              <w:t>131.3</w:t>
            </w:r>
          </w:p>
        </w:tc>
        <w:tc>
          <w:tcPr>
            <w:tcW w:w="2433" w:type="dxa"/>
            <w:gridSpan w:val="2"/>
          </w:tcPr>
          <w:p w:rsidR="00A86B2F" w:rsidRPr="00441290" w:rsidRDefault="00441290" w:rsidP="00441290">
            <w:pPr>
              <w:rPr>
                <w:rFonts w:ascii="Times New Roman" w:hAnsi="Times New Roman" w:cs="Times New Roman"/>
                <w:sz w:val="18"/>
                <w:szCs w:val="18"/>
              </w:rPr>
            </w:pPr>
            <w:r w:rsidRPr="00C06999">
              <w:rPr>
                <w:rFonts w:ascii="Times New Roman" w:hAnsi="Times New Roman" w:cs="Times New Roman"/>
                <w:sz w:val="18"/>
                <w:szCs w:val="18"/>
              </w:rPr>
              <w:t>експлуатацію рухомого складу</w:t>
            </w:r>
            <w:r>
              <w:rPr>
                <w:rFonts w:ascii="Times New Roman" w:hAnsi="Times New Roman" w:cs="Times New Roman"/>
                <w:sz w:val="18"/>
                <w:szCs w:val="18"/>
              </w:rPr>
              <w:t xml:space="preserve"> заборонено</w:t>
            </w:r>
            <w:r w:rsidRPr="00C06999">
              <w:rPr>
                <w:rFonts w:ascii="Times New Roman" w:hAnsi="Times New Roman" w:cs="Times New Roman"/>
                <w:sz w:val="18"/>
                <w:szCs w:val="18"/>
              </w:rPr>
              <w:t>, якщо</w:t>
            </w:r>
            <w:r>
              <w:rPr>
                <w:rFonts w:ascii="Times New Roman" w:hAnsi="Times New Roman" w:cs="Times New Roman"/>
                <w:sz w:val="18"/>
                <w:szCs w:val="18"/>
              </w:rPr>
              <w:t xml:space="preserve"> у </w:t>
            </w:r>
            <w:r w:rsidRPr="00A86B2F">
              <w:rPr>
                <w:rFonts w:ascii="Times New Roman" w:hAnsi="Times New Roman" w:cs="Times New Roman"/>
                <w:sz w:val="18"/>
                <w:szCs w:val="18"/>
                <w:shd w:val="clear" w:color="auto" w:fill="FFFFFF"/>
              </w:rPr>
              <w:t>колеса та шини</w:t>
            </w:r>
            <w:r>
              <w:rPr>
                <w:rFonts w:ascii="Times New Roman" w:hAnsi="Times New Roman" w:cs="Times New Roman"/>
                <w:sz w:val="18"/>
                <w:szCs w:val="18"/>
                <w:shd w:val="clear" w:color="auto" w:fill="FFFFFF"/>
              </w:rPr>
              <w:t xml:space="preserve"> </w:t>
            </w:r>
            <w:r w:rsidRPr="00441290">
              <w:rPr>
                <w:rFonts w:ascii="Times New Roman" w:hAnsi="Times New Roman" w:cs="Times New Roman"/>
                <w:sz w:val="18"/>
                <w:szCs w:val="18"/>
                <w:shd w:val="clear" w:color="auto" w:fill="FFFFFF"/>
              </w:rPr>
              <w:t>залишкова висота малюнка протектора у центрі бігової доріжки менше ніж 2,0 мм на довжині більше четвертої частини поверхні шини</w:t>
            </w:r>
            <w:r w:rsidR="00542EAD">
              <w:rPr>
                <w:rFonts w:ascii="Times New Roman" w:hAnsi="Times New Roman" w:cs="Times New Roman"/>
                <w:sz w:val="18"/>
                <w:szCs w:val="18"/>
                <w:shd w:val="clear" w:color="auto" w:fill="FFFFFF"/>
              </w:rPr>
              <w:t xml:space="preserve">, </w:t>
            </w:r>
            <w:r w:rsidR="00542EAD" w:rsidRPr="00542EAD">
              <w:rPr>
                <w:rFonts w:ascii="Times New Roman" w:hAnsi="Times New Roman" w:cs="Times New Roman"/>
                <w:sz w:val="18"/>
                <w:szCs w:val="18"/>
                <w:shd w:val="clear" w:color="auto" w:fill="FFFFFF"/>
              </w:rPr>
              <w:t xml:space="preserve">мають місце місцеві ушкодження (порізи, розриви тощо), які оголюють корд, а також розшарування каркаса, відшарування протектора та </w:t>
            </w:r>
            <w:proofErr w:type="spellStart"/>
            <w:r w:rsidR="00542EAD" w:rsidRPr="00542EAD">
              <w:rPr>
                <w:rFonts w:ascii="Times New Roman" w:hAnsi="Times New Roman" w:cs="Times New Roman"/>
                <w:sz w:val="18"/>
                <w:szCs w:val="18"/>
                <w:shd w:val="clear" w:color="auto" w:fill="FFFFFF"/>
              </w:rPr>
              <w:t>боковин</w:t>
            </w:r>
            <w:proofErr w:type="spellEnd"/>
            <w:r w:rsidR="00542EAD">
              <w:rPr>
                <w:rFonts w:ascii="Times New Roman" w:hAnsi="Times New Roman" w:cs="Times New Roman"/>
                <w:sz w:val="18"/>
                <w:szCs w:val="18"/>
                <w:shd w:val="clear" w:color="auto" w:fill="FFFFFF"/>
              </w:rPr>
              <w:t xml:space="preserve">, </w:t>
            </w:r>
            <w:r w:rsidR="00542EAD" w:rsidRPr="00542EAD">
              <w:rPr>
                <w:rFonts w:ascii="Times New Roman" w:hAnsi="Times New Roman" w:cs="Times New Roman"/>
                <w:sz w:val="18"/>
                <w:szCs w:val="18"/>
                <w:shd w:val="clear" w:color="auto" w:fill="FFFFFF"/>
              </w:rPr>
              <w:t>на одній осі встановлено діагональні шини разом з радіальними, або шини, що мають різний малюнок протектора чи розмір</w:t>
            </w:r>
            <w:r w:rsidR="00542EAD">
              <w:rPr>
                <w:rFonts w:ascii="Times New Roman" w:hAnsi="Times New Roman" w:cs="Times New Roman"/>
                <w:sz w:val="18"/>
                <w:szCs w:val="18"/>
                <w:shd w:val="clear" w:color="auto" w:fill="FFFFFF"/>
              </w:rPr>
              <w:t xml:space="preserve">, </w:t>
            </w:r>
            <w:r w:rsidR="00542EAD" w:rsidRPr="00542EAD">
              <w:rPr>
                <w:rFonts w:ascii="Times New Roman" w:hAnsi="Times New Roman" w:cs="Times New Roman"/>
                <w:sz w:val="18"/>
                <w:szCs w:val="18"/>
                <w:shd w:val="clear" w:color="auto" w:fill="FFFFFF"/>
              </w:rPr>
              <w:t xml:space="preserve">зламана, ослаблена або відсутня хоча б одна шпилька чи гайка кріплення колеса або є тріщини дисків та </w:t>
            </w:r>
            <w:proofErr w:type="spellStart"/>
            <w:r w:rsidR="00542EAD" w:rsidRPr="00542EAD">
              <w:rPr>
                <w:rFonts w:ascii="Times New Roman" w:hAnsi="Times New Roman" w:cs="Times New Roman"/>
                <w:sz w:val="18"/>
                <w:szCs w:val="18"/>
                <w:shd w:val="clear" w:color="auto" w:fill="FFFFFF"/>
              </w:rPr>
              <w:t>ободів</w:t>
            </w:r>
            <w:proofErr w:type="spellEnd"/>
            <w:r w:rsidR="00542EAD" w:rsidRPr="00542EAD">
              <w:rPr>
                <w:rFonts w:ascii="Times New Roman" w:hAnsi="Times New Roman" w:cs="Times New Roman"/>
                <w:sz w:val="18"/>
                <w:szCs w:val="18"/>
                <w:shd w:val="clear" w:color="auto" w:fill="FFFFFF"/>
              </w:rPr>
              <w:t xml:space="preserve"> коліс</w:t>
            </w:r>
            <w:r w:rsidR="00542EAD">
              <w:rPr>
                <w:rFonts w:ascii="Times New Roman" w:hAnsi="Times New Roman" w:cs="Times New Roman"/>
                <w:sz w:val="18"/>
                <w:szCs w:val="18"/>
                <w:shd w:val="clear" w:color="auto" w:fill="FFFFFF"/>
              </w:rPr>
              <w:t xml:space="preserve">, </w:t>
            </w:r>
            <w:r w:rsidR="00542EAD" w:rsidRPr="00542EAD">
              <w:rPr>
                <w:rFonts w:ascii="Times New Roman" w:hAnsi="Times New Roman" w:cs="Times New Roman"/>
                <w:sz w:val="18"/>
                <w:szCs w:val="18"/>
                <w:shd w:val="clear" w:color="auto" w:fill="FFFFFF"/>
              </w:rPr>
              <w:t>на передніх колесах встановлено шини, відновлені за другою групою ремонту</w:t>
            </w:r>
            <w:r w:rsidR="00111ABD">
              <w:rPr>
                <w:rFonts w:ascii="Times New Roman" w:hAnsi="Times New Roman" w:cs="Times New Roman"/>
                <w:sz w:val="18"/>
                <w:szCs w:val="18"/>
                <w:shd w:val="clear" w:color="auto" w:fill="FFFFFF"/>
              </w:rPr>
              <w:t xml:space="preserve">, </w:t>
            </w:r>
            <w:r w:rsidR="00111ABD" w:rsidRPr="00111ABD">
              <w:rPr>
                <w:rFonts w:ascii="Times New Roman" w:hAnsi="Times New Roman" w:cs="Times New Roman"/>
                <w:sz w:val="18"/>
                <w:szCs w:val="18"/>
                <w:shd w:val="clear" w:color="auto" w:fill="FFFFFF"/>
              </w:rPr>
              <w:t>тиск у шинах не відповідає встановленим нормам</w:t>
            </w:r>
            <w:r w:rsidR="00111ABD">
              <w:rPr>
                <w:rFonts w:ascii="Times New Roman" w:hAnsi="Times New Roman" w:cs="Times New Roman"/>
                <w:sz w:val="18"/>
                <w:szCs w:val="18"/>
                <w:shd w:val="clear" w:color="auto" w:fill="FFFFFF"/>
              </w:rPr>
              <w:t xml:space="preserve"> та </w:t>
            </w:r>
            <w:r w:rsidR="00111ABD" w:rsidRPr="00111ABD">
              <w:rPr>
                <w:rFonts w:ascii="Times New Roman" w:hAnsi="Times New Roman" w:cs="Times New Roman"/>
                <w:sz w:val="18"/>
                <w:szCs w:val="18"/>
                <w:shd w:val="clear" w:color="auto" w:fill="FFFFFF"/>
              </w:rPr>
              <w:t xml:space="preserve">несправні замкові кільця або </w:t>
            </w:r>
            <w:proofErr w:type="spellStart"/>
            <w:r w:rsidR="00111ABD" w:rsidRPr="00111ABD">
              <w:rPr>
                <w:rFonts w:ascii="Times New Roman" w:hAnsi="Times New Roman" w:cs="Times New Roman"/>
                <w:sz w:val="18"/>
                <w:szCs w:val="18"/>
                <w:shd w:val="clear" w:color="auto" w:fill="FFFFFF"/>
              </w:rPr>
              <w:t>ослаблено</w:t>
            </w:r>
            <w:proofErr w:type="spellEnd"/>
            <w:r w:rsidR="00111ABD" w:rsidRPr="00111ABD">
              <w:rPr>
                <w:rFonts w:ascii="Times New Roman" w:hAnsi="Times New Roman" w:cs="Times New Roman"/>
                <w:sz w:val="18"/>
                <w:szCs w:val="18"/>
                <w:shd w:val="clear" w:color="auto" w:fill="FFFFFF"/>
              </w:rPr>
              <w:t xml:space="preserve"> їх кріплення на ободі</w:t>
            </w:r>
          </w:p>
        </w:tc>
        <w:tc>
          <w:tcPr>
            <w:tcW w:w="1443" w:type="dxa"/>
            <w:gridSpan w:val="2"/>
          </w:tcPr>
          <w:p w:rsidR="00A86B2F" w:rsidRPr="00A86B2F" w:rsidRDefault="00A86B2F" w:rsidP="00A8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 w:hanging="3"/>
              <w:rPr>
                <w:rFonts w:ascii="Times New Roman" w:eastAsia="Times New Roman" w:hAnsi="Times New Roman" w:cs="Times New Roman"/>
                <w:sz w:val="18"/>
                <w:szCs w:val="18"/>
                <w:lang w:eastAsia="uk-UA"/>
              </w:rPr>
            </w:pPr>
            <w:r w:rsidRPr="00A86B2F">
              <w:rPr>
                <w:rFonts w:ascii="Times New Roman" w:eastAsia="Times New Roman" w:hAnsi="Times New Roman" w:cs="Times New Roman"/>
                <w:sz w:val="18"/>
                <w:szCs w:val="18"/>
                <w:lang w:eastAsia="uk-UA"/>
              </w:rPr>
              <w:t xml:space="preserve">підпункт 3 пункту 1 </w:t>
            </w:r>
            <w:r w:rsidRPr="00A86B2F">
              <w:rPr>
                <w:rFonts w:ascii="Times New Roman" w:eastAsia="Times New Roman" w:hAnsi="Times New Roman" w:cs="Times New Roman"/>
                <w:sz w:val="18"/>
                <w:szCs w:val="18"/>
                <w:lang w:eastAsia="uk-UA"/>
              </w:rPr>
              <w:br/>
              <w:t xml:space="preserve">глави 4 розділу </w:t>
            </w:r>
            <w:r w:rsidRPr="00A86B2F">
              <w:rPr>
                <w:rFonts w:ascii="Times New Roman" w:eastAsia="Times New Roman" w:hAnsi="Times New Roman" w:cs="Times New Roman"/>
                <w:sz w:val="18"/>
                <w:szCs w:val="18"/>
                <w:lang w:val="en-US" w:eastAsia="uk-UA"/>
              </w:rPr>
              <w:t>IX</w:t>
            </w:r>
            <w:r w:rsidRPr="00A86B2F">
              <w:rPr>
                <w:rFonts w:ascii="Times New Roman" w:eastAsia="Times New Roman" w:hAnsi="Times New Roman" w:cs="Times New Roman"/>
                <w:sz w:val="18"/>
                <w:szCs w:val="18"/>
                <w:lang w:eastAsia="uk-UA"/>
              </w:rPr>
              <w:t xml:space="preserve"> Правил, затверджених наказом </w:t>
            </w:r>
            <w:r>
              <w:rPr>
                <w:rFonts w:ascii="Times New Roman" w:eastAsia="Times New Roman" w:hAnsi="Times New Roman" w:cs="Times New Roman"/>
                <w:sz w:val="18"/>
                <w:szCs w:val="18"/>
                <w:lang w:eastAsia="uk-UA"/>
              </w:rPr>
              <w:t xml:space="preserve"> </w:t>
            </w:r>
            <w:r w:rsidRPr="00A86B2F">
              <w:rPr>
                <w:rFonts w:ascii="Times New Roman" w:eastAsia="Times New Roman" w:hAnsi="Times New Roman" w:cs="Times New Roman"/>
                <w:sz w:val="18"/>
                <w:szCs w:val="18"/>
                <w:lang w:eastAsia="uk-UA"/>
              </w:rPr>
              <w:t>№ 36</w:t>
            </w:r>
          </w:p>
        </w:tc>
        <w:tc>
          <w:tcPr>
            <w:tcW w:w="1418" w:type="dxa"/>
          </w:tcPr>
          <w:p w:rsidR="00A86B2F" w:rsidRPr="009C6B8F" w:rsidRDefault="00A86B2F" w:rsidP="00A86B2F">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A86B2F" w:rsidRPr="009C6B8F" w:rsidRDefault="00A86B2F" w:rsidP="00A86B2F">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A86B2F" w:rsidRPr="009C6B8F" w:rsidRDefault="00A86B2F" w:rsidP="00A86B2F">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A86B2F" w:rsidRPr="009C6B8F" w:rsidRDefault="00A86B2F" w:rsidP="00A86B2F">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A86B2F" w:rsidRPr="009C6B8F" w:rsidRDefault="00A86B2F" w:rsidP="00A86B2F">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A86B2F" w:rsidRPr="009C6B8F" w:rsidRDefault="00A86B2F" w:rsidP="00A86B2F">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A86B2F" w:rsidRPr="009C6B8F" w:rsidRDefault="00A86B2F" w:rsidP="00A86B2F">
            <w:pPr>
              <w:spacing w:after="0" w:line="240" w:lineRule="auto"/>
              <w:jc w:val="center"/>
              <w:rPr>
                <w:rFonts w:ascii="Times New Roman" w:hAnsi="Times New Roman"/>
                <w:sz w:val="18"/>
                <w:szCs w:val="18"/>
              </w:rPr>
            </w:pPr>
          </w:p>
        </w:tc>
        <w:tc>
          <w:tcPr>
            <w:tcW w:w="1323" w:type="dxa"/>
          </w:tcPr>
          <w:p w:rsidR="00A86B2F" w:rsidRPr="009C6B8F" w:rsidRDefault="00A86B2F" w:rsidP="00A86B2F">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A86B2F" w:rsidRPr="009C6B8F" w:rsidRDefault="00A86B2F" w:rsidP="00A86B2F">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A86B2F" w:rsidRPr="009C6B8F" w:rsidRDefault="00A86B2F" w:rsidP="00A86B2F">
            <w:pPr>
              <w:spacing w:after="0" w:line="240" w:lineRule="auto"/>
              <w:jc w:val="center"/>
              <w:rPr>
                <w:rFonts w:ascii="Times New Roman" w:hAnsi="Times New Roman"/>
                <w:sz w:val="18"/>
                <w:szCs w:val="18"/>
              </w:rPr>
            </w:pPr>
            <w:r w:rsidRPr="009C6B8F">
              <w:rPr>
                <w:rFonts w:ascii="Times New Roman" w:hAnsi="Times New Roman"/>
                <w:sz w:val="18"/>
                <w:szCs w:val="18"/>
              </w:rPr>
              <w:t>наслідки</w:t>
            </w:r>
          </w:p>
        </w:tc>
        <w:tc>
          <w:tcPr>
            <w:tcW w:w="1051" w:type="dxa"/>
            <w:gridSpan w:val="2"/>
          </w:tcPr>
          <w:p w:rsidR="00A86B2F" w:rsidRPr="00D3467B" w:rsidRDefault="00A86B2F" w:rsidP="00A86B2F">
            <w:pPr>
              <w:jc w:val="center"/>
              <w:rPr>
                <w:rFonts w:ascii="Times New Roman" w:hAnsi="Times New Roman"/>
                <w:sz w:val="18"/>
                <w:szCs w:val="18"/>
              </w:rPr>
            </w:pPr>
            <w:r w:rsidRPr="00D3467B">
              <w:rPr>
                <w:rFonts w:ascii="Times New Roman" w:hAnsi="Times New Roman"/>
                <w:sz w:val="18"/>
                <w:szCs w:val="18"/>
              </w:rPr>
              <w:t>3</w:t>
            </w:r>
          </w:p>
          <w:p w:rsidR="00A86B2F" w:rsidRPr="00D81FA3" w:rsidRDefault="00A86B2F" w:rsidP="00A86B2F">
            <w:pPr>
              <w:spacing w:after="0" w:line="240" w:lineRule="auto"/>
              <w:jc w:val="center"/>
              <w:rPr>
                <w:rFonts w:ascii="Times New Roman" w:hAnsi="Times New Roman"/>
                <w:sz w:val="18"/>
                <w:szCs w:val="18"/>
              </w:rPr>
            </w:pPr>
          </w:p>
        </w:tc>
        <w:tc>
          <w:tcPr>
            <w:tcW w:w="2250" w:type="dxa"/>
            <w:gridSpan w:val="2"/>
          </w:tcPr>
          <w:p w:rsidR="00A86B2F" w:rsidRPr="00A86B2F" w:rsidRDefault="00A86B2F" w:rsidP="00A86B2F">
            <w:pPr>
              <w:spacing w:after="0" w:line="240" w:lineRule="auto"/>
              <w:jc w:val="both"/>
              <w:rPr>
                <w:rFonts w:ascii="Times New Roman" w:hAnsi="Times New Roman" w:cs="Times New Roman"/>
                <w:sz w:val="18"/>
                <w:szCs w:val="18"/>
                <w:lang w:val="ru-RU" w:eastAsia="uk-UA"/>
              </w:rPr>
            </w:pPr>
            <w:r w:rsidRPr="00A86B2F">
              <w:rPr>
                <w:rFonts w:ascii="Times New Roman" w:hAnsi="Times New Roman" w:cs="Times New Roman"/>
                <w:sz w:val="18"/>
                <w:szCs w:val="18"/>
                <w:shd w:val="clear" w:color="auto" w:fill="FFFFFF"/>
              </w:rPr>
              <w:t>колеса та шини</w:t>
            </w:r>
          </w:p>
        </w:tc>
        <w:tc>
          <w:tcPr>
            <w:tcW w:w="391" w:type="dxa"/>
          </w:tcPr>
          <w:p w:rsidR="00A86B2F" w:rsidRPr="00D81FA3" w:rsidRDefault="00A86B2F" w:rsidP="00A86B2F">
            <w:pPr>
              <w:spacing w:after="0" w:line="240" w:lineRule="auto"/>
              <w:jc w:val="both"/>
              <w:rPr>
                <w:rFonts w:ascii="Times New Roman" w:hAnsi="Times New Roman" w:cs="Times New Roman"/>
                <w:sz w:val="18"/>
                <w:szCs w:val="18"/>
              </w:rPr>
            </w:pPr>
          </w:p>
        </w:tc>
      </w:tr>
      <w:tr w:rsidR="00EB3B72" w:rsidRPr="00D81FA3" w:rsidTr="009D0C14">
        <w:trPr>
          <w:trHeight w:val="291"/>
        </w:trPr>
        <w:tc>
          <w:tcPr>
            <w:tcW w:w="646" w:type="dxa"/>
          </w:tcPr>
          <w:p w:rsidR="00EB3B72" w:rsidRDefault="00EB3B72" w:rsidP="00EB3B72">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131.4</w:t>
            </w:r>
          </w:p>
        </w:tc>
        <w:tc>
          <w:tcPr>
            <w:tcW w:w="2433" w:type="dxa"/>
            <w:gridSpan w:val="2"/>
          </w:tcPr>
          <w:p w:rsidR="00EB3B72" w:rsidRPr="00D81FA3" w:rsidRDefault="00111ABD" w:rsidP="00111A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C06999">
              <w:rPr>
                <w:rFonts w:ascii="Times New Roman" w:hAnsi="Times New Roman" w:cs="Times New Roman"/>
                <w:sz w:val="18"/>
                <w:szCs w:val="18"/>
              </w:rPr>
              <w:t>експлуатацію рухомого складу</w:t>
            </w:r>
            <w:r>
              <w:rPr>
                <w:rFonts w:ascii="Times New Roman" w:hAnsi="Times New Roman" w:cs="Times New Roman"/>
                <w:sz w:val="18"/>
                <w:szCs w:val="18"/>
              </w:rPr>
              <w:t xml:space="preserve"> заборонено</w:t>
            </w:r>
            <w:r w:rsidRPr="00C06999">
              <w:rPr>
                <w:rFonts w:ascii="Times New Roman" w:hAnsi="Times New Roman" w:cs="Times New Roman"/>
                <w:sz w:val="18"/>
                <w:szCs w:val="18"/>
              </w:rPr>
              <w:t>, якщо</w:t>
            </w:r>
            <w:r>
              <w:rPr>
                <w:rFonts w:ascii="Times New Roman" w:hAnsi="Times New Roman" w:cs="Times New Roman"/>
                <w:sz w:val="18"/>
                <w:szCs w:val="18"/>
              </w:rPr>
              <w:t xml:space="preserve"> у</w:t>
            </w:r>
            <w:r w:rsidRPr="00C06999">
              <w:rPr>
                <w:rFonts w:ascii="Times New Roman" w:hAnsi="Times New Roman" w:cs="Times New Roman"/>
                <w:sz w:val="18"/>
                <w:szCs w:val="18"/>
              </w:rPr>
              <w:t xml:space="preserve">  </w:t>
            </w:r>
            <w:r w:rsidRPr="00EB3B72">
              <w:rPr>
                <w:rFonts w:ascii="Times New Roman" w:hAnsi="Times New Roman" w:cs="Times New Roman"/>
                <w:sz w:val="18"/>
                <w:szCs w:val="18"/>
                <w:shd w:val="clear" w:color="auto" w:fill="FFFFFF"/>
              </w:rPr>
              <w:t>рульов</w:t>
            </w:r>
            <w:r>
              <w:rPr>
                <w:rFonts w:ascii="Times New Roman" w:hAnsi="Times New Roman" w:cs="Times New Roman"/>
                <w:sz w:val="18"/>
                <w:szCs w:val="18"/>
                <w:shd w:val="clear" w:color="auto" w:fill="FFFFFF"/>
              </w:rPr>
              <w:t xml:space="preserve">ому управлінні </w:t>
            </w:r>
            <w:r w:rsidRPr="00111ABD">
              <w:rPr>
                <w:rFonts w:ascii="Times New Roman" w:hAnsi="Times New Roman" w:cs="Times New Roman"/>
                <w:sz w:val="18"/>
                <w:szCs w:val="18"/>
                <w:shd w:val="clear" w:color="auto" w:fill="FFFFFF"/>
              </w:rPr>
              <w:t>незатягнуті та не застопорені нарізні з’єднання деталей та вузлів рульового керування</w:t>
            </w:r>
            <w:r>
              <w:rPr>
                <w:rFonts w:ascii="Times New Roman" w:hAnsi="Times New Roman" w:cs="Times New Roman"/>
                <w:sz w:val="18"/>
                <w:szCs w:val="18"/>
                <w:shd w:val="clear" w:color="auto" w:fill="FFFFFF"/>
              </w:rPr>
              <w:t>,</w:t>
            </w:r>
            <w:r w:rsidR="0057440E">
              <w:rPr>
                <w:color w:val="333333"/>
                <w:shd w:val="clear" w:color="auto" w:fill="FFFFFF"/>
              </w:rPr>
              <w:t xml:space="preserve"> </w:t>
            </w:r>
            <w:r w:rsidR="0057440E" w:rsidRPr="0057440E">
              <w:rPr>
                <w:rFonts w:ascii="Times New Roman" w:hAnsi="Times New Roman" w:cs="Times New Roman"/>
                <w:sz w:val="18"/>
                <w:szCs w:val="18"/>
                <w:shd w:val="clear" w:color="auto" w:fill="FFFFFF"/>
              </w:rPr>
              <w:t xml:space="preserve">наявні деталі із слідами залишкової деформації та </w:t>
            </w:r>
            <w:r w:rsidR="0057440E" w:rsidRPr="0057440E">
              <w:rPr>
                <w:rFonts w:ascii="Times New Roman" w:hAnsi="Times New Roman" w:cs="Times New Roman"/>
                <w:sz w:val="18"/>
                <w:szCs w:val="18"/>
                <w:shd w:val="clear" w:color="auto" w:fill="FFFFFF"/>
              </w:rPr>
              <w:lastRenderedPageBreak/>
              <w:t>іншими дефектами, а також застосовано деталі і робочі рідини, що не передбачені для даної моделі транспортного засобу або не відповідають вимогам підприємства-виробника</w:t>
            </w:r>
            <w:r w:rsidR="0057440E">
              <w:rPr>
                <w:rFonts w:ascii="Times New Roman" w:hAnsi="Times New Roman" w:cs="Times New Roman"/>
                <w:sz w:val="18"/>
                <w:szCs w:val="18"/>
                <w:shd w:val="clear" w:color="auto" w:fill="FFFFFF"/>
              </w:rPr>
              <w:t xml:space="preserve">, </w:t>
            </w:r>
            <w:r w:rsidR="0057440E" w:rsidRPr="0057440E">
              <w:rPr>
                <w:rFonts w:ascii="Times New Roman" w:hAnsi="Times New Roman" w:cs="Times New Roman"/>
                <w:sz w:val="18"/>
                <w:szCs w:val="18"/>
                <w:shd w:val="clear" w:color="auto" w:fill="FFFFFF"/>
              </w:rPr>
              <w:t>окружний (сумарний) люфт рульового колеса при працюючому підсилювачі руля перевищує 20 градусів у положенні керованих коліс відповідно до прямолінійного руху</w:t>
            </w:r>
            <w:r w:rsidR="0057440E">
              <w:rPr>
                <w:rFonts w:ascii="Times New Roman" w:hAnsi="Times New Roman" w:cs="Times New Roman"/>
                <w:sz w:val="18"/>
                <w:szCs w:val="18"/>
                <w:shd w:val="clear" w:color="auto" w:fill="FFFFFF"/>
              </w:rPr>
              <w:t xml:space="preserve">, </w:t>
            </w:r>
            <w:r w:rsidR="0057440E" w:rsidRPr="0057440E">
              <w:rPr>
                <w:rFonts w:ascii="Times New Roman" w:hAnsi="Times New Roman" w:cs="Times New Roman"/>
                <w:sz w:val="18"/>
                <w:szCs w:val="18"/>
                <w:shd w:val="clear" w:color="auto" w:fill="FFFFFF"/>
              </w:rPr>
              <w:t>утруднене обертання рульового колеса,</w:t>
            </w:r>
            <w:r w:rsidR="0057440E" w:rsidRPr="0057440E">
              <w:rPr>
                <w:shd w:val="clear" w:color="auto" w:fill="FFFFFF"/>
              </w:rPr>
              <w:t xml:space="preserve"> </w:t>
            </w:r>
            <w:r w:rsidR="0057440E" w:rsidRPr="0057440E">
              <w:rPr>
                <w:rFonts w:ascii="Times New Roman" w:hAnsi="Times New Roman" w:cs="Times New Roman"/>
                <w:sz w:val="18"/>
                <w:szCs w:val="18"/>
                <w:shd w:val="clear" w:color="auto" w:fill="FFFFFF"/>
              </w:rPr>
              <w:t>несправний підсилювач рульового управління</w:t>
            </w:r>
            <w:r w:rsidR="0057440E">
              <w:rPr>
                <w:rFonts w:ascii="Times New Roman" w:hAnsi="Times New Roman" w:cs="Times New Roman"/>
                <w:sz w:val="18"/>
                <w:szCs w:val="18"/>
                <w:shd w:val="clear" w:color="auto" w:fill="FFFFFF"/>
              </w:rPr>
              <w:t xml:space="preserve">, </w:t>
            </w:r>
            <w:proofErr w:type="spellStart"/>
            <w:r w:rsidR="0057440E" w:rsidRPr="0057440E">
              <w:rPr>
                <w:rFonts w:ascii="Times New Roman" w:hAnsi="Times New Roman" w:cs="Times New Roman"/>
                <w:sz w:val="18"/>
                <w:szCs w:val="18"/>
                <w:shd w:val="clear" w:color="auto" w:fill="FFFFFF"/>
              </w:rPr>
              <w:t>ослаблено</w:t>
            </w:r>
            <w:proofErr w:type="spellEnd"/>
            <w:r w:rsidR="0057440E" w:rsidRPr="0057440E">
              <w:rPr>
                <w:rFonts w:ascii="Times New Roman" w:hAnsi="Times New Roman" w:cs="Times New Roman"/>
                <w:sz w:val="18"/>
                <w:szCs w:val="18"/>
                <w:shd w:val="clear" w:color="auto" w:fill="FFFFFF"/>
              </w:rPr>
              <w:t xml:space="preserve"> або пошкоджено кріплення рульового механізму</w:t>
            </w:r>
            <w:r w:rsidR="0057440E">
              <w:rPr>
                <w:rFonts w:ascii="Times New Roman" w:hAnsi="Times New Roman" w:cs="Times New Roman"/>
                <w:sz w:val="18"/>
                <w:szCs w:val="18"/>
                <w:shd w:val="clear" w:color="auto" w:fill="FFFFFF"/>
              </w:rPr>
              <w:t xml:space="preserve"> та </w:t>
            </w:r>
            <w:r w:rsidR="0057440E" w:rsidRPr="0057440E">
              <w:rPr>
                <w:rFonts w:ascii="Times New Roman" w:hAnsi="Times New Roman" w:cs="Times New Roman"/>
                <w:sz w:val="18"/>
                <w:szCs w:val="18"/>
                <w:shd w:val="clear" w:color="auto" w:fill="FFFFFF"/>
              </w:rPr>
              <w:t xml:space="preserve">порушена герметичність картеру рульового механізму або підтікання робочої рідини в системі </w:t>
            </w:r>
            <w:proofErr w:type="spellStart"/>
            <w:r w:rsidR="0057440E" w:rsidRPr="0057440E">
              <w:rPr>
                <w:rFonts w:ascii="Times New Roman" w:hAnsi="Times New Roman" w:cs="Times New Roman"/>
                <w:sz w:val="18"/>
                <w:szCs w:val="18"/>
                <w:shd w:val="clear" w:color="auto" w:fill="FFFFFF"/>
              </w:rPr>
              <w:t>гідропідсилювача</w:t>
            </w:r>
            <w:proofErr w:type="spellEnd"/>
          </w:p>
        </w:tc>
        <w:tc>
          <w:tcPr>
            <w:tcW w:w="1443" w:type="dxa"/>
            <w:gridSpan w:val="2"/>
          </w:tcPr>
          <w:p w:rsidR="00EB3B72" w:rsidRPr="00EB3B72" w:rsidRDefault="00EB3B72" w:rsidP="00EB3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 w:hanging="3"/>
              <w:rPr>
                <w:rFonts w:ascii="Times New Roman" w:eastAsia="Times New Roman" w:hAnsi="Times New Roman" w:cs="Times New Roman"/>
                <w:sz w:val="18"/>
                <w:szCs w:val="18"/>
                <w:lang w:eastAsia="uk-UA"/>
              </w:rPr>
            </w:pPr>
            <w:r w:rsidRPr="00EB3B72">
              <w:rPr>
                <w:rFonts w:ascii="Times New Roman" w:eastAsia="Times New Roman" w:hAnsi="Times New Roman" w:cs="Times New Roman"/>
                <w:sz w:val="18"/>
                <w:szCs w:val="18"/>
                <w:lang w:eastAsia="uk-UA"/>
              </w:rPr>
              <w:lastRenderedPageBreak/>
              <w:t xml:space="preserve">підпункт 4 пункту 1 </w:t>
            </w:r>
            <w:r w:rsidRPr="00EB3B72">
              <w:rPr>
                <w:rFonts w:ascii="Times New Roman" w:eastAsia="Times New Roman" w:hAnsi="Times New Roman" w:cs="Times New Roman"/>
                <w:sz w:val="18"/>
                <w:szCs w:val="18"/>
                <w:lang w:eastAsia="uk-UA"/>
              </w:rPr>
              <w:br/>
              <w:t xml:space="preserve">глави 4 розділу </w:t>
            </w:r>
            <w:r w:rsidRPr="00EB3B72">
              <w:rPr>
                <w:rFonts w:ascii="Times New Roman" w:eastAsia="Times New Roman" w:hAnsi="Times New Roman" w:cs="Times New Roman"/>
                <w:sz w:val="18"/>
                <w:szCs w:val="18"/>
                <w:lang w:val="en-US" w:eastAsia="uk-UA"/>
              </w:rPr>
              <w:t>IX</w:t>
            </w:r>
            <w:r w:rsidRPr="00EB3B72">
              <w:rPr>
                <w:rFonts w:ascii="Times New Roman" w:eastAsia="Times New Roman" w:hAnsi="Times New Roman" w:cs="Times New Roman"/>
                <w:sz w:val="18"/>
                <w:szCs w:val="18"/>
                <w:lang w:eastAsia="uk-UA"/>
              </w:rPr>
              <w:t xml:space="preserve"> Правил, затверджених наказом </w:t>
            </w:r>
            <w:r>
              <w:rPr>
                <w:rFonts w:ascii="Times New Roman" w:eastAsia="Times New Roman" w:hAnsi="Times New Roman" w:cs="Times New Roman"/>
                <w:sz w:val="18"/>
                <w:szCs w:val="18"/>
                <w:lang w:eastAsia="uk-UA"/>
              </w:rPr>
              <w:t xml:space="preserve"> </w:t>
            </w:r>
            <w:r w:rsidRPr="00EB3B72">
              <w:rPr>
                <w:rFonts w:ascii="Times New Roman" w:eastAsia="Times New Roman" w:hAnsi="Times New Roman" w:cs="Times New Roman"/>
                <w:sz w:val="18"/>
                <w:szCs w:val="18"/>
                <w:lang w:eastAsia="uk-UA"/>
              </w:rPr>
              <w:t>№ 36</w:t>
            </w:r>
          </w:p>
        </w:tc>
        <w:tc>
          <w:tcPr>
            <w:tcW w:w="1418" w:type="dxa"/>
          </w:tcPr>
          <w:p w:rsidR="00EB3B72" w:rsidRPr="009C6B8F" w:rsidRDefault="00EB3B72" w:rsidP="00EB3B72">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EB3B72" w:rsidRPr="009C6B8F" w:rsidRDefault="00EB3B72" w:rsidP="00EB3B72">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EB3B72" w:rsidRPr="009C6B8F" w:rsidRDefault="00EB3B72" w:rsidP="00EB3B72">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EB3B72" w:rsidRPr="009C6B8F" w:rsidRDefault="00EB3B72" w:rsidP="00EB3B72">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EB3B72" w:rsidRPr="009C6B8F" w:rsidRDefault="00EB3B72" w:rsidP="00EB3B72">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EB3B72" w:rsidRPr="009C6B8F" w:rsidRDefault="00EB3B72" w:rsidP="00EB3B72">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EB3B72" w:rsidRPr="009C6B8F" w:rsidRDefault="00EB3B72" w:rsidP="00EB3B72">
            <w:pPr>
              <w:spacing w:after="0" w:line="240" w:lineRule="auto"/>
              <w:jc w:val="center"/>
              <w:rPr>
                <w:rFonts w:ascii="Times New Roman" w:hAnsi="Times New Roman"/>
                <w:sz w:val="18"/>
                <w:szCs w:val="18"/>
              </w:rPr>
            </w:pPr>
          </w:p>
        </w:tc>
        <w:tc>
          <w:tcPr>
            <w:tcW w:w="1323" w:type="dxa"/>
          </w:tcPr>
          <w:p w:rsidR="00EB3B72" w:rsidRPr="009C6B8F" w:rsidRDefault="00EB3B72" w:rsidP="00EB3B72">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EB3B72" w:rsidRPr="009C6B8F" w:rsidRDefault="00EB3B72" w:rsidP="00EB3B72">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EB3B72" w:rsidRPr="009C6B8F" w:rsidRDefault="00EB3B72" w:rsidP="00EB3B72">
            <w:pPr>
              <w:spacing w:after="0" w:line="240" w:lineRule="auto"/>
              <w:jc w:val="center"/>
              <w:rPr>
                <w:rFonts w:ascii="Times New Roman" w:hAnsi="Times New Roman"/>
                <w:sz w:val="18"/>
                <w:szCs w:val="18"/>
              </w:rPr>
            </w:pPr>
            <w:r w:rsidRPr="009C6B8F">
              <w:rPr>
                <w:rFonts w:ascii="Times New Roman" w:hAnsi="Times New Roman"/>
                <w:sz w:val="18"/>
                <w:szCs w:val="18"/>
              </w:rPr>
              <w:t>наслідки</w:t>
            </w:r>
          </w:p>
        </w:tc>
        <w:tc>
          <w:tcPr>
            <w:tcW w:w="1051" w:type="dxa"/>
            <w:gridSpan w:val="2"/>
          </w:tcPr>
          <w:p w:rsidR="00EB3B72" w:rsidRPr="00D3467B" w:rsidRDefault="00EB3B72" w:rsidP="00EB3B72">
            <w:pPr>
              <w:jc w:val="center"/>
              <w:rPr>
                <w:rFonts w:ascii="Times New Roman" w:hAnsi="Times New Roman"/>
                <w:sz w:val="18"/>
                <w:szCs w:val="18"/>
              </w:rPr>
            </w:pPr>
            <w:r w:rsidRPr="00D3467B">
              <w:rPr>
                <w:rFonts w:ascii="Times New Roman" w:hAnsi="Times New Roman"/>
                <w:sz w:val="18"/>
                <w:szCs w:val="18"/>
              </w:rPr>
              <w:t>3</w:t>
            </w:r>
          </w:p>
          <w:p w:rsidR="00EB3B72" w:rsidRPr="00D81FA3" w:rsidRDefault="00EB3B72" w:rsidP="00EB3B72">
            <w:pPr>
              <w:spacing w:after="0" w:line="240" w:lineRule="auto"/>
              <w:jc w:val="center"/>
              <w:rPr>
                <w:rFonts w:ascii="Times New Roman" w:hAnsi="Times New Roman"/>
                <w:sz w:val="18"/>
                <w:szCs w:val="18"/>
              </w:rPr>
            </w:pPr>
          </w:p>
        </w:tc>
        <w:tc>
          <w:tcPr>
            <w:tcW w:w="2250" w:type="dxa"/>
            <w:gridSpan w:val="2"/>
          </w:tcPr>
          <w:p w:rsidR="00EB3B72" w:rsidRPr="00EB3B72" w:rsidRDefault="00EB3B72" w:rsidP="00EB3B72">
            <w:pPr>
              <w:spacing w:after="0" w:line="240" w:lineRule="auto"/>
              <w:jc w:val="both"/>
              <w:rPr>
                <w:rFonts w:ascii="Times New Roman" w:hAnsi="Times New Roman" w:cs="Times New Roman"/>
                <w:sz w:val="18"/>
                <w:szCs w:val="18"/>
                <w:lang w:val="ru-RU" w:eastAsia="uk-UA"/>
              </w:rPr>
            </w:pPr>
            <w:r w:rsidRPr="00EB3B72">
              <w:rPr>
                <w:rFonts w:ascii="Times New Roman" w:hAnsi="Times New Roman" w:cs="Times New Roman"/>
                <w:sz w:val="18"/>
                <w:szCs w:val="18"/>
                <w:shd w:val="clear" w:color="auto" w:fill="FFFFFF"/>
              </w:rPr>
              <w:t>рульове управління</w:t>
            </w:r>
          </w:p>
        </w:tc>
        <w:tc>
          <w:tcPr>
            <w:tcW w:w="391" w:type="dxa"/>
          </w:tcPr>
          <w:p w:rsidR="00EB3B72" w:rsidRPr="00D81FA3" w:rsidRDefault="00EB3B72" w:rsidP="00EB3B72">
            <w:pPr>
              <w:spacing w:after="0" w:line="240" w:lineRule="auto"/>
              <w:jc w:val="both"/>
              <w:rPr>
                <w:rFonts w:ascii="Times New Roman" w:hAnsi="Times New Roman" w:cs="Times New Roman"/>
                <w:sz w:val="18"/>
                <w:szCs w:val="18"/>
              </w:rPr>
            </w:pPr>
          </w:p>
        </w:tc>
      </w:tr>
      <w:tr w:rsidR="00F429E8" w:rsidRPr="00D81FA3" w:rsidTr="009D0C14">
        <w:trPr>
          <w:trHeight w:val="291"/>
        </w:trPr>
        <w:tc>
          <w:tcPr>
            <w:tcW w:w="646" w:type="dxa"/>
          </w:tcPr>
          <w:p w:rsidR="00F429E8" w:rsidRDefault="00F429E8" w:rsidP="00F429E8">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lastRenderedPageBreak/>
              <w:t>131.5</w:t>
            </w:r>
          </w:p>
        </w:tc>
        <w:tc>
          <w:tcPr>
            <w:tcW w:w="2433" w:type="dxa"/>
            <w:gridSpan w:val="2"/>
          </w:tcPr>
          <w:p w:rsidR="00F429E8" w:rsidRPr="00D81FA3" w:rsidRDefault="0057440E" w:rsidP="005744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C06999">
              <w:rPr>
                <w:rFonts w:ascii="Times New Roman" w:hAnsi="Times New Roman" w:cs="Times New Roman"/>
                <w:sz w:val="18"/>
                <w:szCs w:val="18"/>
              </w:rPr>
              <w:t>експлуатацію рухомого складу</w:t>
            </w:r>
            <w:r>
              <w:rPr>
                <w:rFonts w:ascii="Times New Roman" w:hAnsi="Times New Roman" w:cs="Times New Roman"/>
                <w:sz w:val="18"/>
                <w:szCs w:val="18"/>
              </w:rPr>
              <w:t xml:space="preserve"> заборонено</w:t>
            </w:r>
            <w:r w:rsidRPr="00C06999">
              <w:rPr>
                <w:rFonts w:ascii="Times New Roman" w:hAnsi="Times New Roman" w:cs="Times New Roman"/>
                <w:sz w:val="18"/>
                <w:szCs w:val="18"/>
              </w:rPr>
              <w:t>, якщо</w:t>
            </w:r>
            <w:r>
              <w:rPr>
                <w:rFonts w:ascii="Times New Roman" w:hAnsi="Times New Roman" w:cs="Times New Roman"/>
                <w:sz w:val="18"/>
                <w:szCs w:val="18"/>
              </w:rPr>
              <w:t xml:space="preserve"> у  </w:t>
            </w:r>
            <w:r w:rsidRPr="00EB3B72">
              <w:rPr>
                <w:rFonts w:ascii="Times New Roman" w:hAnsi="Times New Roman" w:cs="Times New Roman"/>
                <w:sz w:val="18"/>
                <w:szCs w:val="18"/>
                <w:shd w:val="clear" w:color="auto" w:fill="FFFFFF"/>
              </w:rPr>
              <w:t>пневматичн</w:t>
            </w:r>
            <w:r>
              <w:rPr>
                <w:rFonts w:ascii="Times New Roman" w:hAnsi="Times New Roman" w:cs="Times New Roman"/>
                <w:sz w:val="18"/>
                <w:szCs w:val="18"/>
                <w:shd w:val="clear" w:color="auto" w:fill="FFFFFF"/>
              </w:rPr>
              <w:t xml:space="preserve">ому обладнанні </w:t>
            </w:r>
            <w:r w:rsidRPr="0057440E">
              <w:rPr>
                <w:rFonts w:ascii="Times New Roman" w:hAnsi="Times New Roman" w:cs="Times New Roman"/>
                <w:sz w:val="18"/>
                <w:szCs w:val="18"/>
                <w:shd w:val="clear" w:color="auto" w:fill="FFFFFF"/>
              </w:rPr>
              <w:t>час наповнення пневматичної системи стисненим повітрям від нульового до робочого тиску перевищує встановлену норму</w:t>
            </w:r>
            <w:r>
              <w:rPr>
                <w:rFonts w:ascii="Times New Roman" w:hAnsi="Times New Roman" w:cs="Times New Roman"/>
                <w:sz w:val="18"/>
                <w:szCs w:val="18"/>
                <w:shd w:val="clear" w:color="auto" w:fill="FFFFFF"/>
              </w:rPr>
              <w:t xml:space="preserve">, </w:t>
            </w:r>
            <w:r w:rsidRPr="0057440E">
              <w:rPr>
                <w:rFonts w:ascii="Times New Roman" w:hAnsi="Times New Roman" w:cs="Times New Roman"/>
                <w:sz w:val="18"/>
                <w:szCs w:val="18"/>
                <w:shd w:val="clear" w:color="auto" w:fill="FFFFFF"/>
              </w:rPr>
              <w:t>не забезпечується автоматичне підтримання тиску в заданому діапазоні</w:t>
            </w:r>
            <w:r>
              <w:rPr>
                <w:rFonts w:ascii="Times New Roman" w:hAnsi="Times New Roman" w:cs="Times New Roman"/>
                <w:sz w:val="18"/>
                <w:szCs w:val="18"/>
                <w:shd w:val="clear" w:color="auto" w:fill="FFFFFF"/>
              </w:rPr>
              <w:t>,</w:t>
            </w:r>
            <w:r>
              <w:rPr>
                <w:color w:val="333333"/>
                <w:shd w:val="clear" w:color="auto" w:fill="FFFFFF"/>
              </w:rPr>
              <w:t xml:space="preserve"> </w:t>
            </w:r>
            <w:r w:rsidRPr="0057440E">
              <w:rPr>
                <w:rFonts w:ascii="Times New Roman" w:hAnsi="Times New Roman" w:cs="Times New Roman"/>
                <w:sz w:val="18"/>
                <w:szCs w:val="18"/>
                <w:shd w:val="clear" w:color="auto" w:fill="FFFFFF"/>
              </w:rPr>
              <w:t>порушено герметичність пневмосистеми, що спричиняє падіння тиску за час визначений ДСТУ 3649</w:t>
            </w:r>
            <w:r>
              <w:rPr>
                <w:rFonts w:ascii="Times New Roman" w:hAnsi="Times New Roman" w:cs="Times New Roman"/>
                <w:sz w:val="18"/>
                <w:szCs w:val="18"/>
                <w:shd w:val="clear" w:color="auto" w:fill="FFFFFF"/>
              </w:rPr>
              <w:t xml:space="preserve">, </w:t>
            </w:r>
            <w:r w:rsidRPr="0057440E">
              <w:rPr>
                <w:rFonts w:ascii="Times New Roman" w:hAnsi="Times New Roman" w:cs="Times New Roman"/>
                <w:sz w:val="18"/>
                <w:szCs w:val="18"/>
                <w:shd w:val="clear" w:color="auto" w:fill="FFFFFF"/>
              </w:rPr>
              <w:t xml:space="preserve">несправні апарати пневмосистеми (компресор, ресивери, кран водія, гальмівний кран, запобіжний клапан, манометр, привод дверей, </w:t>
            </w:r>
            <w:r w:rsidRPr="0057440E">
              <w:rPr>
                <w:rFonts w:ascii="Times New Roman" w:hAnsi="Times New Roman" w:cs="Times New Roman"/>
                <w:sz w:val="18"/>
                <w:szCs w:val="18"/>
                <w:shd w:val="clear" w:color="auto" w:fill="FFFFFF"/>
              </w:rPr>
              <w:lastRenderedPageBreak/>
              <w:t>привод пісочниці тощо)</w:t>
            </w:r>
            <w:r>
              <w:rPr>
                <w:rFonts w:ascii="Times New Roman" w:hAnsi="Times New Roman" w:cs="Times New Roman"/>
                <w:sz w:val="18"/>
                <w:szCs w:val="18"/>
                <w:shd w:val="clear" w:color="auto" w:fill="FFFFFF"/>
              </w:rPr>
              <w:t xml:space="preserve">, </w:t>
            </w:r>
            <w:r w:rsidRPr="0057440E">
              <w:rPr>
                <w:rFonts w:ascii="Times New Roman" w:hAnsi="Times New Roman" w:cs="Times New Roman"/>
                <w:sz w:val="18"/>
                <w:szCs w:val="18"/>
                <w:shd w:val="clear" w:color="auto" w:fill="FFFFFF"/>
              </w:rPr>
              <w:t>відсутня пломба на запобіжному клапані пневмосистеми</w:t>
            </w:r>
          </w:p>
        </w:tc>
        <w:tc>
          <w:tcPr>
            <w:tcW w:w="1443" w:type="dxa"/>
            <w:gridSpan w:val="2"/>
          </w:tcPr>
          <w:p w:rsidR="00F429E8" w:rsidRPr="00C31BBF" w:rsidRDefault="00F429E8" w:rsidP="00F42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F429E8">
              <w:rPr>
                <w:rFonts w:ascii="Times New Roman" w:eastAsia="Times New Roman" w:hAnsi="Times New Roman" w:cs="Times New Roman"/>
                <w:sz w:val="18"/>
                <w:szCs w:val="18"/>
                <w:lang w:eastAsia="uk-UA"/>
              </w:rPr>
              <w:lastRenderedPageBreak/>
              <w:t xml:space="preserve">Підпункт 5 пункту 1 </w:t>
            </w:r>
            <w:r w:rsidRPr="00F429E8">
              <w:rPr>
                <w:rFonts w:ascii="Times New Roman" w:eastAsia="Times New Roman" w:hAnsi="Times New Roman" w:cs="Times New Roman"/>
                <w:sz w:val="18"/>
                <w:szCs w:val="18"/>
                <w:lang w:eastAsia="uk-UA"/>
              </w:rPr>
              <w:br/>
              <w:t xml:space="preserve">глави 4 розділу </w:t>
            </w:r>
            <w:r w:rsidRPr="00F429E8">
              <w:rPr>
                <w:rFonts w:ascii="Times New Roman" w:eastAsia="Times New Roman" w:hAnsi="Times New Roman" w:cs="Times New Roman"/>
                <w:sz w:val="18"/>
                <w:szCs w:val="18"/>
                <w:lang w:val="en-US" w:eastAsia="uk-UA"/>
              </w:rPr>
              <w:t>IX</w:t>
            </w:r>
            <w:r w:rsidRPr="00F429E8">
              <w:rPr>
                <w:rFonts w:ascii="Times New Roman" w:eastAsia="Times New Roman" w:hAnsi="Times New Roman" w:cs="Times New Roman"/>
                <w:sz w:val="18"/>
                <w:szCs w:val="18"/>
                <w:lang w:eastAsia="uk-UA"/>
              </w:rPr>
              <w:t xml:space="preserve"> Правил, затверджених наказом </w:t>
            </w:r>
            <w:r>
              <w:rPr>
                <w:rFonts w:ascii="Times New Roman" w:eastAsia="Times New Roman" w:hAnsi="Times New Roman" w:cs="Times New Roman"/>
                <w:sz w:val="18"/>
                <w:szCs w:val="18"/>
                <w:lang w:eastAsia="uk-UA"/>
              </w:rPr>
              <w:t xml:space="preserve"> </w:t>
            </w:r>
            <w:r w:rsidRPr="00F429E8">
              <w:rPr>
                <w:rFonts w:ascii="Times New Roman" w:eastAsia="Times New Roman" w:hAnsi="Times New Roman" w:cs="Times New Roman"/>
                <w:sz w:val="18"/>
                <w:szCs w:val="18"/>
                <w:lang w:eastAsia="uk-UA"/>
              </w:rPr>
              <w:t>№ 36</w:t>
            </w:r>
          </w:p>
        </w:tc>
        <w:tc>
          <w:tcPr>
            <w:tcW w:w="1418" w:type="dxa"/>
          </w:tcPr>
          <w:p w:rsidR="00F429E8" w:rsidRPr="009C6B8F" w:rsidRDefault="00F429E8" w:rsidP="00F429E8">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F429E8" w:rsidRPr="009C6B8F" w:rsidRDefault="00F429E8" w:rsidP="00F429E8">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F429E8" w:rsidRPr="009C6B8F" w:rsidRDefault="00F429E8" w:rsidP="00F429E8">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F429E8" w:rsidRPr="009C6B8F" w:rsidRDefault="00F429E8" w:rsidP="00F429E8">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F429E8" w:rsidRPr="009C6B8F" w:rsidRDefault="00F429E8" w:rsidP="00F429E8">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F429E8" w:rsidRPr="009C6B8F" w:rsidRDefault="00F429E8" w:rsidP="00F429E8">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F429E8" w:rsidRPr="009C6B8F" w:rsidRDefault="00F429E8" w:rsidP="00F429E8">
            <w:pPr>
              <w:spacing w:after="0" w:line="240" w:lineRule="auto"/>
              <w:jc w:val="center"/>
              <w:rPr>
                <w:rFonts w:ascii="Times New Roman" w:hAnsi="Times New Roman"/>
                <w:sz w:val="18"/>
                <w:szCs w:val="18"/>
              </w:rPr>
            </w:pPr>
          </w:p>
        </w:tc>
        <w:tc>
          <w:tcPr>
            <w:tcW w:w="1323" w:type="dxa"/>
          </w:tcPr>
          <w:p w:rsidR="00F429E8" w:rsidRPr="009C6B8F" w:rsidRDefault="00F429E8" w:rsidP="00F429E8">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F429E8" w:rsidRPr="009C6B8F" w:rsidRDefault="00F429E8" w:rsidP="00F429E8">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F429E8" w:rsidRPr="009C6B8F" w:rsidRDefault="00F429E8" w:rsidP="00F429E8">
            <w:pPr>
              <w:spacing w:after="0" w:line="240" w:lineRule="auto"/>
              <w:jc w:val="center"/>
              <w:rPr>
                <w:rFonts w:ascii="Times New Roman" w:hAnsi="Times New Roman"/>
                <w:sz w:val="18"/>
                <w:szCs w:val="18"/>
              </w:rPr>
            </w:pPr>
            <w:r w:rsidRPr="009C6B8F">
              <w:rPr>
                <w:rFonts w:ascii="Times New Roman" w:hAnsi="Times New Roman"/>
                <w:sz w:val="18"/>
                <w:szCs w:val="18"/>
              </w:rPr>
              <w:t>наслідки</w:t>
            </w:r>
          </w:p>
        </w:tc>
        <w:tc>
          <w:tcPr>
            <w:tcW w:w="1051" w:type="dxa"/>
            <w:gridSpan w:val="2"/>
          </w:tcPr>
          <w:p w:rsidR="00F429E8" w:rsidRPr="00D3467B" w:rsidRDefault="00F429E8" w:rsidP="00F429E8">
            <w:pPr>
              <w:jc w:val="center"/>
              <w:rPr>
                <w:rFonts w:ascii="Times New Roman" w:hAnsi="Times New Roman"/>
                <w:sz w:val="18"/>
                <w:szCs w:val="18"/>
              </w:rPr>
            </w:pPr>
            <w:r w:rsidRPr="00D3467B">
              <w:rPr>
                <w:rFonts w:ascii="Times New Roman" w:hAnsi="Times New Roman"/>
                <w:sz w:val="18"/>
                <w:szCs w:val="18"/>
              </w:rPr>
              <w:t>3</w:t>
            </w:r>
          </w:p>
          <w:p w:rsidR="00F429E8" w:rsidRPr="00D81FA3" w:rsidRDefault="00F429E8" w:rsidP="00F429E8">
            <w:pPr>
              <w:spacing w:after="0" w:line="240" w:lineRule="auto"/>
              <w:jc w:val="center"/>
              <w:rPr>
                <w:rFonts w:ascii="Times New Roman" w:hAnsi="Times New Roman"/>
                <w:sz w:val="18"/>
                <w:szCs w:val="18"/>
              </w:rPr>
            </w:pPr>
          </w:p>
        </w:tc>
        <w:tc>
          <w:tcPr>
            <w:tcW w:w="2250" w:type="dxa"/>
            <w:gridSpan w:val="2"/>
          </w:tcPr>
          <w:p w:rsidR="00F429E8" w:rsidRPr="00EB3B72" w:rsidRDefault="00F429E8" w:rsidP="00F429E8">
            <w:pPr>
              <w:spacing w:after="0" w:line="240" w:lineRule="auto"/>
              <w:jc w:val="both"/>
              <w:rPr>
                <w:rFonts w:ascii="Times New Roman" w:hAnsi="Times New Roman" w:cs="Times New Roman"/>
                <w:sz w:val="18"/>
                <w:szCs w:val="18"/>
                <w:lang w:val="ru-RU" w:eastAsia="uk-UA"/>
              </w:rPr>
            </w:pPr>
            <w:r w:rsidRPr="00EB3B72">
              <w:rPr>
                <w:rFonts w:ascii="Times New Roman" w:hAnsi="Times New Roman" w:cs="Times New Roman"/>
                <w:sz w:val="18"/>
                <w:szCs w:val="18"/>
                <w:shd w:val="clear" w:color="auto" w:fill="FFFFFF"/>
              </w:rPr>
              <w:t>пневматичне обладнання</w:t>
            </w:r>
          </w:p>
        </w:tc>
        <w:tc>
          <w:tcPr>
            <w:tcW w:w="391" w:type="dxa"/>
          </w:tcPr>
          <w:p w:rsidR="00F429E8" w:rsidRPr="00D81FA3" w:rsidRDefault="00F429E8" w:rsidP="00F429E8">
            <w:pPr>
              <w:spacing w:after="0" w:line="240" w:lineRule="auto"/>
              <w:jc w:val="both"/>
              <w:rPr>
                <w:rFonts w:ascii="Times New Roman" w:hAnsi="Times New Roman" w:cs="Times New Roman"/>
                <w:sz w:val="18"/>
                <w:szCs w:val="18"/>
              </w:rPr>
            </w:pPr>
          </w:p>
        </w:tc>
      </w:tr>
      <w:tr w:rsidR="00235A2C" w:rsidRPr="00D81FA3" w:rsidTr="009D0C14">
        <w:trPr>
          <w:trHeight w:val="291"/>
        </w:trPr>
        <w:tc>
          <w:tcPr>
            <w:tcW w:w="646" w:type="dxa"/>
          </w:tcPr>
          <w:p w:rsidR="00235A2C" w:rsidRDefault="00235A2C" w:rsidP="00235A2C">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lastRenderedPageBreak/>
              <w:t>131.6</w:t>
            </w:r>
          </w:p>
        </w:tc>
        <w:tc>
          <w:tcPr>
            <w:tcW w:w="2433" w:type="dxa"/>
            <w:gridSpan w:val="2"/>
          </w:tcPr>
          <w:p w:rsidR="00235A2C" w:rsidRPr="00D81FA3" w:rsidRDefault="000B470C" w:rsidP="000B47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C06999">
              <w:rPr>
                <w:rFonts w:ascii="Times New Roman" w:hAnsi="Times New Roman" w:cs="Times New Roman"/>
                <w:sz w:val="18"/>
                <w:szCs w:val="18"/>
              </w:rPr>
              <w:t>експлуатацію рухомого складу</w:t>
            </w:r>
            <w:r>
              <w:rPr>
                <w:rFonts w:ascii="Times New Roman" w:hAnsi="Times New Roman" w:cs="Times New Roman"/>
                <w:sz w:val="18"/>
                <w:szCs w:val="18"/>
              </w:rPr>
              <w:t xml:space="preserve"> заборонено</w:t>
            </w:r>
            <w:r w:rsidRPr="00C06999">
              <w:rPr>
                <w:rFonts w:ascii="Times New Roman" w:hAnsi="Times New Roman" w:cs="Times New Roman"/>
                <w:sz w:val="18"/>
                <w:szCs w:val="18"/>
              </w:rPr>
              <w:t>, якщо</w:t>
            </w:r>
            <w:r>
              <w:rPr>
                <w:rFonts w:ascii="Times New Roman" w:hAnsi="Times New Roman" w:cs="Times New Roman"/>
                <w:sz w:val="18"/>
                <w:szCs w:val="18"/>
              </w:rPr>
              <w:t xml:space="preserve"> у</w:t>
            </w:r>
            <w:r w:rsidRPr="00235A2C">
              <w:rPr>
                <w:rFonts w:ascii="Times New Roman" w:hAnsi="Times New Roman" w:cs="Times New Roman"/>
                <w:sz w:val="18"/>
                <w:szCs w:val="18"/>
                <w:shd w:val="clear" w:color="auto" w:fill="FFFFFF"/>
              </w:rPr>
              <w:t xml:space="preserve"> трансмісі</w:t>
            </w:r>
            <w:r>
              <w:rPr>
                <w:rFonts w:ascii="Times New Roman" w:hAnsi="Times New Roman" w:cs="Times New Roman"/>
                <w:sz w:val="18"/>
                <w:szCs w:val="18"/>
                <w:shd w:val="clear" w:color="auto" w:fill="FFFFFF"/>
              </w:rPr>
              <w:t>ї</w:t>
            </w:r>
            <w:r w:rsidRPr="00235A2C">
              <w:rPr>
                <w:rFonts w:ascii="Times New Roman" w:hAnsi="Times New Roman" w:cs="Times New Roman"/>
                <w:sz w:val="18"/>
                <w:szCs w:val="18"/>
                <w:shd w:val="clear" w:color="auto" w:fill="FFFFFF"/>
              </w:rPr>
              <w:t xml:space="preserve"> та підвіс</w:t>
            </w:r>
            <w:r>
              <w:rPr>
                <w:rFonts w:ascii="Times New Roman" w:hAnsi="Times New Roman" w:cs="Times New Roman"/>
                <w:sz w:val="18"/>
                <w:szCs w:val="18"/>
                <w:shd w:val="clear" w:color="auto" w:fill="FFFFFF"/>
              </w:rPr>
              <w:t>ці</w:t>
            </w:r>
            <w:r>
              <w:rPr>
                <w:color w:val="333333"/>
                <w:shd w:val="clear" w:color="auto" w:fill="FFFFFF"/>
              </w:rPr>
              <w:t xml:space="preserve"> </w:t>
            </w:r>
            <w:proofErr w:type="spellStart"/>
            <w:r w:rsidRPr="000B470C">
              <w:rPr>
                <w:rFonts w:ascii="Times New Roman" w:hAnsi="Times New Roman" w:cs="Times New Roman"/>
                <w:sz w:val="18"/>
                <w:szCs w:val="18"/>
                <w:shd w:val="clear" w:color="auto" w:fill="FFFFFF"/>
              </w:rPr>
              <w:t>ослаблено</w:t>
            </w:r>
            <w:proofErr w:type="spellEnd"/>
            <w:r w:rsidRPr="000B470C">
              <w:rPr>
                <w:rFonts w:ascii="Times New Roman" w:hAnsi="Times New Roman" w:cs="Times New Roman"/>
                <w:sz w:val="18"/>
                <w:szCs w:val="18"/>
                <w:shd w:val="clear" w:color="auto" w:fill="FFFFFF"/>
              </w:rPr>
              <w:t xml:space="preserve"> кріплення та посадка фланців на валах тягового двигуна або редуктора</w:t>
            </w:r>
            <w:r>
              <w:rPr>
                <w:rFonts w:ascii="Times New Roman" w:hAnsi="Times New Roman" w:cs="Times New Roman"/>
                <w:sz w:val="18"/>
                <w:szCs w:val="18"/>
                <w:shd w:val="clear" w:color="auto" w:fill="FFFFFF"/>
              </w:rPr>
              <w:t xml:space="preserve">, </w:t>
            </w:r>
            <w:r w:rsidRPr="000B470C">
              <w:rPr>
                <w:rFonts w:ascii="Times New Roman" w:hAnsi="Times New Roman" w:cs="Times New Roman"/>
                <w:sz w:val="18"/>
                <w:szCs w:val="18"/>
                <w:shd w:val="clear" w:color="auto" w:fill="FFFFFF"/>
              </w:rPr>
              <w:t xml:space="preserve"> підвищена вібрація, відчутний гуркіт чи шум</w:t>
            </w:r>
            <w:r>
              <w:rPr>
                <w:rFonts w:ascii="Times New Roman" w:hAnsi="Times New Roman" w:cs="Times New Roman"/>
                <w:sz w:val="18"/>
                <w:szCs w:val="18"/>
              </w:rPr>
              <w:t xml:space="preserve">, </w:t>
            </w:r>
            <w:r w:rsidRPr="000B470C">
              <w:rPr>
                <w:rFonts w:ascii="Times New Roman" w:hAnsi="Times New Roman" w:cs="Times New Roman"/>
                <w:sz w:val="18"/>
                <w:szCs w:val="18"/>
                <w:shd w:val="clear" w:color="auto" w:fill="FFFFFF"/>
              </w:rPr>
              <w:t>зламана або ослаблена хоча б одна шпилька картера, кріплення кришок, фланця</w:t>
            </w:r>
            <w:r>
              <w:rPr>
                <w:rFonts w:ascii="Times New Roman" w:hAnsi="Times New Roman" w:cs="Times New Roman"/>
                <w:sz w:val="18"/>
                <w:szCs w:val="18"/>
                <w:shd w:val="clear" w:color="auto" w:fill="FFFFFF"/>
              </w:rPr>
              <w:t xml:space="preserve">, </w:t>
            </w:r>
            <w:r w:rsidRPr="000B470C">
              <w:rPr>
                <w:rFonts w:ascii="Times New Roman" w:hAnsi="Times New Roman" w:cs="Times New Roman"/>
                <w:sz w:val="18"/>
                <w:szCs w:val="18"/>
                <w:shd w:val="clear" w:color="auto" w:fill="FFFFFF"/>
              </w:rPr>
              <w:t>зруйновано корінний лист або центральний болт ресори, пружини</w:t>
            </w:r>
            <w:r>
              <w:rPr>
                <w:rFonts w:ascii="Times New Roman" w:hAnsi="Times New Roman" w:cs="Times New Roman"/>
                <w:sz w:val="18"/>
                <w:szCs w:val="18"/>
                <w:shd w:val="clear" w:color="auto" w:fill="FFFFFF"/>
              </w:rPr>
              <w:t xml:space="preserve">, </w:t>
            </w:r>
            <w:proofErr w:type="spellStart"/>
            <w:r w:rsidRPr="000B470C">
              <w:rPr>
                <w:rFonts w:ascii="Times New Roman" w:hAnsi="Times New Roman" w:cs="Times New Roman"/>
                <w:sz w:val="18"/>
                <w:szCs w:val="18"/>
                <w:shd w:val="clear" w:color="auto" w:fill="FFFFFF"/>
              </w:rPr>
              <w:t>ослаблено</w:t>
            </w:r>
            <w:proofErr w:type="spellEnd"/>
            <w:r w:rsidRPr="000B470C">
              <w:rPr>
                <w:rFonts w:ascii="Times New Roman" w:hAnsi="Times New Roman" w:cs="Times New Roman"/>
                <w:sz w:val="18"/>
                <w:szCs w:val="18"/>
                <w:shd w:val="clear" w:color="auto" w:fill="FFFFFF"/>
              </w:rPr>
              <w:t xml:space="preserve"> або обірвано болт кріплення амортизаторів коліс</w:t>
            </w:r>
            <w:r>
              <w:rPr>
                <w:rFonts w:ascii="Times New Roman" w:hAnsi="Times New Roman" w:cs="Times New Roman"/>
                <w:sz w:val="18"/>
                <w:szCs w:val="18"/>
                <w:shd w:val="clear" w:color="auto" w:fill="FFFFFF"/>
              </w:rPr>
              <w:t xml:space="preserve">, </w:t>
            </w:r>
            <w:r w:rsidRPr="000B470C">
              <w:rPr>
                <w:rFonts w:ascii="Times New Roman" w:hAnsi="Times New Roman" w:cs="Times New Roman"/>
                <w:sz w:val="18"/>
                <w:szCs w:val="18"/>
                <w:shd w:val="clear" w:color="auto" w:fill="FFFFFF"/>
              </w:rPr>
              <w:t xml:space="preserve">не працює регулятор рівня положення кузова або не справний </w:t>
            </w:r>
            <w:proofErr w:type="spellStart"/>
            <w:r w:rsidRPr="000B470C">
              <w:rPr>
                <w:rFonts w:ascii="Times New Roman" w:hAnsi="Times New Roman" w:cs="Times New Roman"/>
                <w:sz w:val="18"/>
                <w:szCs w:val="18"/>
                <w:shd w:val="clear" w:color="auto" w:fill="FFFFFF"/>
              </w:rPr>
              <w:t>пневмобалон</w:t>
            </w:r>
            <w:proofErr w:type="spellEnd"/>
            <w:r w:rsidRPr="000B470C">
              <w:rPr>
                <w:rFonts w:ascii="Times New Roman" w:hAnsi="Times New Roman" w:cs="Times New Roman"/>
                <w:sz w:val="18"/>
                <w:szCs w:val="18"/>
                <w:shd w:val="clear" w:color="auto" w:fill="FFFFFF"/>
              </w:rPr>
              <w:t xml:space="preserve"> його підвіски (при </w:t>
            </w:r>
            <w:proofErr w:type="spellStart"/>
            <w:r w:rsidRPr="000B470C">
              <w:rPr>
                <w:rFonts w:ascii="Times New Roman" w:hAnsi="Times New Roman" w:cs="Times New Roman"/>
                <w:sz w:val="18"/>
                <w:szCs w:val="18"/>
                <w:shd w:val="clear" w:color="auto" w:fill="FFFFFF"/>
              </w:rPr>
              <w:t>пневмопідвішуванні</w:t>
            </w:r>
            <w:proofErr w:type="spellEnd"/>
            <w:r w:rsidRPr="000B470C">
              <w:rPr>
                <w:rFonts w:ascii="Times New Roman" w:hAnsi="Times New Roman" w:cs="Times New Roman"/>
                <w:sz w:val="18"/>
                <w:szCs w:val="18"/>
                <w:shd w:val="clear" w:color="auto" w:fill="FFFFFF"/>
              </w:rPr>
              <w:t xml:space="preserve"> кузова)</w:t>
            </w:r>
            <w:r>
              <w:rPr>
                <w:rFonts w:ascii="Times New Roman" w:hAnsi="Times New Roman" w:cs="Times New Roman"/>
                <w:sz w:val="18"/>
                <w:szCs w:val="18"/>
                <w:shd w:val="clear" w:color="auto" w:fill="FFFFFF"/>
              </w:rPr>
              <w:t>,</w:t>
            </w:r>
            <w:r>
              <w:rPr>
                <w:color w:val="333333"/>
                <w:shd w:val="clear" w:color="auto" w:fill="FFFFFF"/>
              </w:rPr>
              <w:t xml:space="preserve"> </w:t>
            </w:r>
            <w:r w:rsidRPr="000B470C">
              <w:rPr>
                <w:rFonts w:ascii="Times New Roman" w:hAnsi="Times New Roman" w:cs="Times New Roman"/>
                <w:sz w:val="18"/>
                <w:szCs w:val="18"/>
                <w:shd w:val="clear" w:color="auto" w:fill="FFFFFF"/>
              </w:rPr>
              <w:t xml:space="preserve">«перекошений» кузов </w:t>
            </w:r>
          </w:p>
        </w:tc>
        <w:tc>
          <w:tcPr>
            <w:tcW w:w="1443" w:type="dxa"/>
            <w:gridSpan w:val="2"/>
          </w:tcPr>
          <w:p w:rsidR="00235A2C" w:rsidRPr="00235A2C" w:rsidRDefault="00235A2C" w:rsidP="00235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 w:hanging="3"/>
              <w:rPr>
                <w:rFonts w:ascii="Times New Roman" w:eastAsia="Times New Roman" w:hAnsi="Times New Roman" w:cs="Times New Roman"/>
                <w:sz w:val="18"/>
                <w:szCs w:val="18"/>
                <w:lang w:eastAsia="uk-UA"/>
              </w:rPr>
            </w:pPr>
            <w:r w:rsidRPr="00235A2C">
              <w:rPr>
                <w:rFonts w:ascii="Times New Roman" w:eastAsia="Times New Roman" w:hAnsi="Times New Roman" w:cs="Times New Roman"/>
                <w:sz w:val="18"/>
                <w:szCs w:val="18"/>
                <w:lang w:eastAsia="uk-UA"/>
              </w:rPr>
              <w:t xml:space="preserve">підпункт 6 пункту 1 </w:t>
            </w:r>
            <w:r w:rsidRPr="00235A2C">
              <w:rPr>
                <w:rFonts w:ascii="Times New Roman" w:eastAsia="Times New Roman" w:hAnsi="Times New Roman" w:cs="Times New Roman"/>
                <w:sz w:val="18"/>
                <w:szCs w:val="18"/>
                <w:lang w:eastAsia="uk-UA"/>
              </w:rPr>
              <w:br/>
              <w:t xml:space="preserve">глави 4 розділу </w:t>
            </w:r>
            <w:r w:rsidRPr="00235A2C">
              <w:rPr>
                <w:rFonts w:ascii="Times New Roman" w:eastAsia="Times New Roman" w:hAnsi="Times New Roman" w:cs="Times New Roman"/>
                <w:sz w:val="18"/>
                <w:szCs w:val="18"/>
                <w:lang w:val="en-US" w:eastAsia="uk-UA"/>
              </w:rPr>
              <w:t>IX</w:t>
            </w:r>
            <w:r w:rsidRPr="00235A2C">
              <w:rPr>
                <w:rFonts w:ascii="Times New Roman" w:eastAsia="Times New Roman" w:hAnsi="Times New Roman" w:cs="Times New Roman"/>
                <w:sz w:val="18"/>
                <w:szCs w:val="18"/>
                <w:lang w:eastAsia="uk-UA"/>
              </w:rPr>
              <w:t xml:space="preserve"> Правил, затверджених наказом </w:t>
            </w:r>
            <w:r>
              <w:rPr>
                <w:rFonts w:ascii="Times New Roman" w:eastAsia="Times New Roman" w:hAnsi="Times New Roman" w:cs="Times New Roman"/>
                <w:sz w:val="18"/>
                <w:szCs w:val="18"/>
                <w:lang w:eastAsia="uk-UA"/>
              </w:rPr>
              <w:t xml:space="preserve"> </w:t>
            </w:r>
            <w:r w:rsidRPr="00235A2C">
              <w:rPr>
                <w:rFonts w:ascii="Times New Roman" w:eastAsia="Times New Roman" w:hAnsi="Times New Roman" w:cs="Times New Roman"/>
                <w:sz w:val="18"/>
                <w:szCs w:val="18"/>
                <w:lang w:eastAsia="uk-UA"/>
              </w:rPr>
              <w:t>№ 36</w:t>
            </w:r>
          </w:p>
        </w:tc>
        <w:tc>
          <w:tcPr>
            <w:tcW w:w="1418" w:type="dxa"/>
          </w:tcPr>
          <w:p w:rsidR="00235A2C" w:rsidRPr="009C6B8F" w:rsidRDefault="00235A2C" w:rsidP="00235A2C">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235A2C" w:rsidRPr="009C6B8F" w:rsidRDefault="00235A2C" w:rsidP="00235A2C">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235A2C" w:rsidRPr="009C6B8F" w:rsidRDefault="00235A2C" w:rsidP="00235A2C">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235A2C" w:rsidRPr="009C6B8F" w:rsidRDefault="00235A2C" w:rsidP="00235A2C">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235A2C" w:rsidRPr="009C6B8F" w:rsidRDefault="00235A2C" w:rsidP="00235A2C">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235A2C" w:rsidRPr="009C6B8F" w:rsidRDefault="00235A2C" w:rsidP="00235A2C">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235A2C" w:rsidRPr="009C6B8F" w:rsidRDefault="00235A2C" w:rsidP="00235A2C">
            <w:pPr>
              <w:spacing w:after="0" w:line="240" w:lineRule="auto"/>
              <w:jc w:val="center"/>
              <w:rPr>
                <w:rFonts w:ascii="Times New Roman" w:hAnsi="Times New Roman"/>
                <w:sz w:val="18"/>
                <w:szCs w:val="18"/>
              </w:rPr>
            </w:pPr>
          </w:p>
        </w:tc>
        <w:tc>
          <w:tcPr>
            <w:tcW w:w="1323" w:type="dxa"/>
          </w:tcPr>
          <w:p w:rsidR="00235A2C" w:rsidRPr="009C6B8F" w:rsidRDefault="00235A2C" w:rsidP="00235A2C">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235A2C" w:rsidRPr="009C6B8F" w:rsidRDefault="00235A2C" w:rsidP="00235A2C">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235A2C" w:rsidRPr="009C6B8F" w:rsidRDefault="00235A2C" w:rsidP="00235A2C">
            <w:pPr>
              <w:spacing w:after="0" w:line="240" w:lineRule="auto"/>
              <w:jc w:val="center"/>
              <w:rPr>
                <w:rFonts w:ascii="Times New Roman" w:hAnsi="Times New Roman"/>
                <w:sz w:val="18"/>
                <w:szCs w:val="18"/>
              </w:rPr>
            </w:pPr>
            <w:r w:rsidRPr="009C6B8F">
              <w:rPr>
                <w:rFonts w:ascii="Times New Roman" w:hAnsi="Times New Roman"/>
                <w:sz w:val="18"/>
                <w:szCs w:val="18"/>
              </w:rPr>
              <w:t>наслідки</w:t>
            </w:r>
          </w:p>
        </w:tc>
        <w:tc>
          <w:tcPr>
            <w:tcW w:w="1051" w:type="dxa"/>
            <w:gridSpan w:val="2"/>
          </w:tcPr>
          <w:p w:rsidR="00235A2C" w:rsidRPr="00D3467B" w:rsidRDefault="00235A2C" w:rsidP="00235A2C">
            <w:pPr>
              <w:jc w:val="center"/>
              <w:rPr>
                <w:rFonts w:ascii="Times New Roman" w:hAnsi="Times New Roman"/>
                <w:sz w:val="18"/>
                <w:szCs w:val="18"/>
              </w:rPr>
            </w:pPr>
            <w:r w:rsidRPr="00D3467B">
              <w:rPr>
                <w:rFonts w:ascii="Times New Roman" w:hAnsi="Times New Roman"/>
                <w:sz w:val="18"/>
                <w:szCs w:val="18"/>
              </w:rPr>
              <w:t>3</w:t>
            </w:r>
          </w:p>
          <w:p w:rsidR="00235A2C" w:rsidRPr="00D81FA3" w:rsidRDefault="00235A2C" w:rsidP="00235A2C">
            <w:pPr>
              <w:spacing w:after="0" w:line="240" w:lineRule="auto"/>
              <w:jc w:val="center"/>
              <w:rPr>
                <w:rFonts w:ascii="Times New Roman" w:hAnsi="Times New Roman"/>
                <w:sz w:val="18"/>
                <w:szCs w:val="18"/>
              </w:rPr>
            </w:pPr>
          </w:p>
        </w:tc>
        <w:tc>
          <w:tcPr>
            <w:tcW w:w="2250" w:type="dxa"/>
            <w:gridSpan w:val="2"/>
          </w:tcPr>
          <w:p w:rsidR="00235A2C" w:rsidRPr="00235A2C" w:rsidRDefault="00235A2C" w:rsidP="00235A2C">
            <w:pPr>
              <w:spacing w:after="0" w:line="240" w:lineRule="auto"/>
              <w:jc w:val="both"/>
              <w:rPr>
                <w:rFonts w:ascii="Times New Roman" w:hAnsi="Times New Roman" w:cs="Times New Roman"/>
                <w:sz w:val="18"/>
                <w:szCs w:val="18"/>
                <w:lang w:val="ru-RU" w:eastAsia="uk-UA"/>
              </w:rPr>
            </w:pPr>
            <w:r w:rsidRPr="00235A2C">
              <w:rPr>
                <w:rFonts w:ascii="Times New Roman" w:hAnsi="Times New Roman" w:cs="Times New Roman"/>
                <w:sz w:val="18"/>
                <w:szCs w:val="18"/>
                <w:shd w:val="clear" w:color="auto" w:fill="FFFFFF"/>
              </w:rPr>
              <w:t>трансмісія та підвіска</w:t>
            </w:r>
          </w:p>
        </w:tc>
        <w:tc>
          <w:tcPr>
            <w:tcW w:w="391" w:type="dxa"/>
          </w:tcPr>
          <w:p w:rsidR="00235A2C" w:rsidRPr="00D81FA3" w:rsidRDefault="00235A2C" w:rsidP="00235A2C">
            <w:pPr>
              <w:spacing w:after="0" w:line="240" w:lineRule="auto"/>
              <w:jc w:val="both"/>
              <w:rPr>
                <w:rFonts w:ascii="Times New Roman" w:hAnsi="Times New Roman" w:cs="Times New Roman"/>
                <w:sz w:val="18"/>
                <w:szCs w:val="18"/>
              </w:rPr>
            </w:pPr>
          </w:p>
        </w:tc>
      </w:tr>
      <w:tr w:rsidR="00E3129A" w:rsidRPr="00D81FA3" w:rsidTr="009D0C14">
        <w:trPr>
          <w:trHeight w:val="291"/>
        </w:trPr>
        <w:tc>
          <w:tcPr>
            <w:tcW w:w="646" w:type="dxa"/>
          </w:tcPr>
          <w:p w:rsidR="00E3129A" w:rsidRDefault="00E3129A" w:rsidP="00E3129A">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131.7</w:t>
            </w:r>
          </w:p>
        </w:tc>
        <w:tc>
          <w:tcPr>
            <w:tcW w:w="2433" w:type="dxa"/>
            <w:gridSpan w:val="2"/>
          </w:tcPr>
          <w:p w:rsidR="00E3129A" w:rsidRPr="00D81FA3" w:rsidRDefault="000B470C" w:rsidP="00CF0B5A">
            <w:pPr>
              <w:pStyle w:val="rvps2"/>
              <w:shd w:val="clear" w:color="auto" w:fill="FFFFFF"/>
              <w:spacing w:before="0" w:beforeAutospacing="0" w:after="150" w:afterAutospacing="0"/>
              <w:ind w:firstLine="450"/>
              <w:jc w:val="both"/>
              <w:rPr>
                <w:sz w:val="18"/>
                <w:szCs w:val="18"/>
              </w:rPr>
            </w:pPr>
            <w:r w:rsidRPr="00C06999">
              <w:rPr>
                <w:sz w:val="18"/>
                <w:szCs w:val="18"/>
              </w:rPr>
              <w:t>експлуатацію рухомого складу</w:t>
            </w:r>
            <w:r>
              <w:rPr>
                <w:sz w:val="18"/>
                <w:szCs w:val="18"/>
              </w:rPr>
              <w:t xml:space="preserve"> заборонено</w:t>
            </w:r>
            <w:r w:rsidRPr="00C06999">
              <w:rPr>
                <w:sz w:val="18"/>
                <w:szCs w:val="18"/>
              </w:rPr>
              <w:t>, якщо</w:t>
            </w:r>
            <w:r>
              <w:rPr>
                <w:sz w:val="18"/>
                <w:szCs w:val="18"/>
              </w:rPr>
              <w:t xml:space="preserve"> у </w:t>
            </w:r>
            <w:r w:rsidRPr="00E3129A">
              <w:rPr>
                <w:sz w:val="18"/>
                <w:szCs w:val="18"/>
                <w:shd w:val="clear" w:color="auto" w:fill="FFFFFF"/>
              </w:rPr>
              <w:t>кузов</w:t>
            </w:r>
            <w:r>
              <w:rPr>
                <w:sz w:val="18"/>
                <w:szCs w:val="18"/>
                <w:shd w:val="clear" w:color="auto" w:fill="FFFFFF"/>
              </w:rPr>
              <w:t xml:space="preserve">а </w:t>
            </w:r>
            <w:r>
              <w:rPr>
                <w:sz w:val="18"/>
                <w:szCs w:val="18"/>
              </w:rPr>
              <w:t xml:space="preserve"> </w:t>
            </w:r>
            <w:r w:rsidRPr="000B470C">
              <w:rPr>
                <w:sz w:val="18"/>
                <w:szCs w:val="18"/>
                <w:shd w:val="clear" w:color="auto" w:fill="FFFFFF"/>
              </w:rPr>
              <w:t>відсутні у салоні передбачені конструкцією поручні</w:t>
            </w:r>
            <w:r>
              <w:rPr>
                <w:sz w:val="18"/>
                <w:szCs w:val="18"/>
                <w:shd w:val="clear" w:color="auto" w:fill="FFFFFF"/>
              </w:rPr>
              <w:t xml:space="preserve">, </w:t>
            </w:r>
            <w:r w:rsidRPr="000B470C">
              <w:rPr>
                <w:sz w:val="18"/>
                <w:szCs w:val="18"/>
                <w:shd w:val="clear" w:color="auto" w:fill="FFFFFF"/>
              </w:rPr>
              <w:t>порушено міцність підніжок та поручнів</w:t>
            </w:r>
            <w:r>
              <w:rPr>
                <w:sz w:val="18"/>
                <w:szCs w:val="18"/>
                <w:shd w:val="clear" w:color="auto" w:fill="FFFFFF"/>
              </w:rPr>
              <w:t xml:space="preserve">, </w:t>
            </w:r>
            <w:r w:rsidRPr="000B470C">
              <w:rPr>
                <w:sz w:val="18"/>
                <w:szCs w:val="18"/>
                <w:shd w:val="clear" w:color="auto" w:fill="FFFFFF"/>
              </w:rPr>
              <w:t>ушкоджено ізоляційне покриття поручнів, підніжок або доріжок на покрівлі</w:t>
            </w:r>
            <w:r>
              <w:rPr>
                <w:sz w:val="18"/>
                <w:szCs w:val="18"/>
                <w:shd w:val="clear" w:color="auto" w:fill="FFFFFF"/>
              </w:rPr>
              <w:t>,</w:t>
            </w:r>
            <w:r>
              <w:rPr>
                <w:color w:val="333333"/>
                <w:shd w:val="clear" w:color="auto" w:fill="FFFFFF"/>
              </w:rPr>
              <w:t xml:space="preserve"> </w:t>
            </w:r>
            <w:r w:rsidRPr="000B470C">
              <w:rPr>
                <w:sz w:val="18"/>
                <w:szCs w:val="18"/>
                <w:shd w:val="clear" w:color="auto" w:fill="FFFFFF"/>
              </w:rPr>
              <w:t>порушено міцність дверей, люків підлоги</w:t>
            </w:r>
            <w:r>
              <w:rPr>
                <w:sz w:val="18"/>
                <w:szCs w:val="18"/>
                <w:shd w:val="clear" w:color="auto" w:fill="FFFFFF"/>
              </w:rPr>
              <w:t xml:space="preserve">, </w:t>
            </w:r>
            <w:r w:rsidRPr="000B470C">
              <w:rPr>
                <w:sz w:val="18"/>
                <w:szCs w:val="18"/>
                <w:shd w:val="clear" w:color="auto" w:fill="FFFFFF"/>
              </w:rPr>
              <w:t>протікає дах чи вікна</w:t>
            </w:r>
            <w:r>
              <w:rPr>
                <w:sz w:val="18"/>
                <w:szCs w:val="18"/>
                <w:shd w:val="clear" w:color="auto" w:fill="FFFFFF"/>
              </w:rPr>
              <w:t xml:space="preserve">, </w:t>
            </w:r>
            <w:r w:rsidRPr="000B470C">
              <w:rPr>
                <w:sz w:val="18"/>
                <w:szCs w:val="18"/>
                <w:shd w:val="clear" w:color="auto" w:fill="FFFFFF"/>
              </w:rPr>
              <w:t xml:space="preserve">відсутні передбачені конструкцією транспортного засобу елементи </w:t>
            </w:r>
            <w:proofErr w:type="spellStart"/>
            <w:r w:rsidRPr="000B470C">
              <w:rPr>
                <w:sz w:val="18"/>
                <w:szCs w:val="18"/>
                <w:shd w:val="clear" w:color="auto" w:fill="FFFFFF"/>
              </w:rPr>
              <w:t>остіклення</w:t>
            </w:r>
            <w:proofErr w:type="spellEnd"/>
            <w:r w:rsidRPr="000B470C">
              <w:rPr>
                <w:sz w:val="18"/>
                <w:szCs w:val="18"/>
                <w:shd w:val="clear" w:color="auto" w:fill="FFFFFF"/>
              </w:rPr>
              <w:t xml:space="preserve"> або дзеркала заднього виду</w:t>
            </w:r>
            <w:r>
              <w:rPr>
                <w:sz w:val="18"/>
                <w:szCs w:val="18"/>
                <w:shd w:val="clear" w:color="auto" w:fill="FFFFFF"/>
              </w:rPr>
              <w:t xml:space="preserve">, </w:t>
            </w:r>
            <w:r w:rsidRPr="000B470C">
              <w:rPr>
                <w:sz w:val="18"/>
                <w:szCs w:val="18"/>
                <w:shd w:val="clear" w:color="auto" w:fill="FFFFFF"/>
              </w:rPr>
              <w:t>розбито скло (салону, дверей або відділення водія)</w:t>
            </w:r>
            <w:r>
              <w:rPr>
                <w:sz w:val="18"/>
                <w:szCs w:val="18"/>
                <w:shd w:val="clear" w:color="auto" w:fill="FFFFFF"/>
              </w:rPr>
              <w:t xml:space="preserve">, </w:t>
            </w:r>
            <w:r w:rsidR="00CF0B5A" w:rsidRPr="00CF0B5A">
              <w:rPr>
                <w:sz w:val="18"/>
                <w:szCs w:val="18"/>
                <w:shd w:val="clear" w:color="auto" w:fill="FFFFFF"/>
              </w:rPr>
              <w:t xml:space="preserve">на </w:t>
            </w:r>
            <w:r w:rsidR="00CF0B5A" w:rsidRPr="00CF0B5A">
              <w:rPr>
                <w:sz w:val="18"/>
                <w:szCs w:val="18"/>
                <w:shd w:val="clear" w:color="auto" w:fill="FFFFFF"/>
              </w:rPr>
              <w:lastRenderedPageBreak/>
              <w:t>передньому (лобовому) склі або дзеркалах заднього огляду є тріщини та інші ушкодження, які погіршують видимість водію</w:t>
            </w:r>
            <w:r w:rsidR="00CF0B5A">
              <w:rPr>
                <w:sz w:val="18"/>
                <w:szCs w:val="18"/>
                <w:shd w:val="clear" w:color="auto" w:fill="FFFFFF"/>
              </w:rPr>
              <w:t xml:space="preserve">, </w:t>
            </w:r>
            <w:r w:rsidR="00CF0B5A" w:rsidRPr="00CF0B5A">
              <w:rPr>
                <w:sz w:val="18"/>
                <w:szCs w:val="18"/>
              </w:rPr>
              <w:t>до скла прикріплено речі або на скло нанесено покриття, які обмежують оглядовість з робочого місця воді</w:t>
            </w:r>
            <w:r w:rsidR="00CF0B5A">
              <w:rPr>
                <w:sz w:val="18"/>
                <w:szCs w:val="18"/>
              </w:rPr>
              <w:t xml:space="preserve">я та погіршують прозорість скла, </w:t>
            </w:r>
            <w:r w:rsidR="00CF0B5A" w:rsidRPr="00CF0B5A">
              <w:rPr>
                <w:sz w:val="18"/>
                <w:szCs w:val="18"/>
                <w:shd w:val="clear" w:color="auto" w:fill="FFFFFF"/>
              </w:rPr>
              <w:t>несправні склоочисники</w:t>
            </w:r>
            <w:r w:rsidR="00CF0B5A">
              <w:rPr>
                <w:sz w:val="18"/>
                <w:szCs w:val="18"/>
                <w:shd w:val="clear" w:color="auto" w:fill="FFFFFF"/>
              </w:rPr>
              <w:t xml:space="preserve">, </w:t>
            </w:r>
            <w:r w:rsidR="00CF0B5A" w:rsidRPr="00CF0B5A">
              <w:rPr>
                <w:sz w:val="18"/>
                <w:szCs w:val="18"/>
                <w:shd w:val="clear" w:color="auto" w:fill="FFFFFF"/>
              </w:rPr>
              <w:t>несправні замок дверей відділення водія, механізм регулювання положення крісла водія, приводи керування дверима, спідометр, обладнання для обігрівання та обдування скла</w:t>
            </w:r>
            <w:r w:rsidR="00CF0B5A">
              <w:rPr>
                <w:sz w:val="18"/>
                <w:szCs w:val="18"/>
                <w:shd w:val="clear" w:color="auto" w:fill="FFFFFF"/>
              </w:rPr>
              <w:t xml:space="preserve">, </w:t>
            </w:r>
            <w:r w:rsidR="00CF0B5A" w:rsidRPr="00CF0B5A">
              <w:rPr>
                <w:sz w:val="18"/>
                <w:szCs w:val="18"/>
                <w:shd w:val="clear" w:color="auto" w:fill="FFFFFF"/>
              </w:rPr>
              <w:t>немає передбачених конструкцією бампера або заднього захисного обладнання (</w:t>
            </w:r>
            <w:proofErr w:type="spellStart"/>
            <w:r w:rsidR="00CF0B5A" w:rsidRPr="00CF0B5A">
              <w:rPr>
                <w:sz w:val="18"/>
                <w:szCs w:val="18"/>
                <w:shd w:val="clear" w:color="auto" w:fill="FFFFFF"/>
              </w:rPr>
              <w:t>бризковиків</w:t>
            </w:r>
            <w:proofErr w:type="spellEnd"/>
            <w:r w:rsidR="00CF0B5A" w:rsidRPr="00CF0B5A">
              <w:rPr>
                <w:sz w:val="18"/>
                <w:szCs w:val="18"/>
                <w:shd w:val="clear" w:color="auto" w:fill="FFFFFF"/>
              </w:rPr>
              <w:t>)</w:t>
            </w:r>
            <w:r w:rsidR="00CF0B5A">
              <w:rPr>
                <w:sz w:val="18"/>
                <w:szCs w:val="18"/>
                <w:shd w:val="clear" w:color="auto" w:fill="FFFFFF"/>
              </w:rPr>
              <w:t xml:space="preserve">, </w:t>
            </w:r>
            <w:r w:rsidR="00CF0B5A" w:rsidRPr="00CF0B5A">
              <w:rPr>
                <w:sz w:val="18"/>
                <w:szCs w:val="18"/>
                <w:shd w:val="clear" w:color="auto" w:fill="FFFFFF"/>
              </w:rPr>
              <w:t>пошкоджено або відсутнє електроізоляційне покриття даху, що передбачене конструкцією</w:t>
            </w:r>
            <w:r w:rsidR="00CF0B5A">
              <w:rPr>
                <w:sz w:val="18"/>
                <w:szCs w:val="18"/>
                <w:shd w:val="clear" w:color="auto" w:fill="FFFFFF"/>
              </w:rPr>
              <w:t xml:space="preserve">, </w:t>
            </w:r>
            <w:r w:rsidR="00CF0B5A" w:rsidRPr="00CF0B5A">
              <w:rPr>
                <w:sz w:val="18"/>
                <w:szCs w:val="18"/>
                <w:shd w:val="clear" w:color="auto" w:fill="FFFFFF"/>
              </w:rPr>
              <w:t>несправна пісочниця трамвайного вагона, відсутній або непридатний до використання пісок у ній</w:t>
            </w:r>
            <w:r w:rsidR="00CF0B5A">
              <w:rPr>
                <w:sz w:val="18"/>
                <w:szCs w:val="18"/>
                <w:shd w:val="clear" w:color="auto" w:fill="FFFFFF"/>
              </w:rPr>
              <w:t xml:space="preserve">, </w:t>
            </w:r>
            <w:r w:rsidR="00CF0B5A" w:rsidRPr="00CF0B5A">
              <w:rPr>
                <w:sz w:val="18"/>
                <w:szCs w:val="18"/>
                <w:shd w:val="clear" w:color="auto" w:fill="FFFFFF"/>
              </w:rPr>
              <w:t xml:space="preserve">відсутній або несправний </w:t>
            </w:r>
            <w:proofErr w:type="spellStart"/>
            <w:r w:rsidR="00CF0B5A" w:rsidRPr="00CF0B5A">
              <w:rPr>
                <w:sz w:val="18"/>
                <w:szCs w:val="18"/>
                <w:shd w:val="clear" w:color="auto" w:fill="FFFFFF"/>
              </w:rPr>
              <w:t>штанговловлювач</w:t>
            </w:r>
            <w:proofErr w:type="spellEnd"/>
            <w:r w:rsidR="00CF0B5A" w:rsidRPr="00CF0B5A">
              <w:rPr>
                <w:sz w:val="18"/>
                <w:szCs w:val="18"/>
                <w:shd w:val="clear" w:color="auto" w:fill="FFFFFF"/>
              </w:rPr>
              <w:t xml:space="preserve"> тролейбуса</w:t>
            </w:r>
            <w:r w:rsidR="00CF0B5A">
              <w:rPr>
                <w:sz w:val="18"/>
                <w:szCs w:val="18"/>
                <w:shd w:val="clear" w:color="auto" w:fill="FFFFFF"/>
              </w:rPr>
              <w:t xml:space="preserve">, </w:t>
            </w:r>
            <w:r w:rsidR="00CF0B5A" w:rsidRPr="00CF0B5A">
              <w:rPr>
                <w:sz w:val="18"/>
                <w:szCs w:val="18"/>
                <w:shd w:val="clear" w:color="auto" w:fill="FFFFFF"/>
              </w:rPr>
              <w:t>відсутні передбачені конструкцією сидіння салону або порушено їх міцність</w:t>
            </w:r>
            <w:r w:rsidR="00CF0B5A">
              <w:rPr>
                <w:sz w:val="18"/>
                <w:szCs w:val="18"/>
                <w:shd w:val="clear" w:color="auto" w:fill="FFFFFF"/>
              </w:rPr>
              <w:t xml:space="preserve">, </w:t>
            </w:r>
            <w:r w:rsidR="00CF0B5A" w:rsidRPr="00CF0B5A">
              <w:rPr>
                <w:sz w:val="18"/>
                <w:szCs w:val="18"/>
                <w:shd w:val="clear" w:color="auto" w:fill="FFFFFF"/>
              </w:rPr>
              <w:t>порушено міцність кришок люків даху та люків обладнання</w:t>
            </w:r>
          </w:p>
        </w:tc>
        <w:tc>
          <w:tcPr>
            <w:tcW w:w="1443" w:type="dxa"/>
            <w:gridSpan w:val="2"/>
          </w:tcPr>
          <w:p w:rsidR="00E3129A" w:rsidRPr="00E3129A" w:rsidRDefault="00E3129A" w:rsidP="00E31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 w:hanging="3"/>
              <w:rPr>
                <w:rFonts w:ascii="Times New Roman" w:eastAsia="Times New Roman" w:hAnsi="Times New Roman" w:cs="Times New Roman"/>
                <w:sz w:val="18"/>
                <w:szCs w:val="18"/>
                <w:lang w:eastAsia="uk-UA"/>
              </w:rPr>
            </w:pPr>
            <w:r w:rsidRPr="00E3129A">
              <w:rPr>
                <w:rFonts w:ascii="Times New Roman" w:eastAsia="Times New Roman" w:hAnsi="Times New Roman" w:cs="Times New Roman"/>
                <w:sz w:val="18"/>
                <w:szCs w:val="18"/>
                <w:lang w:eastAsia="uk-UA"/>
              </w:rPr>
              <w:lastRenderedPageBreak/>
              <w:t xml:space="preserve">підпункт 7 пункту 1 </w:t>
            </w:r>
            <w:r w:rsidRPr="00E3129A">
              <w:rPr>
                <w:rFonts w:ascii="Times New Roman" w:eastAsia="Times New Roman" w:hAnsi="Times New Roman" w:cs="Times New Roman"/>
                <w:sz w:val="18"/>
                <w:szCs w:val="18"/>
                <w:lang w:eastAsia="uk-UA"/>
              </w:rPr>
              <w:br/>
              <w:t xml:space="preserve">глави 4 розділу </w:t>
            </w:r>
            <w:r w:rsidRPr="00E3129A">
              <w:rPr>
                <w:rFonts w:ascii="Times New Roman" w:eastAsia="Times New Roman" w:hAnsi="Times New Roman" w:cs="Times New Roman"/>
                <w:sz w:val="18"/>
                <w:szCs w:val="18"/>
                <w:lang w:val="en-US" w:eastAsia="uk-UA"/>
              </w:rPr>
              <w:t>IX</w:t>
            </w:r>
            <w:r w:rsidRPr="00E3129A">
              <w:rPr>
                <w:rFonts w:ascii="Times New Roman" w:eastAsia="Times New Roman" w:hAnsi="Times New Roman" w:cs="Times New Roman"/>
                <w:sz w:val="18"/>
                <w:szCs w:val="18"/>
                <w:lang w:eastAsia="uk-UA"/>
              </w:rPr>
              <w:t xml:space="preserve"> Правил, затверджених наказом </w:t>
            </w:r>
            <w:r>
              <w:rPr>
                <w:rFonts w:ascii="Times New Roman" w:eastAsia="Times New Roman" w:hAnsi="Times New Roman" w:cs="Times New Roman"/>
                <w:sz w:val="18"/>
                <w:szCs w:val="18"/>
                <w:lang w:eastAsia="uk-UA"/>
              </w:rPr>
              <w:t xml:space="preserve"> </w:t>
            </w:r>
            <w:r w:rsidRPr="00E3129A">
              <w:rPr>
                <w:rFonts w:ascii="Times New Roman" w:eastAsia="Times New Roman" w:hAnsi="Times New Roman" w:cs="Times New Roman"/>
                <w:sz w:val="18"/>
                <w:szCs w:val="18"/>
                <w:lang w:eastAsia="uk-UA"/>
              </w:rPr>
              <w:t>№ 36</w:t>
            </w:r>
          </w:p>
          <w:p w:rsidR="00E3129A" w:rsidRPr="00C31BBF" w:rsidRDefault="00E3129A" w:rsidP="00E31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p>
        </w:tc>
        <w:tc>
          <w:tcPr>
            <w:tcW w:w="1418" w:type="dxa"/>
          </w:tcPr>
          <w:p w:rsidR="00E3129A" w:rsidRPr="009C6B8F" w:rsidRDefault="00E3129A" w:rsidP="00E3129A">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E3129A" w:rsidRPr="009C6B8F" w:rsidRDefault="00E3129A" w:rsidP="00E3129A">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E3129A" w:rsidRPr="009C6B8F" w:rsidRDefault="00E3129A" w:rsidP="00E3129A">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E3129A" w:rsidRPr="009C6B8F" w:rsidRDefault="00E3129A" w:rsidP="00E3129A">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E3129A" w:rsidRPr="009C6B8F" w:rsidRDefault="00E3129A" w:rsidP="00E3129A">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E3129A" w:rsidRPr="009C6B8F" w:rsidRDefault="00E3129A" w:rsidP="00E3129A">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E3129A" w:rsidRPr="009C6B8F" w:rsidRDefault="00E3129A" w:rsidP="00E3129A">
            <w:pPr>
              <w:spacing w:after="0" w:line="240" w:lineRule="auto"/>
              <w:jc w:val="center"/>
              <w:rPr>
                <w:rFonts w:ascii="Times New Roman" w:hAnsi="Times New Roman"/>
                <w:sz w:val="18"/>
                <w:szCs w:val="18"/>
              </w:rPr>
            </w:pPr>
          </w:p>
        </w:tc>
        <w:tc>
          <w:tcPr>
            <w:tcW w:w="1323" w:type="dxa"/>
          </w:tcPr>
          <w:p w:rsidR="00E3129A" w:rsidRPr="009C6B8F" w:rsidRDefault="00E3129A" w:rsidP="00E3129A">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E3129A" w:rsidRPr="009C6B8F" w:rsidRDefault="00E3129A" w:rsidP="00E3129A">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E3129A" w:rsidRPr="009C6B8F" w:rsidRDefault="00E3129A" w:rsidP="00E3129A">
            <w:pPr>
              <w:spacing w:after="0" w:line="240" w:lineRule="auto"/>
              <w:jc w:val="center"/>
              <w:rPr>
                <w:rFonts w:ascii="Times New Roman" w:hAnsi="Times New Roman"/>
                <w:sz w:val="18"/>
                <w:szCs w:val="18"/>
              </w:rPr>
            </w:pPr>
            <w:r w:rsidRPr="009C6B8F">
              <w:rPr>
                <w:rFonts w:ascii="Times New Roman" w:hAnsi="Times New Roman"/>
                <w:sz w:val="18"/>
                <w:szCs w:val="18"/>
              </w:rPr>
              <w:t>наслідки</w:t>
            </w:r>
          </w:p>
        </w:tc>
        <w:tc>
          <w:tcPr>
            <w:tcW w:w="1051" w:type="dxa"/>
            <w:gridSpan w:val="2"/>
          </w:tcPr>
          <w:p w:rsidR="00E3129A" w:rsidRPr="00D3467B" w:rsidRDefault="00E3129A" w:rsidP="00E3129A">
            <w:pPr>
              <w:jc w:val="center"/>
              <w:rPr>
                <w:rFonts w:ascii="Times New Roman" w:hAnsi="Times New Roman"/>
                <w:sz w:val="18"/>
                <w:szCs w:val="18"/>
              </w:rPr>
            </w:pPr>
            <w:r w:rsidRPr="00D3467B">
              <w:rPr>
                <w:rFonts w:ascii="Times New Roman" w:hAnsi="Times New Roman"/>
                <w:sz w:val="18"/>
                <w:szCs w:val="18"/>
              </w:rPr>
              <w:t>3</w:t>
            </w:r>
          </w:p>
          <w:p w:rsidR="00E3129A" w:rsidRPr="00D81FA3" w:rsidRDefault="00E3129A" w:rsidP="00E3129A">
            <w:pPr>
              <w:spacing w:after="0" w:line="240" w:lineRule="auto"/>
              <w:jc w:val="center"/>
              <w:rPr>
                <w:rFonts w:ascii="Times New Roman" w:hAnsi="Times New Roman"/>
                <w:sz w:val="18"/>
                <w:szCs w:val="18"/>
              </w:rPr>
            </w:pPr>
          </w:p>
        </w:tc>
        <w:tc>
          <w:tcPr>
            <w:tcW w:w="2250" w:type="dxa"/>
            <w:gridSpan w:val="2"/>
          </w:tcPr>
          <w:p w:rsidR="00E3129A" w:rsidRPr="00E3129A" w:rsidRDefault="00E3129A" w:rsidP="00E3129A">
            <w:pPr>
              <w:spacing w:after="0" w:line="240" w:lineRule="auto"/>
              <w:jc w:val="both"/>
              <w:rPr>
                <w:rFonts w:ascii="Times New Roman" w:hAnsi="Times New Roman" w:cs="Times New Roman"/>
                <w:sz w:val="18"/>
                <w:szCs w:val="18"/>
                <w:lang w:val="ru-RU" w:eastAsia="uk-UA"/>
              </w:rPr>
            </w:pPr>
            <w:r w:rsidRPr="00E3129A">
              <w:rPr>
                <w:rFonts w:ascii="Times New Roman" w:hAnsi="Times New Roman" w:cs="Times New Roman"/>
                <w:sz w:val="18"/>
                <w:szCs w:val="18"/>
                <w:shd w:val="clear" w:color="auto" w:fill="FFFFFF"/>
              </w:rPr>
              <w:t>кузов</w:t>
            </w:r>
          </w:p>
        </w:tc>
        <w:tc>
          <w:tcPr>
            <w:tcW w:w="391" w:type="dxa"/>
          </w:tcPr>
          <w:p w:rsidR="00E3129A" w:rsidRPr="00D81FA3" w:rsidRDefault="00E3129A" w:rsidP="00E3129A">
            <w:pPr>
              <w:spacing w:after="0" w:line="240" w:lineRule="auto"/>
              <w:jc w:val="both"/>
              <w:rPr>
                <w:rFonts w:ascii="Times New Roman" w:hAnsi="Times New Roman" w:cs="Times New Roman"/>
                <w:sz w:val="18"/>
                <w:szCs w:val="18"/>
              </w:rPr>
            </w:pPr>
          </w:p>
        </w:tc>
      </w:tr>
      <w:tr w:rsidR="00B0696E" w:rsidRPr="00D81FA3" w:rsidTr="009D0C14">
        <w:trPr>
          <w:trHeight w:val="291"/>
        </w:trPr>
        <w:tc>
          <w:tcPr>
            <w:tcW w:w="646" w:type="dxa"/>
          </w:tcPr>
          <w:p w:rsidR="00B0696E" w:rsidRDefault="00B0696E" w:rsidP="00B0696E">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lastRenderedPageBreak/>
              <w:t>131.8</w:t>
            </w:r>
          </w:p>
        </w:tc>
        <w:tc>
          <w:tcPr>
            <w:tcW w:w="2433" w:type="dxa"/>
            <w:gridSpan w:val="2"/>
          </w:tcPr>
          <w:p w:rsidR="00B0696E" w:rsidRPr="001808AE" w:rsidRDefault="000B470C" w:rsidP="00CF0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C06999">
              <w:rPr>
                <w:rFonts w:ascii="Times New Roman" w:hAnsi="Times New Roman" w:cs="Times New Roman"/>
                <w:sz w:val="18"/>
                <w:szCs w:val="18"/>
              </w:rPr>
              <w:t>експлуатацію рухомого складу</w:t>
            </w:r>
            <w:r>
              <w:rPr>
                <w:rFonts w:ascii="Times New Roman" w:hAnsi="Times New Roman" w:cs="Times New Roman"/>
                <w:sz w:val="18"/>
                <w:szCs w:val="18"/>
              </w:rPr>
              <w:t xml:space="preserve"> заборонено</w:t>
            </w:r>
            <w:r w:rsidRPr="00C06999">
              <w:rPr>
                <w:rFonts w:ascii="Times New Roman" w:hAnsi="Times New Roman" w:cs="Times New Roman"/>
                <w:sz w:val="18"/>
                <w:szCs w:val="18"/>
              </w:rPr>
              <w:t>, якщо</w:t>
            </w:r>
            <w:r>
              <w:rPr>
                <w:rFonts w:ascii="Times New Roman" w:hAnsi="Times New Roman" w:cs="Times New Roman"/>
                <w:sz w:val="18"/>
                <w:szCs w:val="18"/>
              </w:rPr>
              <w:t xml:space="preserve"> у</w:t>
            </w:r>
            <w:r w:rsidR="00CF0B5A">
              <w:rPr>
                <w:rFonts w:ascii="Times New Roman" w:hAnsi="Times New Roman" w:cs="Times New Roman"/>
                <w:sz w:val="18"/>
                <w:szCs w:val="18"/>
              </w:rPr>
              <w:t xml:space="preserve"> </w:t>
            </w:r>
            <w:r w:rsidR="00CF0B5A" w:rsidRPr="00B0696E">
              <w:rPr>
                <w:rFonts w:ascii="Times New Roman" w:hAnsi="Times New Roman" w:cs="Times New Roman"/>
                <w:sz w:val="18"/>
                <w:szCs w:val="18"/>
                <w:lang w:eastAsia="uk-UA"/>
              </w:rPr>
              <w:t>прилад</w:t>
            </w:r>
            <w:r w:rsidR="00CF0B5A">
              <w:rPr>
                <w:rFonts w:ascii="Times New Roman" w:hAnsi="Times New Roman" w:cs="Times New Roman"/>
                <w:sz w:val="18"/>
                <w:szCs w:val="18"/>
                <w:lang w:eastAsia="uk-UA"/>
              </w:rPr>
              <w:t>ах</w:t>
            </w:r>
            <w:r w:rsidR="00CF0B5A" w:rsidRPr="00B0696E">
              <w:rPr>
                <w:rFonts w:ascii="Times New Roman" w:hAnsi="Times New Roman" w:cs="Times New Roman"/>
                <w:sz w:val="18"/>
                <w:szCs w:val="18"/>
                <w:lang w:eastAsia="uk-UA"/>
              </w:rPr>
              <w:t xml:space="preserve"> зчеплення трамвайних вагонів</w:t>
            </w:r>
            <w:r w:rsidR="00CF0B5A">
              <w:rPr>
                <w:rFonts w:ascii="Times New Roman" w:hAnsi="Times New Roman" w:cs="Times New Roman"/>
                <w:sz w:val="18"/>
                <w:szCs w:val="18"/>
                <w:lang w:eastAsia="uk-UA"/>
              </w:rPr>
              <w:t xml:space="preserve"> </w:t>
            </w:r>
            <w:r w:rsidR="001808AE" w:rsidRPr="001808AE">
              <w:rPr>
                <w:rFonts w:ascii="Times New Roman" w:hAnsi="Times New Roman" w:cs="Times New Roman"/>
                <w:sz w:val="18"/>
                <w:szCs w:val="18"/>
                <w:shd w:val="clear" w:color="auto" w:fill="FFFFFF"/>
              </w:rPr>
              <w:t>відсутні передбачені конструкцією прилади зчеплення</w:t>
            </w:r>
            <w:r w:rsidR="001808AE">
              <w:rPr>
                <w:rFonts w:ascii="Times New Roman" w:hAnsi="Times New Roman" w:cs="Times New Roman"/>
                <w:sz w:val="18"/>
                <w:szCs w:val="18"/>
                <w:shd w:val="clear" w:color="auto" w:fill="FFFFFF"/>
              </w:rPr>
              <w:t xml:space="preserve">, </w:t>
            </w:r>
            <w:r w:rsidR="001808AE" w:rsidRPr="001808AE">
              <w:rPr>
                <w:rFonts w:ascii="Times New Roman" w:hAnsi="Times New Roman" w:cs="Times New Roman"/>
                <w:sz w:val="18"/>
                <w:szCs w:val="18"/>
                <w:shd w:val="clear" w:color="auto" w:fill="FFFFFF"/>
              </w:rPr>
              <w:t xml:space="preserve">є </w:t>
            </w:r>
            <w:r w:rsidR="001808AE" w:rsidRPr="001808AE">
              <w:rPr>
                <w:rFonts w:ascii="Times New Roman" w:hAnsi="Times New Roman" w:cs="Times New Roman"/>
                <w:sz w:val="18"/>
                <w:szCs w:val="18"/>
                <w:shd w:val="clear" w:color="auto" w:fill="FFFFFF"/>
              </w:rPr>
              <w:lastRenderedPageBreak/>
              <w:t>тріщини в елементах приладів зчеплення</w:t>
            </w:r>
            <w:r w:rsidR="001808AE">
              <w:rPr>
                <w:rFonts w:ascii="Times New Roman" w:hAnsi="Times New Roman" w:cs="Times New Roman"/>
                <w:sz w:val="18"/>
                <w:szCs w:val="18"/>
                <w:shd w:val="clear" w:color="auto" w:fill="FFFFFF"/>
              </w:rPr>
              <w:t xml:space="preserve">, </w:t>
            </w:r>
            <w:r w:rsidR="004146E1" w:rsidRPr="004146E1">
              <w:rPr>
                <w:rFonts w:ascii="Times New Roman" w:hAnsi="Times New Roman" w:cs="Times New Roman"/>
                <w:sz w:val="18"/>
                <w:szCs w:val="18"/>
                <w:shd w:val="clear" w:color="auto" w:fill="FFFFFF"/>
              </w:rPr>
              <w:t>зігнутий або зношений понад встановлену норму стержень приладу зчеплення</w:t>
            </w:r>
            <w:r w:rsidR="004146E1">
              <w:rPr>
                <w:rFonts w:ascii="Times New Roman" w:hAnsi="Times New Roman" w:cs="Times New Roman"/>
                <w:sz w:val="18"/>
                <w:szCs w:val="18"/>
                <w:shd w:val="clear" w:color="auto" w:fill="FFFFFF"/>
              </w:rPr>
              <w:t xml:space="preserve">, </w:t>
            </w:r>
            <w:r w:rsidR="004146E1" w:rsidRPr="004146E1">
              <w:rPr>
                <w:rFonts w:ascii="Times New Roman" w:hAnsi="Times New Roman" w:cs="Times New Roman"/>
                <w:sz w:val="18"/>
                <w:szCs w:val="18"/>
                <w:shd w:val="clear" w:color="auto" w:fill="FFFFFF"/>
              </w:rPr>
              <w:t>відсутня фіксація (шплінт, чека, тощо) з’єднання приладів зчеплення</w:t>
            </w:r>
            <w:r w:rsidR="004146E1">
              <w:rPr>
                <w:rFonts w:ascii="Times New Roman" w:hAnsi="Times New Roman" w:cs="Times New Roman"/>
                <w:sz w:val="18"/>
                <w:szCs w:val="18"/>
                <w:shd w:val="clear" w:color="auto" w:fill="FFFFFF"/>
              </w:rPr>
              <w:t xml:space="preserve">, </w:t>
            </w:r>
            <w:r w:rsidR="004146E1" w:rsidRPr="004146E1">
              <w:rPr>
                <w:rFonts w:ascii="Times New Roman" w:hAnsi="Times New Roman" w:cs="Times New Roman"/>
                <w:sz w:val="18"/>
                <w:szCs w:val="18"/>
                <w:shd w:val="clear" w:color="auto" w:fill="FFFFFF"/>
              </w:rPr>
              <w:t>прострочений термін випробування або діагностичного обстеження стержня приладів зчеплення встановлений підприємством-виробником</w:t>
            </w:r>
          </w:p>
        </w:tc>
        <w:tc>
          <w:tcPr>
            <w:tcW w:w="1443" w:type="dxa"/>
            <w:gridSpan w:val="2"/>
          </w:tcPr>
          <w:p w:rsidR="00B0696E" w:rsidRPr="00B0696E" w:rsidRDefault="00B0696E" w:rsidP="00B06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 w:hanging="3"/>
              <w:rPr>
                <w:rFonts w:ascii="Times New Roman" w:eastAsia="Times New Roman" w:hAnsi="Times New Roman" w:cs="Times New Roman"/>
                <w:sz w:val="18"/>
                <w:szCs w:val="18"/>
                <w:lang w:eastAsia="uk-UA"/>
              </w:rPr>
            </w:pPr>
            <w:r w:rsidRPr="00B0696E">
              <w:rPr>
                <w:rFonts w:ascii="Times New Roman" w:eastAsia="Times New Roman" w:hAnsi="Times New Roman" w:cs="Times New Roman"/>
                <w:sz w:val="18"/>
                <w:szCs w:val="18"/>
                <w:lang w:eastAsia="uk-UA"/>
              </w:rPr>
              <w:lastRenderedPageBreak/>
              <w:t xml:space="preserve">підпункт 8 пункту 1 </w:t>
            </w:r>
            <w:r w:rsidRPr="00B0696E">
              <w:rPr>
                <w:rFonts w:ascii="Times New Roman" w:eastAsia="Times New Roman" w:hAnsi="Times New Roman" w:cs="Times New Roman"/>
                <w:sz w:val="18"/>
                <w:szCs w:val="18"/>
                <w:lang w:eastAsia="uk-UA"/>
              </w:rPr>
              <w:br/>
              <w:t xml:space="preserve">глави 4 розділу </w:t>
            </w:r>
            <w:r w:rsidRPr="00B0696E">
              <w:rPr>
                <w:rFonts w:ascii="Times New Roman" w:eastAsia="Times New Roman" w:hAnsi="Times New Roman" w:cs="Times New Roman"/>
                <w:sz w:val="18"/>
                <w:szCs w:val="18"/>
                <w:lang w:val="en-US" w:eastAsia="uk-UA"/>
              </w:rPr>
              <w:t>IX</w:t>
            </w:r>
            <w:r w:rsidRPr="00B0696E">
              <w:rPr>
                <w:rFonts w:ascii="Times New Roman" w:eastAsia="Times New Roman" w:hAnsi="Times New Roman" w:cs="Times New Roman"/>
                <w:sz w:val="18"/>
                <w:szCs w:val="18"/>
                <w:lang w:eastAsia="uk-UA"/>
              </w:rPr>
              <w:t xml:space="preserve"> Правил, затверджених наказом </w:t>
            </w:r>
            <w:r>
              <w:rPr>
                <w:rFonts w:ascii="Times New Roman" w:eastAsia="Times New Roman" w:hAnsi="Times New Roman" w:cs="Times New Roman"/>
                <w:sz w:val="18"/>
                <w:szCs w:val="18"/>
                <w:lang w:eastAsia="uk-UA"/>
              </w:rPr>
              <w:t xml:space="preserve"> </w:t>
            </w:r>
            <w:r w:rsidRPr="00B0696E">
              <w:rPr>
                <w:rFonts w:ascii="Times New Roman" w:eastAsia="Times New Roman" w:hAnsi="Times New Roman" w:cs="Times New Roman"/>
                <w:sz w:val="18"/>
                <w:szCs w:val="18"/>
                <w:lang w:eastAsia="uk-UA"/>
              </w:rPr>
              <w:t>№ 36</w:t>
            </w:r>
          </w:p>
        </w:tc>
        <w:tc>
          <w:tcPr>
            <w:tcW w:w="1418" w:type="dxa"/>
          </w:tcPr>
          <w:p w:rsidR="00B0696E" w:rsidRPr="009C6B8F" w:rsidRDefault="00B0696E" w:rsidP="00B0696E">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B0696E" w:rsidRPr="009C6B8F" w:rsidRDefault="00B0696E" w:rsidP="00B0696E">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B0696E" w:rsidRPr="009C6B8F" w:rsidRDefault="00B0696E" w:rsidP="00B0696E">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B0696E" w:rsidRPr="009C6B8F" w:rsidRDefault="00B0696E" w:rsidP="00B0696E">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B0696E" w:rsidRPr="009C6B8F" w:rsidRDefault="00B0696E" w:rsidP="00B0696E">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B0696E" w:rsidRPr="009C6B8F" w:rsidRDefault="00B0696E" w:rsidP="00B0696E">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B0696E" w:rsidRPr="009C6B8F" w:rsidRDefault="00B0696E" w:rsidP="00B0696E">
            <w:pPr>
              <w:spacing w:after="0" w:line="240" w:lineRule="auto"/>
              <w:jc w:val="center"/>
              <w:rPr>
                <w:rFonts w:ascii="Times New Roman" w:hAnsi="Times New Roman"/>
                <w:sz w:val="18"/>
                <w:szCs w:val="18"/>
              </w:rPr>
            </w:pPr>
          </w:p>
        </w:tc>
        <w:tc>
          <w:tcPr>
            <w:tcW w:w="1323" w:type="dxa"/>
          </w:tcPr>
          <w:p w:rsidR="00B0696E" w:rsidRPr="009C6B8F" w:rsidRDefault="00B0696E" w:rsidP="00B0696E">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B0696E" w:rsidRPr="009C6B8F" w:rsidRDefault="00B0696E" w:rsidP="00B0696E">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B0696E" w:rsidRPr="009C6B8F" w:rsidRDefault="00B0696E" w:rsidP="00B0696E">
            <w:pPr>
              <w:spacing w:after="0" w:line="240" w:lineRule="auto"/>
              <w:jc w:val="center"/>
              <w:rPr>
                <w:rFonts w:ascii="Times New Roman" w:hAnsi="Times New Roman"/>
                <w:sz w:val="18"/>
                <w:szCs w:val="18"/>
              </w:rPr>
            </w:pPr>
            <w:r w:rsidRPr="009C6B8F">
              <w:rPr>
                <w:rFonts w:ascii="Times New Roman" w:hAnsi="Times New Roman"/>
                <w:sz w:val="18"/>
                <w:szCs w:val="18"/>
              </w:rPr>
              <w:t>наслідки</w:t>
            </w:r>
          </w:p>
        </w:tc>
        <w:tc>
          <w:tcPr>
            <w:tcW w:w="1051" w:type="dxa"/>
            <w:gridSpan w:val="2"/>
          </w:tcPr>
          <w:p w:rsidR="00B0696E" w:rsidRPr="00D3467B" w:rsidRDefault="00B0696E" w:rsidP="00B0696E">
            <w:pPr>
              <w:jc w:val="center"/>
              <w:rPr>
                <w:rFonts w:ascii="Times New Roman" w:hAnsi="Times New Roman"/>
                <w:sz w:val="18"/>
                <w:szCs w:val="18"/>
              </w:rPr>
            </w:pPr>
            <w:r w:rsidRPr="00D3467B">
              <w:rPr>
                <w:rFonts w:ascii="Times New Roman" w:hAnsi="Times New Roman"/>
                <w:sz w:val="18"/>
                <w:szCs w:val="18"/>
              </w:rPr>
              <w:t>3</w:t>
            </w:r>
          </w:p>
          <w:p w:rsidR="00B0696E" w:rsidRPr="00D81FA3" w:rsidRDefault="00B0696E" w:rsidP="00B0696E">
            <w:pPr>
              <w:spacing w:after="0" w:line="240" w:lineRule="auto"/>
              <w:jc w:val="center"/>
              <w:rPr>
                <w:rFonts w:ascii="Times New Roman" w:hAnsi="Times New Roman"/>
                <w:sz w:val="18"/>
                <w:szCs w:val="18"/>
              </w:rPr>
            </w:pPr>
          </w:p>
        </w:tc>
        <w:tc>
          <w:tcPr>
            <w:tcW w:w="2250" w:type="dxa"/>
            <w:gridSpan w:val="2"/>
          </w:tcPr>
          <w:p w:rsidR="00B0696E" w:rsidRPr="00B0696E" w:rsidRDefault="00B0696E" w:rsidP="00B0696E">
            <w:pPr>
              <w:spacing w:after="0" w:line="240" w:lineRule="auto"/>
              <w:jc w:val="both"/>
              <w:rPr>
                <w:rFonts w:ascii="Times New Roman" w:hAnsi="Times New Roman" w:cs="Times New Roman"/>
                <w:sz w:val="18"/>
                <w:szCs w:val="18"/>
                <w:lang w:val="ru-RU" w:eastAsia="uk-UA"/>
              </w:rPr>
            </w:pPr>
            <w:r w:rsidRPr="00B0696E">
              <w:rPr>
                <w:rFonts w:ascii="Times New Roman" w:hAnsi="Times New Roman" w:cs="Times New Roman"/>
                <w:sz w:val="18"/>
                <w:szCs w:val="18"/>
                <w:lang w:eastAsia="uk-UA"/>
              </w:rPr>
              <w:t>прилади зчеплення трамвайних вагонів</w:t>
            </w:r>
          </w:p>
        </w:tc>
        <w:tc>
          <w:tcPr>
            <w:tcW w:w="391" w:type="dxa"/>
          </w:tcPr>
          <w:p w:rsidR="00B0696E" w:rsidRPr="00D81FA3" w:rsidRDefault="00B0696E" w:rsidP="00B0696E">
            <w:pPr>
              <w:spacing w:after="0" w:line="240" w:lineRule="auto"/>
              <w:jc w:val="both"/>
              <w:rPr>
                <w:rFonts w:ascii="Times New Roman" w:hAnsi="Times New Roman" w:cs="Times New Roman"/>
                <w:sz w:val="18"/>
                <w:szCs w:val="18"/>
              </w:rPr>
            </w:pPr>
          </w:p>
        </w:tc>
      </w:tr>
      <w:tr w:rsidR="00B0696E" w:rsidRPr="00D81FA3" w:rsidTr="009D0C14">
        <w:trPr>
          <w:trHeight w:val="291"/>
        </w:trPr>
        <w:tc>
          <w:tcPr>
            <w:tcW w:w="646" w:type="dxa"/>
          </w:tcPr>
          <w:p w:rsidR="00B0696E" w:rsidRDefault="00B0696E" w:rsidP="00B0696E">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lastRenderedPageBreak/>
              <w:t>131.9</w:t>
            </w:r>
          </w:p>
        </w:tc>
        <w:tc>
          <w:tcPr>
            <w:tcW w:w="2433" w:type="dxa"/>
            <w:gridSpan w:val="2"/>
          </w:tcPr>
          <w:p w:rsidR="00B0696E" w:rsidRPr="009554E7" w:rsidRDefault="000B470C" w:rsidP="00955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uk-UA"/>
              </w:rPr>
            </w:pPr>
            <w:r w:rsidRPr="00C06999">
              <w:rPr>
                <w:rFonts w:ascii="Times New Roman" w:hAnsi="Times New Roman" w:cs="Times New Roman"/>
                <w:sz w:val="18"/>
                <w:szCs w:val="18"/>
              </w:rPr>
              <w:t>експлуатацію рухомого складу</w:t>
            </w:r>
            <w:r>
              <w:rPr>
                <w:rFonts w:ascii="Times New Roman" w:hAnsi="Times New Roman" w:cs="Times New Roman"/>
                <w:sz w:val="18"/>
                <w:szCs w:val="18"/>
              </w:rPr>
              <w:t xml:space="preserve"> заборонено</w:t>
            </w:r>
            <w:r w:rsidRPr="00C06999">
              <w:rPr>
                <w:rFonts w:ascii="Times New Roman" w:hAnsi="Times New Roman" w:cs="Times New Roman"/>
                <w:sz w:val="18"/>
                <w:szCs w:val="18"/>
              </w:rPr>
              <w:t>, якщо</w:t>
            </w:r>
            <w:r>
              <w:rPr>
                <w:rFonts w:ascii="Times New Roman" w:hAnsi="Times New Roman" w:cs="Times New Roman"/>
                <w:sz w:val="18"/>
                <w:szCs w:val="18"/>
              </w:rPr>
              <w:t xml:space="preserve"> у</w:t>
            </w:r>
            <w:r w:rsidR="009554E7" w:rsidRPr="00B0696E">
              <w:rPr>
                <w:rFonts w:ascii="Times New Roman" w:eastAsia="Times New Roman" w:hAnsi="Times New Roman" w:cs="Times New Roman"/>
                <w:sz w:val="18"/>
                <w:szCs w:val="18"/>
                <w:shd w:val="clear" w:color="auto" w:fill="FFFFFF"/>
                <w:lang w:eastAsia="ru-RU"/>
              </w:rPr>
              <w:t xml:space="preserve"> електричн</w:t>
            </w:r>
            <w:r w:rsidR="009554E7">
              <w:rPr>
                <w:rFonts w:ascii="Times New Roman" w:eastAsia="Times New Roman" w:hAnsi="Times New Roman" w:cs="Times New Roman"/>
                <w:sz w:val="18"/>
                <w:szCs w:val="18"/>
                <w:shd w:val="clear" w:color="auto" w:fill="FFFFFF"/>
                <w:lang w:eastAsia="ru-RU"/>
              </w:rPr>
              <w:t>ому</w:t>
            </w:r>
            <w:r w:rsidR="009554E7" w:rsidRPr="00B0696E">
              <w:rPr>
                <w:rFonts w:ascii="Times New Roman" w:eastAsia="Times New Roman" w:hAnsi="Times New Roman" w:cs="Times New Roman"/>
                <w:sz w:val="18"/>
                <w:szCs w:val="18"/>
                <w:shd w:val="clear" w:color="auto" w:fill="FFFFFF"/>
                <w:lang w:eastAsia="ru-RU"/>
              </w:rPr>
              <w:t xml:space="preserve"> та електронн</w:t>
            </w:r>
            <w:r w:rsidR="009554E7">
              <w:rPr>
                <w:rFonts w:ascii="Times New Roman" w:eastAsia="Times New Roman" w:hAnsi="Times New Roman" w:cs="Times New Roman"/>
                <w:sz w:val="18"/>
                <w:szCs w:val="18"/>
                <w:shd w:val="clear" w:color="auto" w:fill="FFFFFF"/>
                <w:lang w:eastAsia="ru-RU"/>
              </w:rPr>
              <w:t xml:space="preserve">ому обладнанні </w:t>
            </w:r>
            <w:r w:rsidR="009554E7" w:rsidRPr="009554E7">
              <w:rPr>
                <w:rFonts w:ascii="Times New Roman" w:hAnsi="Times New Roman" w:cs="Times New Roman"/>
                <w:sz w:val="18"/>
                <w:szCs w:val="18"/>
                <w:shd w:val="clear" w:color="auto" w:fill="FFFFFF"/>
              </w:rPr>
              <w:t xml:space="preserve">струм витоку з </w:t>
            </w:r>
            <w:proofErr w:type="spellStart"/>
            <w:r w:rsidR="009554E7" w:rsidRPr="009554E7">
              <w:rPr>
                <w:rFonts w:ascii="Times New Roman" w:hAnsi="Times New Roman" w:cs="Times New Roman"/>
                <w:sz w:val="18"/>
                <w:szCs w:val="18"/>
                <w:shd w:val="clear" w:color="auto" w:fill="FFFFFF"/>
              </w:rPr>
              <w:t>корпуса</w:t>
            </w:r>
            <w:proofErr w:type="spellEnd"/>
            <w:r w:rsidR="009554E7" w:rsidRPr="009554E7">
              <w:rPr>
                <w:rFonts w:ascii="Times New Roman" w:hAnsi="Times New Roman" w:cs="Times New Roman"/>
                <w:sz w:val="18"/>
                <w:szCs w:val="18"/>
                <w:shd w:val="clear" w:color="auto" w:fill="FFFFFF"/>
              </w:rPr>
              <w:t xml:space="preserve"> тролейбуса на землю більше ніж 3 </w:t>
            </w:r>
            <w:proofErr w:type="spellStart"/>
            <w:r w:rsidR="009554E7" w:rsidRPr="009554E7">
              <w:rPr>
                <w:rFonts w:ascii="Times New Roman" w:hAnsi="Times New Roman" w:cs="Times New Roman"/>
                <w:sz w:val="18"/>
                <w:szCs w:val="18"/>
                <w:shd w:val="clear" w:color="auto" w:fill="FFFFFF"/>
              </w:rPr>
              <w:t>мА</w:t>
            </w:r>
            <w:proofErr w:type="spellEnd"/>
            <w:r w:rsidR="009554E7" w:rsidRPr="009554E7">
              <w:rPr>
                <w:rFonts w:ascii="Times New Roman" w:hAnsi="Times New Roman" w:cs="Times New Roman"/>
                <w:sz w:val="18"/>
                <w:szCs w:val="18"/>
                <w:shd w:val="clear" w:color="auto" w:fill="FFFFFF"/>
              </w:rPr>
              <w:t xml:space="preserve"> або потенціал на корпусі тролейбуса перевищує 40В</w:t>
            </w:r>
            <w:r w:rsidR="009554E7">
              <w:rPr>
                <w:rFonts w:ascii="Times New Roman" w:hAnsi="Times New Roman" w:cs="Times New Roman"/>
                <w:sz w:val="18"/>
                <w:szCs w:val="18"/>
                <w:shd w:val="clear" w:color="auto" w:fill="FFFFFF"/>
              </w:rPr>
              <w:t xml:space="preserve">, </w:t>
            </w:r>
            <w:r w:rsidR="009554E7" w:rsidRPr="009554E7">
              <w:rPr>
                <w:rFonts w:ascii="Times New Roman" w:hAnsi="Times New Roman" w:cs="Times New Roman"/>
                <w:sz w:val="18"/>
                <w:szCs w:val="18"/>
                <w:shd w:val="clear" w:color="auto" w:fill="FFFFFF"/>
              </w:rPr>
              <w:t xml:space="preserve">порушено функціювання </w:t>
            </w:r>
            <w:proofErr w:type="spellStart"/>
            <w:r w:rsidR="009554E7" w:rsidRPr="009554E7">
              <w:rPr>
                <w:rFonts w:ascii="Times New Roman" w:hAnsi="Times New Roman" w:cs="Times New Roman"/>
                <w:sz w:val="18"/>
                <w:szCs w:val="18"/>
                <w:shd w:val="clear" w:color="auto" w:fill="FFFFFF"/>
              </w:rPr>
              <w:t>пускорегулюючої</w:t>
            </w:r>
            <w:proofErr w:type="spellEnd"/>
            <w:r w:rsidR="009554E7" w:rsidRPr="009554E7">
              <w:rPr>
                <w:rFonts w:ascii="Times New Roman" w:hAnsi="Times New Roman" w:cs="Times New Roman"/>
                <w:sz w:val="18"/>
                <w:szCs w:val="18"/>
                <w:shd w:val="clear" w:color="auto" w:fill="FFFFFF"/>
              </w:rPr>
              <w:t xml:space="preserve"> та захисної апаратури, високовольтних та низьковольтних електричних кіл</w:t>
            </w:r>
            <w:r w:rsidR="009554E7">
              <w:rPr>
                <w:rFonts w:ascii="Times New Roman" w:hAnsi="Times New Roman" w:cs="Times New Roman"/>
                <w:sz w:val="18"/>
                <w:szCs w:val="18"/>
                <w:shd w:val="clear" w:color="auto" w:fill="FFFFFF"/>
              </w:rPr>
              <w:t xml:space="preserve">, </w:t>
            </w:r>
            <w:r w:rsidR="009554E7" w:rsidRPr="009554E7">
              <w:rPr>
                <w:rFonts w:ascii="Times New Roman" w:hAnsi="Times New Roman" w:cs="Times New Roman"/>
                <w:sz w:val="18"/>
                <w:szCs w:val="18"/>
                <w:shd w:val="clear" w:color="auto" w:fill="FFFFFF"/>
              </w:rPr>
              <w:t>пошкоджено захисне з’єднання головки струмоприймача зі штангою тролейбуса</w:t>
            </w:r>
            <w:r w:rsidR="009554E7">
              <w:rPr>
                <w:rFonts w:ascii="Times New Roman" w:hAnsi="Times New Roman" w:cs="Times New Roman"/>
                <w:sz w:val="18"/>
                <w:szCs w:val="18"/>
                <w:shd w:val="clear" w:color="auto" w:fill="FFFFFF"/>
              </w:rPr>
              <w:t xml:space="preserve">, </w:t>
            </w:r>
            <w:r w:rsidR="009554E7" w:rsidRPr="009554E7">
              <w:rPr>
                <w:rFonts w:ascii="Times New Roman" w:hAnsi="Times New Roman" w:cs="Times New Roman"/>
                <w:sz w:val="18"/>
                <w:szCs w:val="18"/>
                <w:shd w:val="clear" w:color="auto" w:fill="FFFFFF"/>
              </w:rPr>
              <w:t>деформовані струмоприймачі або тиск їх на контактний провід не відповідає нормованому значенню</w:t>
            </w:r>
            <w:r w:rsidR="009554E7">
              <w:rPr>
                <w:rFonts w:ascii="Times New Roman" w:hAnsi="Times New Roman" w:cs="Times New Roman"/>
                <w:sz w:val="18"/>
                <w:szCs w:val="18"/>
                <w:shd w:val="clear" w:color="auto" w:fill="FFFFFF"/>
              </w:rPr>
              <w:t xml:space="preserve">, </w:t>
            </w:r>
            <w:r w:rsidR="009554E7" w:rsidRPr="009554E7">
              <w:rPr>
                <w:rFonts w:ascii="Times New Roman" w:hAnsi="Times New Roman" w:cs="Times New Roman"/>
                <w:sz w:val="18"/>
                <w:szCs w:val="18"/>
                <w:shd w:val="clear" w:color="auto" w:fill="FFFFFF"/>
              </w:rPr>
              <w:t>є тріщини, деформації та зломи елементів струмоприймачів</w:t>
            </w:r>
            <w:r w:rsidR="009554E7">
              <w:rPr>
                <w:rFonts w:ascii="Times New Roman" w:hAnsi="Times New Roman" w:cs="Times New Roman"/>
                <w:sz w:val="18"/>
                <w:szCs w:val="18"/>
              </w:rPr>
              <w:t xml:space="preserve">, </w:t>
            </w:r>
            <w:r w:rsidR="009554E7" w:rsidRPr="009554E7">
              <w:rPr>
                <w:rFonts w:ascii="Times New Roman" w:hAnsi="Times New Roman" w:cs="Times New Roman"/>
                <w:sz w:val="18"/>
                <w:szCs w:val="18"/>
                <w:shd w:val="clear" w:color="auto" w:fill="FFFFFF"/>
              </w:rPr>
              <w:t>є понаднормативне зношення або ослаблення кріплення контактних вставок та елементів струмоприймачів</w:t>
            </w:r>
            <w:r w:rsidR="009554E7">
              <w:rPr>
                <w:rFonts w:ascii="Times New Roman" w:hAnsi="Times New Roman" w:cs="Times New Roman"/>
                <w:sz w:val="18"/>
                <w:szCs w:val="18"/>
              </w:rPr>
              <w:t xml:space="preserve">, </w:t>
            </w:r>
            <w:r w:rsidR="009554E7" w:rsidRPr="009554E7">
              <w:rPr>
                <w:rFonts w:ascii="Times New Roman" w:hAnsi="Times New Roman" w:cs="Times New Roman"/>
                <w:sz w:val="18"/>
                <w:szCs w:val="18"/>
                <w:shd w:val="clear" w:color="auto" w:fill="FFFFFF"/>
              </w:rPr>
              <w:t xml:space="preserve">несправність шарнірів або струмоприймач не </w:t>
            </w:r>
            <w:r w:rsidR="009554E7" w:rsidRPr="009554E7">
              <w:rPr>
                <w:rFonts w:ascii="Times New Roman" w:hAnsi="Times New Roman" w:cs="Times New Roman"/>
                <w:sz w:val="18"/>
                <w:szCs w:val="18"/>
                <w:shd w:val="clear" w:color="auto" w:fill="FFFFFF"/>
              </w:rPr>
              <w:lastRenderedPageBreak/>
              <w:t>фіксується в опущеному положенні</w:t>
            </w:r>
            <w:r w:rsidR="009554E7">
              <w:rPr>
                <w:rFonts w:ascii="Times New Roman" w:hAnsi="Times New Roman" w:cs="Times New Roman"/>
                <w:sz w:val="18"/>
                <w:szCs w:val="18"/>
                <w:shd w:val="clear" w:color="auto" w:fill="FFFFFF"/>
              </w:rPr>
              <w:t xml:space="preserve">, </w:t>
            </w:r>
            <w:r w:rsidR="009554E7" w:rsidRPr="009554E7">
              <w:rPr>
                <w:rFonts w:ascii="Times New Roman" w:hAnsi="Times New Roman" w:cs="Times New Roman"/>
                <w:sz w:val="18"/>
                <w:szCs w:val="18"/>
                <w:shd w:val="clear" w:color="auto" w:fill="FFFFFF"/>
              </w:rPr>
              <w:t>порушено цілісність мотузки (тросу) опускання струмоприймача (зношення перерізу перевищує 20 відсотків)</w:t>
            </w:r>
            <w:r w:rsidR="009A129F">
              <w:rPr>
                <w:rFonts w:ascii="Times New Roman" w:hAnsi="Times New Roman" w:cs="Times New Roman"/>
                <w:sz w:val="18"/>
                <w:szCs w:val="18"/>
                <w:shd w:val="clear" w:color="auto" w:fill="FFFFFF"/>
              </w:rPr>
              <w:t xml:space="preserve">, </w:t>
            </w:r>
            <w:r w:rsidR="009A129F" w:rsidRPr="009A129F">
              <w:rPr>
                <w:rFonts w:ascii="Times New Roman" w:hAnsi="Times New Roman" w:cs="Times New Roman"/>
                <w:sz w:val="18"/>
                <w:szCs w:val="18"/>
                <w:shd w:val="clear" w:color="auto" w:fill="FFFFFF"/>
              </w:rPr>
              <w:t>не працюють приводи дверей, склоочисників, пісочниць, світлова та звукова сигналізація</w:t>
            </w:r>
            <w:r w:rsidR="009A129F">
              <w:rPr>
                <w:rFonts w:ascii="Times New Roman" w:hAnsi="Times New Roman" w:cs="Times New Roman"/>
                <w:sz w:val="18"/>
                <w:szCs w:val="18"/>
                <w:shd w:val="clear" w:color="auto" w:fill="FFFFFF"/>
              </w:rPr>
              <w:t xml:space="preserve">, </w:t>
            </w:r>
            <w:r w:rsidR="009A129F" w:rsidRPr="009A129F">
              <w:rPr>
                <w:rFonts w:ascii="Times New Roman" w:hAnsi="Times New Roman" w:cs="Times New Roman"/>
                <w:sz w:val="18"/>
                <w:szCs w:val="18"/>
                <w:shd w:val="clear" w:color="auto" w:fill="FFFFFF"/>
              </w:rPr>
              <w:t>встановлено некалібровані запобіжники</w:t>
            </w:r>
            <w:r w:rsidR="009A129F">
              <w:rPr>
                <w:rFonts w:ascii="Times New Roman" w:hAnsi="Times New Roman" w:cs="Times New Roman"/>
                <w:sz w:val="18"/>
                <w:szCs w:val="18"/>
                <w:shd w:val="clear" w:color="auto" w:fill="FFFFFF"/>
              </w:rPr>
              <w:t xml:space="preserve">. </w:t>
            </w:r>
            <w:r w:rsidR="009A129F" w:rsidRPr="009A129F">
              <w:rPr>
                <w:rFonts w:ascii="Times New Roman" w:hAnsi="Times New Roman" w:cs="Times New Roman"/>
                <w:sz w:val="18"/>
                <w:szCs w:val="18"/>
                <w:shd w:val="clear" w:color="auto" w:fill="FFFFFF"/>
              </w:rPr>
              <w:t>не працюють контрольно-вимірювальні прилади</w:t>
            </w:r>
            <w:r w:rsidR="009A129F">
              <w:rPr>
                <w:rFonts w:ascii="Times New Roman" w:hAnsi="Times New Roman" w:cs="Times New Roman"/>
                <w:sz w:val="18"/>
                <w:szCs w:val="18"/>
                <w:shd w:val="clear" w:color="auto" w:fill="FFFFFF"/>
              </w:rPr>
              <w:t>,</w:t>
            </w:r>
            <w:r w:rsidR="009A129F">
              <w:rPr>
                <w:color w:val="333333"/>
                <w:shd w:val="clear" w:color="auto" w:fill="FFFFFF"/>
              </w:rPr>
              <w:t xml:space="preserve"> </w:t>
            </w:r>
            <w:r w:rsidR="009A129F" w:rsidRPr="009A129F">
              <w:rPr>
                <w:rFonts w:ascii="Times New Roman" w:hAnsi="Times New Roman" w:cs="Times New Roman"/>
                <w:sz w:val="18"/>
                <w:szCs w:val="18"/>
                <w:shd w:val="clear" w:color="auto" w:fill="FFFFFF"/>
              </w:rPr>
              <w:t>кількість, тип, колір, розташування та режим роботи зовнішніх світлових приладів не відповідають вимогам документації</w:t>
            </w:r>
            <w:r w:rsidR="009A129F">
              <w:rPr>
                <w:rFonts w:ascii="Times New Roman" w:hAnsi="Times New Roman" w:cs="Times New Roman"/>
                <w:sz w:val="18"/>
                <w:szCs w:val="18"/>
                <w:shd w:val="clear" w:color="auto" w:fill="FFFFFF"/>
              </w:rPr>
              <w:t xml:space="preserve">, </w:t>
            </w:r>
            <w:r w:rsidR="009A129F" w:rsidRPr="009A129F">
              <w:rPr>
                <w:rFonts w:ascii="Times New Roman" w:hAnsi="Times New Roman" w:cs="Times New Roman"/>
                <w:sz w:val="18"/>
                <w:szCs w:val="18"/>
                <w:shd w:val="clear" w:color="auto" w:fill="FFFFFF"/>
              </w:rPr>
              <w:t>порушено регулювання фар</w:t>
            </w:r>
            <w:r w:rsidR="009A129F">
              <w:rPr>
                <w:rFonts w:ascii="Times New Roman" w:hAnsi="Times New Roman" w:cs="Times New Roman"/>
                <w:sz w:val="18"/>
                <w:szCs w:val="18"/>
                <w:shd w:val="clear" w:color="auto" w:fill="FFFFFF"/>
              </w:rPr>
              <w:t xml:space="preserve">, </w:t>
            </w:r>
            <w:r w:rsidR="009A129F" w:rsidRPr="009A129F">
              <w:rPr>
                <w:rFonts w:ascii="Times New Roman" w:hAnsi="Times New Roman" w:cs="Times New Roman"/>
                <w:sz w:val="18"/>
                <w:szCs w:val="18"/>
                <w:shd w:val="clear" w:color="auto" w:fill="FFFFFF"/>
              </w:rPr>
              <w:t>не горить ліва фара у режимі ближнього світла</w:t>
            </w:r>
            <w:r w:rsidR="009A129F">
              <w:rPr>
                <w:rFonts w:ascii="Times New Roman" w:hAnsi="Times New Roman" w:cs="Times New Roman"/>
                <w:sz w:val="18"/>
                <w:szCs w:val="18"/>
                <w:shd w:val="clear" w:color="auto" w:fill="FFFFFF"/>
              </w:rPr>
              <w:t xml:space="preserve">, </w:t>
            </w:r>
            <w:r w:rsidR="009A129F" w:rsidRPr="009A129F">
              <w:rPr>
                <w:rFonts w:ascii="Times New Roman" w:hAnsi="Times New Roman" w:cs="Times New Roman"/>
                <w:sz w:val="18"/>
                <w:szCs w:val="18"/>
                <w:shd w:val="clear" w:color="auto" w:fill="FFFFFF"/>
              </w:rPr>
              <w:t>відсутні розсіювачі на світлових приладах або використовуються розсіювачі та лампи, які не відповідають типу даного світлового приладу</w:t>
            </w:r>
            <w:r w:rsidR="009A129F">
              <w:rPr>
                <w:rFonts w:ascii="Times New Roman" w:hAnsi="Times New Roman" w:cs="Times New Roman"/>
                <w:sz w:val="18"/>
                <w:szCs w:val="18"/>
                <w:shd w:val="clear" w:color="auto" w:fill="FFFFFF"/>
              </w:rPr>
              <w:t xml:space="preserve">, </w:t>
            </w:r>
            <w:r w:rsidR="009A129F" w:rsidRPr="009A129F">
              <w:rPr>
                <w:rFonts w:ascii="Times New Roman" w:hAnsi="Times New Roman" w:cs="Times New Roman"/>
                <w:sz w:val="18"/>
                <w:szCs w:val="18"/>
                <w:shd w:val="clear" w:color="auto" w:fill="FFFFFF"/>
              </w:rPr>
              <w:t>спрацьовують автоматичні вимикачі або перегорають запобіжники силових кіл чи кіл управління після повторного включення</w:t>
            </w:r>
          </w:p>
        </w:tc>
        <w:tc>
          <w:tcPr>
            <w:tcW w:w="1443" w:type="dxa"/>
            <w:gridSpan w:val="2"/>
          </w:tcPr>
          <w:p w:rsidR="00B0696E" w:rsidRPr="00B0696E" w:rsidRDefault="00B0696E" w:rsidP="00B06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 w:hanging="3"/>
              <w:rPr>
                <w:rFonts w:ascii="Times New Roman" w:eastAsia="Times New Roman" w:hAnsi="Times New Roman" w:cs="Times New Roman"/>
                <w:sz w:val="18"/>
                <w:szCs w:val="18"/>
                <w:lang w:eastAsia="uk-UA"/>
              </w:rPr>
            </w:pPr>
            <w:r w:rsidRPr="00B0696E">
              <w:rPr>
                <w:rFonts w:ascii="Times New Roman" w:eastAsia="Times New Roman" w:hAnsi="Times New Roman" w:cs="Times New Roman"/>
                <w:sz w:val="18"/>
                <w:szCs w:val="18"/>
                <w:lang w:eastAsia="uk-UA"/>
              </w:rPr>
              <w:lastRenderedPageBreak/>
              <w:t xml:space="preserve">підпункт 9 пункту 1 </w:t>
            </w:r>
            <w:r w:rsidRPr="00B0696E">
              <w:rPr>
                <w:rFonts w:ascii="Times New Roman" w:eastAsia="Times New Roman" w:hAnsi="Times New Roman" w:cs="Times New Roman"/>
                <w:sz w:val="18"/>
                <w:szCs w:val="18"/>
                <w:lang w:eastAsia="uk-UA"/>
              </w:rPr>
              <w:br/>
              <w:t xml:space="preserve">глави 4 розділу </w:t>
            </w:r>
            <w:r w:rsidRPr="00B0696E">
              <w:rPr>
                <w:rFonts w:ascii="Times New Roman" w:eastAsia="Times New Roman" w:hAnsi="Times New Roman" w:cs="Times New Roman"/>
                <w:sz w:val="18"/>
                <w:szCs w:val="18"/>
                <w:lang w:val="en-US" w:eastAsia="uk-UA"/>
              </w:rPr>
              <w:t>IX</w:t>
            </w:r>
            <w:r w:rsidRPr="00B0696E">
              <w:rPr>
                <w:rFonts w:ascii="Times New Roman" w:eastAsia="Times New Roman" w:hAnsi="Times New Roman" w:cs="Times New Roman"/>
                <w:sz w:val="18"/>
                <w:szCs w:val="18"/>
                <w:lang w:eastAsia="uk-UA"/>
              </w:rPr>
              <w:t xml:space="preserve"> Правил, затверджених наказом </w:t>
            </w:r>
            <w:r>
              <w:rPr>
                <w:rFonts w:ascii="Times New Roman" w:eastAsia="Times New Roman" w:hAnsi="Times New Roman" w:cs="Times New Roman"/>
                <w:sz w:val="18"/>
                <w:szCs w:val="18"/>
                <w:lang w:eastAsia="uk-UA"/>
              </w:rPr>
              <w:t xml:space="preserve"> </w:t>
            </w:r>
            <w:r w:rsidRPr="00B0696E">
              <w:rPr>
                <w:rFonts w:ascii="Times New Roman" w:eastAsia="Times New Roman" w:hAnsi="Times New Roman" w:cs="Times New Roman"/>
                <w:sz w:val="18"/>
                <w:szCs w:val="18"/>
                <w:lang w:eastAsia="uk-UA"/>
              </w:rPr>
              <w:t>№ 36</w:t>
            </w:r>
          </w:p>
        </w:tc>
        <w:tc>
          <w:tcPr>
            <w:tcW w:w="1418" w:type="dxa"/>
          </w:tcPr>
          <w:p w:rsidR="00B0696E" w:rsidRPr="009C6B8F" w:rsidRDefault="00B0696E" w:rsidP="00B0696E">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B0696E" w:rsidRPr="009C6B8F" w:rsidRDefault="00B0696E" w:rsidP="00B0696E">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B0696E" w:rsidRPr="009C6B8F" w:rsidRDefault="00B0696E" w:rsidP="00B0696E">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B0696E" w:rsidRPr="009C6B8F" w:rsidRDefault="00B0696E" w:rsidP="00B0696E">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B0696E" w:rsidRPr="009C6B8F" w:rsidRDefault="00B0696E" w:rsidP="00B0696E">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B0696E" w:rsidRPr="009C6B8F" w:rsidRDefault="00B0696E" w:rsidP="00B0696E">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B0696E" w:rsidRPr="009C6B8F" w:rsidRDefault="00B0696E" w:rsidP="00B0696E">
            <w:pPr>
              <w:spacing w:after="0" w:line="240" w:lineRule="auto"/>
              <w:jc w:val="center"/>
              <w:rPr>
                <w:rFonts w:ascii="Times New Roman" w:hAnsi="Times New Roman"/>
                <w:sz w:val="18"/>
                <w:szCs w:val="18"/>
              </w:rPr>
            </w:pPr>
          </w:p>
        </w:tc>
        <w:tc>
          <w:tcPr>
            <w:tcW w:w="1323" w:type="dxa"/>
          </w:tcPr>
          <w:p w:rsidR="00B0696E" w:rsidRPr="009C6B8F" w:rsidRDefault="00B0696E" w:rsidP="00B0696E">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B0696E" w:rsidRPr="009C6B8F" w:rsidRDefault="00B0696E" w:rsidP="00B0696E">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B0696E" w:rsidRPr="009C6B8F" w:rsidRDefault="00B0696E" w:rsidP="00B0696E">
            <w:pPr>
              <w:spacing w:after="0" w:line="240" w:lineRule="auto"/>
              <w:jc w:val="center"/>
              <w:rPr>
                <w:rFonts w:ascii="Times New Roman" w:hAnsi="Times New Roman"/>
                <w:sz w:val="18"/>
                <w:szCs w:val="18"/>
              </w:rPr>
            </w:pPr>
            <w:r w:rsidRPr="009C6B8F">
              <w:rPr>
                <w:rFonts w:ascii="Times New Roman" w:hAnsi="Times New Roman"/>
                <w:sz w:val="18"/>
                <w:szCs w:val="18"/>
              </w:rPr>
              <w:t>наслідки</w:t>
            </w:r>
          </w:p>
        </w:tc>
        <w:tc>
          <w:tcPr>
            <w:tcW w:w="1051" w:type="dxa"/>
            <w:gridSpan w:val="2"/>
          </w:tcPr>
          <w:p w:rsidR="00B0696E" w:rsidRPr="00D3467B" w:rsidRDefault="00B0696E" w:rsidP="00B0696E">
            <w:pPr>
              <w:jc w:val="center"/>
              <w:rPr>
                <w:rFonts w:ascii="Times New Roman" w:hAnsi="Times New Roman"/>
                <w:sz w:val="18"/>
                <w:szCs w:val="18"/>
              </w:rPr>
            </w:pPr>
            <w:r w:rsidRPr="00D3467B">
              <w:rPr>
                <w:rFonts w:ascii="Times New Roman" w:hAnsi="Times New Roman"/>
                <w:sz w:val="18"/>
                <w:szCs w:val="18"/>
              </w:rPr>
              <w:t>3</w:t>
            </w:r>
          </w:p>
          <w:p w:rsidR="00B0696E" w:rsidRPr="00D81FA3" w:rsidRDefault="00B0696E" w:rsidP="00B0696E">
            <w:pPr>
              <w:spacing w:after="0" w:line="240" w:lineRule="auto"/>
              <w:jc w:val="center"/>
              <w:rPr>
                <w:rFonts w:ascii="Times New Roman" w:hAnsi="Times New Roman"/>
                <w:sz w:val="18"/>
                <w:szCs w:val="18"/>
              </w:rPr>
            </w:pPr>
          </w:p>
        </w:tc>
        <w:tc>
          <w:tcPr>
            <w:tcW w:w="2250" w:type="dxa"/>
            <w:gridSpan w:val="2"/>
          </w:tcPr>
          <w:p w:rsidR="00B0696E" w:rsidRPr="00B0696E" w:rsidRDefault="00B0696E" w:rsidP="00B06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uk-UA"/>
              </w:rPr>
            </w:pPr>
            <w:r w:rsidRPr="00B0696E">
              <w:rPr>
                <w:rFonts w:ascii="Times New Roman" w:eastAsia="Times New Roman" w:hAnsi="Times New Roman" w:cs="Times New Roman"/>
                <w:sz w:val="18"/>
                <w:szCs w:val="18"/>
                <w:shd w:val="clear" w:color="auto" w:fill="FFFFFF"/>
                <w:lang w:eastAsia="ru-RU"/>
              </w:rPr>
              <w:t>електричне та електронне обладнання</w:t>
            </w:r>
          </w:p>
          <w:p w:rsidR="00B0696E" w:rsidRPr="00B0696E" w:rsidRDefault="00B0696E" w:rsidP="00B0696E">
            <w:pPr>
              <w:spacing w:after="0" w:line="240" w:lineRule="auto"/>
              <w:jc w:val="both"/>
              <w:rPr>
                <w:rFonts w:ascii="Times New Roman" w:hAnsi="Times New Roman" w:cs="Times New Roman"/>
                <w:sz w:val="18"/>
                <w:szCs w:val="18"/>
                <w:lang w:val="ru-RU" w:eastAsia="uk-UA"/>
              </w:rPr>
            </w:pPr>
          </w:p>
        </w:tc>
        <w:tc>
          <w:tcPr>
            <w:tcW w:w="391" w:type="dxa"/>
          </w:tcPr>
          <w:p w:rsidR="00B0696E" w:rsidRPr="00D81FA3" w:rsidRDefault="00B0696E" w:rsidP="00B0696E">
            <w:pPr>
              <w:spacing w:after="0" w:line="240" w:lineRule="auto"/>
              <w:jc w:val="both"/>
              <w:rPr>
                <w:rFonts w:ascii="Times New Roman" w:hAnsi="Times New Roman" w:cs="Times New Roman"/>
                <w:sz w:val="18"/>
                <w:szCs w:val="18"/>
              </w:rPr>
            </w:pPr>
          </w:p>
        </w:tc>
      </w:tr>
      <w:tr w:rsidR="00AF5268" w:rsidRPr="00D81FA3" w:rsidTr="00CB2B4C">
        <w:trPr>
          <w:trHeight w:val="562"/>
        </w:trPr>
        <w:tc>
          <w:tcPr>
            <w:tcW w:w="646" w:type="dxa"/>
          </w:tcPr>
          <w:p w:rsidR="00AF5268" w:rsidRDefault="00AF5268" w:rsidP="00AF5268">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lastRenderedPageBreak/>
              <w:t>132</w:t>
            </w:r>
          </w:p>
        </w:tc>
        <w:tc>
          <w:tcPr>
            <w:tcW w:w="2433" w:type="dxa"/>
            <w:gridSpan w:val="2"/>
          </w:tcPr>
          <w:p w:rsidR="00AF5268" w:rsidRPr="00CB2B4C" w:rsidRDefault="00CB2B4C" w:rsidP="00AF5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CB2B4C">
              <w:rPr>
                <w:rFonts w:ascii="Times New Roman" w:hAnsi="Times New Roman" w:cs="Times New Roman"/>
                <w:sz w:val="18"/>
                <w:szCs w:val="18"/>
                <w:shd w:val="clear" w:color="auto" w:fill="FFFFFF"/>
              </w:rPr>
              <w:t>забезпечення належного технічного стану рухомого складу покладено на керівників підприємств, керівників структурних підрозділів, які здійснюють технічне обслуговування, ремонт та експлуатацію трамвайних вагонів і тролейбусів</w:t>
            </w:r>
          </w:p>
        </w:tc>
        <w:tc>
          <w:tcPr>
            <w:tcW w:w="1443" w:type="dxa"/>
            <w:gridSpan w:val="2"/>
          </w:tcPr>
          <w:p w:rsidR="00AF5268" w:rsidRPr="00AF5268" w:rsidRDefault="00AF5268" w:rsidP="00AF5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AF5268">
              <w:rPr>
                <w:rFonts w:ascii="Times New Roman" w:eastAsia="Times New Roman" w:hAnsi="Times New Roman" w:cs="Times New Roman"/>
                <w:sz w:val="18"/>
                <w:szCs w:val="18"/>
                <w:lang w:eastAsia="uk-UA"/>
              </w:rPr>
              <w:t>пункт 3</w:t>
            </w:r>
            <w:r w:rsidRPr="00AF5268">
              <w:rPr>
                <w:rFonts w:ascii="Times New Roman" w:eastAsia="Times New Roman" w:hAnsi="Times New Roman" w:cs="Times New Roman"/>
                <w:sz w:val="18"/>
                <w:szCs w:val="18"/>
                <w:lang w:eastAsia="uk-UA"/>
              </w:rPr>
              <w:br/>
              <w:t xml:space="preserve">глави 5 розділу </w:t>
            </w:r>
            <w:r w:rsidRPr="00AF5268">
              <w:rPr>
                <w:rFonts w:ascii="Times New Roman" w:eastAsia="Times New Roman" w:hAnsi="Times New Roman" w:cs="Times New Roman"/>
                <w:sz w:val="18"/>
                <w:szCs w:val="18"/>
                <w:lang w:val="en-US" w:eastAsia="uk-UA"/>
              </w:rPr>
              <w:t>IX</w:t>
            </w:r>
            <w:r w:rsidRPr="00AF5268">
              <w:rPr>
                <w:rFonts w:ascii="Times New Roman" w:eastAsia="Times New Roman" w:hAnsi="Times New Roman" w:cs="Times New Roman"/>
                <w:sz w:val="18"/>
                <w:szCs w:val="18"/>
                <w:lang w:eastAsia="uk-UA"/>
              </w:rPr>
              <w:t xml:space="preserve"> Правил, затверджених наказом </w:t>
            </w:r>
            <w:r>
              <w:rPr>
                <w:rFonts w:ascii="Times New Roman" w:eastAsia="Times New Roman" w:hAnsi="Times New Roman" w:cs="Times New Roman"/>
                <w:sz w:val="18"/>
                <w:szCs w:val="18"/>
                <w:lang w:val="ru-RU" w:eastAsia="uk-UA"/>
              </w:rPr>
              <w:t xml:space="preserve"> </w:t>
            </w:r>
            <w:r w:rsidRPr="00AF5268">
              <w:rPr>
                <w:rFonts w:ascii="Times New Roman" w:eastAsia="Times New Roman" w:hAnsi="Times New Roman" w:cs="Times New Roman"/>
                <w:sz w:val="18"/>
                <w:szCs w:val="18"/>
                <w:lang w:eastAsia="uk-UA"/>
              </w:rPr>
              <w:t>№ 36</w:t>
            </w:r>
          </w:p>
        </w:tc>
        <w:tc>
          <w:tcPr>
            <w:tcW w:w="1418" w:type="dxa"/>
          </w:tcPr>
          <w:p w:rsidR="00AF5268" w:rsidRPr="009C6B8F" w:rsidRDefault="00AF5268" w:rsidP="00AF5268">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AF5268" w:rsidRPr="009C6B8F" w:rsidRDefault="00AF5268" w:rsidP="00AF5268">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AF5268" w:rsidRPr="009C6B8F" w:rsidRDefault="00AF5268" w:rsidP="00AF5268">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AF5268" w:rsidRPr="009C6B8F" w:rsidRDefault="00AF5268" w:rsidP="00AF5268">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AF5268" w:rsidRPr="009C6B8F" w:rsidRDefault="00AF5268" w:rsidP="00AF5268">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AF5268" w:rsidRPr="009C6B8F" w:rsidRDefault="00AF5268" w:rsidP="00AF5268">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AF5268" w:rsidRPr="009C6B8F" w:rsidRDefault="00AF5268" w:rsidP="00AF5268">
            <w:pPr>
              <w:spacing w:after="0" w:line="240" w:lineRule="auto"/>
              <w:jc w:val="center"/>
              <w:rPr>
                <w:rFonts w:ascii="Times New Roman" w:hAnsi="Times New Roman"/>
                <w:sz w:val="18"/>
                <w:szCs w:val="18"/>
              </w:rPr>
            </w:pPr>
          </w:p>
        </w:tc>
        <w:tc>
          <w:tcPr>
            <w:tcW w:w="1323" w:type="dxa"/>
          </w:tcPr>
          <w:p w:rsidR="00AF5268" w:rsidRPr="009C6B8F" w:rsidRDefault="00AF5268" w:rsidP="00AF5268">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AF5268" w:rsidRPr="009C6B8F" w:rsidRDefault="00AF5268" w:rsidP="00AF5268">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AF5268" w:rsidRPr="009C6B8F" w:rsidRDefault="00AF5268" w:rsidP="00AF5268">
            <w:pPr>
              <w:spacing w:after="0" w:line="240" w:lineRule="auto"/>
              <w:jc w:val="center"/>
              <w:rPr>
                <w:rFonts w:ascii="Times New Roman" w:hAnsi="Times New Roman"/>
                <w:sz w:val="18"/>
                <w:szCs w:val="18"/>
              </w:rPr>
            </w:pPr>
            <w:r w:rsidRPr="009C6B8F">
              <w:rPr>
                <w:rFonts w:ascii="Times New Roman" w:hAnsi="Times New Roman"/>
                <w:sz w:val="18"/>
                <w:szCs w:val="18"/>
              </w:rPr>
              <w:t>наслідки</w:t>
            </w:r>
          </w:p>
        </w:tc>
        <w:tc>
          <w:tcPr>
            <w:tcW w:w="1051" w:type="dxa"/>
            <w:gridSpan w:val="2"/>
          </w:tcPr>
          <w:p w:rsidR="00AF5268" w:rsidRPr="00D3467B" w:rsidRDefault="00AF5268" w:rsidP="00AF5268">
            <w:pPr>
              <w:jc w:val="center"/>
              <w:rPr>
                <w:rFonts w:ascii="Times New Roman" w:hAnsi="Times New Roman"/>
                <w:sz w:val="18"/>
                <w:szCs w:val="18"/>
              </w:rPr>
            </w:pPr>
            <w:r w:rsidRPr="00D3467B">
              <w:rPr>
                <w:rFonts w:ascii="Times New Roman" w:hAnsi="Times New Roman"/>
                <w:sz w:val="18"/>
                <w:szCs w:val="18"/>
              </w:rPr>
              <w:t>3</w:t>
            </w:r>
          </w:p>
          <w:p w:rsidR="00AF5268" w:rsidRPr="00D81FA3" w:rsidRDefault="00AF5268" w:rsidP="00AF5268">
            <w:pPr>
              <w:spacing w:after="0" w:line="240" w:lineRule="auto"/>
              <w:jc w:val="center"/>
              <w:rPr>
                <w:rFonts w:ascii="Times New Roman" w:hAnsi="Times New Roman"/>
                <w:sz w:val="18"/>
                <w:szCs w:val="18"/>
              </w:rPr>
            </w:pPr>
          </w:p>
        </w:tc>
        <w:tc>
          <w:tcPr>
            <w:tcW w:w="2250" w:type="dxa"/>
            <w:gridSpan w:val="2"/>
          </w:tcPr>
          <w:p w:rsidR="00AF5268" w:rsidRPr="00690901" w:rsidRDefault="00690901" w:rsidP="00AF5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18"/>
                <w:szCs w:val="18"/>
                <w:lang w:eastAsia="uk-UA"/>
              </w:rPr>
            </w:pPr>
            <w:r w:rsidRPr="00690901">
              <w:rPr>
                <w:rFonts w:ascii="Times New Roman" w:hAnsi="Times New Roman" w:cs="Times New Roman"/>
                <w:sz w:val="18"/>
                <w:szCs w:val="18"/>
                <w:lang w:eastAsia="uk-UA"/>
              </w:rPr>
              <w:t xml:space="preserve">на підприємстві міського електротранспорту обов’язки щодо забезпечення належного технічного стану рухомого складу покладено на керівника підприємства, керівників структурних підрозділів, які здійснюють технічне обслуговування, ремонт та експлуатацію </w:t>
            </w:r>
            <w:r w:rsidRPr="00690901">
              <w:rPr>
                <w:rFonts w:ascii="Times New Roman" w:hAnsi="Times New Roman" w:cs="Times New Roman"/>
                <w:sz w:val="18"/>
                <w:szCs w:val="18"/>
                <w:lang w:eastAsia="uk-UA"/>
              </w:rPr>
              <w:lastRenderedPageBreak/>
              <w:t xml:space="preserve">трамвайних вагонів і тролейбусів </w:t>
            </w:r>
          </w:p>
        </w:tc>
        <w:tc>
          <w:tcPr>
            <w:tcW w:w="391" w:type="dxa"/>
          </w:tcPr>
          <w:p w:rsidR="00AF5268" w:rsidRPr="00D81FA3" w:rsidRDefault="00AF5268" w:rsidP="00AF5268">
            <w:pPr>
              <w:spacing w:after="0" w:line="240" w:lineRule="auto"/>
              <w:jc w:val="both"/>
              <w:rPr>
                <w:rFonts w:ascii="Times New Roman" w:hAnsi="Times New Roman" w:cs="Times New Roman"/>
                <w:sz w:val="18"/>
                <w:szCs w:val="18"/>
              </w:rPr>
            </w:pPr>
          </w:p>
        </w:tc>
      </w:tr>
      <w:tr w:rsidR="00690901" w:rsidRPr="00D81FA3" w:rsidTr="00690901">
        <w:trPr>
          <w:trHeight w:val="2404"/>
        </w:trPr>
        <w:tc>
          <w:tcPr>
            <w:tcW w:w="646" w:type="dxa"/>
          </w:tcPr>
          <w:p w:rsidR="00690901" w:rsidRDefault="00690901" w:rsidP="00690901">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lastRenderedPageBreak/>
              <w:t>133</w:t>
            </w:r>
          </w:p>
        </w:tc>
        <w:tc>
          <w:tcPr>
            <w:tcW w:w="2433" w:type="dxa"/>
            <w:gridSpan w:val="2"/>
          </w:tcPr>
          <w:p w:rsidR="00690901" w:rsidRPr="00CB2B4C" w:rsidRDefault="00CB2B4C" w:rsidP="006909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shd w:val="clear" w:color="auto" w:fill="FFFFFF"/>
              </w:rPr>
              <w:t>т</w:t>
            </w:r>
            <w:r w:rsidRPr="00CB2B4C">
              <w:rPr>
                <w:rFonts w:ascii="Times New Roman" w:hAnsi="Times New Roman" w:cs="Times New Roman"/>
                <w:sz w:val="18"/>
                <w:szCs w:val="18"/>
                <w:shd w:val="clear" w:color="auto" w:fill="FFFFFF"/>
              </w:rPr>
              <w:t>ехнічне обслуговування</w:t>
            </w:r>
            <w:r>
              <w:rPr>
                <w:rFonts w:ascii="Times New Roman" w:hAnsi="Times New Roman" w:cs="Times New Roman"/>
                <w:sz w:val="18"/>
                <w:szCs w:val="18"/>
                <w:shd w:val="clear" w:color="auto" w:fill="FFFFFF"/>
              </w:rPr>
              <w:t xml:space="preserve"> рухомого складу</w:t>
            </w:r>
            <w:r w:rsidRPr="00CB2B4C">
              <w:rPr>
                <w:rFonts w:ascii="Times New Roman" w:hAnsi="Times New Roman" w:cs="Times New Roman"/>
                <w:sz w:val="18"/>
                <w:szCs w:val="18"/>
                <w:shd w:val="clear" w:color="auto" w:fill="FFFFFF"/>
              </w:rPr>
              <w:t xml:space="preserve"> виконують за щомісячними графіками, затвердженими посадовою особою, уповноваженою керівником підприємства</w:t>
            </w:r>
          </w:p>
        </w:tc>
        <w:tc>
          <w:tcPr>
            <w:tcW w:w="1443" w:type="dxa"/>
            <w:gridSpan w:val="2"/>
          </w:tcPr>
          <w:p w:rsidR="00690901" w:rsidRPr="00690901" w:rsidRDefault="00690901" w:rsidP="0069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690901">
              <w:rPr>
                <w:rFonts w:ascii="Times New Roman" w:eastAsia="Times New Roman" w:hAnsi="Times New Roman" w:cs="Times New Roman"/>
                <w:sz w:val="18"/>
                <w:szCs w:val="18"/>
                <w:lang w:val="ru-RU" w:eastAsia="uk-UA"/>
              </w:rPr>
              <w:t>п</w:t>
            </w:r>
            <w:proofErr w:type="spellStart"/>
            <w:r w:rsidRPr="00690901">
              <w:rPr>
                <w:rFonts w:ascii="Times New Roman" w:eastAsia="Times New Roman" w:hAnsi="Times New Roman" w:cs="Times New Roman"/>
                <w:sz w:val="18"/>
                <w:szCs w:val="18"/>
                <w:lang w:eastAsia="uk-UA"/>
              </w:rPr>
              <w:t>ункт</w:t>
            </w:r>
            <w:proofErr w:type="spellEnd"/>
            <w:r w:rsidRPr="00690901">
              <w:rPr>
                <w:rFonts w:ascii="Times New Roman" w:eastAsia="Times New Roman" w:hAnsi="Times New Roman" w:cs="Times New Roman"/>
                <w:sz w:val="18"/>
                <w:szCs w:val="18"/>
                <w:lang w:eastAsia="uk-UA"/>
              </w:rPr>
              <w:t xml:space="preserve"> 4</w:t>
            </w:r>
            <w:r w:rsidRPr="00690901">
              <w:rPr>
                <w:rFonts w:ascii="Times New Roman" w:eastAsia="Times New Roman" w:hAnsi="Times New Roman" w:cs="Times New Roman"/>
                <w:sz w:val="18"/>
                <w:szCs w:val="18"/>
                <w:lang w:eastAsia="uk-UA"/>
              </w:rPr>
              <w:br/>
              <w:t xml:space="preserve">глави 5 розділу </w:t>
            </w:r>
            <w:r w:rsidRPr="00690901">
              <w:rPr>
                <w:rFonts w:ascii="Times New Roman" w:eastAsia="Times New Roman" w:hAnsi="Times New Roman" w:cs="Times New Roman"/>
                <w:sz w:val="18"/>
                <w:szCs w:val="18"/>
                <w:lang w:val="en-US" w:eastAsia="uk-UA"/>
              </w:rPr>
              <w:t>IX</w:t>
            </w:r>
            <w:r w:rsidRPr="00690901">
              <w:rPr>
                <w:rFonts w:ascii="Times New Roman" w:eastAsia="Times New Roman" w:hAnsi="Times New Roman" w:cs="Times New Roman"/>
                <w:sz w:val="18"/>
                <w:szCs w:val="18"/>
                <w:lang w:eastAsia="uk-UA"/>
              </w:rPr>
              <w:t xml:space="preserve"> Правил, затверджених наказом </w:t>
            </w:r>
            <w:r>
              <w:rPr>
                <w:rFonts w:ascii="Times New Roman" w:eastAsia="Times New Roman" w:hAnsi="Times New Roman" w:cs="Times New Roman"/>
                <w:sz w:val="18"/>
                <w:szCs w:val="18"/>
                <w:lang w:val="ru-RU" w:eastAsia="uk-UA"/>
              </w:rPr>
              <w:t xml:space="preserve"> </w:t>
            </w:r>
            <w:r w:rsidRPr="00690901">
              <w:rPr>
                <w:rFonts w:ascii="Times New Roman" w:eastAsia="Times New Roman" w:hAnsi="Times New Roman" w:cs="Times New Roman"/>
                <w:sz w:val="18"/>
                <w:szCs w:val="18"/>
                <w:lang w:eastAsia="uk-UA"/>
              </w:rPr>
              <w:t>№ 36</w:t>
            </w:r>
          </w:p>
        </w:tc>
        <w:tc>
          <w:tcPr>
            <w:tcW w:w="1418" w:type="dxa"/>
          </w:tcPr>
          <w:p w:rsidR="00690901" w:rsidRPr="009C6B8F" w:rsidRDefault="00690901" w:rsidP="00690901">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690901" w:rsidRPr="009C6B8F" w:rsidRDefault="00690901" w:rsidP="00690901">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690901" w:rsidRPr="009C6B8F" w:rsidRDefault="00690901" w:rsidP="00690901">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690901" w:rsidRPr="009C6B8F" w:rsidRDefault="00690901" w:rsidP="00690901">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690901" w:rsidRPr="009C6B8F" w:rsidRDefault="00690901" w:rsidP="00690901">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690901" w:rsidRPr="009C6B8F" w:rsidRDefault="00690901" w:rsidP="00690901">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690901" w:rsidRPr="009C6B8F" w:rsidRDefault="00690901" w:rsidP="00690901">
            <w:pPr>
              <w:spacing w:after="0" w:line="240" w:lineRule="auto"/>
              <w:jc w:val="center"/>
              <w:rPr>
                <w:rFonts w:ascii="Times New Roman" w:hAnsi="Times New Roman"/>
                <w:sz w:val="18"/>
                <w:szCs w:val="18"/>
              </w:rPr>
            </w:pPr>
          </w:p>
        </w:tc>
        <w:tc>
          <w:tcPr>
            <w:tcW w:w="1323" w:type="dxa"/>
          </w:tcPr>
          <w:p w:rsidR="00690901" w:rsidRPr="009C6B8F" w:rsidRDefault="00690901" w:rsidP="00690901">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690901" w:rsidRPr="009C6B8F" w:rsidRDefault="00690901" w:rsidP="00690901">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690901" w:rsidRPr="009C6B8F" w:rsidRDefault="00690901" w:rsidP="00690901">
            <w:pPr>
              <w:spacing w:after="0" w:line="240" w:lineRule="auto"/>
              <w:jc w:val="center"/>
              <w:rPr>
                <w:rFonts w:ascii="Times New Roman" w:hAnsi="Times New Roman"/>
                <w:sz w:val="18"/>
                <w:szCs w:val="18"/>
              </w:rPr>
            </w:pPr>
            <w:r w:rsidRPr="009C6B8F">
              <w:rPr>
                <w:rFonts w:ascii="Times New Roman" w:hAnsi="Times New Roman"/>
                <w:sz w:val="18"/>
                <w:szCs w:val="18"/>
              </w:rPr>
              <w:t>наслідки</w:t>
            </w:r>
          </w:p>
        </w:tc>
        <w:tc>
          <w:tcPr>
            <w:tcW w:w="1051" w:type="dxa"/>
            <w:gridSpan w:val="2"/>
          </w:tcPr>
          <w:p w:rsidR="00690901" w:rsidRPr="00D3467B" w:rsidRDefault="00690901" w:rsidP="00690901">
            <w:pPr>
              <w:jc w:val="center"/>
              <w:rPr>
                <w:rFonts w:ascii="Times New Roman" w:hAnsi="Times New Roman"/>
                <w:sz w:val="18"/>
                <w:szCs w:val="18"/>
              </w:rPr>
            </w:pPr>
            <w:r w:rsidRPr="00D3467B">
              <w:rPr>
                <w:rFonts w:ascii="Times New Roman" w:hAnsi="Times New Roman"/>
                <w:sz w:val="18"/>
                <w:szCs w:val="18"/>
              </w:rPr>
              <w:t>3</w:t>
            </w:r>
          </w:p>
          <w:p w:rsidR="00690901" w:rsidRPr="00D81FA3" w:rsidRDefault="00690901" w:rsidP="00690901">
            <w:pPr>
              <w:spacing w:after="0" w:line="240" w:lineRule="auto"/>
              <w:jc w:val="center"/>
              <w:rPr>
                <w:rFonts w:ascii="Times New Roman" w:hAnsi="Times New Roman"/>
                <w:sz w:val="18"/>
                <w:szCs w:val="18"/>
              </w:rPr>
            </w:pPr>
          </w:p>
        </w:tc>
        <w:tc>
          <w:tcPr>
            <w:tcW w:w="2250" w:type="dxa"/>
            <w:gridSpan w:val="2"/>
          </w:tcPr>
          <w:p w:rsidR="00690901" w:rsidRPr="00690901" w:rsidRDefault="00690901" w:rsidP="0069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18"/>
                <w:szCs w:val="18"/>
                <w:shd w:val="clear" w:color="auto" w:fill="FFFFFF"/>
              </w:rPr>
            </w:pPr>
            <w:r w:rsidRPr="00690901">
              <w:rPr>
                <w:rFonts w:ascii="Times New Roman" w:hAnsi="Times New Roman" w:cs="Times New Roman"/>
                <w:sz w:val="18"/>
                <w:szCs w:val="18"/>
                <w:lang w:eastAsia="uk-UA"/>
              </w:rPr>
              <w:t>на підприємстві міського електротранспорту технічне обслуговування рухомого складу виконується за щомісячними графіками, які затверджені посадовою особою, уповноваженою керівником підприємства</w:t>
            </w:r>
          </w:p>
        </w:tc>
        <w:tc>
          <w:tcPr>
            <w:tcW w:w="391" w:type="dxa"/>
          </w:tcPr>
          <w:p w:rsidR="00690901" w:rsidRPr="00D81FA3" w:rsidRDefault="00690901" w:rsidP="00690901">
            <w:pPr>
              <w:spacing w:after="0" w:line="240" w:lineRule="auto"/>
              <w:jc w:val="both"/>
              <w:rPr>
                <w:rFonts w:ascii="Times New Roman" w:hAnsi="Times New Roman" w:cs="Times New Roman"/>
                <w:sz w:val="18"/>
                <w:szCs w:val="18"/>
              </w:rPr>
            </w:pPr>
          </w:p>
        </w:tc>
      </w:tr>
      <w:tr w:rsidR="007810A5" w:rsidRPr="00D81FA3" w:rsidTr="009D0C14">
        <w:trPr>
          <w:trHeight w:val="291"/>
        </w:trPr>
        <w:tc>
          <w:tcPr>
            <w:tcW w:w="646" w:type="dxa"/>
          </w:tcPr>
          <w:p w:rsidR="007810A5" w:rsidRDefault="007810A5" w:rsidP="007810A5">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134</w:t>
            </w:r>
          </w:p>
        </w:tc>
        <w:tc>
          <w:tcPr>
            <w:tcW w:w="2433" w:type="dxa"/>
            <w:gridSpan w:val="2"/>
          </w:tcPr>
          <w:p w:rsidR="007810A5" w:rsidRPr="00B553E4" w:rsidRDefault="00B553E4" w:rsidP="00B553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B553E4">
              <w:rPr>
                <w:rFonts w:ascii="Times New Roman" w:hAnsi="Times New Roman" w:cs="Times New Roman"/>
                <w:sz w:val="18"/>
                <w:szCs w:val="18"/>
                <w:shd w:val="clear" w:color="auto" w:fill="FFFFFF"/>
              </w:rPr>
              <w:t>р</w:t>
            </w:r>
            <w:r w:rsidR="00D50910" w:rsidRPr="00B553E4">
              <w:rPr>
                <w:rFonts w:ascii="Times New Roman" w:hAnsi="Times New Roman" w:cs="Times New Roman"/>
                <w:sz w:val="18"/>
                <w:szCs w:val="18"/>
                <w:shd w:val="clear" w:color="auto" w:fill="FFFFFF"/>
              </w:rPr>
              <w:t>емонт рухомого складу здійснюють за графіками, затвердженими посадовою особою, уповнов</w:t>
            </w:r>
            <w:r>
              <w:rPr>
                <w:rFonts w:ascii="Times New Roman" w:hAnsi="Times New Roman" w:cs="Times New Roman"/>
                <w:sz w:val="18"/>
                <w:szCs w:val="18"/>
                <w:shd w:val="clear" w:color="auto" w:fill="FFFFFF"/>
              </w:rPr>
              <w:t>аженою керівником підприємства</w:t>
            </w:r>
          </w:p>
        </w:tc>
        <w:tc>
          <w:tcPr>
            <w:tcW w:w="1443" w:type="dxa"/>
            <w:gridSpan w:val="2"/>
          </w:tcPr>
          <w:p w:rsidR="007810A5" w:rsidRPr="00CA03D1" w:rsidRDefault="007810A5" w:rsidP="0078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CA03D1">
              <w:rPr>
                <w:rFonts w:ascii="Times New Roman" w:eastAsia="Times New Roman" w:hAnsi="Times New Roman" w:cs="Times New Roman"/>
                <w:sz w:val="18"/>
                <w:szCs w:val="18"/>
                <w:lang w:eastAsia="uk-UA"/>
              </w:rPr>
              <w:t xml:space="preserve">частина перша </w:t>
            </w:r>
            <w:r w:rsidRPr="00CA03D1">
              <w:rPr>
                <w:rFonts w:ascii="Times New Roman" w:eastAsia="Times New Roman" w:hAnsi="Times New Roman" w:cs="Times New Roman"/>
                <w:sz w:val="18"/>
                <w:szCs w:val="18"/>
                <w:lang w:eastAsia="uk-UA"/>
              </w:rPr>
              <w:br/>
              <w:t>пункту 5</w:t>
            </w:r>
            <w:r w:rsidRPr="00CA03D1">
              <w:rPr>
                <w:rFonts w:ascii="Times New Roman" w:eastAsia="Times New Roman" w:hAnsi="Times New Roman" w:cs="Times New Roman"/>
                <w:sz w:val="18"/>
                <w:szCs w:val="18"/>
                <w:lang w:eastAsia="uk-UA"/>
              </w:rPr>
              <w:br/>
              <w:t xml:space="preserve">глави 5 розділу </w:t>
            </w:r>
            <w:r w:rsidRPr="00CA03D1">
              <w:rPr>
                <w:rFonts w:ascii="Times New Roman" w:eastAsia="Times New Roman" w:hAnsi="Times New Roman" w:cs="Times New Roman"/>
                <w:sz w:val="18"/>
                <w:szCs w:val="18"/>
                <w:lang w:val="en-US" w:eastAsia="uk-UA"/>
              </w:rPr>
              <w:t>IX</w:t>
            </w:r>
            <w:r w:rsidRPr="00CA03D1">
              <w:rPr>
                <w:rFonts w:ascii="Times New Roman" w:eastAsia="Times New Roman" w:hAnsi="Times New Roman" w:cs="Times New Roman"/>
                <w:sz w:val="18"/>
                <w:szCs w:val="18"/>
                <w:lang w:eastAsia="uk-UA"/>
              </w:rPr>
              <w:t xml:space="preserve"> Правил, затверджених наказом </w:t>
            </w:r>
            <w:r>
              <w:rPr>
                <w:rFonts w:ascii="Times New Roman" w:eastAsia="Times New Roman" w:hAnsi="Times New Roman" w:cs="Times New Roman"/>
                <w:sz w:val="18"/>
                <w:szCs w:val="18"/>
                <w:lang w:eastAsia="uk-UA"/>
              </w:rPr>
              <w:t xml:space="preserve"> </w:t>
            </w:r>
            <w:r w:rsidRPr="00CA03D1">
              <w:rPr>
                <w:rFonts w:ascii="Times New Roman" w:eastAsia="Times New Roman" w:hAnsi="Times New Roman" w:cs="Times New Roman"/>
                <w:sz w:val="18"/>
                <w:szCs w:val="18"/>
                <w:lang w:eastAsia="uk-UA"/>
              </w:rPr>
              <w:t>№ 36</w:t>
            </w:r>
          </w:p>
        </w:tc>
        <w:tc>
          <w:tcPr>
            <w:tcW w:w="1418" w:type="dxa"/>
          </w:tcPr>
          <w:p w:rsidR="007810A5" w:rsidRPr="009C6B8F" w:rsidRDefault="007810A5" w:rsidP="007810A5">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7810A5" w:rsidRPr="009C6B8F" w:rsidRDefault="007810A5" w:rsidP="007810A5">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7810A5" w:rsidRPr="009C6B8F" w:rsidRDefault="007810A5" w:rsidP="007810A5">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7810A5" w:rsidRPr="009C6B8F" w:rsidRDefault="007810A5" w:rsidP="007810A5">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7810A5" w:rsidRPr="009C6B8F" w:rsidRDefault="007810A5" w:rsidP="007810A5">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7810A5" w:rsidRPr="009C6B8F" w:rsidRDefault="007810A5" w:rsidP="007810A5">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7810A5" w:rsidRPr="009C6B8F" w:rsidRDefault="007810A5" w:rsidP="007810A5">
            <w:pPr>
              <w:spacing w:after="0" w:line="240" w:lineRule="auto"/>
              <w:jc w:val="center"/>
              <w:rPr>
                <w:rFonts w:ascii="Times New Roman" w:hAnsi="Times New Roman"/>
                <w:sz w:val="18"/>
                <w:szCs w:val="18"/>
              </w:rPr>
            </w:pPr>
          </w:p>
        </w:tc>
        <w:tc>
          <w:tcPr>
            <w:tcW w:w="1323" w:type="dxa"/>
          </w:tcPr>
          <w:p w:rsidR="008571A0" w:rsidRPr="009C6B8F" w:rsidRDefault="008571A0" w:rsidP="008571A0">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8571A0" w:rsidRPr="009C6B8F" w:rsidRDefault="008571A0" w:rsidP="008571A0">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7810A5" w:rsidRPr="009C6B8F" w:rsidRDefault="008571A0" w:rsidP="008571A0">
            <w:pPr>
              <w:spacing w:after="0" w:line="240" w:lineRule="auto"/>
              <w:jc w:val="center"/>
              <w:rPr>
                <w:rFonts w:ascii="Times New Roman" w:hAnsi="Times New Roman"/>
                <w:sz w:val="18"/>
                <w:szCs w:val="18"/>
              </w:rPr>
            </w:pPr>
            <w:r w:rsidRPr="009C6B8F">
              <w:rPr>
                <w:rFonts w:ascii="Times New Roman" w:hAnsi="Times New Roman"/>
                <w:sz w:val="18"/>
                <w:szCs w:val="18"/>
              </w:rPr>
              <w:t xml:space="preserve">наслідки </w:t>
            </w:r>
          </w:p>
        </w:tc>
        <w:tc>
          <w:tcPr>
            <w:tcW w:w="1051" w:type="dxa"/>
            <w:gridSpan w:val="2"/>
          </w:tcPr>
          <w:p w:rsidR="007810A5" w:rsidRPr="00D3467B" w:rsidRDefault="007810A5" w:rsidP="007810A5">
            <w:pPr>
              <w:jc w:val="center"/>
              <w:rPr>
                <w:rFonts w:ascii="Times New Roman" w:hAnsi="Times New Roman"/>
                <w:sz w:val="18"/>
                <w:szCs w:val="18"/>
              </w:rPr>
            </w:pPr>
            <w:r w:rsidRPr="00D3467B">
              <w:rPr>
                <w:rFonts w:ascii="Times New Roman" w:hAnsi="Times New Roman"/>
                <w:sz w:val="18"/>
                <w:szCs w:val="18"/>
              </w:rPr>
              <w:t>3</w:t>
            </w:r>
          </w:p>
          <w:p w:rsidR="007810A5" w:rsidRPr="00D3467B" w:rsidRDefault="007810A5" w:rsidP="007810A5">
            <w:pPr>
              <w:jc w:val="center"/>
              <w:rPr>
                <w:rFonts w:ascii="Times New Roman" w:hAnsi="Times New Roman"/>
                <w:sz w:val="18"/>
                <w:szCs w:val="18"/>
              </w:rPr>
            </w:pPr>
            <w:r>
              <w:rPr>
                <w:rFonts w:ascii="Times New Roman" w:hAnsi="Times New Roman"/>
                <w:sz w:val="18"/>
                <w:szCs w:val="18"/>
              </w:rPr>
              <w:t xml:space="preserve"> </w:t>
            </w:r>
          </w:p>
        </w:tc>
        <w:tc>
          <w:tcPr>
            <w:tcW w:w="2250" w:type="dxa"/>
            <w:gridSpan w:val="2"/>
          </w:tcPr>
          <w:p w:rsidR="007810A5" w:rsidRPr="00690901" w:rsidRDefault="007810A5" w:rsidP="007810A5">
            <w:pPr>
              <w:spacing w:after="0" w:line="240" w:lineRule="auto"/>
              <w:jc w:val="both"/>
              <w:rPr>
                <w:rFonts w:ascii="Times New Roman" w:hAnsi="Times New Roman" w:cs="Times New Roman"/>
                <w:sz w:val="18"/>
                <w:szCs w:val="18"/>
                <w:lang w:eastAsia="uk-UA"/>
              </w:rPr>
            </w:pPr>
            <w:r w:rsidRPr="00690901">
              <w:rPr>
                <w:rFonts w:ascii="Times New Roman" w:hAnsi="Times New Roman" w:cs="Times New Roman"/>
                <w:sz w:val="18"/>
                <w:szCs w:val="18"/>
                <w:lang w:eastAsia="uk-UA"/>
              </w:rPr>
              <w:t>на підприємстві міського електротранспорту ремонт рухомого складу здійснюється за графіками, які затверджені посадовою особою, уповноваженою керівником підприємства</w:t>
            </w:r>
          </w:p>
        </w:tc>
        <w:tc>
          <w:tcPr>
            <w:tcW w:w="391" w:type="dxa"/>
          </w:tcPr>
          <w:p w:rsidR="007810A5" w:rsidRPr="00D81FA3" w:rsidRDefault="007810A5" w:rsidP="007810A5">
            <w:pPr>
              <w:spacing w:after="0" w:line="240" w:lineRule="auto"/>
              <w:jc w:val="both"/>
              <w:rPr>
                <w:rFonts w:ascii="Times New Roman" w:hAnsi="Times New Roman" w:cs="Times New Roman"/>
                <w:sz w:val="18"/>
                <w:szCs w:val="18"/>
              </w:rPr>
            </w:pPr>
          </w:p>
        </w:tc>
      </w:tr>
      <w:tr w:rsidR="007810A5" w:rsidRPr="00D81FA3" w:rsidTr="002F30D1">
        <w:trPr>
          <w:trHeight w:val="409"/>
        </w:trPr>
        <w:tc>
          <w:tcPr>
            <w:tcW w:w="646" w:type="dxa"/>
          </w:tcPr>
          <w:p w:rsidR="007810A5" w:rsidRDefault="007810A5" w:rsidP="007810A5">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135</w:t>
            </w:r>
          </w:p>
        </w:tc>
        <w:tc>
          <w:tcPr>
            <w:tcW w:w="2433" w:type="dxa"/>
            <w:gridSpan w:val="2"/>
          </w:tcPr>
          <w:p w:rsidR="007810A5" w:rsidRPr="002E0026" w:rsidRDefault="002E0026" w:rsidP="00781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shd w:val="clear" w:color="auto" w:fill="FFFFFF"/>
              </w:rPr>
              <w:t>т</w:t>
            </w:r>
            <w:r w:rsidRPr="002E0026">
              <w:rPr>
                <w:rFonts w:ascii="Times New Roman" w:hAnsi="Times New Roman" w:cs="Times New Roman"/>
                <w:sz w:val="18"/>
                <w:szCs w:val="18"/>
                <w:shd w:val="clear" w:color="auto" w:fill="FFFFFF"/>
              </w:rPr>
              <w:t>ехнічне обслуговування рухомого складу, а також технологічного обладнання спеціального рухомого складу виконують з періодичністю зазначеною у Таблиці 5. Періодичність технічного обслуговування рухомого складу </w:t>
            </w:r>
            <w:r>
              <w:rPr>
                <w:rFonts w:ascii="Times New Roman" w:hAnsi="Times New Roman" w:cs="Times New Roman"/>
                <w:sz w:val="18"/>
                <w:szCs w:val="18"/>
                <w:shd w:val="clear" w:color="auto" w:fill="FFFFFF"/>
              </w:rPr>
              <w:t>Правил експлуатації трамвая і тролейбуса</w:t>
            </w:r>
          </w:p>
        </w:tc>
        <w:tc>
          <w:tcPr>
            <w:tcW w:w="1443" w:type="dxa"/>
            <w:gridSpan w:val="2"/>
          </w:tcPr>
          <w:p w:rsidR="007810A5" w:rsidRPr="007810A5" w:rsidRDefault="007810A5" w:rsidP="0078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7810A5">
              <w:rPr>
                <w:rFonts w:ascii="Times New Roman" w:eastAsia="Times New Roman" w:hAnsi="Times New Roman" w:cs="Times New Roman"/>
                <w:sz w:val="18"/>
                <w:szCs w:val="18"/>
                <w:lang w:eastAsia="uk-UA"/>
              </w:rPr>
              <w:t>пункт 2</w:t>
            </w:r>
            <w:r w:rsidRPr="007810A5">
              <w:rPr>
                <w:rFonts w:ascii="Times New Roman" w:eastAsia="Times New Roman" w:hAnsi="Times New Roman" w:cs="Times New Roman"/>
                <w:sz w:val="18"/>
                <w:szCs w:val="18"/>
                <w:lang w:eastAsia="uk-UA"/>
              </w:rPr>
              <w:br/>
              <w:t xml:space="preserve">глави 6 розділу </w:t>
            </w:r>
            <w:r w:rsidRPr="007810A5">
              <w:rPr>
                <w:rFonts w:ascii="Times New Roman" w:eastAsia="Times New Roman" w:hAnsi="Times New Roman" w:cs="Times New Roman"/>
                <w:sz w:val="18"/>
                <w:szCs w:val="18"/>
                <w:lang w:val="en-US" w:eastAsia="uk-UA"/>
              </w:rPr>
              <w:t>IX</w:t>
            </w:r>
            <w:r>
              <w:rPr>
                <w:rFonts w:ascii="Times New Roman" w:eastAsia="Times New Roman" w:hAnsi="Times New Roman" w:cs="Times New Roman"/>
                <w:sz w:val="18"/>
                <w:szCs w:val="18"/>
                <w:lang w:eastAsia="uk-UA"/>
              </w:rPr>
              <w:t xml:space="preserve"> Правил, затвердже</w:t>
            </w:r>
            <w:r w:rsidRPr="007810A5">
              <w:rPr>
                <w:rFonts w:ascii="Times New Roman" w:eastAsia="Times New Roman" w:hAnsi="Times New Roman" w:cs="Times New Roman"/>
                <w:sz w:val="18"/>
                <w:szCs w:val="18"/>
                <w:lang w:eastAsia="uk-UA"/>
              </w:rPr>
              <w:t xml:space="preserve">них наказом </w:t>
            </w:r>
          </w:p>
          <w:p w:rsidR="007810A5" w:rsidRPr="007810A5" w:rsidRDefault="007810A5" w:rsidP="0078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7810A5">
              <w:rPr>
                <w:rFonts w:ascii="Times New Roman" w:eastAsia="Times New Roman" w:hAnsi="Times New Roman" w:cs="Times New Roman"/>
                <w:sz w:val="18"/>
                <w:szCs w:val="18"/>
                <w:lang w:eastAsia="uk-UA"/>
              </w:rPr>
              <w:t>№ 36</w:t>
            </w:r>
          </w:p>
        </w:tc>
        <w:tc>
          <w:tcPr>
            <w:tcW w:w="1418" w:type="dxa"/>
          </w:tcPr>
          <w:p w:rsidR="007810A5" w:rsidRPr="009C6B8F" w:rsidRDefault="007810A5" w:rsidP="007810A5">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7810A5" w:rsidRPr="009C6B8F" w:rsidRDefault="007810A5" w:rsidP="007810A5">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7810A5" w:rsidRPr="009C6B8F" w:rsidRDefault="007810A5" w:rsidP="007810A5">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7810A5" w:rsidRPr="009C6B8F" w:rsidRDefault="007810A5" w:rsidP="007810A5">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7810A5" w:rsidRPr="009C6B8F" w:rsidRDefault="007810A5" w:rsidP="007810A5">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7810A5" w:rsidRPr="009C6B8F" w:rsidRDefault="007810A5" w:rsidP="007810A5">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7810A5" w:rsidRPr="009C6B8F" w:rsidRDefault="007810A5" w:rsidP="007810A5">
            <w:pPr>
              <w:spacing w:after="0" w:line="240" w:lineRule="auto"/>
              <w:jc w:val="center"/>
              <w:rPr>
                <w:rFonts w:ascii="Times New Roman" w:hAnsi="Times New Roman"/>
                <w:sz w:val="18"/>
                <w:szCs w:val="18"/>
              </w:rPr>
            </w:pPr>
          </w:p>
        </w:tc>
        <w:tc>
          <w:tcPr>
            <w:tcW w:w="1323" w:type="dxa"/>
          </w:tcPr>
          <w:p w:rsidR="008571A0" w:rsidRPr="009C6B8F" w:rsidRDefault="008571A0" w:rsidP="008571A0">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8571A0" w:rsidRPr="009C6B8F" w:rsidRDefault="008571A0" w:rsidP="008571A0">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7810A5" w:rsidRPr="009C6B8F" w:rsidRDefault="008571A0" w:rsidP="008571A0">
            <w:pPr>
              <w:spacing w:after="0" w:line="240" w:lineRule="auto"/>
              <w:jc w:val="center"/>
              <w:rPr>
                <w:rFonts w:ascii="Times New Roman" w:hAnsi="Times New Roman"/>
                <w:sz w:val="18"/>
                <w:szCs w:val="18"/>
              </w:rPr>
            </w:pPr>
            <w:r w:rsidRPr="009C6B8F">
              <w:rPr>
                <w:rFonts w:ascii="Times New Roman" w:hAnsi="Times New Roman"/>
                <w:sz w:val="18"/>
                <w:szCs w:val="18"/>
              </w:rPr>
              <w:t xml:space="preserve">наслідки </w:t>
            </w:r>
          </w:p>
        </w:tc>
        <w:tc>
          <w:tcPr>
            <w:tcW w:w="1051" w:type="dxa"/>
            <w:gridSpan w:val="2"/>
          </w:tcPr>
          <w:p w:rsidR="007810A5" w:rsidRPr="00D3467B" w:rsidRDefault="007810A5" w:rsidP="007810A5">
            <w:pPr>
              <w:jc w:val="center"/>
              <w:rPr>
                <w:rFonts w:ascii="Times New Roman" w:hAnsi="Times New Roman"/>
                <w:sz w:val="18"/>
                <w:szCs w:val="18"/>
              </w:rPr>
            </w:pPr>
            <w:r w:rsidRPr="00D3467B">
              <w:rPr>
                <w:rFonts w:ascii="Times New Roman" w:hAnsi="Times New Roman"/>
                <w:sz w:val="18"/>
                <w:szCs w:val="18"/>
              </w:rPr>
              <w:t>3</w:t>
            </w:r>
          </w:p>
          <w:p w:rsidR="007810A5" w:rsidRPr="00D3467B" w:rsidRDefault="007810A5" w:rsidP="007810A5">
            <w:pPr>
              <w:jc w:val="center"/>
              <w:rPr>
                <w:rFonts w:ascii="Times New Roman" w:hAnsi="Times New Roman"/>
                <w:sz w:val="18"/>
                <w:szCs w:val="18"/>
              </w:rPr>
            </w:pPr>
            <w:r>
              <w:rPr>
                <w:rFonts w:ascii="Times New Roman" w:hAnsi="Times New Roman"/>
                <w:sz w:val="18"/>
                <w:szCs w:val="18"/>
              </w:rPr>
              <w:t xml:space="preserve"> </w:t>
            </w:r>
          </w:p>
        </w:tc>
        <w:tc>
          <w:tcPr>
            <w:tcW w:w="2250" w:type="dxa"/>
            <w:gridSpan w:val="2"/>
          </w:tcPr>
          <w:p w:rsidR="007810A5" w:rsidRPr="007810A5" w:rsidRDefault="007810A5" w:rsidP="007810A5">
            <w:pPr>
              <w:spacing w:after="0" w:line="240" w:lineRule="auto"/>
              <w:jc w:val="both"/>
              <w:rPr>
                <w:rFonts w:ascii="Times New Roman" w:hAnsi="Times New Roman" w:cs="Times New Roman"/>
                <w:sz w:val="18"/>
                <w:szCs w:val="18"/>
                <w:lang w:eastAsia="uk-UA"/>
              </w:rPr>
            </w:pPr>
            <w:r w:rsidRPr="007810A5">
              <w:rPr>
                <w:rFonts w:ascii="Times New Roman" w:hAnsi="Times New Roman" w:cs="Times New Roman"/>
                <w:sz w:val="18"/>
                <w:szCs w:val="18"/>
                <w:lang w:eastAsia="uk-UA"/>
              </w:rPr>
              <w:t>на підприємстві міського електротранспорту технічне обслуговування рухомого складу, а також технологічного обладнання спеціального рухомого складу виконується з періодичністю зазначеною у таблиці 5 додатку 6 Правил експлуатації трамвая і тролейбуса</w:t>
            </w:r>
          </w:p>
        </w:tc>
        <w:tc>
          <w:tcPr>
            <w:tcW w:w="391" w:type="dxa"/>
          </w:tcPr>
          <w:p w:rsidR="007810A5" w:rsidRPr="00D81FA3" w:rsidRDefault="007810A5" w:rsidP="007810A5">
            <w:pPr>
              <w:spacing w:after="0" w:line="240" w:lineRule="auto"/>
              <w:jc w:val="both"/>
              <w:rPr>
                <w:rFonts w:ascii="Times New Roman" w:hAnsi="Times New Roman" w:cs="Times New Roman"/>
                <w:sz w:val="18"/>
                <w:szCs w:val="18"/>
              </w:rPr>
            </w:pPr>
          </w:p>
        </w:tc>
      </w:tr>
      <w:tr w:rsidR="00562E8B" w:rsidRPr="00D81FA3" w:rsidTr="009D0C14">
        <w:trPr>
          <w:trHeight w:val="291"/>
        </w:trPr>
        <w:tc>
          <w:tcPr>
            <w:tcW w:w="646" w:type="dxa"/>
          </w:tcPr>
          <w:p w:rsidR="00562E8B" w:rsidRDefault="00562E8B" w:rsidP="00562E8B">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136</w:t>
            </w:r>
          </w:p>
        </w:tc>
        <w:tc>
          <w:tcPr>
            <w:tcW w:w="2433" w:type="dxa"/>
            <w:gridSpan w:val="2"/>
          </w:tcPr>
          <w:p w:rsidR="00562E8B" w:rsidRPr="00C61AB0" w:rsidRDefault="00C61AB0" w:rsidP="00562E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shd w:val="clear" w:color="auto" w:fill="FFFFFF"/>
              </w:rPr>
              <w:t>щ</w:t>
            </w:r>
            <w:r w:rsidRPr="00C61AB0">
              <w:rPr>
                <w:rFonts w:ascii="Times New Roman" w:hAnsi="Times New Roman" w:cs="Times New Roman"/>
                <w:sz w:val="18"/>
                <w:szCs w:val="18"/>
                <w:shd w:val="clear" w:color="auto" w:fill="FFFFFF"/>
              </w:rPr>
              <w:t xml:space="preserve">оденне обслуговування (ЩО) повинно забезпечувати гарантовану працездатність агрегатів, вузлів та деталей гальмових систем, рульового керування, трансмісії, дверей та сигналізації на період до чергового ЩО. </w:t>
            </w:r>
            <w:r>
              <w:rPr>
                <w:rFonts w:ascii="Times New Roman" w:hAnsi="Times New Roman" w:cs="Times New Roman"/>
                <w:sz w:val="18"/>
                <w:szCs w:val="18"/>
                <w:shd w:val="clear" w:color="auto" w:fill="FFFFFF"/>
              </w:rPr>
              <w:t xml:space="preserve">           </w:t>
            </w:r>
            <w:r w:rsidRPr="00C61AB0">
              <w:rPr>
                <w:rFonts w:ascii="Times New Roman" w:hAnsi="Times New Roman" w:cs="Times New Roman"/>
                <w:sz w:val="18"/>
                <w:szCs w:val="18"/>
                <w:shd w:val="clear" w:color="auto" w:fill="FFFFFF"/>
              </w:rPr>
              <w:lastRenderedPageBreak/>
              <w:t xml:space="preserve">Це обслуговування передбачає контроль технічного стану, усунення заявлених водієм або виявлених під час контролювання несправностей, а також контроль електробезпеки пасажирів, прибирання, миття </w:t>
            </w:r>
            <w:r w:rsidR="00A35A9D">
              <w:rPr>
                <w:rFonts w:ascii="Times New Roman" w:hAnsi="Times New Roman" w:cs="Times New Roman"/>
                <w:sz w:val="18"/>
                <w:szCs w:val="18"/>
                <w:shd w:val="clear" w:color="auto" w:fill="FFFFFF"/>
              </w:rPr>
              <w:t>та екіпірування рухомого складу</w:t>
            </w:r>
          </w:p>
        </w:tc>
        <w:tc>
          <w:tcPr>
            <w:tcW w:w="1443" w:type="dxa"/>
            <w:gridSpan w:val="2"/>
          </w:tcPr>
          <w:p w:rsidR="00562E8B" w:rsidRPr="00562E8B" w:rsidRDefault="00562E8B" w:rsidP="00562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562E8B">
              <w:rPr>
                <w:rFonts w:ascii="Times New Roman" w:eastAsia="Times New Roman" w:hAnsi="Times New Roman" w:cs="Times New Roman"/>
                <w:sz w:val="18"/>
                <w:szCs w:val="18"/>
                <w:lang w:eastAsia="uk-UA"/>
              </w:rPr>
              <w:lastRenderedPageBreak/>
              <w:t>пункт 4</w:t>
            </w:r>
            <w:r w:rsidRPr="00562E8B">
              <w:rPr>
                <w:rFonts w:ascii="Times New Roman" w:eastAsia="Times New Roman" w:hAnsi="Times New Roman" w:cs="Times New Roman"/>
                <w:sz w:val="18"/>
                <w:szCs w:val="18"/>
                <w:lang w:eastAsia="uk-UA"/>
              </w:rPr>
              <w:br/>
              <w:t xml:space="preserve">глави 6 розділу </w:t>
            </w:r>
            <w:r w:rsidRPr="00562E8B">
              <w:rPr>
                <w:rFonts w:ascii="Times New Roman" w:eastAsia="Times New Roman" w:hAnsi="Times New Roman" w:cs="Times New Roman"/>
                <w:sz w:val="18"/>
                <w:szCs w:val="18"/>
                <w:lang w:val="en-US" w:eastAsia="uk-UA"/>
              </w:rPr>
              <w:t>IX</w:t>
            </w:r>
            <w:r w:rsidRPr="00562E8B">
              <w:rPr>
                <w:rFonts w:ascii="Times New Roman" w:eastAsia="Times New Roman" w:hAnsi="Times New Roman" w:cs="Times New Roman"/>
                <w:sz w:val="18"/>
                <w:szCs w:val="18"/>
                <w:lang w:eastAsia="uk-UA"/>
              </w:rPr>
              <w:t xml:space="preserve"> Правил, затверджених наказом </w:t>
            </w:r>
          </w:p>
          <w:p w:rsidR="00562E8B" w:rsidRPr="00562E8B" w:rsidRDefault="00562E8B" w:rsidP="00562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562E8B">
              <w:rPr>
                <w:rFonts w:ascii="Times New Roman" w:eastAsia="Times New Roman" w:hAnsi="Times New Roman" w:cs="Times New Roman"/>
                <w:sz w:val="18"/>
                <w:szCs w:val="18"/>
                <w:lang w:eastAsia="uk-UA"/>
              </w:rPr>
              <w:t>№ 36</w:t>
            </w:r>
          </w:p>
        </w:tc>
        <w:tc>
          <w:tcPr>
            <w:tcW w:w="1418" w:type="dxa"/>
          </w:tcPr>
          <w:p w:rsidR="00562E8B" w:rsidRPr="009C6B8F" w:rsidRDefault="00562E8B" w:rsidP="00562E8B">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562E8B" w:rsidRPr="009C6B8F" w:rsidRDefault="00562E8B" w:rsidP="00562E8B">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562E8B" w:rsidRPr="009C6B8F" w:rsidRDefault="00562E8B" w:rsidP="00562E8B">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562E8B" w:rsidRPr="009C6B8F" w:rsidRDefault="00562E8B" w:rsidP="00562E8B">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562E8B" w:rsidRPr="009C6B8F" w:rsidRDefault="00562E8B" w:rsidP="00562E8B">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562E8B" w:rsidRPr="009C6B8F" w:rsidRDefault="00562E8B" w:rsidP="00562E8B">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562E8B" w:rsidRPr="009C6B8F" w:rsidRDefault="00562E8B" w:rsidP="00562E8B">
            <w:pPr>
              <w:spacing w:after="0" w:line="240" w:lineRule="auto"/>
              <w:jc w:val="center"/>
              <w:rPr>
                <w:rFonts w:ascii="Times New Roman" w:hAnsi="Times New Roman"/>
                <w:sz w:val="18"/>
                <w:szCs w:val="18"/>
              </w:rPr>
            </w:pPr>
          </w:p>
        </w:tc>
        <w:tc>
          <w:tcPr>
            <w:tcW w:w="1323" w:type="dxa"/>
          </w:tcPr>
          <w:p w:rsidR="008571A0" w:rsidRPr="009C6B8F" w:rsidRDefault="008571A0" w:rsidP="008571A0">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8571A0" w:rsidRPr="009C6B8F" w:rsidRDefault="008571A0" w:rsidP="008571A0">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562E8B" w:rsidRPr="009C6B8F" w:rsidRDefault="008571A0" w:rsidP="008571A0">
            <w:pPr>
              <w:spacing w:after="0" w:line="240" w:lineRule="auto"/>
              <w:jc w:val="center"/>
              <w:rPr>
                <w:rFonts w:ascii="Times New Roman" w:hAnsi="Times New Roman"/>
                <w:sz w:val="18"/>
                <w:szCs w:val="18"/>
              </w:rPr>
            </w:pPr>
            <w:r w:rsidRPr="009C6B8F">
              <w:rPr>
                <w:rFonts w:ascii="Times New Roman" w:hAnsi="Times New Roman"/>
                <w:sz w:val="18"/>
                <w:szCs w:val="18"/>
              </w:rPr>
              <w:t xml:space="preserve">наслідки </w:t>
            </w:r>
          </w:p>
        </w:tc>
        <w:tc>
          <w:tcPr>
            <w:tcW w:w="1051" w:type="dxa"/>
            <w:gridSpan w:val="2"/>
          </w:tcPr>
          <w:p w:rsidR="00562E8B" w:rsidRPr="00D3467B" w:rsidRDefault="00562E8B" w:rsidP="00562E8B">
            <w:pPr>
              <w:jc w:val="center"/>
              <w:rPr>
                <w:rFonts w:ascii="Times New Roman" w:hAnsi="Times New Roman"/>
                <w:sz w:val="18"/>
                <w:szCs w:val="18"/>
              </w:rPr>
            </w:pPr>
            <w:r w:rsidRPr="00D3467B">
              <w:rPr>
                <w:rFonts w:ascii="Times New Roman" w:hAnsi="Times New Roman"/>
                <w:sz w:val="18"/>
                <w:szCs w:val="18"/>
              </w:rPr>
              <w:t>3</w:t>
            </w:r>
          </w:p>
          <w:p w:rsidR="00562E8B" w:rsidRPr="00D3467B" w:rsidRDefault="00562E8B" w:rsidP="00562E8B">
            <w:pPr>
              <w:jc w:val="center"/>
              <w:rPr>
                <w:rFonts w:ascii="Times New Roman" w:hAnsi="Times New Roman"/>
                <w:sz w:val="18"/>
                <w:szCs w:val="18"/>
              </w:rPr>
            </w:pPr>
            <w:r>
              <w:rPr>
                <w:rFonts w:ascii="Times New Roman" w:hAnsi="Times New Roman"/>
                <w:sz w:val="18"/>
                <w:szCs w:val="18"/>
              </w:rPr>
              <w:t xml:space="preserve"> </w:t>
            </w:r>
          </w:p>
        </w:tc>
        <w:tc>
          <w:tcPr>
            <w:tcW w:w="2250" w:type="dxa"/>
            <w:gridSpan w:val="2"/>
          </w:tcPr>
          <w:p w:rsidR="00562E8B" w:rsidRPr="00562E8B" w:rsidRDefault="00562E8B" w:rsidP="00562E8B">
            <w:pPr>
              <w:spacing w:after="0" w:line="240" w:lineRule="auto"/>
              <w:jc w:val="both"/>
              <w:rPr>
                <w:rFonts w:ascii="Times New Roman" w:hAnsi="Times New Roman" w:cs="Times New Roman"/>
                <w:sz w:val="18"/>
                <w:szCs w:val="18"/>
                <w:lang w:eastAsia="uk-UA"/>
              </w:rPr>
            </w:pPr>
            <w:r w:rsidRPr="00562E8B">
              <w:rPr>
                <w:rFonts w:ascii="Times New Roman" w:hAnsi="Times New Roman" w:cs="Times New Roman"/>
                <w:sz w:val="18"/>
                <w:szCs w:val="18"/>
                <w:lang w:eastAsia="uk-UA"/>
              </w:rPr>
              <w:t xml:space="preserve">на підприємстві міського електротранспорту здійснюється щоденне обслуговування (ЩО), яке забезпечує гарантовану працездатність агрегатів, вузлів та деталей гальмових систем, рульового керування, </w:t>
            </w:r>
            <w:r w:rsidRPr="00562E8B">
              <w:rPr>
                <w:rFonts w:ascii="Times New Roman" w:hAnsi="Times New Roman" w:cs="Times New Roman"/>
                <w:sz w:val="18"/>
                <w:szCs w:val="18"/>
                <w:lang w:eastAsia="uk-UA"/>
              </w:rPr>
              <w:lastRenderedPageBreak/>
              <w:t>трансмісії, дверей та сигналізації на період до чергового ЩО та контроль технічного стану, усунення заявлених водієм або виявлених під час контролювання несправностей, а також контроль електробезпеки пасажирів та екіпірування рухомого складу</w:t>
            </w:r>
          </w:p>
        </w:tc>
        <w:tc>
          <w:tcPr>
            <w:tcW w:w="391" w:type="dxa"/>
          </w:tcPr>
          <w:p w:rsidR="00562E8B" w:rsidRPr="00D81FA3" w:rsidRDefault="00562E8B" w:rsidP="00562E8B">
            <w:pPr>
              <w:spacing w:after="0" w:line="240" w:lineRule="auto"/>
              <w:jc w:val="both"/>
              <w:rPr>
                <w:rFonts w:ascii="Times New Roman" w:hAnsi="Times New Roman" w:cs="Times New Roman"/>
                <w:sz w:val="18"/>
                <w:szCs w:val="18"/>
              </w:rPr>
            </w:pPr>
          </w:p>
        </w:tc>
      </w:tr>
      <w:tr w:rsidR="00FD1238" w:rsidRPr="00D81FA3" w:rsidTr="009D0C14">
        <w:trPr>
          <w:trHeight w:val="291"/>
        </w:trPr>
        <w:tc>
          <w:tcPr>
            <w:tcW w:w="646" w:type="dxa"/>
          </w:tcPr>
          <w:p w:rsidR="00FD1238" w:rsidRDefault="00FD1238" w:rsidP="00FD1238">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lastRenderedPageBreak/>
              <w:t>137</w:t>
            </w:r>
          </w:p>
        </w:tc>
        <w:tc>
          <w:tcPr>
            <w:tcW w:w="2433" w:type="dxa"/>
            <w:gridSpan w:val="2"/>
          </w:tcPr>
          <w:p w:rsidR="001B6F0B" w:rsidRPr="001B6F0B" w:rsidRDefault="001B6F0B" w:rsidP="001B6F0B">
            <w:pPr>
              <w:pStyle w:val="rvps2"/>
              <w:shd w:val="clear" w:color="auto" w:fill="FFFFFF"/>
              <w:spacing w:before="0" w:beforeAutospacing="0" w:after="150" w:afterAutospacing="0"/>
              <w:jc w:val="both"/>
              <w:rPr>
                <w:sz w:val="18"/>
                <w:szCs w:val="18"/>
              </w:rPr>
            </w:pPr>
            <w:r>
              <w:rPr>
                <w:sz w:val="18"/>
                <w:szCs w:val="18"/>
              </w:rPr>
              <w:t>т</w:t>
            </w:r>
            <w:r w:rsidRPr="001B6F0B">
              <w:rPr>
                <w:sz w:val="18"/>
                <w:szCs w:val="18"/>
              </w:rPr>
              <w:t>ехнічні обслуговування ТО-1 та ТО-2 містять у собі контрольно-діагностичні, кріпильні, регулювальні, мастильні та інші роботи, спрямовані на попередження та виявлення несправностей, зниження інтенсивності погіршення параметрів технічного стану рухомого складу, економію електроенергії та матеріалів, а також зменшення негативного впливу ваг</w:t>
            </w:r>
            <w:r>
              <w:rPr>
                <w:sz w:val="18"/>
                <w:szCs w:val="18"/>
              </w:rPr>
              <w:t>онів та тролейбусів на довкілля</w:t>
            </w:r>
          </w:p>
          <w:p w:rsidR="00FD1238" w:rsidRPr="001B6F0B" w:rsidRDefault="00FD1238" w:rsidP="00FD12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p>
        </w:tc>
        <w:tc>
          <w:tcPr>
            <w:tcW w:w="1443" w:type="dxa"/>
            <w:gridSpan w:val="2"/>
          </w:tcPr>
          <w:p w:rsidR="00FD1238" w:rsidRPr="00FD1238" w:rsidRDefault="00FD1238" w:rsidP="00FD1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FD1238">
              <w:rPr>
                <w:rFonts w:ascii="Times New Roman" w:eastAsia="Times New Roman" w:hAnsi="Times New Roman" w:cs="Times New Roman"/>
                <w:sz w:val="18"/>
                <w:szCs w:val="18"/>
                <w:lang w:eastAsia="uk-UA"/>
              </w:rPr>
              <w:t>пункт 5</w:t>
            </w:r>
            <w:r w:rsidRPr="00FD1238">
              <w:rPr>
                <w:rFonts w:ascii="Times New Roman" w:eastAsia="Times New Roman" w:hAnsi="Times New Roman" w:cs="Times New Roman"/>
                <w:sz w:val="18"/>
                <w:szCs w:val="18"/>
                <w:lang w:eastAsia="uk-UA"/>
              </w:rPr>
              <w:br/>
              <w:t xml:space="preserve">глави 6 розділу </w:t>
            </w:r>
            <w:r w:rsidRPr="00FD1238">
              <w:rPr>
                <w:rFonts w:ascii="Times New Roman" w:eastAsia="Times New Roman" w:hAnsi="Times New Roman" w:cs="Times New Roman"/>
                <w:sz w:val="18"/>
                <w:szCs w:val="18"/>
                <w:lang w:val="en-US" w:eastAsia="uk-UA"/>
              </w:rPr>
              <w:t>IX</w:t>
            </w:r>
            <w:r w:rsidRPr="00FD1238">
              <w:rPr>
                <w:rFonts w:ascii="Times New Roman" w:eastAsia="Times New Roman" w:hAnsi="Times New Roman" w:cs="Times New Roman"/>
                <w:sz w:val="18"/>
                <w:szCs w:val="18"/>
                <w:lang w:eastAsia="uk-UA"/>
              </w:rPr>
              <w:t xml:space="preserve"> Правил, затверджених наказом </w:t>
            </w:r>
            <w:r>
              <w:rPr>
                <w:rFonts w:ascii="Times New Roman" w:eastAsia="Times New Roman" w:hAnsi="Times New Roman" w:cs="Times New Roman"/>
                <w:sz w:val="18"/>
                <w:szCs w:val="18"/>
                <w:lang w:eastAsia="uk-UA"/>
              </w:rPr>
              <w:t xml:space="preserve"> </w:t>
            </w:r>
            <w:r w:rsidRPr="00FD1238">
              <w:rPr>
                <w:rFonts w:ascii="Times New Roman" w:eastAsia="Times New Roman" w:hAnsi="Times New Roman" w:cs="Times New Roman"/>
                <w:sz w:val="18"/>
                <w:szCs w:val="18"/>
                <w:lang w:eastAsia="uk-UA"/>
              </w:rPr>
              <w:t>№ 36</w:t>
            </w:r>
          </w:p>
        </w:tc>
        <w:tc>
          <w:tcPr>
            <w:tcW w:w="1418" w:type="dxa"/>
          </w:tcPr>
          <w:p w:rsidR="00FD1238" w:rsidRPr="009C6B8F" w:rsidRDefault="00FD1238" w:rsidP="00FD1238">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FD1238" w:rsidRPr="009C6B8F" w:rsidRDefault="00FD1238" w:rsidP="00FD1238">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FD1238" w:rsidRPr="009C6B8F" w:rsidRDefault="00FD1238" w:rsidP="00FD1238">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FD1238" w:rsidRPr="009C6B8F" w:rsidRDefault="00FD1238" w:rsidP="00FD1238">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FD1238" w:rsidRPr="009C6B8F" w:rsidRDefault="00FD1238" w:rsidP="00FD1238">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FD1238" w:rsidRPr="009C6B8F" w:rsidRDefault="00FD1238" w:rsidP="00FD1238">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FD1238" w:rsidRPr="009C6B8F" w:rsidRDefault="00FD1238" w:rsidP="00FD1238">
            <w:pPr>
              <w:spacing w:after="0" w:line="240" w:lineRule="auto"/>
              <w:jc w:val="center"/>
              <w:rPr>
                <w:rFonts w:ascii="Times New Roman" w:hAnsi="Times New Roman"/>
                <w:sz w:val="18"/>
                <w:szCs w:val="18"/>
              </w:rPr>
            </w:pPr>
          </w:p>
        </w:tc>
        <w:tc>
          <w:tcPr>
            <w:tcW w:w="1323" w:type="dxa"/>
          </w:tcPr>
          <w:p w:rsidR="008571A0" w:rsidRPr="009C6B8F" w:rsidRDefault="008571A0" w:rsidP="008571A0">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8571A0" w:rsidRPr="009C6B8F" w:rsidRDefault="008571A0" w:rsidP="008571A0">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FD1238" w:rsidRPr="009C6B8F" w:rsidRDefault="008571A0" w:rsidP="008571A0">
            <w:pPr>
              <w:spacing w:after="0" w:line="240" w:lineRule="auto"/>
              <w:jc w:val="center"/>
              <w:rPr>
                <w:rFonts w:ascii="Times New Roman" w:hAnsi="Times New Roman"/>
                <w:b/>
                <w:sz w:val="18"/>
                <w:szCs w:val="18"/>
              </w:rPr>
            </w:pPr>
            <w:r w:rsidRPr="009C6B8F">
              <w:rPr>
                <w:rFonts w:ascii="Times New Roman" w:hAnsi="Times New Roman"/>
                <w:sz w:val="18"/>
                <w:szCs w:val="18"/>
              </w:rPr>
              <w:t>наслідки</w:t>
            </w:r>
          </w:p>
          <w:p w:rsidR="00FD1238" w:rsidRPr="009C6B8F" w:rsidRDefault="00FD1238" w:rsidP="00FD1238">
            <w:pPr>
              <w:spacing w:after="0" w:line="240" w:lineRule="auto"/>
              <w:jc w:val="center"/>
              <w:rPr>
                <w:rFonts w:ascii="Times New Roman" w:hAnsi="Times New Roman"/>
                <w:sz w:val="18"/>
                <w:szCs w:val="18"/>
              </w:rPr>
            </w:pPr>
          </w:p>
        </w:tc>
        <w:tc>
          <w:tcPr>
            <w:tcW w:w="1051" w:type="dxa"/>
            <w:gridSpan w:val="2"/>
          </w:tcPr>
          <w:p w:rsidR="00FD1238" w:rsidRPr="00D3467B" w:rsidRDefault="00FD1238" w:rsidP="00FD1238">
            <w:pPr>
              <w:jc w:val="center"/>
              <w:rPr>
                <w:rFonts w:ascii="Times New Roman" w:hAnsi="Times New Roman"/>
                <w:sz w:val="18"/>
                <w:szCs w:val="18"/>
              </w:rPr>
            </w:pPr>
            <w:r w:rsidRPr="00D3467B">
              <w:rPr>
                <w:rFonts w:ascii="Times New Roman" w:hAnsi="Times New Roman"/>
                <w:sz w:val="18"/>
                <w:szCs w:val="18"/>
              </w:rPr>
              <w:t>3</w:t>
            </w:r>
          </w:p>
          <w:p w:rsidR="00FD1238" w:rsidRPr="00D3467B" w:rsidRDefault="00FD1238" w:rsidP="00FD1238">
            <w:pPr>
              <w:jc w:val="center"/>
              <w:rPr>
                <w:rFonts w:ascii="Times New Roman" w:hAnsi="Times New Roman"/>
                <w:sz w:val="18"/>
                <w:szCs w:val="18"/>
              </w:rPr>
            </w:pPr>
            <w:r>
              <w:rPr>
                <w:rFonts w:ascii="Times New Roman" w:hAnsi="Times New Roman"/>
                <w:sz w:val="18"/>
                <w:szCs w:val="18"/>
              </w:rPr>
              <w:t xml:space="preserve"> </w:t>
            </w:r>
          </w:p>
        </w:tc>
        <w:tc>
          <w:tcPr>
            <w:tcW w:w="2250" w:type="dxa"/>
            <w:gridSpan w:val="2"/>
          </w:tcPr>
          <w:p w:rsidR="00FD1238" w:rsidRPr="00FD1238" w:rsidRDefault="00FD1238" w:rsidP="00FD1238">
            <w:pPr>
              <w:spacing w:after="0" w:line="240" w:lineRule="auto"/>
              <w:jc w:val="both"/>
              <w:rPr>
                <w:rFonts w:ascii="Times New Roman" w:hAnsi="Times New Roman" w:cs="Times New Roman"/>
                <w:sz w:val="18"/>
                <w:szCs w:val="18"/>
                <w:lang w:eastAsia="uk-UA"/>
              </w:rPr>
            </w:pPr>
            <w:r w:rsidRPr="00FD1238">
              <w:rPr>
                <w:rFonts w:ascii="Times New Roman" w:hAnsi="Times New Roman" w:cs="Times New Roman"/>
                <w:sz w:val="18"/>
                <w:szCs w:val="18"/>
                <w:lang w:eastAsia="uk-UA"/>
              </w:rPr>
              <w:t>на підприємстві міського електротранспорту проводяться технічні обслуговування рухомого складу ТО-1 та ТО-2 (діагностичні, кріпильні, регулювальні, мастильні та інші роботи, спрямовані на попередження та виявлення несправностей, зниження інтенсивності погіршення параметрів технічного стану рухомого складу, економію електроенергії та матеріалів, зменшення негативного впливу трамвайних вагонів та тролейбусів на довкілля)</w:t>
            </w:r>
          </w:p>
        </w:tc>
        <w:tc>
          <w:tcPr>
            <w:tcW w:w="391" w:type="dxa"/>
          </w:tcPr>
          <w:p w:rsidR="00FD1238" w:rsidRPr="00D81FA3" w:rsidRDefault="00FD1238" w:rsidP="00FD1238">
            <w:pPr>
              <w:spacing w:after="0" w:line="240" w:lineRule="auto"/>
              <w:jc w:val="both"/>
              <w:rPr>
                <w:rFonts w:ascii="Times New Roman" w:hAnsi="Times New Roman" w:cs="Times New Roman"/>
                <w:sz w:val="18"/>
                <w:szCs w:val="18"/>
              </w:rPr>
            </w:pPr>
          </w:p>
        </w:tc>
      </w:tr>
      <w:tr w:rsidR="005357A9" w:rsidRPr="00D81FA3" w:rsidTr="009D0C14">
        <w:trPr>
          <w:trHeight w:val="291"/>
        </w:trPr>
        <w:tc>
          <w:tcPr>
            <w:tcW w:w="646" w:type="dxa"/>
          </w:tcPr>
          <w:p w:rsidR="005357A9" w:rsidRDefault="005357A9" w:rsidP="005357A9">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138</w:t>
            </w:r>
          </w:p>
        </w:tc>
        <w:tc>
          <w:tcPr>
            <w:tcW w:w="2433" w:type="dxa"/>
            <w:gridSpan w:val="2"/>
          </w:tcPr>
          <w:p w:rsidR="005357A9" w:rsidRPr="00A35A9D" w:rsidRDefault="00A35A9D" w:rsidP="005357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A35A9D">
              <w:rPr>
                <w:rFonts w:ascii="Times New Roman" w:hAnsi="Times New Roman" w:cs="Times New Roman"/>
                <w:sz w:val="18"/>
                <w:szCs w:val="18"/>
                <w:shd w:val="clear" w:color="auto" w:fill="FFFFFF"/>
              </w:rPr>
              <w:t>с</w:t>
            </w:r>
            <w:r w:rsidR="001B6F0B" w:rsidRPr="00A35A9D">
              <w:rPr>
                <w:rFonts w:ascii="Times New Roman" w:hAnsi="Times New Roman" w:cs="Times New Roman"/>
                <w:sz w:val="18"/>
                <w:szCs w:val="18"/>
                <w:shd w:val="clear" w:color="auto" w:fill="FFFFFF"/>
              </w:rPr>
              <w:t>езонне технічне обслуговування (СО) повинно проводитися двічі на рік з метою забезпечення підготовки до експлуатації в осінньо-зимовий та весняно-літній періоди року і стосується насамперед акумуляторних батарей, систем опалення, кондиціювання, вентиляції, змащування, запобігання замерзанню та забезпечення належного зовнішнього вигляду</w:t>
            </w:r>
          </w:p>
        </w:tc>
        <w:tc>
          <w:tcPr>
            <w:tcW w:w="1443" w:type="dxa"/>
            <w:gridSpan w:val="2"/>
          </w:tcPr>
          <w:p w:rsidR="005357A9" w:rsidRPr="00FD1238" w:rsidRDefault="005357A9" w:rsidP="00535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FD1238">
              <w:rPr>
                <w:rFonts w:ascii="Times New Roman" w:eastAsia="Times New Roman" w:hAnsi="Times New Roman" w:cs="Times New Roman"/>
                <w:sz w:val="18"/>
                <w:szCs w:val="18"/>
                <w:lang w:eastAsia="uk-UA"/>
              </w:rPr>
              <w:t>пункт 6</w:t>
            </w:r>
            <w:r w:rsidRPr="00FD1238">
              <w:rPr>
                <w:rFonts w:ascii="Times New Roman" w:eastAsia="Times New Roman" w:hAnsi="Times New Roman" w:cs="Times New Roman"/>
                <w:sz w:val="18"/>
                <w:szCs w:val="18"/>
                <w:lang w:eastAsia="uk-UA"/>
              </w:rPr>
              <w:br/>
              <w:t xml:space="preserve">глави 6 розділу </w:t>
            </w:r>
            <w:r w:rsidRPr="00FD1238">
              <w:rPr>
                <w:rFonts w:ascii="Times New Roman" w:eastAsia="Times New Roman" w:hAnsi="Times New Roman" w:cs="Times New Roman"/>
                <w:sz w:val="18"/>
                <w:szCs w:val="18"/>
                <w:lang w:val="en-US" w:eastAsia="uk-UA"/>
              </w:rPr>
              <w:t>IX</w:t>
            </w:r>
            <w:r w:rsidRPr="00FD1238">
              <w:rPr>
                <w:rFonts w:ascii="Times New Roman" w:eastAsia="Times New Roman" w:hAnsi="Times New Roman" w:cs="Times New Roman"/>
                <w:sz w:val="18"/>
                <w:szCs w:val="18"/>
                <w:lang w:eastAsia="uk-UA"/>
              </w:rPr>
              <w:t xml:space="preserve"> Правил, затверджених наказом </w:t>
            </w:r>
          </w:p>
          <w:p w:rsidR="005357A9" w:rsidRPr="00FD1238" w:rsidRDefault="005357A9" w:rsidP="00535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FD1238">
              <w:rPr>
                <w:rFonts w:ascii="Times New Roman" w:eastAsia="Times New Roman" w:hAnsi="Times New Roman" w:cs="Times New Roman"/>
                <w:sz w:val="18"/>
                <w:szCs w:val="18"/>
                <w:lang w:eastAsia="uk-UA"/>
              </w:rPr>
              <w:t>від 03 лютого 2020 року № 36</w:t>
            </w:r>
          </w:p>
        </w:tc>
        <w:tc>
          <w:tcPr>
            <w:tcW w:w="1418" w:type="dxa"/>
          </w:tcPr>
          <w:p w:rsidR="005357A9" w:rsidRPr="009C6B8F" w:rsidRDefault="005357A9" w:rsidP="005357A9">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5357A9" w:rsidRPr="009C6B8F" w:rsidRDefault="005357A9" w:rsidP="005357A9">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5357A9" w:rsidRPr="009C6B8F" w:rsidRDefault="005357A9" w:rsidP="005357A9">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5357A9" w:rsidRPr="009C6B8F" w:rsidRDefault="005357A9" w:rsidP="005357A9">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5357A9" w:rsidRPr="009C6B8F" w:rsidRDefault="005357A9" w:rsidP="005357A9">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5357A9" w:rsidRPr="009C6B8F" w:rsidRDefault="005357A9" w:rsidP="005357A9">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5357A9" w:rsidRPr="009C6B8F" w:rsidRDefault="005357A9" w:rsidP="005357A9">
            <w:pPr>
              <w:spacing w:after="0" w:line="240" w:lineRule="auto"/>
              <w:jc w:val="center"/>
              <w:rPr>
                <w:rFonts w:ascii="Times New Roman" w:hAnsi="Times New Roman"/>
                <w:sz w:val="18"/>
                <w:szCs w:val="18"/>
              </w:rPr>
            </w:pPr>
          </w:p>
        </w:tc>
        <w:tc>
          <w:tcPr>
            <w:tcW w:w="1323" w:type="dxa"/>
          </w:tcPr>
          <w:p w:rsidR="008571A0" w:rsidRPr="009C6B8F" w:rsidRDefault="008571A0" w:rsidP="008571A0">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8571A0" w:rsidRPr="009C6B8F" w:rsidRDefault="008571A0" w:rsidP="008571A0">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5357A9" w:rsidRPr="009C6B8F" w:rsidRDefault="008571A0" w:rsidP="008571A0">
            <w:pPr>
              <w:spacing w:after="0" w:line="240" w:lineRule="auto"/>
              <w:jc w:val="center"/>
              <w:rPr>
                <w:rFonts w:ascii="Times New Roman" w:hAnsi="Times New Roman"/>
                <w:sz w:val="18"/>
                <w:szCs w:val="18"/>
              </w:rPr>
            </w:pPr>
            <w:r w:rsidRPr="009C6B8F">
              <w:rPr>
                <w:rFonts w:ascii="Times New Roman" w:hAnsi="Times New Roman"/>
                <w:sz w:val="18"/>
                <w:szCs w:val="18"/>
              </w:rPr>
              <w:t xml:space="preserve">наслідки </w:t>
            </w:r>
          </w:p>
        </w:tc>
        <w:tc>
          <w:tcPr>
            <w:tcW w:w="1051" w:type="dxa"/>
            <w:gridSpan w:val="2"/>
          </w:tcPr>
          <w:p w:rsidR="005357A9" w:rsidRPr="00D3467B" w:rsidRDefault="005357A9" w:rsidP="005357A9">
            <w:pPr>
              <w:jc w:val="center"/>
              <w:rPr>
                <w:rFonts w:ascii="Times New Roman" w:hAnsi="Times New Roman"/>
                <w:sz w:val="18"/>
                <w:szCs w:val="18"/>
              </w:rPr>
            </w:pPr>
            <w:r w:rsidRPr="00D3467B">
              <w:rPr>
                <w:rFonts w:ascii="Times New Roman" w:hAnsi="Times New Roman"/>
                <w:sz w:val="18"/>
                <w:szCs w:val="18"/>
              </w:rPr>
              <w:t>3</w:t>
            </w:r>
          </w:p>
          <w:p w:rsidR="005357A9" w:rsidRPr="001C24A0" w:rsidRDefault="005357A9" w:rsidP="005357A9">
            <w:pPr>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5357A9" w:rsidRPr="00FD1238" w:rsidRDefault="005357A9" w:rsidP="005357A9">
            <w:pPr>
              <w:spacing w:after="0" w:line="240" w:lineRule="auto"/>
              <w:jc w:val="both"/>
              <w:rPr>
                <w:rFonts w:ascii="Times New Roman" w:hAnsi="Times New Roman" w:cs="Times New Roman"/>
                <w:sz w:val="18"/>
                <w:szCs w:val="18"/>
                <w:lang w:eastAsia="uk-UA"/>
              </w:rPr>
            </w:pPr>
            <w:r w:rsidRPr="00FD1238">
              <w:rPr>
                <w:rFonts w:ascii="Times New Roman" w:hAnsi="Times New Roman" w:cs="Times New Roman"/>
                <w:sz w:val="18"/>
                <w:szCs w:val="18"/>
                <w:lang w:eastAsia="uk-UA"/>
              </w:rPr>
              <w:t xml:space="preserve">на підприємстві міського електротранспорту з метою забезпечення підготовки до експлуатації в осінньо-зимовий та весняно-літній періоди року двічі на рік проводиться сезонне технічне обслуговування (СО) рухомого складу   </w:t>
            </w:r>
          </w:p>
        </w:tc>
        <w:tc>
          <w:tcPr>
            <w:tcW w:w="391" w:type="dxa"/>
          </w:tcPr>
          <w:p w:rsidR="005357A9" w:rsidRPr="00D81FA3" w:rsidRDefault="005357A9" w:rsidP="005357A9">
            <w:pPr>
              <w:spacing w:after="0" w:line="240" w:lineRule="auto"/>
              <w:jc w:val="both"/>
              <w:rPr>
                <w:rFonts w:ascii="Times New Roman" w:hAnsi="Times New Roman" w:cs="Times New Roman"/>
                <w:sz w:val="18"/>
                <w:szCs w:val="18"/>
              </w:rPr>
            </w:pPr>
          </w:p>
        </w:tc>
      </w:tr>
      <w:tr w:rsidR="008571A0" w:rsidRPr="00D81FA3" w:rsidTr="009D0C14">
        <w:trPr>
          <w:trHeight w:val="291"/>
        </w:trPr>
        <w:tc>
          <w:tcPr>
            <w:tcW w:w="646" w:type="dxa"/>
          </w:tcPr>
          <w:p w:rsidR="008571A0" w:rsidRDefault="008571A0" w:rsidP="008571A0">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lastRenderedPageBreak/>
              <w:t>139</w:t>
            </w:r>
          </w:p>
        </w:tc>
        <w:tc>
          <w:tcPr>
            <w:tcW w:w="2433" w:type="dxa"/>
            <w:gridSpan w:val="2"/>
          </w:tcPr>
          <w:p w:rsidR="008571A0" w:rsidRPr="00A35A9D" w:rsidRDefault="00A35A9D" w:rsidP="00857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shd w:val="clear" w:color="auto" w:fill="FFFFFF"/>
                <w:lang w:val="ru-RU"/>
              </w:rPr>
              <w:t>м</w:t>
            </w:r>
            <w:proofErr w:type="spellStart"/>
            <w:r w:rsidRPr="00A35A9D">
              <w:rPr>
                <w:rFonts w:ascii="Times New Roman" w:hAnsi="Times New Roman" w:cs="Times New Roman"/>
                <w:sz w:val="18"/>
                <w:szCs w:val="18"/>
                <w:shd w:val="clear" w:color="auto" w:fill="FFFFFF"/>
              </w:rPr>
              <w:t>іжрейсове</w:t>
            </w:r>
            <w:proofErr w:type="spellEnd"/>
            <w:r w:rsidRPr="00A35A9D">
              <w:rPr>
                <w:rFonts w:ascii="Times New Roman" w:hAnsi="Times New Roman" w:cs="Times New Roman"/>
                <w:sz w:val="18"/>
                <w:szCs w:val="18"/>
                <w:shd w:val="clear" w:color="auto" w:fill="FFFFFF"/>
              </w:rPr>
              <w:t xml:space="preserve"> обслуговування (МО) рухомого складу швидкісного трамвая проводиться в між піковий період роботи на лінії з метою попередження відмов у його роботі, оперативного усунення виявлених несправностей і виконання заявок водіїв</w:t>
            </w:r>
          </w:p>
        </w:tc>
        <w:tc>
          <w:tcPr>
            <w:tcW w:w="1443" w:type="dxa"/>
            <w:gridSpan w:val="2"/>
          </w:tcPr>
          <w:p w:rsidR="008571A0" w:rsidRPr="001C24A0" w:rsidRDefault="008571A0" w:rsidP="00857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1C24A0">
              <w:rPr>
                <w:rFonts w:ascii="Times New Roman" w:eastAsia="Times New Roman" w:hAnsi="Times New Roman" w:cs="Times New Roman"/>
                <w:sz w:val="18"/>
                <w:szCs w:val="18"/>
                <w:lang w:val="ru-RU" w:eastAsia="uk-UA"/>
              </w:rPr>
              <w:t>п</w:t>
            </w:r>
            <w:proofErr w:type="spellStart"/>
            <w:r w:rsidRPr="001C24A0">
              <w:rPr>
                <w:rFonts w:ascii="Times New Roman" w:eastAsia="Times New Roman" w:hAnsi="Times New Roman" w:cs="Times New Roman"/>
                <w:sz w:val="18"/>
                <w:szCs w:val="18"/>
                <w:lang w:eastAsia="uk-UA"/>
              </w:rPr>
              <w:t>ункт</w:t>
            </w:r>
            <w:proofErr w:type="spellEnd"/>
            <w:r w:rsidRPr="001C24A0">
              <w:rPr>
                <w:rFonts w:ascii="Times New Roman" w:eastAsia="Times New Roman" w:hAnsi="Times New Roman" w:cs="Times New Roman"/>
                <w:sz w:val="18"/>
                <w:szCs w:val="18"/>
                <w:lang w:eastAsia="uk-UA"/>
              </w:rPr>
              <w:t xml:space="preserve"> 7</w:t>
            </w:r>
            <w:r w:rsidRPr="001C24A0">
              <w:rPr>
                <w:rFonts w:ascii="Times New Roman" w:eastAsia="Times New Roman" w:hAnsi="Times New Roman" w:cs="Times New Roman"/>
                <w:sz w:val="18"/>
                <w:szCs w:val="18"/>
                <w:lang w:eastAsia="uk-UA"/>
              </w:rPr>
              <w:br/>
              <w:t xml:space="preserve">глави 6 розділу </w:t>
            </w:r>
            <w:r w:rsidRPr="001C24A0">
              <w:rPr>
                <w:rFonts w:ascii="Times New Roman" w:eastAsia="Times New Roman" w:hAnsi="Times New Roman" w:cs="Times New Roman"/>
                <w:sz w:val="18"/>
                <w:szCs w:val="18"/>
                <w:lang w:val="en-US" w:eastAsia="uk-UA"/>
              </w:rPr>
              <w:t>IX</w:t>
            </w:r>
            <w:r>
              <w:rPr>
                <w:rFonts w:ascii="Times New Roman" w:eastAsia="Times New Roman" w:hAnsi="Times New Roman" w:cs="Times New Roman"/>
                <w:sz w:val="18"/>
                <w:szCs w:val="18"/>
                <w:lang w:eastAsia="uk-UA"/>
              </w:rPr>
              <w:t xml:space="preserve"> Правил, затвердже</w:t>
            </w:r>
            <w:r w:rsidRPr="001C24A0">
              <w:rPr>
                <w:rFonts w:ascii="Times New Roman" w:eastAsia="Times New Roman" w:hAnsi="Times New Roman" w:cs="Times New Roman"/>
                <w:sz w:val="18"/>
                <w:szCs w:val="18"/>
                <w:lang w:eastAsia="uk-UA"/>
              </w:rPr>
              <w:t>них наказом</w:t>
            </w:r>
          </w:p>
          <w:p w:rsidR="008571A0" w:rsidRPr="001C24A0" w:rsidRDefault="008571A0" w:rsidP="00857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1C24A0">
              <w:rPr>
                <w:rFonts w:ascii="Times New Roman" w:eastAsia="Times New Roman" w:hAnsi="Times New Roman" w:cs="Times New Roman"/>
                <w:sz w:val="18"/>
                <w:szCs w:val="18"/>
                <w:lang w:eastAsia="uk-UA"/>
              </w:rPr>
              <w:t>№ 36</w:t>
            </w:r>
          </w:p>
        </w:tc>
        <w:tc>
          <w:tcPr>
            <w:tcW w:w="1418" w:type="dxa"/>
          </w:tcPr>
          <w:p w:rsidR="008571A0" w:rsidRPr="009C6B8F" w:rsidRDefault="008571A0" w:rsidP="008571A0">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8571A0" w:rsidRPr="009C6B8F" w:rsidRDefault="008571A0" w:rsidP="008571A0">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8571A0" w:rsidRPr="009C6B8F" w:rsidRDefault="008571A0" w:rsidP="008571A0">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8571A0" w:rsidRPr="009C6B8F" w:rsidRDefault="008571A0" w:rsidP="008571A0">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8571A0" w:rsidRPr="009C6B8F" w:rsidRDefault="008571A0" w:rsidP="008571A0">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8571A0" w:rsidRPr="009C6B8F" w:rsidRDefault="008571A0" w:rsidP="008571A0">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8571A0" w:rsidRPr="009C6B8F" w:rsidRDefault="008571A0" w:rsidP="008571A0">
            <w:pPr>
              <w:spacing w:after="0" w:line="240" w:lineRule="auto"/>
              <w:jc w:val="center"/>
              <w:rPr>
                <w:rFonts w:ascii="Times New Roman" w:hAnsi="Times New Roman"/>
                <w:sz w:val="18"/>
                <w:szCs w:val="18"/>
              </w:rPr>
            </w:pPr>
          </w:p>
        </w:tc>
        <w:tc>
          <w:tcPr>
            <w:tcW w:w="1323" w:type="dxa"/>
          </w:tcPr>
          <w:p w:rsidR="008571A0" w:rsidRPr="009C6B8F" w:rsidRDefault="008571A0" w:rsidP="008571A0">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8571A0" w:rsidRPr="009C6B8F" w:rsidRDefault="008571A0" w:rsidP="008571A0">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8571A0" w:rsidRPr="009C6B8F" w:rsidRDefault="008571A0" w:rsidP="008571A0">
            <w:pPr>
              <w:spacing w:after="0" w:line="240" w:lineRule="auto"/>
              <w:jc w:val="center"/>
              <w:rPr>
                <w:rFonts w:ascii="Times New Roman" w:hAnsi="Times New Roman"/>
                <w:sz w:val="18"/>
                <w:szCs w:val="18"/>
              </w:rPr>
            </w:pPr>
            <w:r w:rsidRPr="009C6B8F">
              <w:rPr>
                <w:rFonts w:ascii="Times New Roman" w:hAnsi="Times New Roman"/>
                <w:sz w:val="18"/>
                <w:szCs w:val="18"/>
              </w:rPr>
              <w:t xml:space="preserve">наслідки </w:t>
            </w:r>
          </w:p>
        </w:tc>
        <w:tc>
          <w:tcPr>
            <w:tcW w:w="1051" w:type="dxa"/>
            <w:gridSpan w:val="2"/>
          </w:tcPr>
          <w:p w:rsidR="008571A0" w:rsidRPr="00D3467B" w:rsidRDefault="008571A0" w:rsidP="008571A0">
            <w:pPr>
              <w:jc w:val="center"/>
              <w:rPr>
                <w:rFonts w:ascii="Times New Roman" w:hAnsi="Times New Roman"/>
                <w:sz w:val="18"/>
                <w:szCs w:val="18"/>
              </w:rPr>
            </w:pPr>
            <w:r w:rsidRPr="00D3467B">
              <w:rPr>
                <w:rFonts w:ascii="Times New Roman" w:hAnsi="Times New Roman"/>
                <w:sz w:val="18"/>
                <w:szCs w:val="18"/>
              </w:rPr>
              <w:t>3</w:t>
            </w:r>
          </w:p>
          <w:p w:rsidR="008571A0" w:rsidRPr="001C24A0" w:rsidRDefault="008571A0" w:rsidP="008571A0">
            <w:pPr>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8571A0" w:rsidRPr="001C24A0" w:rsidRDefault="008571A0" w:rsidP="008571A0">
            <w:pPr>
              <w:spacing w:after="0" w:line="240" w:lineRule="auto"/>
              <w:jc w:val="both"/>
              <w:rPr>
                <w:rFonts w:ascii="Times New Roman" w:hAnsi="Times New Roman" w:cs="Times New Roman"/>
                <w:sz w:val="18"/>
                <w:szCs w:val="18"/>
                <w:lang w:eastAsia="uk-UA"/>
              </w:rPr>
            </w:pPr>
            <w:r w:rsidRPr="001C24A0">
              <w:rPr>
                <w:rFonts w:ascii="Times New Roman" w:hAnsi="Times New Roman" w:cs="Times New Roman"/>
                <w:sz w:val="18"/>
                <w:szCs w:val="18"/>
                <w:lang w:eastAsia="uk-UA"/>
              </w:rPr>
              <w:t>на підприємстві міського електротранспорту в між піковий період роботи на лінії проводиться міжрейсове обслуговування (МО) рухомого складу швидкісного трамвая з метою попередження відмов у його роботі та оперативного усунення виявлених несправностей і виконання заявок водія</w:t>
            </w:r>
          </w:p>
        </w:tc>
        <w:tc>
          <w:tcPr>
            <w:tcW w:w="391" w:type="dxa"/>
          </w:tcPr>
          <w:p w:rsidR="008571A0" w:rsidRPr="00D81FA3" w:rsidRDefault="008571A0" w:rsidP="008571A0">
            <w:pPr>
              <w:spacing w:after="0" w:line="240" w:lineRule="auto"/>
              <w:jc w:val="both"/>
              <w:rPr>
                <w:rFonts w:ascii="Times New Roman" w:hAnsi="Times New Roman" w:cs="Times New Roman"/>
                <w:sz w:val="18"/>
                <w:szCs w:val="18"/>
              </w:rPr>
            </w:pPr>
          </w:p>
        </w:tc>
      </w:tr>
      <w:tr w:rsidR="008571A0" w:rsidRPr="00D81FA3" w:rsidTr="00632770">
        <w:trPr>
          <w:trHeight w:val="2349"/>
        </w:trPr>
        <w:tc>
          <w:tcPr>
            <w:tcW w:w="646" w:type="dxa"/>
          </w:tcPr>
          <w:p w:rsidR="008571A0" w:rsidRDefault="008571A0" w:rsidP="008571A0">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140</w:t>
            </w:r>
          </w:p>
        </w:tc>
        <w:tc>
          <w:tcPr>
            <w:tcW w:w="2433" w:type="dxa"/>
            <w:gridSpan w:val="2"/>
          </w:tcPr>
          <w:p w:rsidR="008571A0" w:rsidRPr="00A35A9D" w:rsidRDefault="00A35A9D" w:rsidP="00857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A35A9D">
              <w:rPr>
                <w:rFonts w:ascii="Times New Roman" w:hAnsi="Times New Roman" w:cs="Times New Roman"/>
                <w:sz w:val="18"/>
                <w:szCs w:val="18"/>
                <w:shd w:val="clear" w:color="auto" w:fill="FFFFFF"/>
              </w:rPr>
              <w:t>технічне обслуговування повинно виконуватися згідно з інструкціями, розробленими на підставі настанов з експлуатування заводів-виробників та технологічних карт. Інструкції з технічного обслуговування та технологічні карти затверджуються наказом керівника підприємства. Ця документація повинна знаходитися на робочих місцях</w:t>
            </w:r>
          </w:p>
        </w:tc>
        <w:tc>
          <w:tcPr>
            <w:tcW w:w="1443" w:type="dxa"/>
            <w:gridSpan w:val="2"/>
          </w:tcPr>
          <w:p w:rsidR="008571A0" w:rsidRPr="008571A0" w:rsidRDefault="008571A0" w:rsidP="00857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8571A0">
              <w:rPr>
                <w:rFonts w:ascii="Times New Roman" w:eastAsia="Times New Roman" w:hAnsi="Times New Roman" w:cs="Times New Roman"/>
                <w:sz w:val="18"/>
                <w:szCs w:val="18"/>
                <w:lang w:eastAsia="uk-UA"/>
              </w:rPr>
              <w:t>Пункт 8</w:t>
            </w:r>
            <w:r w:rsidRPr="008571A0">
              <w:rPr>
                <w:rFonts w:ascii="Times New Roman" w:eastAsia="Times New Roman" w:hAnsi="Times New Roman" w:cs="Times New Roman"/>
                <w:sz w:val="18"/>
                <w:szCs w:val="18"/>
                <w:lang w:eastAsia="uk-UA"/>
              </w:rPr>
              <w:br/>
              <w:t xml:space="preserve">глави 6 розділу </w:t>
            </w:r>
            <w:r w:rsidRPr="008571A0">
              <w:rPr>
                <w:rFonts w:ascii="Times New Roman" w:eastAsia="Times New Roman" w:hAnsi="Times New Roman" w:cs="Times New Roman"/>
                <w:sz w:val="18"/>
                <w:szCs w:val="18"/>
                <w:lang w:val="en-US" w:eastAsia="uk-UA"/>
              </w:rPr>
              <w:t>IX</w:t>
            </w:r>
            <w:r w:rsidRPr="008571A0">
              <w:rPr>
                <w:rFonts w:ascii="Times New Roman" w:eastAsia="Times New Roman" w:hAnsi="Times New Roman" w:cs="Times New Roman"/>
                <w:sz w:val="18"/>
                <w:szCs w:val="18"/>
                <w:lang w:eastAsia="uk-UA"/>
              </w:rPr>
              <w:t xml:space="preserve"> Правил, затверджених наказом </w:t>
            </w:r>
            <w:r>
              <w:rPr>
                <w:rFonts w:ascii="Times New Roman" w:eastAsia="Times New Roman" w:hAnsi="Times New Roman" w:cs="Times New Roman"/>
                <w:sz w:val="18"/>
                <w:szCs w:val="18"/>
                <w:lang w:val="ru-RU" w:eastAsia="uk-UA"/>
              </w:rPr>
              <w:t xml:space="preserve"> </w:t>
            </w:r>
            <w:r w:rsidRPr="008571A0">
              <w:rPr>
                <w:rFonts w:ascii="Times New Roman" w:eastAsia="Times New Roman" w:hAnsi="Times New Roman" w:cs="Times New Roman"/>
                <w:sz w:val="18"/>
                <w:szCs w:val="18"/>
                <w:lang w:eastAsia="uk-UA"/>
              </w:rPr>
              <w:t>№ 36</w:t>
            </w:r>
          </w:p>
        </w:tc>
        <w:tc>
          <w:tcPr>
            <w:tcW w:w="1418" w:type="dxa"/>
          </w:tcPr>
          <w:p w:rsidR="008571A0" w:rsidRPr="009C6B8F" w:rsidRDefault="008571A0" w:rsidP="008571A0">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8571A0" w:rsidRPr="009C6B8F" w:rsidRDefault="008571A0" w:rsidP="008571A0">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8571A0" w:rsidRPr="009C6B8F" w:rsidRDefault="008571A0" w:rsidP="008571A0">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8571A0" w:rsidRPr="009C6B8F" w:rsidRDefault="008571A0" w:rsidP="008571A0">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8571A0" w:rsidRPr="009C6B8F" w:rsidRDefault="008571A0" w:rsidP="008571A0">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8571A0" w:rsidRPr="009C6B8F" w:rsidRDefault="008571A0" w:rsidP="008571A0">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8571A0" w:rsidRPr="009C6B8F" w:rsidRDefault="008571A0" w:rsidP="008571A0">
            <w:pPr>
              <w:spacing w:after="0" w:line="240" w:lineRule="auto"/>
              <w:jc w:val="center"/>
              <w:rPr>
                <w:rFonts w:ascii="Times New Roman" w:hAnsi="Times New Roman"/>
                <w:sz w:val="18"/>
                <w:szCs w:val="18"/>
              </w:rPr>
            </w:pPr>
          </w:p>
        </w:tc>
        <w:tc>
          <w:tcPr>
            <w:tcW w:w="1323" w:type="dxa"/>
          </w:tcPr>
          <w:p w:rsidR="008571A0" w:rsidRPr="009C6B8F" w:rsidRDefault="008571A0" w:rsidP="008571A0">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8571A0" w:rsidRPr="009C6B8F" w:rsidRDefault="008571A0" w:rsidP="008571A0">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8571A0" w:rsidRPr="009C6B8F" w:rsidRDefault="008571A0" w:rsidP="008571A0">
            <w:pPr>
              <w:spacing w:after="0" w:line="240" w:lineRule="auto"/>
              <w:jc w:val="center"/>
              <w:rPr>
                <w:rFonts w:ascii="Times New Roman" w:hAnsi="Times New Roman"/>
                <w:sz w:val="18"/>
                <w:szCs w:val="18"/>
              </w:rPr>
            </w:pPr>
            <w:r w:rsidRPr="009C6B8F">
              <w:rPr>
                <w:rFonts w:ascii="Times New Roman" w:hAnsi="Times New Roman"/>
                <w:sz w:val="18"/>
                <w:szCs w:val="18"/>
              </w:rPr>
              <w:t xml:space="preserve">наслідки </w:t>
            </w:r>
          </w:p>
        </w:tc>
        <w:tc>
          <w:tcPr>
            <w:tcW w:w="1051" w:type="dxa"/>
            <w:gridSpan w:val="2"/>
          </w:tcPr>
          <w:p w:rsidR="008571A0" w:rsidRPr="00D3467B" w:rsidRDefault="008571A0" w:rsidP="008571A0">
            <w:pPr>
              <w:jc w:val="center"/>
              <w:rPr>
                <w:rFonts w:ascii="Times New Roman" w:hAnsi="Times New Roman"/>
                <w:sz w:val="18"/>
                <w:szCs w:val="18"/>
              </w:rPr>
            </w:pPr>
            <w:r w:rsidRPr="00D3467B">
              <w:rPr>
                <w:rFonts w:ascii="Times New Roman" w:hAnsi="Times New Roman"/>
                <w:sz w:val="18"/>
                <w:szCs w:val="18"/>
              </w:rPr>
              <w:t>3</w:t>
            </w:r>
          </w:p>
          <w:p w:rsidR="008571A0" w:rsidRPr="001C24A0" w:rsidRDefault="008571A0" w:rsidP="008571A0">
            <w:pPr>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8571A0" w:rsidRPr="008571A0" w:rsidRDefault="008571A0" w:rsidP="008571A0">
            <w:pPr>
              <w:spacing w:after="0" w:line="240" w:lineRule="auto"/>
              <w:jc w:val="both"/>
              <w:rPr>
                <w:rFonts w:ascii="Times New Roman" w:hAnsi="Times New Roman" w:cs="Times New Roman"/>
                <w:sz w:val="18"/>
                <w:szCs w:val="18"/>
                <w:lang w:eastAsia="uk-UA"/>
              </w:rPr>
            </w:pPr>
            <w:r w:rsidRPr="008571A0">
              <w:rPr>
                <w:rFonts w:ascii="Times New Roman" w:hAnsi="Times New Roman" w:cs="Times New Roman"/>
                <w:sz w:val="18"/>
                <w:szCs w:val="18"/>
                <w:lang w:eastAsia="uk-UA"/>
              </w:rPr>
              <w:t>на підприємстві міського електротранспорту технічне обслуговування виконується згідно з інструкціями з технічного обслуговування та технологічних карт, які затверджені наказом керівника підприємства та знаходяться на робочих місцях</w:t>
            </w:r>
          </w:p>
        </w:tc>
        <w:tc>
          <w:tcPr>
            <w:tcW w:w="391" w:type="dxa"/>
          </w:tcPr>
          <w:p w:rsidR="008571A0" w:rsidRPr="00D81FA3" w:rsidRDefault="008571A0" w:rsidP="008571A0">
            <w:pPr>
              <w:spacing w:after="0" w:line="240" w:lineRule="auto"/>
              <w:jc w:val="both"/>
              <w:rPr>
                <w:rFonts w:ascii="Times New Roman" w:hAnsi="Times New Roman" w:cs="Times New Roman"/>
                <w:sz w:val="18"/>
                <w:szCs w:val="18"/>
              </w:rPr>
            </w:pPr>
          </w:p>
        </w:tc>
      </w:tr>
      <w:tr w:rsidR="00632770" w:rsidRPr="00D81FA3" w:rsidTr="009D0C14">
        <w:trPr>
          <w:trHeight w:val="291"/>
        </w:trPr>
        <w:tc>
          <w:tcPr>
            <w:tcW w:w="646" w:type="dxa"/>
          </w:tcPr>
          <w:p w:rsidR="00632770" w:rsidRDefault="00632770" w:rsidP="00632770">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141</w:t>
            </w:r>
          </w:p>
        </w:tc>
        <w:tc>
          <w:tcPr>
            <w:tcW w:w="2433" w:type="dxa"/>
            <w:gridSpan w:val="2"/>
          </w:tcPr>
          <w:p w:rsidR="00A35A9D" w:rsidRPr="00BD484C" w:rsidRDefault="00BD484C" w:rsidP="006327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shd w:val="clear" w:color="auto" w:fill="FFFFFF"/>
                <w:lang w:val="ru-RU"/>
              </w:rPr>
              <w:t>т</w:t>
            </w:r>
            <w:proofErr w:type="spellStart"/>
            <w:r w:rsidRPr="00BD484C">
              <w:rPr>
                <w:rFonts w:ascii="Times New Roman" w:hAnsi="Times New Roman" w:cs="Times New Roman"/>
                <w:sz w:val="18"/>
                <w:szCs w:val="18"/>
                <w:shd w:val="clear" w:color="auto" w:fill="FFFFFF"/>
              </w:rPr>
              <w:t>ехнічне</w:t>
            </w:r>
            <w:proofErr w:type="spellEnd"/>
            <w:r w:rsidRPr="00BD484C">
              <w:rPr>
                <w:rFonts w:ascii="Times New Roman" w:hAnsi="Times New Roman" w:cs="Times New Roman"/>
                <w:sz w:val="18"/>
                <w:szCs w:val="18"/>
                <w:shd w:val="clear" w:color="auto" w:fill="FFFFFF"/>
              </w:rPr>
              <w:t xml:space="preserve"> обслуговування, як правило, повинно бути організовано потоковим методом з регламентуванням видів, обсягів та тривалості робіт на кожному робочому місті</w:t>
            </w:r>
          </w:p>
          <w:p w:rsidR="00632770" w:rsidRPr="00BD484C" w:rsidRDefault="00632770" w:rsidP="00A35A9D">
            <w:pPr>
              <w:rPr>
                <w:rFonts w:ascii="Times New Roman" w:hAnsi="Times New Roman" w:cs="Times New Roman"/>
                <w:sz w:val="18"/>
                <w:szCs w:val="18"/>
              </w:rPr>
            </w:pPr>
          </w:p>
        </w:tc>
        <w:tc>
          <w:tcPr>
            <w:tcW w:w="1443" w:type="dxa"/>
            <w:gridSpan w:val="2"/>
          </w:tcPr>
          <w:p w:rsidR="00632770" w:rsidRPr="00632770" w:rsidRDefault="00632770" w:rsidP="00632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632770">
              <w:rPr>
                <w:rFonts w:ascii="Times New Roman" w:eastAsia="Times New Roman" w:hAnsi="Times New Roman" w:cs="Times New Roman"/>
                <w:sz w:val="18"/>
                <w:szCs w:val="18"/>
                <w:lang w:val="ru-RU" w:eastAsia="uk-UA"/>
              </w:rPr>
              <w:t>п</w:t>
            </w:r>
            <w:proofErr w:type="spellStart"/>
            <w:r w:rsidRPr="00632770">
              <w:rPr>
                <w:rFonts w:ascii="Times New Roman" w:eastAsia="Times New Roman" w:hAnsi="Times New Roman" w:cs="Times New Roman"/>
                <w:sz w:val="18"/>
                <w:szCs w:val="18"/>
                <w:lang w:eastAsia="uk-UA"/>
              </w:rPr>
              <w:t>ункт</w:t>
            </w:r>
            <w:proofErr w:type="spellEnd"/>
            <w:r w:rsidRPr="00632770">
              <w:rPr>
                <w:rFonts w:ascii="Times New Roman" w:eastAsia="Times New Roman" w:hAnsi="Times New Roman" w:cs="Times New Roman"/>
                <w:sz w:val="18"/>
                <w:szCs w:val="18"/>
                <w:lang w:eastAsia="uk-UA"/>
              </w:rPr>
              <w:t xml:space="preserve"> 9</w:t>
            </w:r>
            <w:r w:rsidRPr="00632770">
              <w:rPr>
                <w:rFonts w:ascii="Times New Roman" w:eastAsia="Times New Roman" w:hAnsi="Times New Roman" w:cs="Times New Roman"/>
                <w:sz w:val="18"/>
                <w:szCs w:val="18"/>
                <w:lang w:eastAsia="uk-UA"/>
              </w:rPr>
              <w:br/>
              <w:t xml:space="preserve">глави 6 розділу </w:t>
            </w:r>
            <w:r w:rsidRPr="00632770">
              <w:rPr>
                <w:rFonts w:ascii="Times New Roman" w:eastAsia="Times New Roman" w:hAnsi="Times New Roman" w:cs="Times New Roman"/>
                <w:sz w:val="18"/>
                <w:szCs w:val="18"/>
                <w:lang w:val="en-US" w:eastAsia="uk-UA"/>
              </w:rPr>
              <w:t>IX</w:t>
            </w:r>
            <w:r w:rsidRPr="00632770">
              <w:rPr>
                <w:rFonts w:ascii="Times New Roman" w:eastAsia="Times New Roman" w:hAnsi="Times New Roman" w:cs="Times New Roman"/>
                <w:sz w:val="18"/>
                <w:szCs w:val="18"/>
                <w:lang w:eastAsia="uk-UA"/>
              </w:rPr>
              <w:t xml:space="preserve"> Правил, затверджених наказом </w:t>
            </w:r>
            <w:r>
              <w:rPr>
                <w:rFonts w:ascii="Times New Roman" w:eastAsia="Times New Roman" w:hAnsi="Times New Roman" w:cs="Times New Roman"/>
                <w:sz w:val="18"/>
                <w:szCs w:val="18"/>
                <w:lang w:val="ru-RU" w:eastAsia="uk-UA"/>
              </w:rPr>
              <w:t xml:space="preserve"> </w:t>
            </w:r>
            <w:r w:rsidRPr="00632770">
              <w:rPr>
                <w:rFonts w:ascii="Times New Roman" w:eastAsia="Times New Roman" w:hAnsi="Times New Roman" w:cs="Times New Roman"/>
                <w:sz w:val="18"/>
                <w:szCs w:val="18"/>
                <w:lang w:eastAsia="uk-UA"/>
              </w:rPr>
              <w:t>№ 36</w:t>
            </w:r>
          </w:p>
        </w:tc>
        <w:tc>
          <w:tcPr>
            <w:tcW w:w="1418" w:type="dxa"/>
          </w:tcPr>
          <w:p w:rsidR="00632770" w:rsidRPr="009C6B8F" w:rsidRDefault="00632770" w:rsidP="00632770">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632770" w:rsidRPr="009C6B8F" w:rsidRDefault="00632770" w:rsidP="00632770">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632770" w:rsidRPr="009C6B8F" w:rsidRDefault="00632770" w:rsidP="00632770">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632770" w:rsidRPr="009C6B8F" w:rsidRDefault="00632770" w:rsidP="00632770">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632770" w:rsidRPr="009C6B8F" w:rsidRDefault="00632770" w:rsidP="00632770">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632770" w:rsidRPr="009C6B8F" w:rsidRDefault="00632770" w:rsidP="00632770">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632770" w:rsidRPr="009C6B8F" w:rsidRDefault="00632770" w:rsidP="00632770">
            <w:pPr>
              <w:spacing w:after="0" w:line="240" w:lineRule="auto"/>
              <w:jc w:val="center"/>
              <w:rPr>
                <w:rFonts w:ascii="Times New Roman" w:hAnsi="Times New Roman"/>
                <w:sz w:val="18"/>
                <w:szCs w:val="18"/>
              </w:rPr>
            </w:pPr>
          </w:p>
        </w:tc>
        <w:tc>
          <w:tcPr>
            <w:tcW w:w="1323" w:type="dxa"/>
          </w:tcPr>
          <w:p w:rsidR="00632770" w:rsidRPr="009C6B8F" w:rsidRDefault="00632770" w:rsidP="00632770">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632770" w:rsidRPr="009C6B8F" w:rsidRDefault="00632770" w:rsidP="00632770">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632770" w:rsidRPr="009C6B8F" w:rsidRDefault="00632770" w:rsidP="00632770">
            <w:pPr>
              <w:spacing w:after="0" w:line="240" w:lineRule="auto"/>
              <w:jc w:val="center"/>
              <w:rPr>
                <w:rFonts w:ascii="Times New Roman" w:hAnsi="Times New Roman"/>
                <w:sz w:val="18"/>
                <w:szCs w:val="18"/>
              </w:rPr>
            </w:pPr>
            <w:r w:rsidRPr="009C6B8F">
              <w:rPr>
                <w:rFonts w:ascii="Times New Roman" w:hAnsi="Times New Roman"/>
                <w:sz w:val="18"/>
                <w:szCs w:val="18"/>
              </w:rPr>
              <w:t xml:space="preserve">наслідки </w:t>
            </w:r>
          </w:p>
        </w:tc>
        <w:tc>
          <w:tcPr>
            <w:tcW w:w="1051" w:type="dxa"/>
            <w:gridSpan w:val="2"/>
          </w:tcPr>
          <w:p w:rsidR="00632770" w:rsidRPr="00D3467B" w:rsidRDefault="00632770" w:rsidP="00632770">
            <w:pPr>
              <w:jc w:val="center"/>
              <w:rPr>
                <w:rFonts w:ascii="Times New Roman" w:hAnsi="Times New Roman"/>
                <w:sz w:val="18"/>
                <w:szCs w:val="18"/>
              </w:rPr>
            </w:pPr>
            <w:r w:rsidRPr="00D3467B">
              <w:rPr>
                <w:rFonts w:ascii="Times New Roman" w:hAnsi="Times New Roman"/>
                <w:sz w:val="18"/>
                <w:szCs w:val="18"/>
              </w:rPr>
              <w:t>3</w:t>
            </w:r>
          </w:p>
          <w:p w:rsidR="00632770" w:rsidRPr="001C24A0" w:rsidRDefault="00632770" w:rsidP="00632770">
            <w:pPr>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632770" w:rsidRPr="00632770" w:rsidRDefault="00632770" w:rsidP="00632770">
            <w:pPr>
              <w:spacing w:after="0" w:line="240" w:lineRule="auto"/>
              <w:jc w:val="both"/>
              <w:rPr>
                <w:rFonts w:ascii="Times New Roman" w:hAnsi="Times New Roman" w:cs="Times New Roman"/>
                <w:sz w:val="18"/>
                <w:szCs w:val="18"/>
                <w:lang w:eastAsia="uk-UA"/>
              </w:rPr>
            </w:pPr>
            <w:r w:rsidRPr="00632770">
              <w:rPr>
                <w:rFonts w:ascii="Times New Roman" w:hAnsi="Times New Roman" w:cs="Times New Roman"/>
                <w:sz w:val="18"/>
                <w:szCs w:val="18"/>
                <w:lang w:eastAsia="uk-UA"/>
              </w:rPr>
              <w:t>на підприємстві міського електротранспорту технічне обслуговування рухомого складу організовано  потоковим методом з регламентуванням видів, обсягів та тривалості робіт на кожному робочому місці</w:t>
            </w:r>
          </w:p>
        </w:tc>
        <w:tc>
          <w:tcPr>
            <w:tcW w:w="391" w:type="dxa"/>
          </w:tcPr>
          <w:p w:rsidR="00632770" w:rsidRPr="00D81FA3" w:rsidRDefault="00632770" w:rsidP="00632770">
            <w:pPr>
              <w:spacing w:after="0" w:line="240" w:lineRule="auto"/>
              <w:jc w:val="both"/>
              <w:rPr>
                <w:rFonts w:ascii="Times New Roman" w:hAnsi="Times New Roman" w:cs="Times New Roman"/>
                <w:sz w:val="18"/>
                <w:szCs w:val="18"/>
              </w:rPr>
            </w:pPr>
          </w:p>
        </w:tc>
      </w:tr>
      <w:tr w:rsidR="008D680A" w:rsidRPr="00D81FA3" w:rsidTr="009D0C14">
        <w:trPr>
          <w:trHeight w:val="291"/>
        </w:trPr>
        <w:tc>
          <w:tcPr>
            <w:tcW w:w="646" w:type="dxa"/>
          </w:tcPr>
          <w:p w:rsidR="008D680A" w:rsidRDefault="008D680A" w:rsidP="008D680A">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142</w:t>
            </w:r>
          </w:p>
        </w:tc>
        <w:tc>
          <w:tcPr>
            <w:tcW w:w="2433" w:type="dxa"/>
            <w:gridSpan w:val="2"/>
          </w:tcPr>
          <w:p w:rsidR="008D680A" w:rsidRPr="005B2EB9" w:rsidRDefault="005B2EB9" w:rsidP="008D68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shd w:val="clear" w:color="auto" w:fill="FFFFFF"/>
                <w:lang w:val="ru-RU"/>
              </w:rPr>
              <w:t>т</w:t>
            </w:r>
            <w:proofErr w:type="spellStart"/>
            <w:r w:rsidRPr="005B2EB9">
              <w:rPr>
                <w:rFonts w:ascii="Times New Roman" w:hAnsi="Times New Roman" w:cs="Times New Roman"/>
                <w:sz w:val="18"/>
                <w:szCs w:val="18"/>
                <w:shd w:val="clear" w:color="auto" w:fill="FFFFFF"/>
              </w:rPr>
              <w:t>ехнічне</w:t>
            </w:r>
            <w:proofErr w:type="spellEnd"/>
            <w:r w:rsidRPr="005B2EB9">
              <w:rPr>
                <w:rFonts w:ascii="Times New Roman" w:hAnsi="Times New Roman" w:cs="Times New Roman"/>
                <w:sz w:val="18"/>
                <w:szCs w:val="18"/>
                <w:shd w:val="clear" w:color="auto" w:fill="FFFFFF"/>
              </w:rPr>
              <w:t xml:space="preserve"> обслуговування ЩО і ТО-1 повинні виконуватися у періоди між ранішніми і вечірніми піками </w:t>
            </w:r>
            <w:proofErr w:type="spellStart"/>
            <w:r w:rsidRPr="005B2EB9">
              <w:rPr>
                <w:rFonts w:ascii="Times New Roman" w:hAnsi="Times New Roman" w:cs="Times New Roman"/>
                <w:sz w:val="18"/>
                <w:szCs w:val="18"/>
                <w:shd w:val="clear" w:color="auto" w:fill="FFFFFF"/>
              </w:rPr>
              <w:t>пасажироперевезень</w:t>
            </w:r>
            <w:proofErr w:type="spellEnd"/>
            <w:r w:rsidRPr="005B2EB9">
              <w:rPr>
                <w:rFonts w:ascii="Times New Roman" w:hAnsi="Times New Roman" w:cs="Times New Roman"/>
                <w:sz w:val="18"/>
                <w:szCs w:val="18"/>
                <w:shd w:val="clear" w:color="auto" w:fill="FFFFFF"/>
              </w:rPr>
              <w:t xml:space="preserve"> без зняття рухомого складу з випуску</w:t>
            </w:r>
          </w:p>
        </w:tc>
        <w:tc>
          <w:tcPr>
            <w:tcW w:w="1443" w:type="dxa"/>
            <w:gridSpan w:val="2"/>
          </w:tcPr>
          <w:p w:rsidR="008D680A" w:rsidRPr="0046119F" w:rsidRDefault="008D680A" w:rsidP="008D6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46119F">
              <w:rPr>
                <w:rFonts w:ascii="Times New Roman" w:eastAsia="Times New Roman" w:hAnsi="Times New Roman" w:cs="Times New Roman"/>
                <w:sz w:val="18"/>
                <w:szCs w:val="18"/>
                <w:lang w:val="ru-RU" w:eastAsia="uk-UA"/>
              </w:rPr>
              <w:t>п</w:t>
            </w:r>
            <w:proofErr w:type="spellStart"/>
            <w:r w:rsidRPr="0046119F">
              <w:rPr>
                <w:rFonts w:ascii="Times New Roman" w:eastAsia="Times New Roman" w:hAnsi="Times New Roman" w:cs="Times New Roman"/>
                <w:sz w:val="18"/>
                <w:szCs w:val="18"/>
                <w:lang w:eastAsia="uk-UA"/>
              </w:rPr>
              <w:t>ункт</w:t>
            </w:r>
            <w:proofErr w:type="spellEnd"/>
            <w:r w:rsidRPr="0046119F">
              <w:rPr>
                <w:rFonts w:ascii="Times New Roman" w:eastAsia="Times New Roman" w:hAnsi="Times New Roman" w:cs="Times New Roman"/>
                <w:sz w:val="18"/>
                <w:szCs w:val="18"/>
                <w:lang w:eastAsia="uk-UA"/>
              </w:rPr>
              <w:t xml:space="preserve"> 10</w:t>
            </w:r>
            <w:r w:rsidRPr="0046119F">
              <w:rPr>
                <w:rFonts w:ascii="Times New Roman" w:eastAsia="Times New Roman" w:hAnsi="Times New Roman" w:cs="Times New Roman"/>
                <w:sz w:val="18"/>
                <w:szCs w:val="18"/>
                <w:lang w:eastAsia="uk-UA"/>
              </w:rPr>
              <w:br/>
              <w:t xml:space="preserve">глави 6 розділу </w:t>
            </w:r>
            <w:r w:rsidRPr="0046119F">
              <w:rPr>
                <w:rFonts w:ascii="Times New Roman" w:eastAsia="Times New Roman" w:hAnsi="Times New Roman" w:cs="Times New Roman"/>
                <w:sz w:val="18"/>
                <w:szCs w:val="18"/>
                <w:lang w:val="en-US" w:eastAsia="uk-UA"/>
              </w:rPr>
              <w:t>IX</w:t>
            </w:r>
            <w:r w:rsidRPr="0046119F">
              <w:rPr>
                <w:rFonts w:ascii="Times New Roman" w:eastAsia="Times New Roman" w:hAnsi="Times New Roman" w:cs="Times New Roman"/>
                <w:sz w:val="18"/>
                <w:szCs w:val="18"/>
                <w:lang w:eastAsia="uk-UA"/>
              </w:rPr>
              <w:t xml:space="preserve"> Правил, затверджених наказом </w:t>
            </w:r>
            <w:r>
              <w:rPr>
                <w:rFonts w:ascii="Times New Roman" w:eastAsia="Times New Roman" w:hAnsi="Times New Roman" w:cs="Times New Roman"/>
                <w:sz w:val="18"/>
                <w:szCs w:val="18"/>
                <w:lang w:val="ru-RU" w:eastAsia="uk-UA"/>
              </w:rPr>
              <w:t xml:space="preserve"> </w:t>
            </w:r>
            <w:r w:rsidRPr="0046119F">
              <w:rPr>
                <w:rFonts w:ascii="Times New Roman" w:eastAsia="Times New Roman" w:hAnsi="Times New Roman" w:cs="Times New Roman"/>
                <w:sz w:val="18"/>
                <w:szCs w:val="18"/>
                <w:lang w:eastAsia="uk-UA"/>
              </w:rPr>
              <w:t>№ 36</w:t>
            </w:r>
          </w:p>
        </w:tc>
        <w:tc>
          <w:tcPr>
            <w:tcW w:w="1418" w:type="dxa"/>
          </w:tcPr>
          <w:p w:rsidR="008D680A" w:rsidRPr="009C6B8F" w:rsidRDefault="008D680A" w:rsidP="008D680A">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8D680A" w:rsidRPr="009C6B8F" w:rsidRDefault="008D680A" w:rsidP="008D680A">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8D680A" w:rsidRPr="009C6B8F" w:rsidRDefault="008D680A" w:rsidP="008D680A">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8D680A" w:rsidRPr="009C6B8F" w:rsidRDefault="008D680A" w:rsidP="008D680A">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8D680A" w:rsidRPr="009C6B8F" w:rsidRDefault="008D680A" w:rsidP="008D680A">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8D680A" w:rsidRPr="009C6B8F" w:rsidRDefault="008D680A" w:rsidP="008D680A">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8D680A" w:rsidRPr="009C6B8F" w:rsidRDefault="008D680A" w:rsidP="008D680A">
            <w:pPr>
              <w:spacing w:after="0" w:line="240" w:lineRule="auto"/>
              <w:jc w:val="center"/>
              <w:rPr>
                <w:rFonts w:ascii="Times New Roman" w:hAnsi="Times New Roman"/>
                <w:sz w:val="18"/>
                <w:szCs w:val="18"/>
              </w:rPr>
            </w:pPr>
          </w:p>
        </w:tc>
        <w:tc>
          <w:tcPr>
            <w:tcW w:w="1323" w:type="dxa"/>
          </w:tcPr>
          <w:p w:rsidR="008D680A" w:rsidRPr="009C6B8F" w:rsidRDefault="008D680A" w:rsidP="008D680A">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8D680A" w:rsidRPr="009C6B8F" w:rsidRDefault="008D680A" w:rsidP="008D680A">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8D680A" w:rsidRPr="009C6B8F" w:rsidRDefault="008D680A" w:rsidP="008D680A">
            <w:pPr>
              <w:spacing w:after="0" w:line="240" w:lineRule="auto"/>
              <w:jc w:val="center"/>
              <w:rPr>
                <w:rFonts w:ascii="Times New Roman" w:hAnsi="Times New Roman"/>
                <w:sz w:val="18"/>
                <w:szCs w:val="18"/>
              </w:rPr>
            </w:pPr>
            <w:r w:rsidRPr="009C6B8F">
              <w:rPr>
                <w:rFonts w:ascii="Times New Roman" w:hAnsi="Times New Roman"/>
                <w:sz w:val="18"/>
                <w:szCs w:val="18"/>
              </w:rPr>
              <w:t xml:space="preserve">наслідки </w:t>
            </w:r>
          </w:p>
        </w:tc>
        <w:tc>
          <w:tcPr>
            <w:tcW w:w="1051" w:type="dxa"/>
            <w:gridSpan w:val="2"/>
          </w:tcPr>
          <w:p w:rsidR="008D680A" w:rsidRPr="00D3467B" w:rsidRDefault="008D680A" w:rsidP="008D680A">
            <w:pPr>
              <w:jc w:val="center"/>
              <w:rPr>
                <w:rFonts w:ascii="Times New Roman" w:hAnsi="Times New Roman"/>
                <w:sz w:val="18"/>
                <w:szCs w:val="18"/>
              </w:rPr>
            </w:pPr>
            <w:r w:rsidRPr="00D3467B">
              <w:rPr>
                <w:rFonts w:ascii="Times New Roman" w:hAnsi="Times New Roman"/>
                <w:sz w:val="18"/>
                <w:szCs w:val="18"/>
              </w:rPr>
              <w:t>3</w:t>
            </w:r>
          </w:p>
          <w:p w:rsidR="008D680A" w:rsidRPr="001C24A0" w:rsidRDefault="008D680A" w:rsidP="008D680A">
            <w:pPr>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8D680A" w:rsidRPr="0046119F" w:rsidRDefault="008D680A" w:rsidP="008D680A">
            <w:pPr>
              <w:spacing w:after="0" w:line="240" w:lineRule="auto"/>
              <w:jc w:val="both"/>
              <w:rPr>
                <w:rFonts w:ascii="Times New Roman" w:hAnsi="Times New Roman" w:cs="Times New Roman"/>
                <w:sz w:val="18"/>
                <w:szCs w:val="18"/>
                <w:lang w:eastAsia="uk-UA"/>
              </w:rPr>
            </w:pPr>
            <w:r w:rsidRPr="0046119F">
              <w:rPr>
                <w:rFonts w:ascii="Times New Roman" w:hAnsi="Times New Roman" w:cs="Times New Roman"/>
                <w:sz w:val="18"/>
                <w:szCs w:val="18"/>
                <w:lang w:eastAsia="uk-UA"/>
              </w:rPr>
              <w:t xml:space="preserve">на підприємстві міського електротранспорту технічне обслуговування ЩО і ТО-1 виконуються у періоди між ранішніми і вечірніми піками </w:t>
            </w:r>
            <w:proofErr w:type="spellStart"/>
            <w:r w:rsidRPr="0046119F">
              <w:rPr>
                <w:rFonts w:ascii="Times New Roman" w:hAnsi="Times New Roman" w:cs="Times New Roman"/>
                <w:sz w:val="18"/>
                <w:szCs w:val="18"/>
                <w:lang w:eastAsia="uk-UA"/>
              </w:rPr>
              <w:t>пасажироперевезень</w:t>
            </w:r>
            <w:proofErr w:type="spellEnd"/>
            <w:r w:rsidRPr="0046119F">
              <w:rPr>
                <w:rFonts w:ascii="Times New Roman" w:hAnsi="Times New Roman" w:cs="Times New Roman"/>
                <w:sz w:val="18"/>
                <w:szCs w:val="18"/>
                <w:lang w:eastAsia="uk-UA"/>
              </w:rPr>
              <w:t xml:space="preserve"> без </w:t>
            </w:r>
            <w:r w:rsidRPr="0046119F">
              <w:rPr>
                <w:rFonts w:ascii="Times New Roman" w:hAnsi="Times New Roman" w:cs="Times New Roman"/>
                <w:sz w:val="18"/>
                <w:szCs w:val="18"/>
                <w:lang w:eastAsia="uk-UA"/>
              </w:rPr>
              <w:lastRenderedPageBreak/>
              <w:t>зняття рухомого складу з випуску</w:t>
            </w:r>
          </w:p>
        </w:tc>
        <w:tc>
          <w:tcPr>
            <w:tcW w:w="391" w:type="dxa"/>
          </w:tcPr>
          <w:p w:rsidR="008D680A" w:rsidRPr="00D81FA3" w:rsidRDefault="008D680A" w:rsidP="008D680A">
            <w:pPr>
              <w:spacing w:after="0" w:line="240" w:lineRule="auto"/>
              <w:jc w:val="both"/>
              <w:rPr>
                <w:rFonts w:ascii="Times New Roman" w:hAnsi="Times New Roman" w:cs="Times New Roman"/>
                <w:sz w:val="18"/>
                <w:szCs w:val="18"/>
              </w:rPr>
            </w:pPr>
          </w:p>
        </w:tc>
      </w:tr>
      <w:tr w:rsidR="00BA4B46" w:rsidRPr="00D81FA3" w:rsidTr="009D0C14">
        <w:trPr>
          <w:trHeight w:val="291"/>
        </w:trPr>
        <w:tc>
          <w:tcPr>
            <w:tcW w:w="646" w:type="dxa"/>
          </w:tcPr>
          <w:p w:rsidR="00BA4B46" w:rsidRDefault="00BA4B46" w:rsidP="00BA4B46">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lastRenderedPageBreak/>
              <w:t>143</w:t>
            </w:r>
          </w:p>
        </w:tc>
        <w:tc>
          <w:tcPr>
            <w:tcW w:w="2433" w:type="dxa"/>
            <w:gridSpan w:val="2"/>
          </w:tcPr>
          <w:p w:rsidR="00BA4B46" w:rsidRPr="007C4148" w:rsidRDefault="007C4148" w:rsidP="00BA4B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shd w:val="clear" w:color="auto" w:fill="FFFFFF"/>
              </w:rPr>
              <w:t>п</w:t>
            </w:r>
            <w:r w:rsidRPr="007C4148">
              <w:rPr>
                <w:rFonts w:ascii="Times New Roman" w:hAnsi="Times New Roman" w:cs="Times New Roman"/>
                <w:sz w:val="18"/>
                <w:szCs w:val="18"/>
                <w:shd w:val="clear" w:color="auto" w:fill="FFFFFF"/>
              </w:rPr>
              <w:t>рацівники, які здійснюють технічне обслуговування, повинні мати відповідну кваліфікацію</w:t>
            </w:r>
          </w:p>
        </w:tc>
        <w:tc>
          <w:tcPr>
            <w:tcW w:w="1443" w:type="dxa"/>
            <w:gridSpan w:val="2"/>
          </w:tcPr>
          <w:p w:rsidR="00BA4B46" w:rsidRPr="00BA4B46" w:rsidRDefault="00BA4B46" w:rsidP="00BA4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ч</w:t>
            </w:r>
            <w:r w:rsidRPr="00BA4B46">
              <w:rPr>
                <w:rFonts w:ascii="Times New Roman" w:eastAsia="Times New Roman" w:hAnsi="Times New Roman" w:cs="Times New Roman"/>
                <w:sz w:val="18"/>
                <w:szCs w:val="18"/>
                <w:lang w:eastAsia="uk-UA"/>
              </w:rPr>
              <w:t xml:space="preserve">астина перша </w:t>
            </w:r>
            <w:r w:rsidRPr="00BA4B46">
              <w:rPr>
                <w:rFonts w:ascii="Times New Roman" w:eastAsia="Times New Roman" w:hAnsi="Times New Roman" w:cs="Times New Roman"/>
                <w:sz w:val="18"/>
                <w:szCs w:val="18"/>
                <w:lang w:eastAsia="uk-UA"/>
              </w:rPr>
              <w:br/>
              <w:t>пункту 11</w:t>
            </w:r>
            <w:r w:rsidRPr="00BA4B46">
              <w:rPr>
                <w:rFonts w:ascii="Times New Roman" w:eastAsia="Times New Roman" w:hAnsi="Times New Roman" w:cs="Times New Roman"/>
                <w:sz w:val="18"/>
                <w:szCs w:val="18"/>
                <w:lang w:eastAsia="uk-UA"/>
              </w:rPr>
              <w:br/>
              <w:t xml:space="preserve">глави 6 розділу </w:t>
            </w:r>
            <w:r w:rsidRPr="00BA4B46">
              <w:rPr>
                <w:rFonts w:ascii="Times New Roman" w:eastAsia="Times New Roman" w:hAnsi="Times New Roman" w:cs="Times New Roman"/>
                <w:sz w:val="18"/>
                <w:szCs w:val="18"/>
                <w:lang w:val="en-US" w:eastAsia="uk-UA"/>
              </w:rPr>
              <w:t>IX</w:t>
            </w:r>
            <w:r w:rsidRPr="00BA4B46">
              <w:rPr>
                <w:rFonts w:ascii="Times New Roman" w:eastAsia="Times New Roman" w:hAnsi="Times New Roman" w:cs="Times New Roman"/>
                <w:sz w:val="18"/>
                <w:szCs w:val="18"/>
                <w:lang w:eastAsia="uk-UA"/>
              </w:rPr>
              <w:t xml:space="preserve"> Правил, затвердже</w:t>
            </w:r>
            <w:r>
              <w:rPr>
                <w:rFonts w:ascii="Times New Roman" w:eastAsia="Times New Roman" w:hAnsi="Times New Roman" w:cs="Times New Roman"/>
                <w:sz w:val="18"/>
                <w:szCs w:val="18"/>
                <w:lang w:eastAsia="uk-UA"/>
              </w:rPr>
              <w:t xml:space="preserve">них наказом </w:t>
            </w:r>
            <w:r w:rsidRPr="00BA4B46">
              <w:rPr>
                <w:rFonts w:ascii="Times New Roman" w:eastAsia="Times New Roman" w:hAnsi="Times New Roman" w:cs="Times New Roman"/>
                <w:sz w:val="18"/>
                <w:szCs w:val="18"/>
                <w:lang w:eastAsia="uk-UA"/>
              </w:rPr>
              <w:t>№ 36</w:t>
            </w:r>
          </w:p>
        </w:tc>
        <w:tc>
          <w:tcPr>
            <w:tcW w:w="1418" w:type="dxa"/>
          </w:tcPr>
          <w:p w:rsidR="00BA4B46" w:rsidRPr="009C6B8F" w:rsidRDefault="00BA4B46" w:rsidP="00BA4B46">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BA4B46" w:rsidRPr="009C6B8F" w:rsidRDefault="00BA4B46" w:rsidP="00BA4B46">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BA4B46" w:rsidRPr="009C6B8F" w:rsidRDefault="00BA4B46" w:rsidP="00BA4B46">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BA4B46" w:rsidRPr="009C6B8F" w:rsidRDefault="00BA4B46" w:rsidP="00BA4B46">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BA4B46" w:rsidRPr="009C6B8F" w:rsidRDefault="00BA4B46" w:rsidP="00BA4B46">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BA4B46" w:rsidRPr="009C6B8F" w:rsidRDefault="00BA4B46" w:rsidP="00BA4B46">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BA4B46" w:rsidRPr="009C6B8F" w:rsidRDefault="00BA4B46" w:rsidP="00BA4B46">
            <w:pPr>
              <w:spacing w:after="0" w:line="240" w:lineRule="auto"/>
              <w:jc w:val="center"/>
              <w:rPr>
                <w:rFonts w:ascii="Times New Roman" w:hAnsi="Times New Roman"/>
                <w:sz w:val="18"/>
                <w:szCs w:val="18"/>
              </w:rPr>
            </w:pPr>
          </w:p>
        </w:tc>
        <w:tc>
          <w:tcPr>
            <w:tcW w:w="1323" w:type="dxa"/>
          </w:tcPr>
          <w:p w:rsidR="00BA4B46" w:rsidRPr="009C6B8F" w:rsidRDefault="00BA4B46" w:rsidP="00BA4B46">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BA4B46" w:rsidRPr="009C6B8F" w:rsidRDefault="00BA4B46" w:rsidP="00BA4B46">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BA4B46" w:rsidRPr="009C6B8F" w:rsidRDefault="00BA4B46" w:rsidP="00BA4B46">
            <w:pPr>
              <w:spacing w:after="0" w:line="240" w:lineRule="auto"/>
              <w:jc w:val="center"/>
              <w:rPr>
                <w:rFonts w:ascii="Times New Roman" w:hAnsi="Times New Roman"/>
                <w:sz w:val="18"/>
                <w:szCs w:val="18"/>
              </w:rPr>
            </w:pPr>
            <w:r w:rsidRPr="009C6B8F">
              <w:rPr>
                <w:rFonts w:ascii="Times New Roman" w:hAnsi="Times New Roman"/>
                <w:sz w:val="18"/>
                <w:szCs w:val="18"/>
              </w:rPr>
              <w:t xml:space="preserve">наслідки </w:t>
            </w:r>
          </w:p>
        </w:tc>
        <w:tc>
          <w:tcPr>
            <w:tcW w:w="1051" w:type="dxa"/>
            <w:gridSpan w:val="2"/>
          </w:tcPr>
          <w:p w:rsidR="00BA4B46" w:rsidRPr="00D3467B" w:rsidRDefault="00BA4B46" w:rsidP="00BA4B46">
            <w:pPr>
              <w:jc w:val="center"/>
              <w:rPr>
                <w:rFonts w:ascii="Times New Roman" w:hAnsi="Times New Roman"/>
                <w:sz w:val="18"/>
                <w:szCs w:val="18"/>
              </w:rPr>
            </w:pPr>
            <w:r w:rsidRPr="00D3467B">
              <w:rPr>
                <w:rFonts w:ascii="Times New Roman" w:hAnsi="Times New Roman"/>
                <w:sz w:val="18"/>
                <w:szCs w:val="18"/>
              </w:rPr>
              <w:t>3</w:t>
            </w:r>
          </w:p>
          <w:p w:rsidR="00BA4B46" w:rsidRPr="001C24A0" w:rsidRDefault="00BA4B46" w:rsidP="00BA4B46">
            <w:pPr>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BA4B46" w:rsidRPr="00BA4B46" w:rsidRDefault="00BA4B46" w:rsidP="00BA4B46">
            <w:pPr>
              <w:spacing w:after="0" w:line="240" w:lineRule="auto"/>
              <w:jc w:val="both"/>
              <w:rPr>
                <w:rFonts w:ascii="Times New Roman" w:hAnsi="Times New Roman" w:cs="Times New Roman"/>
                <w:sz w:val="18"/>
                <w:szCs w:val="18"/>
                <w:lang w:eastAsia="uk-UA"/>
              </w:rPr>
            </w:pPr>
            <w:r w:rsidRPr="00BA4B46">
              <w:rPr>
                <w:rFonts w:ascii="Times New Roman" w:hAnsi="Times New Roman" w:cs="Times New Roman"/>
                <w:sz w:val="18"/>
                <w:szCs w:val="18"/>
                <w:lang w:eastAsia="uk-UA"/>
              </w:rPr>
              <w:t>на підприємстві міського електротранспорту працівники, які здійснюють технічне обслуговування, мають відповідну кваліфікацію</w:t>
            </w:r>
          </w:p>
        </w:tc>
        <w:tc>
          <w:tcPr>
            <w:tcW w:w="391" w:type="dxa"/>
          </w:tcPr>
          <w:p w:rsidR="00BA4B46" w:rsidRPr="00D81FA3" w:rsidRDefault="00BA4B46" w:rsidP="00BA4B46">
            <w:pPr>
              <w:spacing w:after="0" w:line="240" w:lineRule="auto"/>
              <w:jc w:val="both"/>
              <w:rPr>
                <w:rFonts w:ascii="Times New Roman" w:hAnsi="Times New Roman" w:cs="Times New Roman"/>
                <w:sz w:val="18"/>
                <w:szCs w:val="18"/>
              </w:rPr>
            </w:pPr>
          </w:p>
        </w:tc>
      </w:tr>
      <w:tr w:rsidR="009A2EC1" w:rsidRPr="00D81FA3" w:rsidTr="008E493B">
        <w:trPr>
          <w:trHeight w:val="2404"/>
        </w:trPr>
        <w:tc>
          <w:tcPr>
            <w:tcW w:w="646" w:type="dxa"/>
          </w:tcPr>
          <w:p w:rsidR="009A2EC1" w:rsidRDefault="009A2EC1" w:rsidP="009A2EC1">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144</w:t>
            </w:r>
          </w:p>
        </w:tc>
        <w:tc>
          <w:tcPr>
            <w:tcW w:w="2433" w:type="dxa"/>
            <w:gridSpan w:val="2"/>
          </w:tcPr>
          <w:p w:rsidR="007C4148" w:rsidRPr="007C4148" w:rsidRDefault="007C4148" w:rsidP="007C4148">
            <w:pPr>
              <w:pStyle w:val="rvps2"/>
              <w:shd w:val="clear" w:color="auto" w:fill="FFFFFF"/>
              <w:spacing w:before="0" w:beforeAutospacing="0" w:after="150" w:afterAutospacing="0"/>
              <w:jc w:val="both"/>
              <w:rPr>
                <w:sz w:val="18"/>
                <w:szCs w:val="18"/>
              </w:rPr>
            </w:pPr>
            <w:r>
              <w:rPr>
                <w:sz w:val="18"/>
                <w:szCs w:val="18"/>
              </w:rPr>
              <w:t>р</w:t>
            </w:r>
            <w:r w:rsidRPr="007C4148">
              <w:rPr>
                <w:sz w:val="18"/>
                <w:szCs w:val="18"/>
              </w:rPr>
              <w:t>обочі місця мають бути забезпечені устаткуванням, інструментом, комплектуючими виробами та матеріалами згідно з технологічними картами</w:t>
            </w:r>
          </w:p>
          <w:p w:rsidR="009A2EC1" w:rsidRPr="007C4148" w:rsidRDefault="009A2EC1" w:rsidP="009A2E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p>
        </w:tc>
        <w:tc>
          <w:tcPr>
            <w:tcW w:w="1443" w:type="dxa"/>
            <w:gridSpan w:val="2"/>
          </w:tcPr>
          <w:p w:rsidR="009A2EC1" w:rsidRPr="00475C07" w:rsidRDefault="00475C07" w:rsidP="00475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475C07">
              <w:rPr>
                <w:rFonts w:ascii="Times New Roman" w:eastAsia="Times New Roman" w:hAnsi="Times New Roman" w:cs="Times New Roman"/>
                <w:sz w:val="18"/>
                <w:szCs w:val="18"/>
                <w:lang w:val="ru-RU" w:eastAsia="uk-UA"/>
              </w:rPr>
              <w:t>ч</w:t>
            </w:r>
            <w:proofErr w:type="spellStart"/>
            <w:r w:rsidRPr="00475C07">
              <w:rPr>
                <w:rFonts w:ascii="Times New Roman" w:eastAsia="Times New Roman" w:hAnsi="Times New Roman" w:cs="Times New Roman"/>
                <w:sz w:val="18"/>
                <w:szCs w:val="18"/>
                <w:lang w:eastAsia="uk-UA"/>
              </w:rPr>
              <w:t>астина</w:t>
            </w:r>
            <w:proofErr w:type="spellEnd"/>
            <w:r w:rsidRPr="00475C07">
              <w:rPr>
                <w:rFonts w:ascii="Times New Roman" w:eastAsia="Times New Roman" w:hAnsi="Times New Roman" w:cs="Times New Roman"/>
                <w:sz w:val="18"/>
                <w:szCs w:val="18"/>
                <w:lang w:eastAsia="uk-UA"/>
              </w:rPr>
              <w:t xml:space="preserve"> </w:t>
            </w:r>
            <w:r w:rsidRPr="00475C07">
              <w:rPr>
                <w:rFonts w:ascii="Times New Roman" w:eastAsia="Times New Roman" w:hAnsi="Times New Roman" w:cs="Times New Roman"/>
                <w:sz w:val="18"/>
                <w:szCs w:val="18"/>
                <w:lang w:val="ru-RU" w:eastAsia="uk-UA"/>
              </w:rPr>
              <w:t>друга</w:t>
            </w:r>
            <w:r w:rsidRPr="00475C07">
              <w:rPr>
                <w:rFonts w:ascii="Times New Roman" w:eastAsia="Times New Roman" w:hAnsi="Times New Roman" w:cs="Times New Roman"/>
                <w:sz w:val="18"/>
                <w:szCs w:val="18"/>
                <w:lang w:eastAsia="uk-UA"/>
              </w:rPr>
              <w:t xml:space="preserve"> </w:t>
            </w:r>
            <w:r w:rsidRPr="00475C07">
              <w:rPr>
                <w:rFonts w:ascii="Times New Roman" w:eastAsia="Times New Roman" w:hAnsi="Times New Roman" w:cs="Times New Roman"/>
                <w:sz w:val="18"/>
                <w:szCs w:val="18"/>
                <w:lang w:eastAsia="uk-UA"/>
              </w:rPr>
              <w:br/>
              <w:t>пункту 11</w:t>
            </w:r>
            <w:r w:rsidRPr="00475C07">
              <w:rPr>
                <w:rFonts w:ascii="Times New Roman" w:eastAsia="Times New Roman" w:hAnsi="Times New Roman" w:cs="Times New Roman"/>
                <w:sz w:val="18"/>
                <w:szCs w:val="18"/>
                <w:lang w:eastAsia="uk-UA"/>
              </w:rPr>
              <w:br/>
              <w:t xml:space="preserve">глави 6 розділу </w:t>
            </w:r>
            <w:r w:rsidRPr="00475C07">
              <w:rPr>
                <w:rFonts w:ascii="Times New Roman" w:eastAsia="Times New Roman" w:hAnsi="Times New Roman" w:cs="Times New Roman"/>
                <w:sz w:val="18"/>
                <w:szCs w:val="18"/>
                <w:lang w:val="en-US" w:eastAsia="uk-UA"/>
              </w:rPr>
              <w:t>IX</w:t>
            </w:r>
            <w:r w:rsidRPr="00475C07">
              <w:rPr>
                <w:rFonts w:ascii="Times New Roman" w:eastAsia="Times New Roman" w:hAnsi="Times New Roman" w:cs="Times New Roman"/>
                <w:sz w:val="18"/>
                <w:szCs w:val="18"/>
                <w:lang w:eastAsia="uk-UA"/>
              </w:rPr>
              <w:t xml:space="preserve"> Правил, затверджених наказом № 36</w:t>
            </w:r>
          </w:p>
        </w:tc>
        <w:tc>
          <w:tcPr>
            <w:tcW w:w="1418" w:type="dxa"/>
          </w:tcPr>
          <w:p w:rsidR="009A2EC1" w:rsidRPr="009C6B8F" w:rsidRDefault="009A2EC1" w:rsidP="009A2EC1">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9A2EC1" w:rsidRPr="009C6B8F" w:rsidRDefault="009A2EC1" w:rsidP="009A2EC1">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9A2EC1" w:rsidRPr="009C6B8F" w:rsidRDefault="009A2EC1" w:rsidP="009A2EC1">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9A2EC1" w:rsidRPr="009C6B8F" w:rsidRDefault="009A2EC1" w:rsidP="009A2EC1">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9A2EC1" w:rsidRPr="009C6B8F" w:rsidRDefault="009A2EC1" w:rsidP="009A2EC1">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9A2EC1" w:rsidRPr="009C6B8F" w:rsidRDefault="009A2EC1" w:rsidP="009A2EC1">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9A2EC1" w:rsidRPr="009C6B8F" w:rsidRDefault="009A2EC1" w:rsidP="009A2EC1">
            <w:pPr>
              <w:spacing w:after="0" w:line="240" w:lineRule="auto"/>
              <w:jc w:val="center"/>
              <w:rPr>
                <w:rFonts w:ascii="Times New Roman" w:hAnsi="Times New Roman"/>
                <w:sz w:val="18"/>
                <w:szCs w:val="18"/>
              </w:rPr>
            </w:pPr>
          </w:p>
        </w:tc>
        <w:tc>
          <w:tcPr>
            <w:tcW w:w="1323" w:type="dxa"/>
          </w:tcPr>
          <w:p w:rsidR="009A2EC1" w:rsidRPr="009C6B8F" w:rsidRDefault="009A2EC1" w:rsidP="009A2EC1">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9A2EC1" w:rsidRPr="009C6B8F" w:rsidRDefault="009A2EC1" w:rsidP="009A2EC1">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9A2EC1" w:rsidRPr="009C6B8F" w:rsidRDefault="009A2EC1" w:rsidP="009A2EC1">
            <w:pPr>
              <w:spacing w:after="0" w:line="240" w:lineRule="auto"/>
              <w:jc w:val="center"/>
              <w:rPr>
                <w:rFonts w:ascii="Times New Roman" w:hAnsi="Times New Roman"/>
                <w:sz w:val="18"/>
                <w:szCs w:val="18"/>
              </w:rPr>
            </w:pPr>
            <w:r w:rsidRPr="009C6B8F">
              <w:rPr>
                <w:rFonts w:ascii="Times New Roman" w:hAnsi="Times New Roman"/>
                <w:sz w:val="18"/>
                <w:szCs w:val="18"/>
              </w:rPr>
              <w:t xml:space="preserve">наслідки </w:t>
            </w:r>
          </w:p>
        </w:tc>
        <w:tc>
          <w:tcPr>
            <w:tcW w:w="1051" w:type="dxa"/>
            <w:gridSpan w:val="2"/>
          </w:tcPr>
          <w:p w:rsidR="009A2EC1" w:rsidRPr="00D3467B" w:rsidRDefault="009A2EC1" w:rsidP="009A2EC1">
            <w:pPr>
              <w:jc w:val="center"/>
              <w:rPr>
                <w:rFonts w:ascii="Times New Roman" w:hAnsi="Times New Roman"/>
                <w:sz w:val="18"/>
                <w:szCs w:val="18"/>
              </w:rPr>
            </w:pPr>
            <w:r w:rsidRPr="00D3467B">
              <w:rPr>
                <w:rFonts w:ascii="Times New Roman" w:hAnsi="Times New Roman"/>
                <w:sz w:val="18"/>
                <w:szCs w:val="18"/>
              </w:rPr>
              <w:t>3</w:t>
            </w:r>
          </w:p>
          <w:p w:rsidR="009A2EC1" w:rsidRPr="001C24A0" w:rsidRDefault="009A2EC1" w:rsidP="009A2EC1">
            <w:pPr>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9A2EC1" w:rsidRPr="009A2EC1" w:rsidRDefault="009A2EC1" w:rsidP="009A2EC1">
            <w:pPr>
              <w:spacing w:after="0" w:line="240" w:lineRule="auto"/>
              <w:jc w:val="both"/>
              <w:rPr>
                <w:rFonts w:ascii="Times New Roman" w:hAnsi="Times New Roman" w:cs="Times New Roman"/>
                <w:sz w:val="18"/>
                <w:szCs w:val="18"/>
                <w:lang w:eastAsia="uk-UA"/>
              </w:rPr>
            </w:pPr>
            <w:r w:rsidRPr="009A2EC1">
              <w:rPr>
                <w:rFonts w:ascii="Times New Roman" w:hAnsi="Times New Roman" w:cs="Times New Roman"/>
                <w:sz w:val="18"/>
                <w:szCs w:val="18"/>
                <w:lang w:eastAsia="uk-UA"/>
              </w:rPr>
              <w:t>на підприємстві міського електротранспорту робочі місця для технічного обслуговування  забезпечені устаткуванням, інструментом, комплектуючими виробами та матеріалами згідно з технологічними картами</w:t>
            </w:r>
          </w:p>
        </w:tc>
        <w:tc>
          <w:tcPr>
            <w:tcW w:w="391" w:type="dxa"/>
          </w:tcPr>
          <w:p w:rsidR="009A2EC1" w:rsidRPr="00D81FA3" w:rsidRDefault="009A2EC1" w:rsidP="009A2EC1">
            <w:pPr>
              <w:spacing w:after="0" w:line="240" w:lineRule="auto"/>
              <w:jc w:val="both"/>
              <w:rPr>
                <w:rFonts w:ascii="Times New Roman" w:hAnsi="Times New Roman" w:cs="Times New Roman"/>
                <w:sz w:val="18"/>
                <w:szCs w:val="18"/>
              </w:rPr>
            </w:pPr>
          </w:p>
        </w:tc>
      </w:tr>
      <w:tr w:rsidR="00003F0F" w:rsidRPr="00D81FA3" w:rsidTr="009D0C14">
        <w:trPr>
          <w:trHeight w:val="291"/>
        </w:trPr>
        <w:tc>
          <w:tcPr>
            <w:tcW w:w="646" w:type="dxa"/>
          </w:tcPr>
          <w:p w:rsidR="00003F0F" w:rsidRDefault="00003F0F" w:rsidP="00003F0F">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145</w:t>
            </w:r>
          </w:p>
        </w:tc>
        <w:tc>
          <w:tcPr>
            <w:tcW w:w="2433" w:type="dxa"/>
            <w:gridSpan w:val="2"/>
          </w:tcPr>
          <w:p w:rsidR="00003F0F" w:rsidRPr="00997D4A" w:rsidRDefault="00997D4A" w:rsidP="00003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shd w:val="clear" w:color="auto" w:fill="FFFFFF"/>
                <w:lang w:val="ru-RU"/>
              </w:rPr>
              <w:t>я</w:t>
            </w:r>
            <w:r w:rsidRPr="00997D4A">
              <w:rPr>
                <w:rFonts w:ascii="Times New Roman" w:hAnsi="Times New Roman" w:cs="Times New Roman"/>
                <w:sz w:val="18"/>
                <w:szCs w:val="18"/>
                <w:shd w:val="clear" w:color="auto" w:fill="FFFFFF"/>
              </w:rPr>
              <w:t>кість виконання робіт з технічного обслуговування контролюють майстер (бригадир) та працівники служб (відділів) технічного контролю</w:t>
            </w:r>
          </w:p>
        </w:tc>
        <w:tc>
          <w:tcPr>
            <w:tcW w:w="1443" w:type="dxa"/>
            <w:gridSpan w:val="2"/>
          </w:tcPr>
          <w:p w:rsidR="00003F0F" w:rsidRPr="00475C07" w:rsidRDefault="00003F0F" w:rsidP="00003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475C07">
              <w:rPr>
                <w:rFonts w:ascii="Times New Roman" w:eastAsia="Times New Roman" w:hAnsi="Times New Roman" w:cs="Times New Roman"/>
                <w:sz w:val="18"/>
                <w:szCs w:val="18"/>
                <w:lang w:val="ru-RU" w:eastAsia="uk-UA"/>
              </w:rPr>
              <w:t>ч</w:t>
            </w:r>
            <w:proofErr w:type="spellStart"/>
            <w:r w:rsidRPr="00475C07">
              <w:rPr>
                <w:rFonts w:ascii="Times New Roman" w:eastAsia="Times New Roman" w:hAnsi="Times New Roman" w:cs="Times New Roman"/>
                <w:sz w:val="18"/>
                <w:szCs w:val="18"/>
                <w:lang w:eastAsia="uk-UA"/>
              </w:rPr>
              <w:t>астина</w:t>
            </w:r>
            <w:proofErr w:type="spellEnd"/>
            <w:r w:rsidRPr="00475C07">
              <w:rPr>
                <w:rFonts w:ascii="Times New Roman" w:eastAsia="Times New Roman" w:hAnsi="Times New Roman" w:cs="Times New Roman"/>
                <w:sz w:val="18"/>
                <w:szCs w:val="18"/>
                <w:lang w:eastAsia="uk-UA"/>
              </w:rPr>
              <w:t xml:space="preserve"> перша </w:t>
            </w:r>
            <w:r w:rsidRPr="00475C07">
              <w:rPr>
                <w:rFonts w:ascii="Times New Roman" w:eastAsia="Times New Roman" w:hAnsi="Times New Roman" w:cs="Times New Roman"/>
                <w:sz w:val="18"/>
                <w:szCs w:val="18"/>
                <w:lang w:eastAsia="uk-UA"/>
              </w:rPr>
              <w:br/>
              <w:t>пункту 12</w:t>
            </w:r>
            <w:r w:rsidRPr="00475C07">
              <w:rPr>
                <w:rFonts w:ascii="Times New Roman" w:eastAsia="Times New Roman" w:hAnsi="Times New Roman" w:cs="Times New Roman"/>
                <w:sz w:val="18"/>
                <w:szCs w:val="18"/>
                <w:lang w:eastAsia="uk-UA"/>
              </w:rPr>
              <w:br/>
              <w:t xml:space="preserve">глави 6 розділу </w:t>
            </w:r>
            <w:r w:rsidRPr="00475C07">
              <w:rPr>
                <w:rFonts w:ascii="Times New Roman" w:eastAsia="Times New Roman" w:hAnsi="Times New Roman" w:cs="Times New Roman"/>
                <w:sz w:val="18"/>
                <w:szCs w:val="18"/>
                <w:lang w:val="en-US" w:eastAsia="uk-UA"/>
              </w:rPr>
              <w:t>IX</w:t>
            </w:r>
            <w:r w:rsidRPr="00475C07">
              <w:rPr>
                <w:rFonts w:ascii="Times New Roman" w:eastAsia="Times New Roman" w:hAnsi="Times New Roman" w:cs="Times New Roman"/>
                <w:sz w:val="18"/>
                <w:szCs w:val="18"/>
                <w:lang w:eastAsia="uk-UA"/>
              </w:rPr>
              <w:t xml:space="preserve"> Правил, затверджених наказом </w:t>
            </w:r>
            <w:r>
              <w:rPr>
                <w:rFonts w:ascii="Times New Roman" w:eastAsia="Times New Roman" w:hAnsi="Times New Roman" w:cs="Times New Roman"/>
                <w:sz w:val="18"/>
                <w:szCs w:val="18"/>
                <w:lang w:val="ru-RU" w:eastAsia="uk-UA"/>
              </w:rPr>
              <w:t xml:space="preserve"> </w:t>
            </w:r>
            <w:r w:rsidRPr="00475C07">
              <w:rPr>
                <w:rFonts w:ascii="Times New Roman" w:eastAsia="Times New Roman" w:hAnsi="Times New Roman" w:cs="Times New Roman"/>
                <w:sz w:val="18"/>
                <w:szCs w:val="18"/>
                <w:lang w:eastAsia="uk-UA"/>
              </w:rPr>
              <w:t>№ 36</w:t>
            </w:r>
          </w:p>
        </w:tc>
        <w:tc>
          <w:tcPr>
            <w:tcW w:w="1418" w:type="dxa"/>
          </w:tcPr>
          <w:p w:rsidR="00003F0F" w:rsidRPr="009C6B8F" w:rsidRDefault="00003F0F" w:rsidP="00003F0F">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003F0F" w:rsidRPr="009C6B8F" w:rsidRDefault="00003F0F" w:rsidP="00003F0F">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003F0F" w:rsidRPr="009C6B8F" w:rsidRDefault="00003F0F" w:rsidP="00003F0F">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003F0F" w:rsidRPr="009C6B8F" w:rsidRDefault="00003F0F" w:rsidP="00003F0F">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003F0F" w:rsidRPr="009C6B8F" w:rsidRDefault="00003F0F" w:rsidP="00003F0F">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003F0F" w:rsidRPr="009C6B8F" w:rsidRDefault="00003F0F" w:rsidP="00003F0F">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003F0F" w:rsidRPr="009C6B8F" w:rsidRDefault="00003F0F" w:rsidP="00003F0F">
            <w:pPr>
              <w:spacing w:after="0" w:line="240" w:lineRule="auto"/>
              <w:jc w:val="center"/>
              <w:rPr>
                <w:rFonts w:ascii="Times New Roman" w:hAnsi="Times New Roman"/>
                <w:sz w:val="18"/>
                <w:szCs w:val="18"/>
              </w:rPr>
            </w:pPr>
          </w:p>
        </w:tc>
        <w:tc>
          <w:tcPr>
            <w:tcW w:w="1323" w:type="dxa"/>
          </w:tcPr>
          <w:p w:rsidR="00003F0F" w:rsidRPr="009C6B8F" w:rsidRDefault="00003F0F" w:rsidP="00003F0F">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003F0F" w:rsidRPr="009C6B8F" w:rsidRDefault="00003F0F" w:rsidP="00003F0F">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003F0F" w:rsidRPr="009C6B8F" w:rsidRDefault="00003F0F" w:rsidP="00003F0F">
            <w:pPr>
              <w:spacing w:after="0" w:line="240" w:lineRule="auto"/>
              <w:jc w:val="center"/>
              <w:rPr>
                <w:rFonts w:ascii="Times New Roman" w:hAnsi="Times New Roman"/>
                <w:sz w:val="18"/>
                <w:szCs w:val="18"/>
              </w:rPr>
            </w:pPr>
            <w:r w:rsidRPr="009C6B8F">
              <w:rPr>
                <w:rFonts w:ascii="Times New Roman" w:hAnsi="Times New Roman"/>
                <w:sz w:val="18"/>
                <w:szCs w:val="18"/>
              </w:rPr>
              <w:t xml:space="preserve">наслідки </w:t>
            </w:r>
          </w:p>
        </w:tc>
        <w:tc>
          <w:tcPr>
            <w:tcW w:w="1051" w:type="dxa"/>
            <w:gridSpan w:val="2"/>
          </w:tcPr>
          <w:p w:rsidR="00003F0F" w:rsidRPr="00D3467B" w:rsidRDefault="00003F0F" w:rsidP="00003F0F">
            <w:pPr>
              <w:jc w:val="center"/>
              <w:rPr>
                <w:rFonts w:ascii="Times New Roman" w:hAnsi="Times New Roman"/>
                <w:sz w:val="18"/>
                <w:szCs w:val="18"/>
              </w:rPr>
            </w:pPr>
            <w:r w:rsidRPr="00D3467B">
              <w:rPr>
                <w:rFonts w:ascii="Times New Roman" w:hAnsi="Times New Roman"/>
                <w:sz w:val="18"/>
                <w:szCs w:val="18"/>
              </w:rPr>
              <w:t>3</w:t>
            </w:r>
          </w:p>
          <w:p w:rsidR="00003F0F" w:rsidRPr="001C24A0" w:rsidRDefault="00003F0F" w:rsidP="00003F0F">
            <w:pPr>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003F0F" w:rsidRPr="00475C07" w:rsidRDefault="00003F0F" w:rsidP="00003F0F">
            <w:pPr>
              <w:spacing w:after="0" w:line="240" w:lineRule="auto"/>
              <w:jc w:val="both"/>
              <w:rPr>
                <w:rFonts w:ascii="Times New Roman" w:hAnsi="Times New Roman" w:cs="Times New Roman"/>
                <w:sz w:val="18"/>
                <w:szCs w:val="18"/>
                <w:lang w:eastAsia="uk-UA"/>
              </w:rPr>
            </w:pPr>
            <w:r w:rsidRPr="00475C07">
              <w:rPr>
                <w:rFonts w:ascii="Times New Roman" w:hAnsi="Times New Roman" w:cs="Times New Roman"/>
                <w:sz w:val="18"/>
                <w:szCs w:val="18"/>
                <w:lang w:eastAsia="uk-UA"/>
              </w:rPr>
              <w:t>на підприємстві міського електротранспорту якість виконання робіт з технічного обслуговування контролюють майстер (бригадир) та працівники служб (відділів) технічного контролю</w:t>
            </w:r>
          </w:p>
        </w:tc>
        <w:tc>
          <w:tcPr>
            <w:tcW w:w="391" w:type="dxa"/>
          </w:tcPr>
          <w:p w:rsidR="00003F0F" w:rsidRPr="00D81FA3" w:rsidRDefault="00003F0F" w:rsidP="00003F0F">
            <w:pPr>
              <w:spacing w:after="0" w:line="240" w:lineRule="auto"/>
              <w:jc w:val="both"/>
              <w:rPr>
                <w:rFonts w:ascii="Times New Roman" w:hAnsi="Times New Roman" w:cs="Times New Roman"/>
                <w:sz w:val="18"/>
                <w:szCs w:val="18"/>
              </w:rPr>
            </w:pPr>
          </w:p>
        </w:tc>
      </w:tr>
      <w:tr w:rsidR="00003F0F" w:rsidRPr="00D81FA3" w:rsidTr="009D0C14">
        <w:trPr>
          <w:trHeight w:val="291"/>
        </w:trPr>
        <w:tc>
          <w:tcPr>
            <w:tcW w:w="646" w:type="dxa"/>
          </w:tcPr>
          <w:p w:rsidR="00003F0F" w:rsidRDefault="00003F0F" w:rsidP="00003F0F">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146</w:t>
            </w:r>
          </w:p>
        </w:tc>
        <w:tc>
          <w:tcPr>
            <w:tcW w:w="2433" w:type="dxa"/>
            <w:gridSpan w:val="2"/>
          </w:tcPr>
          <w:p w:rsidR="00003F0F" w:rsidRPr="00B16093" w:rsidRDefault="00B16093" w:rsidP="00003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shd w:val="clear" w:color="auto" w:fill="FFFFFF"/>
              </w:rPr>
              <w:t>с</w:t>
            </w:r>
            <w:r w:rsidRPr="00B16093">
              <w:rPr>
                <w:rFonts w:ascii="Times New Roman" w:hAnsi="Times New Roman" w:cs="Times New Roman"/>
                <w:sz w:val="18"/>
                <w:szCs w:val="18"/>
                <w:shd w:val="clear" w:color="auto" w:fill="FFFFFF"/>
              </w:rPr>
              <w:t xml:space="preserve">тан агрегатів, що забезпечують безпеку руху, а також електробезпеку, перевіряють повіреними та </w:t>
            </w:r>
            <w:proofErr w:type="spellStart"/>
            <w:r w:rsidRPr="00B16093">
              <w:rPr>
                <w:rFonts w:ascii="Times New Roman" w:hAnsi="Times New Roman" w:cs="Times New Roman"/>
                <w:sz w:val="18"/>
                <w:szCs w:val="18"/>
                <w:shd w:val="clear" w:color="auto" w:fill="FFFFFF"/>
              </w:rPr>
              <w:t>откаліброваними</w:t>
            </w:r>
            <w:proofErr w:type="spellEnd"/>
            <w:r w:rsidRPr="00B16093">
              <w:rPr>
                <w:rFonts w:ascii="Times New Roman" w:hAnsi="Times New Roman" w:cs="Times New Roman"/>
                <w:sz w:val="18"/>
                <w:szCs w:val="18"/>
                <w:shd w:val="clear" w:color="auto" w:fill="FFFFFF"/>
              </w:rPr>
              <w:t xml:space="preserve"> засобами вимірювальної техніки, діагностики, та випробуванням</w:t>
            </w:r>
          </w:p>
        </w:tc>
        <w:tc>
          <w:tcPr>
            <w:tcW w:w="1443" w:type="dxa"/>
            <w:gridSpan w:val="2"/>
          </w:tcPr>
          <w:p w:rsidR="00003F0F" w:rsidRPr="00723538" w:rsidRDefault="00003F0F" w:rsidP="00003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723538">
              <w:rPr>
                <w:rFonts w:ascii="Times New Roman" w:eastAsia="Times New Roman" w:hAnsi="Times New Roman" w:cs="Times New Roman"/>
                <w:sz w:val="18"/>
                <w:szCs w:val="18"/>
                <w:lang w:eastAsia="uk-UA"/>
              </w:rPr>
              <w:t>частина друга</w:t>
            </w:r>
            <w:r w:rsidRPr="00723538">
              <w:rPr>
                <w:rFonts w:ascii="Times New Roman" w:eastAsia="Times New Roman" w:hAnsi="Times New Roman" w:cs="Times New Roman"/>
                <w:sz w:val="18"/>
                <w:szCs w:val="18"/>
                <w:lang w:eastAsia="uk-UA"/>
              </w:rPr>
              <w:br/>
              <w:t>пункту 12</w:t>
            </w:r>
            <w:r w:rsidRPr="00723538">
              <w:rPr>
                <w:rFonts w:ascii="Times New Roman" w:eastAsia="Times New Roman" w:hAnsi="Times New Roman" w:cs="Times New Roman"/>
                <w:sz w:val="18"/>
                <w:szCs w:val="18"/>
                <w:lang w:eastAsia="uk-UA"/>
              </w:rPr>
              <w:br/>
              <w:t xml:space="preserve">глави 6 розділу </w:t>
            </w:r>
            <w:r w:rsidRPr="00723538">
              <w:rPr>
                <w:rFonts w:ascii="Times New Roman" w:eastAsia="Times New Roman" w:hAnsi="Times New Roman" w:cs="Times New Roman"/>
                <w:sz w:val="18"/>
                <w:szCs w:val="18"/>
                <w:lang w:val="en-US" w:eastAsia="uk-UA"/>
              </w:rPr>
              <w:t>IX</w:t>
            </w:r>
            <w:r w:rsidRPr="00723538">
              <w:rPr>
                <w:rFonts w:ascii="Times New Roman" w:eastAsia="Times New Roman" w:hAnsi="Times New Roman" w:cs="Times New Roman"/>
                <w:sz w:val="18"/>
                <w:szCs w:val="18"/>
                <w:lang w:eastAsia="uk-UA"/>
              </w:rPr>
              <w:t xml:space="preserve"> Правил, затверджених наказом № 36</w:t>
            </w:r>
          </w:p>
        </w:tc>
        <w:tc>
          <w:tcPr>
            <w:tcW w:w="1418" w:type="dxa"/>
          </w:tcPr>
          <w:p w:rsidR="00003F0F" w:rsidRPr="009C6B8F" w:rsidRDefault="00003F0F" w:rsidP="00003F0F">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003F0F" w:rsidRPr="009C6B8F" w:rsidRDefault="00003F0F" w:rsidP="00003F0F">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003F0F" w:rsidRPr="009C6B8F" w:rsidRDefault="00003F0F" w:rsidP="00003F0F">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003F0F" w:rsidRPr="009C6B8F" w:rsidRDefault="00003F0F" w:rsidP="00003F0F">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003F0F" w:rsidRPr="009C6B8F" w:rsidRDefault="00003F0F" w:rsidP="00003F0F">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003F0F" w:rsidRPr="009C6B8F" w:rsidRDefault="00003F0F" w:rsidP="00003F0F">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003F0F" w:rsidRPr="009C6B8F" w:rsidRDefault="00003F0F" w:rsidP="00003F0F">
            <w:pPr>
              <w:spacing w:after="0" w:line="240" w:lineRule="auto"/>
              <w:jc w:val="center"/>
              <w:rPr>
                <w:rFonts w:ascii="Times New Roman" w:hAnsi="Times New Roman"/>
                <w:sz w:val="18"/>
                <w:szCs w:val="18"/>
              </w:rPr>
            </w:pPr>
          </w:p>
        </w:tc>
        <w:tc>
          <w:tcPr>
            <w:tcW w:w="1323" w:type="dxa"/>
          </w:tcPr>
          <w:p w:rsidR="00003F0F" w:rsidRPr="009C6B8F" w:rsidRDefault="00003F0F" w:rsidP="00003F0F">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003F0F" w:rsidRPr="009C6B8F" w:rsidRDefault="00003F0F" w:rsidP="00003F0F">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003F0F" w:rsidRPr="009C6B8F" w:rsidRDefault="00003F0F" w:rsidP="00003F0F">
            <w:pPr>
              <w:spacing w:after="0" w:line="240" w:lineRule="auto"/>
              <w:jc w:val="center"/>
              <w:rPr>
                <w:rFonts w:ascii="Times New Roman" w:hAnsi="Times New Roman"/>
                <w:sz w:val="18"/>
                <w:szCs w:val="18"/>
              </w:rPr>
            </w:pPr>
            <w:r w:rsidRPr="009C6B8F">
              <w:rPr>
                <w:rFonts w:ascii="Times New Roman" w:hAnsi="Times New Roman"/>
                <w:sz w:val="18"/>
                <w:szCs w:val="18"/>
              </w:rPr>
              <w:t xml:space="preserve">наслідки </w:t>
            </w:r>
          </w:p>
        </w:tc>
        <w:tc>
          <w:tcPr>
            <w:tcW w:w="1051" w:type="dxa"/>
            <w:gridSpan w:val="2"/>
          </w:tcPr>
          <w:p w:rsidR="00003F0F" w:rsidRPr="00D3467B" w:rsidRDefault="00003F0F" w:rsidP="00003F0F">
            <w:pPr>
              <w:jc w:val="center"/>
              <w:rPr>
                <w:rFonts w:ascii="Times New Roman" w:hAnsi="Times New Roman"/>
                <w:sz w:val="18"/>
                <w:szCs w:val="18"/>
              </w:rPr>
            </w:pPr>
            <w:r w:rsidRPr="00D3467B">
              <w:rPr>
                <w:rFonts w:ascii="Times New Roman" w:hAnsi="Times New Roman"/>
                <w:sz w:val="18"/>
                <w:szCs w:val="18"/>
              </w:rPr>
              <w:t>3</w:t>
            </w:r>
          </w:p>
          <w:p w:rsidR="00003F0F" w:rsidRPr="001C24A0" w:rsidRDefault="00003F0F" w:rsidP="00003F0F">
            <w:pPr>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003F0F" w:rsidRPr="00723538" w:rsidRDefault="00003F0F" w:rsidP="00003F0F">
            <w:pPr>
              <w:spacing w:after="0" w:line="240" w:lineRule="auto"/>
              <w:jc w:val="both"/>
              <w:rPr>
                <w:rFonts w:ascii="Times New Roman" w:hAnsi="Times New Roman" w:cs="Times New Roman"/>
                <w:sz w:val="18"/>
                <w:szCs w:val="18"/>
                <w:lang w:eastAsia="uk-UA"/>
              </w:rPr>
            </w:pPr>
            <w:r w:rsidRPr="00723538">
              <w:rPr>
                <w:rFonts w:ascii="Times New Roman" w:hAnsi="Times New Roman" w:cs="Times New Roman"/>
                <w:sz w:val="18"/>
                <w:szCs w:val="18"/>
                <w:lang w:eastAsia="uk-UA"/>
              </w:rPr>
              <w:t xml:space="preserve">на підприємстві міського електротранспорту стан агрегатів, що забезпечують безпеку руху, а також електробезпеку, перевіряється повіреними та </w:t>
            </w:r>
            <w:proofErr w:type="spellStart"/>
            <w:r w:rsidRPr="00723538">
              <w:rPr>
                <w:rFonts w:ascii="Times New Roman" w:hAnsi="Times New Roman" w:cs="Times New Roman"/>
                <w:sz w:val="18"/>
                <w:szCs w:val="18"/>
                <w:lang w:eastAsia="uk-UA"/>
              </w:rPr>
              <w:t>откаліброваними</w:t>
            </w:r>
            <w:proofErr w:type="spellEnd"/>
            <w:r w:rsidRPr="00723538">
              <w:rPr>
                <w:rFonts w:ascii="Times New Roman" w:hAnsi="Times New Roman" w:cs="Times New Roman"/>
                <w:sz w:val="18"/>
                <w:szCs w:val="18"/>
                <w:lang w:eastAsia="uk-UA"/>
              </w:rPr>
              <w:t xml:space="preserve"> засобами вимірювальної техніки, діагностики та випробування</w:t>
            </w:r>
          </w:p>
        </w:tc>
        <w:tc>
          <w:tcPr>
            <w:tcW w:w="391" w:type="dxa"/>
          </w:tcPr>
          <w:p w:rsidR="00003F0F" w:rsidRPr="00D81FA3" w:rsidRDefault="00003F0F" w:rsidP="00003F0F">
            <w:pPr>
              <w:spacing w:after="0" w:line="240" w:lineRule="auto"/>
              <w:jc w:val="both"/>
              <w:rPr>
                <w:rFonts w:ascii="Times New Roman" w:hAnsi="Times New Roman" w:cs="Times New Roman"/>
                <w:sz w:val="18"/>
                <w:szCs w:val="18"/>
              </w:rPr>
            </w:pPr>
          </w:p>
        </w:tc>
      </w:tr>
      <w:tr w:rsidR="00392958" w:rsidRPr="00D81FA3" w:rsidTr="009D0C14">
        <w:trPr>
          <w:trHeight w:val="291"/>
        </w:trPr>
        <w:tc>
          <w:tcPr>
            <w:tcW w:w="646" w:type="dxa"/>
          </w:tcPr>
          <w:p w:rsidR="00392958" w:rsidRPr="00673FCE" w:rsidRDefault="00392958" w:rsidP="0039295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147</w:t>
            </w:r>
          </w:p>
        </w:tc>
        <w:tc>
          <w:tcPr>
            <w:tcW w:w="2433" w:type="dxa"/>
            <w:gridSpan w:val="2"/>
          </w:tcPr>
          <w:p w:rsidR="00392958" w:rsidRPr="005D769E" w:rsidRDefault="005D769E" w:rsidP="003929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color w:val="333333"/>
                <w:sz w:val="18"/>
                <w:szCs w:val="18"/>
                <w:shd w:val="clear" w:color="auto" w:fill="FFFFFF"/>
              </w:rPr>
              <w:t>п</w:t>
            </w:r>
            <w:r w:rsidRPr="005D769E">
              <w:rPr>
                <w:rFonts w:ascii="Times New Roman" w:hAnsi="Times New Roman" w:cs="Times New Roman"/>
                <w:color w:val="333333"/>
                <w:sz w:val="18"/>
                <w:szCs w:val="18"/>
                <w:shd w:val="clear" w:color="auto" w:fill="FFFFFF"/>
              </w:rPr>
              <w:t xml:space="preserve">ід час проведення технічного обслуговування використовують тільки ті вироби та матеріали (гальмові накладки, шини, щітки, кріпильні вироби, </w:t>
            </w:r>
            <w:r w:rsidRPr="005D769E">
              <w:rPr>
                <w:rFonts w:ascii="Times New Roman" w:hAnsi="Times New Roman" w:cs="Times New Roman"/>
                <w:color w:val="333333"/>
                <w:sz w:val="18"/>
                <w:szCs w:val="18"/>
                <w:shd w:val="clear" w:color="auto" w:fill="FFFFFF"/>
              </w:rPr>
              <w:lastRenderedPageBreak/>
              <w:t>мастила тощо), якісні показники яких відповідають затвердженій в установленому порядку технічній документації</w:t>
            </w:r>
          </w:p>
        </w:tc>
        <w:tc>
          <w:tcPr>
            <w:tcW w:w="1443" w:type="dxa"/>
            <w:gridSpan w:val="2"/>
          </w:tcPr>
          <w:p w:rsidR="00392958" w:rsidRPr="00673FCE" w:rsidRDefault="00392958" w:rsidP="00392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673FCE">
              <w:rPr>
                <w:rFonts w:ascii="Times New Roman" w:eastAsia="Times New Roman" w:hAnsi="Times New Roman" w:cs="Times New Roman"/>
                <w:sz w:val="18"/>
                <w:szCs w:val="18"/>
                <w:lang w:eastAsia="uk-UA"/>
              </w:rPr>
              <w:lastRenderedPageBreak/>
              <w:t>пункт 13</w:t>
            </w:r>
            <w:r w:rsidRPr="00673FCE">
              <w:rPr>
                <w:rFonts w:ascii="Times New Roman" w:eastAsia="Times New Roman" w:hAnsi="Times New Roman" w:cs="Times New Roman"/>
                <w:sz w:val="18"/>
                <w:szCs w:val="18"/>
                <w:lang w:eastAsia="uk-UA"/>
              </w:rPr>
              <w:br/>
              <w:t xml:space="preserve">глави 6 розділу </w:t>
            </w:r>
            <w:r w:rsidRPr="00673FCE">
              <w:rPr>
                <w:rFonts w:ascii="Times New Roman" w:eastAsia="Times New Roman" w:hAnsi="Times New Roman" w:cs="Times New Roman"/>
                <w:sz w:val="18"/>
                <w:szCs w:val="18"/>
                <w:lang w:val="en-US" w:eastAsia="uk-UA"/>
              </w:rPr>
              <w:t>IX</w:t>
            </w:r>
            <w:r w:rsidRPr="00673FCE">
              <w:rPr>
                <w:rFonts w:ascii="Times New Roman" w:eastAsia="Times New Roman" w:hAnsi="Times New Roman" w:cs="Times New Roman"/>
                <w:sz w:val="18"/>
                <w:szCs w:val="18"/>
                <w:lang w:eastAsia="uk-UA"/>
              </w:rPr>
              <w:t xml:space="preserve"> Правил, затверджених наказом № 36</w:t>
            </w:r>
          </w:p>
        </w:tc>
        <w:tc>
          <w:tcPr>
            <w:tcW w:w="1418" w:type="dxa"/>
          </w:tcPr>
          <w:p w:rsidR="00392958" w:rsidRPr="009C6B8F" w:rsidRDefault="00392958" w:rsidP="00392958">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392958" w:rsidRPr="009C6B8F" w:rsidRDefault="00392958" w:rsidP="00392958">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392958" w:rsidRPr="009C6B8F" w:rsidRDefault="00392958" w:rsidP="00392958">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392958" w:rsidRPr="009C6B8F" w:rsidRDefault="00392958" w:rsidP="00392958">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392958" w:rsidRPr="009C6B8F" w:rsidRDefault="00392958" w:rsidP="00392958">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392958" w:rsidRPr="009C6B8F" w:rsidRDefault="00392958" w:rsidP="00392958">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392958" w:rsidRPr="009C6B8F" w:rsidRDefault="00392958" w:rsidP="00392958">
            <w:pPr>
              <w:spacing w:after="0" w:line="240" w:lineRule="auto"/>
              <w:jc w:val="center"/>
              <w:rPr>
                <w:rFonts w:ascii="Times New Roman" w:hAnsi="Times New Roman"/>
                <w:sz w:val="18"/>
                <w:szCs w:val="18"/>
              </w:rPr>
            </w:pPr>
          </w:p>
        </w:tc>
        <w:tc>
          <w:tcPr>
            <w:tcW w:w="1323" w:type="dxa"/>
          </w:tcPr>
          <w:p w:rsidR="00392958" w:rsidRPr="009C6B8F" w:rsidRDefault="00392958" w:rsidP="00392958">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392958" w:rsidRPr="009C6B8F" w:rsidRDefault="00392958" w:rsidP="00392958">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392958" w:rsidRPr="009C6B8F" w:rsidRDefault="00392958" w:rsidP="00392958">
            <w:pPr>
              <w:spacing w:after="0" w:line="240" w:lineRule="auto"/>
              <w:jc w:val="center"/>
              <w:rPr>
                <w:rFonts w:ascii="Times New Roman" w:hAnsi="Times New Roman"/>
                <w:sz w:val="18"/>
                <w:szCs w:val="18"/>
              </w:rPr>
            </w:pPr>
            <w:r w:rsidRPr="009C6B8F">
              <w:rPr>
                <w:rFonts w:ascii="Times New Roman" w:hAnsi="Times New Roman"/>
                <w:sz w:val="18"/>
                <w:szCs w:val="18"/>
              </w:rPr>
              <w:t xml:space="preserve">наслідки </w:t>
            </w:r>
          </w:p>
        </w:tc>
        <w:tc>
          <w:tcPr>
            <w:tcW w:w="1051" w:type="dxa"/>
            <w:gridSpan w:val="2"/>
          </w:tcPr>
          <w:p w:rsidR="00392958" w:rsidRPr="00D3467B" w:rsidRDefault="00392958" w:rsidP="00392958">
            <w:pPr>
              <w:jc w:val="center"/>
              <w:rPr>
                <w:rFonts w:ascii="Times New Roman" w:hAnsi="Times New Roman"/>
                <w:sz w:val="18"/>
                <w:szCs w:val="18"/>
              </w:rPr>
            </w:pPr>
            <w:r w:rsidRPr="00D3467B">
              <w:rPr>
                <w:rFonts w:ascii="Times New Roman" w:hAnsi="Times New Roman"/>
                <w:sz w:val="18"/>
                <w:szCs w:val="18"/>
              </w:rPr>
              <w:t>3</w:t>
            </w:r>
          </w:p>
          <w:p w:rsidR="00392958" w:rsidRPr="001C24A0" w:rsidRDefault="00392958" w:rsidP="00392958">
            <w:pPr>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392958" w:rsidRPr="00673FCE" w:rsidRDefault="00392958" w:rsidP="00392958">
            <w:pPr>
              <w:spacing w:after="0" w:line="240" w:lineRule="auto"/>
              <w:jc w:val="both"/>
              <w:rPr>
                <w:rFonts w:ascii="Times New Roman" w:hAnsi="Times New Roman" w:cs="Times New Roman"/>
                <w:sz w:val="18"/>
                <w:szCs w:val="18"/>
                <w:lang w:eastAsia="uk-UA"/>
              </w:rPr>
            </w:pPr>
            <w:r w:rsidRPr="00673FCE">
              <w:rPr>
                <w:rFonts w:ascii="Times New Roman" w:hAnsi="Times New Roman" w:cs="Times New Roman"/>
                <w:sz w:val="18"/>
                <w:szCs w:val="18"/>
                <w:lang w:eastAsia="uk-UA"/>
              </w:rPr>
              <w:t xml:space="preserve">на підприємстві міського електротранспорту під час проведення технічного обслуговування використовуються вироби та матеріали, якісні </w:t>
            </w:r>
            <w:r w:rsidRPr="00673FCE">
              <w:rPr>
                <w:rFonts w:ascii="Times New Roman" w:hAnsi="Times New Roman" w:cs="Times New Roman"/>
                <w:sz w:val="18"/>
                <w:szCs w:val="18"/>
                <w:lang w:eastAsia="uk-UA"/>
              </w:rPr>
              <w:lastRenderedPageBreak/>
              <w:t>показники яких відповідають затвердженій в установленому порядку технічній документації</w:t>
            </w:r>
          </w:p>
        </w:tc>
        <w:tc>
          <w:tcPr>
            <w:tcW w:w="391" w:type="dxa"/>
          </w:tcPr>
          <w:p w:rsidR="00392958" w:rsidRPr="00D81FA3" w:rsidRDefault="00392958" w:rsidP="00392958">
            <w:pPr>
              <w:spacing w:after="0" w:line="240" w:lineRule="auto"/>
              <w:jc w:val="both"/>
              <w:rPr>
                <w:rFonts w:ascii="Times New Roman" w:hAnsi="Times New Roman" w:cs="Times New Roman"/>
                <w:sz w:val="18"/>
                <w:szCs w:val="18"/>
              </w:rPr>
            </w:pPr>
          </w:p>
        </w:tc>
      </w:tr>
      <w:tr w:rsidR="00392958" w:rsidRPr="00D81FA3" w:rsidTr="009D0C14">
        <w:trPr>
          <w:trHeight w:val="291"/>
        </w:trPr>
        <w:tc>
          <w:tcPr>
            <w:tcW w:w="646" w:type="dxa"/>
          </w:tcPr>
          <w:p w:rsidR="00392958" w:rsidRDefault="00392958" w:rsidP="00392958">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lastRenderedPageBreak/>
              <w:t>148</w:t>
            </w:r>
          </w:p>
        </w:tc>
        <w:tc>
          <w:tcPr>
            <w:tcW w:w="2433" w:type="dxa"/>
            <w:gridSpan w:val="2"/>
          </w:tcPr>
          <w:p w:rsidR="00392958" w:rsidRPr="005D769E" w:rsidRDefault="005D769E" w:rsidP="003929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5D769E">
              <w:rPr>
                <w:rFonts w:ascii="Times New Roman" w:hAnsi="Times New Roman" w:cs="Times New Roman"/>
                <w:sz w:val="18"/>
                <w:szCs w:val="18"/>
                <w:shd w:val="clear" w:color="auto" w:fill="FFFFFF"/>
              </w:rPr>
              <w:t>ремонт рухомого складу, а також технологічного обладнання спеціального рухомого складу виконують з періодичністю зазначеною у Таблиці 6. Рекомендована періодичність проведення ремонтів рухомого складу Додатка 7 Правил</w:t>
            </w:r>
            <w:r>
              <w:rPr>
                <w:rFonts w:ascii="Times New Roman" w:hAnsi="Times New Roman" w:cs="Times New Roman"/>
                <w:sz w:val="18"/>
                <w:szCs w:val="18"/>
                <w:shd w:val="clear" w:color="auto" w:fill="FFFFFF"/>
              </w:rPr>
              <w:t xml:space="preserve"> </w:t>
            </w:r>
            <w:r w:rsidRPr="00392958">
              <w:rPr>
                <w:rFonts w:ascii="Times New Roman" w:hAnsi="Times New Roman" w:cs="Times New Roman"/>
                <w:sz w:val="18"/>
                <w:szCs w:val="18"/>
                <w:lang w:eastAsia="uk-UA"/>
              </w:rPr>
              <w:t>експлуатації трамвая і тролейбуса</w:t>
            </w:r>
            <w:r>
              <w:rPr>
                <w:rFonts w:ascii="Times New Roman" w:hAnsi="Times New Roman" w:cs="Times New Roman"/>
                <w:sz w:val="18"/>
                <w:szCs w:val="18"/>
                <w:lang w:eastAsia="uk-UA"/>
              </w:rPr>
              <w:t xml:space="preserve"> </w:t>
            </w:r>
          </w:p>
        </w:tc>
        <w:tc>
          <w:tcPr>
            <w:tcW w:w="1443" w:type="dxa"/>
            <w:gridSpan w:val="2"/>
          </w:tcPr>
          <w:p w:rsidR="00392958" w:rsidRPr="00392958" w:rsidRDefault="00392958" w:rsidP="00392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392958">
              <w:rPr>
                <w:rFonts w:ascii="Times New Roman" w:eastAsia="Times New Roman" w:hAnsi="Times New Roman" w:cs="Times New Roman"/>
                <w:sz w:val="18"/>
                <w:szCs w:val="18"/>
                <w:lang w:eastAsia="uk-UA"/>
              </w:rPr>
              <w:t>пункт 2</w:t>
            </w:r>
            <w:r w:rsidRPr="00392958">
              <w:rPr>
                <w:rFonts w:ascii="Times New Roman" w:eastAsia="Times New Roman" w:hAnsi="Times New Roman" w:cs="Times New Roman"/>
                <w:sz w:val="18"/>
                <w:szCs w:val="18"/>
                <w:lang w:eastAsia="uk-UA"/>
              </w:rPr>
              <w:br/>
              <w:t xml:space="preserve">глави 7 розділу </w:t>
            </w:r>
            <w:r w:rsidRPr="00392958">
              <w:rPr>
                <w:rFonts w:ascii="Times New Roman" w:eastAsia="Times New Roman" w:hAnsi="Times New Roman" w:cs="Times New Roman"/>
                <w:sz w:val="18"/>
                <w:szCs w:val="18"/>
                <w:lang w:val="en-US" w:eastAsia="uk-UA"/>
              </w:rPr>
              <w:t>IX</w:t>
            </w:r>
            <w:r w:rsidRPr="00392958">
              <w:rPr>
                <w:rFonts w:ascii="Times New Roman" w:eastAsia="Times New Roman" w:hAnsi="Times New Roman" w:cs="Times New Roman"/>
                <w:sz w:val="18"/>
                <w:szCs w:val="18"/>
                <w:lang w:eastAsia="uk-UA"/>
              </w:rPr>
              <w:t xml:space="preserve"> Правил, затверджених наказом № 36</w:t>
            </w:r>
          </w:p>
        </w:tc>
        <w:tc>
          <w:tcPr>
            <w:tcW w:w="1418" w:type="dxa"/>
          </w:tcPr>
          <w:p w:rsidR="00392958" w:rsidRPr="009C6B8F" w:rsidRDefault="00392958" w:rsidP="00392958">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392958" w:rsidRPr="009C6B8F" w:rsidRDefault="00392958" w:rsidP="00392958">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392958" w:rsidRPr="009C6B8F" w:rsidRDefault="00392958" w:rsidP="00392958">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392958" w:rsidRPr="009C6B8F" w:rsidRDefault="00392958" w:rsidP="00392958">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392958" w:rsidRPr="009C6B8F" w:rsidRDefault="00392958" w:rsidP="00392958">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392958" w:rsidRPr="009C6B8F" w:rsidRDefault="00392958" w:rsidP="00392958">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392958" w:rsidRPr="009C6B8F" w:rsidRDefault="00392958" w:rsidP="00392958">
            <w:pPr>
              <w:spacing w:after="0" w:line="240" w:lineRule="auto"/>
              <w:jc w:val="center"/>
              <w:rPr>
                <w:rFonts w:ascii="Times New Roman" w:hAnsi="Times New Roman"/>
                <w:sz w:val="18"/>
                <w:szCs w:val="18"/>
              </w:rPr>
            </w:pPr>
          </w:p>
        </w:tc>
        <w:tc>
          <w:tcPr>
            <w:tcW w:w="1323" w:type="dxa"/>
          </w:tcPr>
          <w:p w:rsidR="00392958" w:rsidRPr="009C6B8F" w:rsidRDefault="00392958" w:rsidP="00392958">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392958" w:rsidRPr="009C6B8F" w:rsidRDefault="00392958" w:rsidP="00392958">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392958" w:rsidRPr="009C6B8F" w:rsidRDefault="00392958" w:rsidP="00392958">
            <w:pPr>
              <w:spacing w:after="0" w:line="240" w:lineRule="auto"/>
              <w:jc w:val="center"/>
              <w:rPr>
                <w:rFonts w:ascii="Times New Roman" w:hAnsi="Times New Roman"/>
                <w:sz w:val="18"/>
                <w:szCs w:val="18"/>
              </w:rPr>
            </w:pPr>
            <w:r w:rsidRPr="009C6B8F">
              <w:rPr>
                <w:rFonts w:ascii="Times New Roman" w:hAnsi="Times New Roman"/>
                <w:sz w:val="18"/>
                <w:szCs w:val="18"/>
              </w:rPr>
              <w:t xml:space="preserve">наслідки </w:t>
            </w:r>
          </w:p>
        </w:tc>
        <w:tc>
          <w:tcPr>
            <w:tcW w:w="1051" w:type="dxa"/>
            <w:gridSpan w:val="2"/>
          </w:tcPr>
          <w:p w:rsidR="00392958" w:rsidRPr="00D3467B" w:rsidRDefault="00392958" w:rsidP="00392958">
            <w:pPr>
              <w:jc w:val="center"/>
              <w:rPr>
                <w:rFonts w:ascii="Times New Roman" w:hAnsi="Times New Roman"/>
                <w:sz w:val="18"/>
                <w:szCs w:val="18"/>
              </w:rPr>
            </w:pPr>
            <w:r w:rsidRPr="00D3467B">
              <w:rPr>
                <w:rFonts w:ascii="Times New Roman" w:hAnsi="Times New Roman"/>
                <w:sz w:val="18"/>
                <w:szCs w:val="18"/>
              </w:rPr>
              <w:t>3</w:t>
            </w:r>
          </w:p>
          <w:p w:rsidR="00392958" w:rsidRPr="001C24A0" w:rsidRDefault="00392958" w:rsidP="00392958">
            <w:pPr>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392958" w:rsidRPr="00392958" w:rsidRDefault="00392958" w:rsidP="00392958">
            <w:pPr>
              <w:spacing w:after="0" w:line="240" w:lineRule="auto"/>
              <w:jc w:val="both"/>
              <w:rPr>
                <w:rFonts w:ascii="Times New Roman" w:hAnsi="Times New Roman" w:cs="Times New Roman"/>
                <w:sz w:val="18"/>
                <w:szCs w:val="18"/>
                <w:lang w:eastAsia="uk-UA"/>
              </w:rPr>
            </w:pPr>
            <w:r w:rsidRPr="00392958">
              <w:rPr>
                <w:rFonts w:ascii="Times New Roman" w:hAnsi="Times New Roman" w:cs="Times New Roman"/>
                <w:sz w:val="18"/>
                <w:szCs w:val="18"/>
                <w:lang w:eastAsia="uk-UA"/>
              </w:rPr>
              <w:t>на підприємстві міського електротранспорту ремонт рухомого складу, а також технологічного обладнання спеціального рухомого складу виконується з періодичністю, зазначеною у таблиці 6 додатка 7 до Правил експлуатації трамвая і тролейбуса</w:t>
            </w:r>
          </w:p>
        </w:tc>
        <w:tc>
          <w:tcPr>
            <w:tcW w:w="391" w:type="dxa"/>
          </w:tcPr>
          <w:p w:rsidR="00392958" w:rsidRPr="00D81FA3" w:rsidRDefault="00392958" w:rsidP="00392958">
            <w:pPr>
              <w:spacing w:after="0" w:line="240" w:lineRule="auto"/>
              <w:jc w:val="both"/>
              <w:rPr>
                <w:rFonts w:ascii="Times New Roman" w:hAnsi="Times New Roman" w:cs="Times New Roman"/>
                <w:sz w:val="18"/>
                <w:szCs w:val="18"/>
              </w:rPr>
            </w:pPr>
          </w:p>
        </w:tc>
      </w:tr>
      <w:tr w:rsidR="00533FDD" w:rsidRPr="00D81FA3" w:rsidTr="009D0C14">
        <w:trPr>
          <w:trHeight w:val="291"/>
        </w:trPr>
        <w:tc>
          <w:tcPr>
            <w:tcW w:w="646" w:type="dxa"/>
          </w:tcPr>
          <w:p w:rsidR="00533FDD" w:rsidRDefault="00533FDD" w:rsidP="00533FDD">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149</w:t>
            </w:r>
          </w:p>
        </w:tc>
        <w:tc>
          <w:tcPr>
            <w:tcW w:w="2433" w:type="dxa"/>
            <w:gridSpan w:val="2"/>
          </w:tcPr>
          <w:p w:rsidR="00533FDD" w:rsidRPr="005D769E" w:rsidRDefault="005D769E" w:rsidP="00533F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670285">
              <w:rPr>
                <w:rFonts w:ascii="Times New Roman" w:hAnsi="Times New Roman" w:cs="Times New Roman"/>
                <w:sz w:val="18"/>
                <w:szCs w:val="18"/>
                <w:shd w:val="clear" w:color="auto" w:fill="FFFFFF"/>
              </w:rPr>
              <w:t>обсяги</w:t>
            </w:r>
            <w:r w:rsidRPr="005D769E">
              <w:rPr>
                <w:rFonts w:ascii="Times New Roman" w:hAnsi="Times New Roman" w:cs="Times New Roman"/>
                <w:sz w:val="18"/>
                <w:szCs w:val="18"/>
                <w:shd w:val="clear" w:color="auto" w:fill="FFFFFF"/>
              </w:rPr>
              <w:t xml:space="preserve"> ремонтних робіт визначаються ремонтною документацією на конкретний тип вагона чи тролейбуса</w:t>
            </w:r>
          </w:p>
        </w:tc>
        <w:tc>
          <w:tcPr>
            <w:tcW w:w="1443" w:type="dxa"/>
            <w:gridSpan w:val="2"/>
          </w:tcPr>
          <w:p w:rsidR="00533FDD" w:rsidRPr="00245E02" w:rsidRDefault="00533FDD" w:rsidP="00533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245E02">
              <w:rPr>
                <w:rFonts w:ascii="Times New Roman" w:eastAsia="Times New Roman" w:hAnsi="Times New Roman" w:cs="Times New Roman"/>
                <w:sz w:val="18"/>
                <w:szCs w:val="18"/>
                <w:lang w:eastAsia="uk-UA"/>
              </w:rPr>
              <w:t>пункт 3</w:t>
            </w:r>
            <w:r w:rsidRPr="00245E02">
              <w:rPr>
                <w:rFonts w:ascii="Times New Roman" w:eastAsia="Times New Roman" w:hAnsi="Times New Roman" w:cs="Times New Roman"/>
                <w:sz w:val="18"/>
                <w:szCs w:val="18"/>
                <w:lang w:eastAsia="uk-UA"/>
              </w:rPr>
              <w:br/>
              <w:t xml:space="preserve">глави 7 розділу </w:t>
            </w:r>
            <w:r w:rsidRPr="00245E02">
              <w:rPr>
                <w:rFonts w:ascii="Times New Roman" w:eastAsia="Times New Roman" w:hAnsi="Times New Roman" w:cs="Times New Roman"/>
                <w:sz w:val="18"/>
                <w:szCs w:val="18"/>
                <w:lang w:val="en-US" w:eastAsia="uk-UA"/>
              </w:rPr>
              <w:t>IX</w:t>
            </w:r>
            <w:r w:rsidRPr="00245E02">
              <w:rPr>
                <w:rFonts w:ascii="Times New Roman" w:eastAsia="Times New Roman" w:hAnsi="Times New Roman" w:cs="Times New Roman"/>
                <w:sz w:val="18"/>
                <w:szCs w:val="18"/>
                <w:lang w:eastAsia="uk-UA"/>
              </w:rPr>
              <w:t xml:space="preserve"> Правил, затверджених наказом № 36</w:t>
            </w:r>
          </w:p>
        </w:tc>
        <w:tc>
          <w:tcPr>
            <w:tcW w:w="1418" w:type="dxa"/>
          </w:tcPr>
          <w:p w:rsidR="00533FDD" w:rsidRPr="009C6B8F" w:rsidRDefault="00533FDD" w:rsidP="00533FDD">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533FDD" w:rsidRPr="009C6B8F" w:rsidRDefault="00533FDD" w:rsidP="00533FDD">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533FDD" w:rsidRPr="009C6B8F" w:rsidRDefault="00533FDD" w:rsidP="00533FDD">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533FDD" w:rsidRPr="009C6B8F" w:rsidRDefault="00533FDD" w:rsidP="00533FDD">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533FDD" w:rsidRPr="009C6B8F" w:rsidRDefault="00533FDD" w:rsidP="00533FDD">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533FDD" w:rsidRPr="009C6B8F" w:rsidRDefault="00533FDD" w:rsidP="00533FDD">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533FDD" w:rsidRPr="009C6B8F" w:rsidRDefault="00533FDD" w:rsidP="00533FDD">
            <w:pPr>
              <w:spacing w:after="0" w:line="240" w:lineRule="auto"/>
              <w:jc w:val="center"/>
              <w:rPr>
                <w:rFonts w:ascii="Times New Roman" w:hAnsi="Times New Roman"/>
                <w:sz w:val="18"/>
                <w:szCs w:val="18"/>
              </w:rPr>
            </w:pPr>
          </w:p>
        </w:tc>
        <w:tc>
          <w:tcPr>
            <w:tcW w:w="1323" w:type="dxa"/>
          </w:tcPr>
          <w:p w:rsidR="00533FDD" w:rsidRPr="009C6B8F" w:rsidRDefault="00533FDD" w:rsidP="00533FDD">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533FDD" w:rsidRPr="009C6B8F" w:rsidRDefault="00533FDD" w:rsidP="00533FDD">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533FDD" w:rsidRPr="009C6B8F" w:rsidRDefault="00533FDD" w:rsidP="00533FDD">
            <w:pPr>
              <w:spacing w:after="0" w:line="240" w:lineRule="auto"/>
              <w:jc w:val="center"/>
              <w:rPr>
                <w:rFonts w:ascii="Times New Roman" w:hAnsi="Times New Roman"/>
                <w:sz w:val="18"/>
                <w:szCs w:val="18"/>
              </w:rPr>
            </w:pPr>
            <w:r w:rsidRPr="009C6B8F">
              <w:rPr>
                <w:rFonts w:ascii="Times New Roman" w:hAnsi="Times New Roman"/>
                <w:sz w:val="18"/>
                <w:szCs w:val="18"/>
              </w:rPr>
              <w:t xml:space="preserve">наслідки </w:t>
            </w:r>
          </w:p>
        </w:tc>
        <w:tc>
          <w:tcPr>
            <w:tcW w:w="1051" w:type="dxa"/>
            <w:gridSpan w:val="2"/>
          </w:tcPr>
          <w:p w:rsidR="00533FDD" w:rsidRPr="00D3467B" w:rsidRDefault="00533FDD" w:rsidP="00533FDD">
            <w:pPr>
              <w:jc w:val="center"/>
              <w:rPr>
                <w:rFonts w:ascii="Times New Roman" w:hAnsi="Times New Roman"/>
                <w:sz w:val="18"/>
                <w:szCs w:val="18"/>
              </w:rPr>
            </w:pPr>
            <w:r w:rsidRPr="00D3467B">
              <w:rPr>
                <w:rFonts w:ascii="Times New Roman" w:hAnsi="Times New Roman"/>
                <w:sz w:val="18"/>
                <w:szCs w:val="18"/>
              </w:rPr>
              <w:t>3</w:t>
            </w:r>
          </w:p>
          <w:p w:rsidR="00533FDD" w:rsidRPr="001C24A0" w:rsidRDefault="00533FDD" w:rsidP="00533FDD">
            <w:pPr>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533FDD" w:rsidRPr="00245E02" w:rsidRDefault="00533FDD" w:rsidP="00533FDD">
            <w:pPr>
              <w:spacing w:after="0" w:line="240" w:lineRule="auto"/>
              <w:jc w:val="both"/>
              <w:rPr>
                <w:rFonts w:ascii="Times New Roman" w:hAnsi="Times New Roman" w:cs="Times New Roman"/>
                <w:sz w:val="18"/>
                <w:szCs w:val="18"/>
                <w:lang w:eastAsia="uk-UA"/>
              </w:rPr>
            </w:pPr>
            <w:r w:rsidRPr="00245E02">
              <w:rPr>
                <w:rFonts w:ascii="Times New Roman" w:hAnsi="Times New Roman" w:cs="Times New Roman"/>
                <w:sz w:val="18"/>
                <w:szCs w:val="18"/>
                <w:lang w:eastAsia="uk-UA"/>
              </w:rPr>
              <w:t>на підприємстві міського електротранспорту обсяги ремонтних робіт визначені ремонтною документацією на конкретний тип вагона чи тролейбуса</w:t>
            </w:r>
          </w:p>
        </w:tc>
        <w:tc>
          <w:tcPr>
            <w:tcW w:w="391" w:type="dxa"/>
          </w:tcPr>
          <w:p w:rsidR="00533FDD" w:rsidRPr="00D81FA3" w:rsidRDefault="00533FDD" w:rsidP="00533FDD">
            <w:pPr>
              <w:spacing w:after="0" w:line="240" w:lineRule="auto"/>
              <w:jc w:val="both"/>
              <w:rPr>
                <w:rFonts w:ascii="Times New Roman" w:hAnsi="Times New Roman" w:cs="Times New Roman"/>
                <w:sz w:val="18"/>
                <w:szCs w:val="18"/>
              </w:rPr>
            </w:pPr>
          </w:p>
        </w:tc>
      </w:tr>
      <w:tr w:rsidR="00533FDD" w:rsidRPr="00D81FA3" w:rsidTr="009D0C14">
        <w:trPr>
          <w:trHeight w:val="291"/>
        </w:trPr>
        <w:tc>
          <w:tcPr>
            <w:tcW w:w="646" w:type="dxa"/>
          </w:tcPr>
          <w:p w:rsidR="00533FDD" w:rsidRDefault="00533FDD" w:rsidP="00533FDD">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150</w:t>
            </w:r>
          </w:p>
        </w:tc>
        <w:tc>
          <w:tcPr>
            <w:tcW w:w="2433" w:type="dxa"/>
            <w:gridSpan w:val="2"/>
          </w:tcPr>
          <w:p w:rsidR="00F0724B" w:rsidRPr="00F0724B" w:rsidRDefault="00F0724B" w:rsidP="00F0724B">
            <w:pPr>
              <w:pStyle w:val="rvps2"/>
              <w:shd w:val="clear" w:color="auto" w:fill="FFFFFF"/>
              <w:spacing w:before="0" w:beforeAutospacing="0" w:after="150" w:afterAutospacing="0"/>
              <w:jc w:val="both"/>
              <w:rPr>
                <w:color w:val="333333"/>
                <w:sz w:val="18"/>
                <w:szCs w:val="18"/>
              </w:rPr>
            </w:pPr>
            <w:r>
              <w:rPr>
                <w:color w:val="333333"/>
                <w:sz w:val="18"/>
                <w:szCs w:val="18"/>
              </w:rPr>
              <w:t>р</w:t>
            </w:r>
            <w:r w:rsidRPr="00F0724B">
              <w:rPr>
                <w:color w:val="333333"/>
                <w:sz w:val="18"/>
                <w:szCs w:val="18"/>
              </w:rPr>
              <w:t>емонт технологічного устаткування спеціального рухомого складу виконують у строки та в обсягах, передбачених інструкціями з ремонту та експлуатації цього устаткування</w:t>
            </w:r>
          </w:p>
          <w:p w:rsidR="00533FDD" w:rsidRPr="00F0724B" w:rsidRDefault="00533FDD" w:rsidP="00533F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p>
        </w:tc>
        <w:tc>
          <w:tcPr>
            <w:tcW w:w="1443" w:type="dxa"/>
            <w:gridSpan w:val="2"/>
          </w:tcPr>
          <w:p w:rsidR="00533FDD" w:rsidRPr="00245E02" w:rsidRDefault="00533FDD" w:rsidP="00533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245E02">
              <w:rPr>
                <w:rFonts w:ascii="Times New Roman" w:eastAsia="Times New Roman" w:hAnsi="Times New Roman" w:cs="Times New Roman"/>
                <w:sz w:val="18"/>
                <w:szCs w:val="18"/>
                <w:lang w:eastAsia="uk-UA"/>
              </w:rPr>
              <w:t>пункт 8</w:t>
            </w:r>
            <w:r w:rsidRPr="00245E02">
              <w:rPr>
                <w:rFonts w:ascii="Times New Roman" w:eastAsia="Times New Roman" w:hAnsi="Times New Roman" w:cs="Times New Roman"/>
                <w:sz w:val="18"/>
                <w:szCs w:val="18"/>
                <w:lang w:eastAsia="uk-UA"/>
              </w:rPr>
              <w:br/>
              <w:t xml:space="preserve">глави 7 розділу </w:t>
            </w:r>
            <w:r w:rsidRPr="00245E02">
              <w:rPr>
                <w:rFonts w:ascii="Times New Roman" w:eastAsia="Times New Roman" w:hAnsi="Times New Roman" w:cs="Times New Roman"/>
                <w:sz w:val="18"/>
                <w:szCs w:val="18"/>
                <w:lang w:val="en-US" w:eastAsia="uk-UA"/>
              </w:rPr>
              <w:t>IX</w:t>
            </w:r>
            <w:r w:rsidRPr="00245E02">
              <w:rPr>
                <w:rFonts w:ascii="Times New Roman" w:eastAsia="Times New Roman" w:hAnsi="Times New Roman" w:cs="Times New Roman"/>
                <w:sz w:val="18"/>
                <w:szCs w:val="18"/>
                <w:lang w:eastAsia="uk-UA"/>
              </w:rPr>
              <w:t xml:space="preserve"> Правил, затверджених наказом № 36</w:t>
            </w:r>
          </w:p>
        </w:tc>
        <w:tc>
          <w:tcPr>
            <w:tcW w:w="1418" w:type="dxa"/>
          </w:tcPr>
          <w:p w:rsidR="00533FDD" w:rsidRPr="009C6B8F" w:rsidRDefault="00533FDD" w:rsidP="00533FDD">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533FDD" w:rsidRPr="009C6B8F" w:rsidRDefault="00533FDD" w:rsidP="00533FDD">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533FDD" w:rsidRPr="009C6B8F" w:rsidRDefault="00533FDD" w:rsidP="00533FDD">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533FDD" w:rsidRPr="009C6B8F" w:rsidRDefault="00533FDD" w:rsidP="00533FDD">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533FDD" w:rsidRPr="009C6B8F" w:rsidRDefault="00533FDD" w:rsidP="00533FDD">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533FDD" w:rsidRPr="009C6B8F" w:rsidRDefault="00533FDD" w:rsidP="00533FDD">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533FDD" w:rsidRPr="009C6B8F" w:rsidRDefault="00533FDD" w:rsidP="00533FDD">
            <w:pPr>
              <w:spacing w:after="0" w:line="240" w:lineRule="auto"/>
              <w:jc w:val="center"/>
              <w:rPr>
                <w:rFonts w:ascii="Times New Roman" w:hAnsi="Times New Roman"/>
                <w:sz w:val="18"/>
                <w:szCs w:val="18"/>
              </w:rPr>
            </w:pPr>
          </w:p>
        </w:tc>
        <w:tc>
          <w:tcPr>
            <w:tcW w:w="1323" w:type="dxa"/>
          </w:tcPr>
          <w:p w:rsidR="00533FDD" w:rsidRPr="009C6B8F" w:rsidRDefault="00533FDD" w:rsidP="00533FDD">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533FDD" w:rsidRPr="009C6B8F" w:rsidRDefault="00533FDD" w:rsidP="00533FDD">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533FDD" w:rsidRPr="009C6B8F" w:rsidRDefault="00533FDD" w:rsidP="00533FDD">
            <w:pPr>
              <w:spacing w:after="0" w:line="240" w:lineRule="auto"/>
              <w:jc w:val="center"/>
              <w:rPr>
                <w:rFonts w:ascii="Times New Roman" w:hAnsi="Times New Roman"/>
                <w:sz w:val="18"/>
                <w:szCs w:val="18"/>
              </w:rPr>
            </w:pPr>
            <w:r w:rsidRPr="009C6B8F">
              <w:rPr>
                <w:rFonts w:ascii="Times New Roman" w:hAnsi="Times New Roman"/>
                <w:sz w:val="18"/>
                <w:szCs w:val="18"/>
              </w:rPr>
              <w:t xml:space="preserve">наслідки </w:t>
            </w:r>
          </w:p>
        </w:tc>
        <w:tc>
          <w:tcPr>
            <w:tcW w:w="1051" w:type="dxa"/>
            <w:gridSpan w:val="2"/>
          </w:tcPr>
          <w:p w:rsidR="00533FDD" w:rsidRPr="00D3467B" w:rsidRDefault="00533FDD" w:rsidP="00533FDD">
            <w:pPr>
              <w:jc w:val="center"/>
              <w:rPr>
                <w:rFonts w:ascii="Times New Roman" w:hAnsi="Times New Roman"/>
                <w:sz w:val="18"/>
                <w:szCs w:val="18"/>
              </w:rPr>
            </w:pPr>
            <w:r w:rsidRPr="00D3467B">
              <w:rPr>
                <w:rFonts w:ascii="Times New Roman" w:hAnsi="Times New Roman"/>
                <w:sz w:val="18"/>
                <w:szCs w:val="18"/>
              </w:rPr>
              <w:t>3</w:t>
            </w:r>
          </w:p>
          <w:p w:rsidR="00533FDD" w:rsidRPr="001C24A0" w:rsidRDefault="00533FDD" w:rsidP="00533FDD">
            <w:pPr>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533FDD" w:rsidRPr="00245E02" w:rsidRDefault="00533FDD" w:rsidP="00533FDD">
            <w:pPr>
              <w:spacing w:after="0" w:line="240" w:lineRule="auto"/>
              <w:jc w:val="both"/>
              <w:rPr>
                <w:rFonts w:ascii="Times New Roman" w:hAnsi="Times New Roman" w:cs="Times New Roman"/>
                <w:sz w:val="18"/>
                <w:szCs w:val="18"/>
                <w:lang w:eastAsia="uk-UA"/>
              </w:rPr>
            </w:pPr>
            <w:r w:rsidRPr="00245E02">
              <w:rPr>
                <w:rFonts w:ascii="Times New Roman" w:hAnsi="Times New Roman" w:cs="Times New Roman"/>
                <w:sz w:val="18"/>
                <w:szCs w:val="18"/>
                <w:lang w:eastAsia="uk-UA"/>
              </w:rPr>
              <w:t>на підприємстві міського електротранспорту ремонт технологічного устаткування спеціального рухомого складу виконується у строки та в обсягах, передбачених інструкціями з ремонту та експлуатації цього устаткування</w:t>
            </w:r>
          </w:p>
        </w:tc>
        <w:tc>
          <w:tcPr>
            <w:tcW w:w="391" w:type="dxa"/>
          </w:tcPr>
          <w:p w:rsidR="00533FDD" w:rsidRPr="00D81FA3" w:rsidRDefault="00533FDD" w:rsidP="00533FDD">
            <w:pPr>
              <w:spacing w:after="0" w:line="240" w:lineRule="auto"/>
              <w:jc w:val="both"/>
              <w:rPr>
                <w:rFonts w:ascii="Times New Roman" w:hAnsi="Times New Roman" w:cs="Times New Roman"/>
                <w:sz w:val="18"/>
                <w:szCs w:val="18"/>
              </w:rPr>
            </w:pPr>
          </w:p>
        </w:tc>
      </w:tr>
      <w:tr w:rsidR="00533FDD" w:rsidRPr="00D81FA3" w:rsidTr="009D0C14">
        <w:trPr>
          <w:trHeight w:val="291"/>
        </w:trPr>
        <w:tc>
          <w:tcPr>
            <w:tcW w:w="646" w:type="dxa"/>
          </w:tcPr>
          <w:p w:rsidR="00533FDD" w:rsidRDefault="00533FDD" w:rsidP="00533FDD">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151</w:t>
            </w:r>
          </w:p>
        </w:tc>
        <w:tc>
          <w:tcPr>
            <w:tcW w:w="2433" w:type="dxa"/>
            <w:gridSpan w:val="2"/>
          </w:tcPr>
          <w:p w:rsidR="00533FDD" w:rsidRPr="003648EF" w:rsidRDefault="003648EF" w:rsidP="00533F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shd w:val="clear" w:color="auto" w:fill="FFFFFF"/>
              </w:rPr>
              <w:t>р</w:t>
            </w:r>
            <w:r w:rsidRPr="003648EF">
              <w:rPr>
                <w:rFonts w:ascii="Times New Roman" w:hAnsi="Times New Roman" w:cs="Times New Roman"/>
                <w:sz w:val="18"/>
                <w:szCs w:val="18"/>
                <w:shd w:val="clear" w:color="auto" w:fill="FFFFFF"/>
              </w:rPr>
              <w:t>емонт складових рухомого складу, як правило, виконують агрегатним методом. Для цього повинні бути організовані спеціалізовані цехи та дільниці</w:t>
            </w:r>
          </w:p>
        </w:tc>
        <w:tc>
          <w:tcPr>
            <w:tcW w:w="1443" w:type="dxa"/>
            <w:gridSpan w:val="2"/>
          </w:tcPr>
          <w:p w:rsidR="00533FDD" w:rsidRPr="006448BA" w:rsidRDefault="00533FDD" w:rsidP="00533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6448BA">
              <w:rPr>
                <w:rFonts w:ascii="Times New Roman" w:eastAsia="Times New Roman" w:hAnsi="Times New Roman" w:cs="Times New Roman"/>
                <w:sz w:val="18"/>
                <w:szCs w:val="18"/>
                <w:lang w:eastAsia="uk-UA"/>
              </w:rPr>
              <w:t>пункт 9</w:t>
            </w:r>
            <w:r w:rsidRPr="006448BA">
              <w:rPr>
                <w:rFonts w:ascii="Times New Roman" w:eastAsia="Times New Roman" w:hAnsi="Times New Roman" w:cs="Times New Roman"/>
                <w:sz w:val="18"/>
                <w:szCs w:val="18"/>
                <w:lang w:eastAsia="uk-UA"/>
              </w:rPr>
              <w:br/>
              <w:t xml:space="preserve">глави 7 розділу </w:t>
            </w:r>
            <w:r w:rsidRPr="006448BA">
              <w:rPr>
                <w:rFonts w:ascii="Times New Roman" w:eastAsia="Times New Roman" w:hAnsi="Times New Roman" w:cs="Times New Roman"/>
                <w:sz w:val="18"/>
                <w:szCs w:val="18"/>
                <w:lang w:val="en-US" w:eastAsia="uk-UA"/>
              </w:rPr>
              <w:t>IX</w:t>
            </w:r>
            <w:r w:rsidRPr="006448BA">
              <w:rPr>
                <w:rFonts w:ascii="Times New Roman" w:eastAsia="Times New Roman" w:hAnsi="Times New Roman" w:cs="Times New Roman"/>
                <w:sz w:val="18"/>
                <w:szCs w:val="18"/>
                <w:lang w:eastAsia="uk-UA"/>
              </w:rPr>
              <w:t xml:space="preserve"> Правил, затверджених наказом № 36</w:t>
            </w:r>
          </w:p>
        </w:tc>
        <w:tc>
          <w:tcPr>
            <w:tcW w:w="1418" w:type="dxa"/>
          </w:tcPr>
          <w:p w:rsidR="00533FDD" w:rsidRPr="009C6B8F" w:rsidRDefault="00533FDD" w:rsidP="00533FDD">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533FDD" w:rsidRPr="009C6B8F" w:rsidRDefault="00533FDD" w:rsidP="00533FDD">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533FDD" w:rsidRPr="009C6B8F" w:rsidRDefault="00533FDD" w:rsidP="00533FDD">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533FDD" w:rsidRPr="009C6B8F" w:rsidRDefault="00533FDD" w:rsidP="00533FDD">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533FDD" w:rsidRPr="009C6B8F" w:rsidRDefault="00533FDD" w:rsidP="00533FDD">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533FDD" w:rsidRPr="009C6B8F" w:rsidRDefault="00533FDD" w:rsidP="00533FDD">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533FDD" w:rsidRPr="009C6B8F" w:rsidRDefault="00533FDD" w:rsidP="00533FDD">
            <w:pPr>
              <w:spacing w:after="0" w:line="240" w:lineRule="auto"/>
              <w:jc w:val="center"/>
              <w:rPr>
                <w:rFonts w:ascii="Times New Roman" w:hAnsi="Times New Roman"/>
                <w:sz w:val="18"/>
                <w:szCs w:val="18"/>
              </w:rPr>
            </w:pPr>
          </w:p>
        </w:tc>
        <w:tc>
          <w:tcPr>
            <w:tcW w:w="1323" w:type="dxa"/>
          </w:tcPr>
          <w:p w:rsidR="00533FDD" w:rsidRPr="009C6B8F" w:rsidRDefault="00533FDD" w:rsidP="00533FDD">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533FDD" w:rsidRPr="009C6B8F" w:rsidRDefault="00533FDD" w:rsidP="00533FDD">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533FDD" w:rsidRPr="009C6B8F" w:rsidRDefault="00533FDD" w:rsidP="00533FDD">
            <w:pPr>
              <w:spacing w:after="0" w:line="240" w:lineRule="auto"/>
              <w:jc w:val="center"/>
              <w:rPr>
                <w:rFonts w:ascii="Times New Roman" w:hAnsi="Times New Roman"/>
                <w:sz w:val="18"/>
                <w:szCs w:val="18"/>
              </w:rPr>
            </w:pPr>
            <w:r w:rsidRPr="009C6B8F">
              <w:rPr>
                <w:rFonts w:ascii="Times New Roman" w:hAnsi="Times New Roman"/>
                <w:sz w:val="18"/>
                <w:szCs w:val="18"/>
              </w:rPr>
              <w:t xml:space="preserve">наслідки </w:t>
            </w:r>
          </w:p>
        </w:tc>
        <w:tc>
          <w:tcPr>
            <w:tcW w:w="1051" w:type="dxa"/>
            <w:gridSpan w:val="2"/>
          </w:tcPr>
          <w:p w:rsidR="00533FDD" w:rsidRPr="00D3467B" w:rsidRDefault="00533FDD" w:rsidP="00533FDD">
            <w:pPr>
              <w:jc w:val="center"/>
              <w:rPr>
                <w:rFonts w:ascii="Times New Roman" w:hAnsi="Times New Roman"/>
                <w:sz w:val="18"/>
                <w:szCs w:val="18"/>
              </w:rPr>
            </w:pPr>
            <w:r w:rsidRPr="00D3467B">
              <w:rPr>
                <w:rFonts w:ascii="Times New Roman" w:hAnsi="Times New Roman"/>
                <w:sz w:val="18"/>
                <w:szCs w:val="18"/>
              </w:rPr>
              <w:t>3</w:t>
            </w:r>
          </w:p>
          <w:p w:rsidR="00533FDD" w:rsidRPr="001C24A0" w:rsidRDefault="00533FDD" w:rsidP="00533FDD">
            <w:pPr>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533FDD" w:rsidRPr="00A265E9" w:rsidRDefault="00533FDD" w:rsidP="00533FDD">
            <w:pPr>
              <w:spacing w:after="0" w:line="240" w:lineRule="auto"/>
              <w:jc w:val="both"/>
              <w:rPr>
                <w:rFonts w:ascii="Times New Roman" w:hAnsi="Times New Roman" w:cs="Times New Roman"/>
                <w:sz w:val="18"/>
                <w:szCs w:val="18"/>
                <w:lang w:eastAsia="uk-UA"/>
              </w:rPr>
            </w:pPr>
            <w:r w:rsidRPr="00A265E9">
              <w:rPr>
                <w:rFonts w:ascii="Times New Roman" w:hAnsi="Times New Roman" w:cs="Times New Roman"/>
                <w:sz w:val="18"/>
                <w:szCs w:val="18"/>
                <w:lang w:eastAsia="uk-UA"/>
              </w:rPr>
              <w:t>на підприємстві міського електротранспорту ремонт складових рухомого складу виконується агрегатним методом, для чого організовані спеціалізовані цехи та дільниці</w:t>
            </w:r>
          </w:p>
        </w:tc>
        <w:tc>
          <w:tcPr>
            <w:tcW w:w="391" w:type="dxa"/>
          </w:tcPr>
          <w:p w:rsidR="00533FDD" w:rsidRPr="00D81FA3" w:rsidRDefault="00533FDD" w:rsidP="00533FDD">
            <w:pPr>
              <w:spacing w:after="0" w:line="240" w:lineRule="auto"/>
              <w:jc w:val="both"/>
              <w:rPr>
                <w:rFonts w:ascii="Times New Roman" w:hAnsi="Times New Roman" w:cs="Times New Roman"/>
                <w:sz w:val="18"/>
                <w:szCs w:val="18"/>
              </w:rPr>
            </w:pPr>
          </w:p>
        </w:tc>
      </w:tr>
      <w:tr w:rsidR="00533FDD" w:rsidRPr="00D81FA3" w:rsidTr="009D0C14">
        <w:trPr>
          <w:trHeight w:val="291"/>
        </w:trPr>
        <w:tc>
          <w:tcPr>
            <w:tcW w:w="646" w:type="dxa"/>
          </w:tcPr>
          <w:p w:rsidR="00533FDD" w:rsidRDefault="00533FDD" w:rsidP="00533FDD">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lastRenderedPageBreak/>
              <w:t>152</w:t>
            </w:r>
          </w:p>
        </w:tc>
        <w:tc>
          <w:tcPr>
            <w:tcW w:w="2433" w:type="dxa"/>
            <w:gridSpan w:val="2"/>
          </w:tcPr>
          <w:p w:rsidR="00533FDD" w:rsidRPr="002A1099" w:rsidRDefault="002A1099" w:rsidP="00533F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2A1099">
              <w:rPr>
                <w:rFonts w:ascii="Times New Roman" w:hAnsi="Times New Roman" w:cs="Times New Roman"/>
                <w:sz w:val="18"/>
                <w:szCs w:val="18"/>
                <w:shd w:val="clear" w:color="auto" w:fill="FFFFFF"/>
                <w:lang w:val="ru-RU"/>
              </w:rPr>
              <w:t>к</w:t>
            </w:r>
            <w:proofErr w:type="spellStart"/>
            <w:r w:rsidRPr="002A1099">
              <w:rPr>
                <w:rFonts w:ascii="Times New Roman" w:hAnsi="Times New Roman" w:cs="Times New Roman"/>
                <w:sz w:val="18"/>
                <w:szCs w:val="18"/>
                <w:shd w:val="clear" w:color="auto" w:fill="FFFFFF"/>
              </w:rPr>
              <w:t>апітальний</w:t>
            </w:r>
            <w:proofErr w:type="spellEnd"/>
            <w:r w:rsidRPr="002A1099">
              <w:rPr>
                <w:rFonts w:ascii="Times New Roman" w:hAnsi="Times New Roman" w:cs="Times New Roman"/>
                <w:sz w:val="18"/>
                <w:szCs w:val="18"/>
                <w:shd w:val="clear" w:color="auto" w:fill="FFFFFF"/>
              </w:rPr>
              <w:t xml:space="preserve">, </w:t>
            </w:r>
            <w:proofErr w:type="spellStart"/>
            <w:r w:rsidRPr="002A1099">
              <w:rPr>
                <w:rFonts w:ascii="Times New Roman" w:hAnsi="Times New Roman" w:cs="Times New Roman"/>
                <w:sz w:val="18"/>
                <w:szCs w:val="18"/>
                <w:shd w:val="clear" w:color="auto" w:fill="FFFFFF"/>
              </w:rPr>
              <w:t>капітально</w:t>
            </w:r>
            <w:proofErr w:type="spellEnd"/>
            <w:r w:rsidRPr="002A1099">
              <w:rPr>
                <w:rFonts w:ascii="Times New Roman" w:hAnsi="Times New Roman" w:cs="Times New Roman"/>
                <w:sz w:val="18"/>
                <w:szCs w:val="18"/>
                <w:shd w:val="clear" w:color="auto" w:fill="FFFFFF"/>
              </w:rPr>
              <w:t>-відновлювальний та середній ремонти рухомого складу виконують згідно з затвердженими в установленому порядку технічними умовами (настановами)</w:t>
            </w:r>
          </w:p>
        </w:tc>
        <w:tc>
          <w:tcPr>
            <w:tcW w:w="1443" w:type="dxa"/>
            <w:gridSpan w:val="2"/>
          </w:tcPr>
          <w:p w:rsidR="00533FDD" w:rsidRPr="006448BA" w:rsidRDefault="00533FDD" w:rsidP="00533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6448BA">
              <w:rPr>
                <w:rFonts w:ascii="Times New Roman" w:eastAsia="Times New Roman" w:hAnsi="Times New Roman" w:cs="Times New Roman"/>
                <w:sz w:val="18"/>
                <w:szCs w:val="18"/>
                <w:lang w:eastAsia="uk-UA"/>
              </w:rPr>
              <w:t>пункт 10</w:t>
            </w:r>
            <w:r w:rsidRPr="006448BA">
              <w:rPr>
                <w:rFonts w:ascii="Times New Roman" w:eastAsia="Times New Roman" w:hAnsi="Times New Roman" w:cs="Times New Roman"/>
                <w:sz w:val="18"/>
                <w:szCs w:val="18"/>
                <w:lang w:eastAsia="uk-UA"/>
              </w:rPr>
              <w:br/>
              <w:t xml:space="preserve">глави 7 розділу </w:t>
            </w:r>
            <w:r w:rsidRPr="006448BA">
              <w:rPr>
                <w:rFonts w:ascii="Times New Roman" w:eastAsia="Times New Roman" w:hAnsi="Times New Roman" w:cs="Times New Roman"/>
                <w:sz w:val="18"/>
                <w:szCs w:val="18"/>
                <w:lang w:val="en-US" w:eastAsia="uk-UA"/>
              </w:rPr>
              <w:t>IX</w:t>
            </w:r>
            <w:r w:rsidRPr="006448BA">
              <w:rPr>
                <w:rFonts w:ascii="Times New Roman" w:eastAsia="Times New Roman" w:hAnsi="Times New Roman" w:cs="Times New Roman"/>
                <w:sz w:val="18"/>
                <w:szCs w:val="18"/>
                <w:lang w:eastAsia="uk-UA"/>
              </w:rPr>
              <w:t xml:space="preserve"> Правил, затверджених наказом № 36</w:t>
            </w:r>
          </w:p>
        </w:tc>
        <w:tc>
          <w:tcPr>
            <w:tcW w:w="1418" w:type="dxa"/>
          </w:tcPr>
          <w:p w:rsidR="00533FDD" w:rsidRPr="009C6B8F" w:rsidRDefault="00533FDD" w:rsidP="00533FDD">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533FDD" w:rsidRPr="009C6B8F" w:rsidRDefault="00533FDD" w:rsidP="00533FDD">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533FDD" w:rsidRPr="009C6B8F" w:rsidRDefault="00533FDD" w:rsidP="00533FDD">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533FDD" w:rsidRPr="009C6B8F" w:rsidRDefault="00533FDD" w:rsidP="00533FDD">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533FDD" w:rsidRPr="009C6B8F" w:rsidRDefault="00533FDD" w:rsidP="00533FDD">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533FDD" w:rsidRPr="009C6B8F" w:rsidRDefault="00533FDD" w:rsidP="00533FDD">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533FDD" w:rsidRPr="009C6B8F" w:rsidRDefault="00533FDD" w:rsidP="00533FDD">
            <w:pPr>
              <w:spacing w:after="0" w:line="240" w:lineRule="auto"/>
              <w:jc w:val="center"/>
              <w:rPr>
                <w:rFonts w:ascii="Times New Roman" w:hAnsi="Times New Roman"/>
                <w:sz w:val="18"/>
                <w:szCs w:val="18"/>
              </w:rPr>
            </w:pPr>
          </w:p>
        </w:tc>
        <w:tc>
          <w:tcPr>
            <w:tcW w:w="1323" w:type="dxa"/>
          </w:tcPr>
          <w:p w:rsidR="00533FDD" w:rsidRPr="009C6B8F" w:rsidRDefault="00533FDD" w:rsidP="00533FDD">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533FDD" w:rsidRPr="009C6B8F" w:rsidRDefault="00533FDD" w:rsidP="00533FDD">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533FDD" w:rsidRPr="009C6B8F" w:rsidRDefault="00533FDD" w:rsidP="00533FDD">
            <w:pPr>
              <w:spacing w:after="0" w:line="240" w:lineRule="auto"/>
              <w:jc w:val="center"/>
              <w:rPr>
                <w:rFonts w:ascii="Times New Roman" w:hAnsi="Times New Roman"/>
                <w:sz w:val="18"/>
                <w:szCs w:val="18"/>
              </w:rPr>
            </w:pPr>
            <w:r w:rsidRPr="009C6B8F">
              <w:rPr>
                <w:rFonts w:ascii="Times New Roman" w:hAnsi="Times New Roman"/>
                <w:sz w:val="18"/>
                <w:szCs w:val="18"/>
              </w:rPr>
              <w:t xml:space="preserve">наслідки </w:t>
            </w:r>
          </w:p>
        </w:tc>
        <w:tc>
          <w:tcPr>
            <w:tcW w:w="1051" w:type="dxa"/>
            <w:gridSpan w:val="2"/>
          </w:tcPr>
          <w:p w:rsidR="00533FDD" w:rsidRPr="00D3467B" w:rsidRDefault="00533FDD" w:rsidP="00533FDD">
            <w:pPr>
              <w:jc w:val="center"/>
              <w:rPr>
                <w:rFonts w:ascii="Times New Roman" w:hAnsi="Times New Roman"/>
                <w:sz w:val="18"/>
                <w:szCs w:val="18"/>
              </w:rPr>
            </w:pPr>
            <w:r w:rsidRPr="00D3467B">
              <w:rPr>
                <w:rFonts w:ascii="Times New Roman" w:hAnsi="Times New Roman"/>
                <w:sz w:val="18"/>
                <w:szCs w:val="18"/>
              </w:rPr>
              <w:t>3</w:t>
            </w:r>
          </w:p>
          <w:p w:rsidR="00533FDD" w:rsidRPr="001C24A0" w:rsidRDefault="00533FDD" w:rsidP="00533FDD">
            <w:pPr>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533FDD" w:rsidRPr="006448BA" w:rsidRDefault="00533FDD" w:rsidP="00533FDD">
            <w:pPr>
              <w:spacing w:after="0" w:line="240" w:lineRule="auto"/>
              <w:jc w:val="both"/>
              <w:rPr>
                <w:rFonts w:ascii="Times New Roman" w:hAnsi="Times New Roman" w:cs="Times New Roman"/>
                <w:sz w:val="18"/>
                <w:szCs w:val="18"/>
                <w:lang w:eastAsia="uk-UA"/>
              </w:rPr>
            </w:pPr>
            <w:r w:rsidRPr="006448BA">
              <w:rPr>
                <w:rFonts w:ascii="Times New Roman" w:hAnsi="Times New Roman" w:cs="Times New Roman"/>
                <w:sz w:val="18"/>
                <w:szCs w:val="18"/>
                <w:lang w:eastAsia="uk-UA"/>
              </w:rPr>
              <w:t xml:space="preserve">на підприємстві міського електротранспорту капітальний, </w:t>
            </w:r>
            <w:proofErr w:type="spellStart"/>
            <w:r w:rsidRPr="006448BA">
              <w:rPr>
                <w:rFonts w:ascii="Times New Roman" w:hAnsi="Times New Roman" w:cs="Times New Roman"/>
                <w:sz w:val="18"/>
                <w:szCs w:val="18"/>
                <w:lang w:eastAsia="uk-UA"/>
              </w:rPr>
              <w:t>капітально</w:t>
            </w:r>
            <w:proofErr w:type="spellEnd"/>
            <w:r w:rsidRPr="006448BA">
              <w:rPr>
                <w:rFonts w:ascii="Times New Roman" w:hAnsi="Times New Roman" w:cs="Times New Roman"/>
                <w:sz w:val="18"/>
                <w:szCs w:val="18"/>
                <w:lang w:eastAsia="uk-UA"/>
              </w:rPr>
              <w:t>– відновлювальний та середній ремонти рухомого складу виконуються згідно з затвердженими в установленому порядку технічними умовами (настановами)</w:t>
            </w:r>
          </w:p>
        </w:tc>
        <w:tc>
          <w:tcPr>
            <w:tcW w:w="391" w:type="dxa"/>
          </w:tcPr>
          <w:p w:rsidR="00533FDD" w:rsidRPr="00D81FA3" w:rsidRDefault="00533FDD" w:rsidP="00533FDD">
            <w:pPr>
              <w:spacing w:after="0" w:line="240" w:lineRule="auto"/>
              <w:jc w:val="both"/>
              <w:rPr>
                <w:rFonts w:ascii="Times New Roman" w:hAnsi="Times New Roman" w:cs="Times New Roman"/>
                <w:sz w:val="18"/>
                <w:szCs w:val="18"/>
              </w:rPr>
            </w:pPr>
          </w:p>
        </w:tc>
      </w:tr>
      <w:tr w:rsidR="00533FDD" w:rsidRPr="00D81FA3" w:rsidTr="009D0C14">
        <w:trPr>
          <w:trHeight w:val="291"/>
        </w:trPr>
        <w:tc>
          <w:tcPr>
            <w:tcW w:w="646" w:type="dxa"/>
          </w:tcPr>
          <w:p w:rsidR="00533FDD" w:rsidRDefault="00533FDD" w:rsidP="00533FDD">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153</w:t>
            </w:r>
          </w:p>
        </w:tc>
        <w:tc>
          <w:tcPr>
            <w:tcW w:w="2433" w:type="dxa"/>
            <w:gridSpan w:val="2"/>
          </w:tcPr>
          <w:p w:rsidR="00533FDD" w:rsidRPr="007A1A98" w:rsidRDefault="002A1099" w:rsidP="00533F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7A1A98">
              <w:rPr>
                <w:rFonts w:ascii="Times New Roman" w:hAnsi="Times New Roman" w:cs="Times New Roman"/>
                <w:sz w:val="18"/>
                <w:szCs w:val="18"/>
                <w:shd w:val="clear" w:color="auto" w:fill="FFFFFF"/>
                <w:lang w:val="ru-RU"/>
              </w:rPr>
              <w:t>о</w:t>
            </w:r>
            <w:proofErr w:type="spellStart"/>
            <w:r w:rsidRPr="007A1A98">
              <w:rPr>
                <w:rFonts w:ascii="Times New Roman" w:hAnsi="Times New Roman" w:cs="Times New Roman"/>
                <w:sz w:val="18"/>
                <w:szCs w:val="18"/>
                <w:shd w:val="clear" w:color="auto" w:fill="FFFFFF"/>
              </w:rPr>
              <w:t>своєння</w:t>
            </w:r>
            <w:proofErr w:type="spellEnd"/>
            <w:r w:rsidRPr="007A1A98">
              <w:rPr>
                <w:rFonts w:ascii="Times New Roman" w:hAnsi="Times New Roman" w:cs="Times New Roman"/>
                <w:sz w:val="18"/>
                <w:szCs w:val="18"/>
                <w:shd w:val="clear" w:color="auto" w:fill="FFFFFF"/>
              </w:rPr>
              <w:t xml:space="preserve"> капітального і </w:t>
            </w:r>
            <w:proofErr w:type="spellStart"/>
            <w:r w:rsidRPr="007A1A98">
              <w:rPr>
                <w:rFonts w:ascii="Times New Roman" w:hAnsi="Times New Roman" w:cs="Times New Roman"/>
                <w:sz w:val="18"/>
                <w:szCs w:val="18"/>
                <w:shd w:val="clear" w:color="auto" w:fill="FFFFFF"/>
              </w:rPr>
              <w:t>капітально</w:t>
            </w:r>
            <w:proofErr w:type="spellEnd"/>
            <w:r w:rsidR="00A21373" w:rsidRPr="007A1A98">
              <w:rPr>
                <w:rFonts w:ascii="Times New Roman" w:hAnsi="Times New Roman" w:cs="Times New Roman"/>
                <w:sz w:val="18"/>
                <w:szCs w:val="18"/>
                <w:shd w:val="clear" w:color="auto" w:fill="FFFFFF"/>
              </w:rPr>
              <w:t>-</w:t>
            </w:r>
            <w:r w:rsidRPr="007A1A98">
              <w:rPr>
                <w:rFonts w:ascii="Times New Roman" w:hAnsi="Times New Roman" w:cs="Times New Roman"/>
                <w:sz w:val="18"/>
                <w:szCs w:val="18"/>
                <w:shd w:val="clear" w:color="auto" w:fill="FFFFFF"/>
              </w:rPr>
              <w:t xml:space="preserve"> відновлювального ремонтів рухомого складу на підприємстві, яке раніше його не виконувало, здійснюють відповідно до ДСТУ 8634</w:t>
            </w:r>
          </w:p>
        </w:tc>
        <w:tc>
          <w:tcPr>
            <w:tcW w:w="1443" w:type="dxa"/>
            <w:gridSpan w:val="2"/>
          </w:tcPr>
          <w:p w:rsidR="00533FDD" w:rsidRPr="00331D59" w:rsidRDefault="00533FDD" w:rsidP="00533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331D59">
              <w:rPr>
                <w:rFonts w:ascii="Times New Roman" w:eastAsia="Times New Roman" w:hAnsi="Times New Roman" w:cs="Times New Roman"/>
                <w:sz w:val="18"/>
                <w:szCs w:val="18"/>
                <w:lang w:eastAsia="uk-UA"/>
              </w:rPr>
              <w:t>пункт 11</w:t>
            </w:r>
            <w:r w:rsidRPr="00331D59">
              <w:rPr>
                <w:rFonts w:ascii="Times New Roman" w:eastAsia="Times New Roman" w:hAnsi="Times New Roman" w:cs="Times New Roman"/>
                <w:sz w:val="18"/>
                <w:szCs w:val="18"/>
                <w:lang w:eastAsia="uk-UA"/>
              </w:rPr>
              <w:br/>
              <w:t xml:space="preserve">глави 7 розділу </w:t>
            </w:r>
            <w:r w:rsidRPr="00331D59">
              <w:rPr>
                <w:rFonts w:ascii="Times New Roman" w:eastAsia="Times New Roman" w:hAnsi="Times New Roman" w:cs="Times New Roman"/>
                <w:sz w:val="18"/>
                <w:szCs w:val="18"/>
                <w:lang w:val="en-US" w:eastAsia="uk-UA"/>
              </w:rPr>
              <w:t>IX</w:t>
            </w:r>
            <w:r w:rsidRPr="00331D59">
              <w:rPr>
                <w:rFonts w:ascii="Times New Roman" w:eastAsia="Times New Roman" w:hAnsi="Times New Roman" w:cs="Times New Roman"/>
                <w:sz w:val="18"/>
                <w:szCs w:val="18"/>
                <w:lang w:eastAsia="uk-UA"/>
              </w:rPr>
              <w:t xml:space="preserve"> Правил, затверджених наказом № 36</w:t>
            </w:r>
          </w:p>
        </w:tc>
        <w:tc>
          <w:tcPr>
            <w:tcW w:w="1418" w:type="dxa"/>
          </w:tcPr>
          <w:p w:rsidR="00533FDD" w:rsidRPr="009C6B8F" w:rsidRDefault="00533FDD" w:rsidP="00533FDD">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533FDD" w:rsidRPr="009C6B8F" w:rsidRDefault="00533FDD" w:rsidP="00533FDD">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533FDD" w:rsidRPr="009C6B8F" w:rsidRDefault="00533FDD" w:rsidP="00533FDD">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533FDD" w:rsidRPr="009C6B8F" w:rsidRDefault="00533FDD" w:rsidP="00533FDD">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533FDD" w:rsidRPr="009C6B8F" w:rsidRDefault="00533FDD" w:rsidP="00533FDD">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533FDD" w:rsidRPr="009C6B8F" w:rsidRDefault="00533FDD" w:rsidP="00533FDD">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533FDD" w:rsidRPr="009C6B8F" w:rsidRDefault="00533FDD" w:rsidP="00533FDD">
            <w:pPr>
              <w:spacing w:after="0" w:line="240" w:lineRule="auto"/>
              <w:jc w:val="center"/>
              <w:rPr>
                <w:rFonts w:ascii="Times New Roman" w:hAnsi="Times New Roman"/>
                <w:sz w:val="18"/>
                <w:szCs w:val="18"/>
              </w:rPr>
            </w:pPr>
          </w:p>
        </w:tc>
        <w:tc>
          <w:tcPr>
            <w:tcW w:w="1323" w:type="dxa"/>
          </w:tcPr>
          <w:p w:rsidR="00533FDD" w:rsidRPr="009C6B8F" w:rsidRDefault="00533FDD" w:rsidP="00533FDD">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533FDD" w:rsidRPr="009C6B8F" w:rsidRDefault="00533FDD" w:rsidP="00533FDD">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533FDD" w:rsidRPr="009C6B8F" w:rsidRDefault="00533FDD" w:rsidP="00533FDD">
            <w:pPr>
              <w:spacing w:after="0" w:line="240" w:lineRule="auto"/>
              <w:jc w:val="center"/>
              <w:rPr>
                <w:rFonts w:ascii="Times New Roman" w:hAnsi="Times New Roman"/>
                <w:sz w:val="18"/>
                <w:szCs w:val="18"/>
              </w:rPr>
            </w:pPr>
            <w:r w:rsidRPr="009C6B8F">
              <w:rPr>
                <w:rFonts w:ascii="Times New Roman" w:hAnsi="Times New Roman"/>
                <w:sz w:val="18"/>
                <w:szCs w:val="18"/>
              </w:rPr>
              <w:t xml:space="preserve">наслідки </w:t>
            </w:r>
          </w:p>
        </w:tc>
        <w:tc>
          <w:tcPr>
            <w:tcW w:w="1051" w:type="dxa"/>
            <w:gridSpan w:val="2"/>
          </w:tcPr>
          <w:p w:rsidR="00533FDD" w:rsidRPr="00D3467B" w:rsidRDefault="00533FDD" w:rsidP="00533FDD">
            <w:pPr>
              <w:jc w:val="center"/>
              <w:rPr>
                <w:rFonts w:ascii="Times New Roman" w:hAnsi="Times New Roman"/>
                <w:sz w:val="18"/>
                <w:szCs w:val="18"/>
              </w:rPr>
            </w:pPr>
            <w:r w:rsidRPr="00D3467B">
              <w:rPr>
                <w:rFonts w:ascii="Times New Roman" w:hAnsi="Times New Roman"/>
                <w:sz w:val="18"/>
                <w:szCs w:val="18"/>
              </w:rPr>
              <w:t>3</w:t>
            </w:r>
          </w:p>
          <w:p w:rsidR="00533FDD" w:rsidRPr="001C24A0" w:rsidRDefault="00533FDD" w:rsidP="00533FDD">
            <w:pPr>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533FDD" w:rsidRPr="00331D59" w:rsidRDefault="00533FDD" w:rsidP="00533FDD">
            <w:pPr>
              <w:spacing w:after="0" w:line="240" w:lineRule="auto"/>
              <w:jc w:val="both"/>
              <w:rPr>
                <w:rFonts w:ascii="Times New Roman" w:hAnsi="Times New Roman" w:cs="Times New Roman"/>
                <w:sz w:val="18"/>
                <w:szCs w:val="18"/>
                <w:lang w:eastAsia="uk-UA"/>
              </w:rPr>
            </w:pPr>
            <w:r w:rsidRPr="00331D59">
              <w:rPr>
                <w:rFonts w:ascii="Times New Roman" w:hAnsi="Times New Roman" w:cs="Times New Roman"/>
                <w:sz w:val="18"/>
                <w:szCs w:val="18"/>
                <w:lang w:eastAsia="uk-UA"/>
              </w:rPr>
              <w:t xml:space="preserve">освоєння капітального і </w:t>
            </w:r>
            <w:proofErr w:type="spellStart"/>
            <w:r w:rsidRPr="00331D59">
              <w:rPr>
                <w:rFonts w:ascii="Times New Roman" w:hAnsi="Times New Roman" w:cs="Times New Roman"/>
                <w:sz w:val="18"/>
                <w:szCs w:val="18"/>
                <w:lang w:eastAsia="uk-UA"/>
              </w:rPr>
              <w:t>капітально</w:t>
            </w:r>
            <w:proofErr w:type="spellEnd"/>
            <w:r w:rsidRPr="00331D59">
              <w:rPr>
                <w:rFonts w:ascii="Times New Roman" w:hAnsi="Times New Roman" w:cs="Times New Roman"/>
                <w:sz w:val="18"/>
                <w:szCs w:val="18"/>
                <w:lang w:eastAsia="uk-UA"/>
              </w:rPr>
              <w:t>- відновлювального ремонтів рухомого складу на підприємстві, яке раніше його не виконувало, здійснюється відповідно до ДСТУ 8634</w:t>
            </w:r>
          </w:p>
        </w:tc>
        <w:tc>
          <w:tcPr>
            <w:tcW w:w="391" w:type="dxa"/>
          </w:tcPr>
          <w:p w:rsidR="00533FDD" w:rsidRPr="00D81FA3" w:rsidRDefault="00533FDD" w:rsidP="00533FDD">
            <w:pPr>
              <w:spacing w:after="0" w:line="240" w:lineRule="auto"/>
              <w:jc w:val="both"/>
              <w:rPr>
                <w:rFonts w:ascii="Times New Roman" w:hAnsi="Times New Roman" w:cs="Times New Roman"/>
                <w:sz w:val="18"/>
                <w:szCs w:val="18"/>
              </w:rPr>
            </w:pPr>
          </w:p>
        </w:tc>
      </w:tr>
      <w:tr w:rsidR="00533FDD" w:rsidRPr="00D81FA3" w:rsidTr="009D0C14">
        <w:trPr>
          <w:trHeight w:val="291"/>
        </w:trPr>
        <w:tc>
          <w:tcPr>
            <w:tcW w:w="646" w:type="dxa"/>
          </w:tcPr>
          <w:p w:rsidR="00533FDD" w:rsidRDefault="00533FDD" w:rsidP="00533FDD">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154</w:t>
            </w:r>
          </w:p>
        </w:tc>
        <w:tc>
          <w:tcPr>
            <w:tcW w:w="2433" w:type="dxa"/>
            <w:gridSpan w:val="2"/>
          </w:tcPr>
          <w:p w:rsidR="00533FDD" w:rsidRPr="007A1A98" w:rsidRDefault="007A1A98" w:rsidP="00533F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shd w:val="clear" w:color="auto" w:fill="FFFFFF"/>
                <w:lang w:val="ru-RU"/>
              </w:rPr>
              <w:t>р</w:t>
            </w:r>
            <w:proofErr w:type="spellStart"/>
            <w:r w:rsidRPr="007A1A98">
              <w:rPr>
                <w:rFonts w:ascii="Times New Roman" w:hAnsi="Times New Roman" w:cs="Times New Roman"/>
                <w:sz w:val="18"/>
                <w:szCs w:val="18"/>
                <w:shd w:val="clear" w:color="auto" w:fill="FFFFFF"/>
              </w:rPr>
              <w:t>емонтні</w:t>
            </w:r>
            <w:proofErr w:type="spellEnd"/>
            <w:r w:rsidRPr="007A1A98">
              <w:rPr>
                <w:rFonts w:ascii="Times New Roman" w:hAnsi="Times New Roman" w:cs="Times New Roman"/>
                <w:sz w:val="18"/>
                <w:szCs w:val="18"/>
                <w:shd w:val="clear" w:color="auto" w:fill="FFFFFF"/>
              </w:rPr>
              <w:t xml:space="preserve"> працівники повинні мати відповідну кваліфікацію, а робочі місця укомплектовані необхідною технічною документацією, стандартним та нестандартним устаткуванням, інструментом, запчастинами та матеріалами, необхідними за технологічними картами</w:t>
            </w:r>
          </w:p>
        </w:tc>
        <w:tc>
          <w:tcPr>
            <w:tcW w:w="1443" w:type="dxa"/>
            <w:gridSpan w:val="2"/>
          </w:tcPr>
          <w:p w:rsidR="00533FDD" w:rsidRPr="00141F20" w:rsidRDefault="00533FDD" w:rsidP="00533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432D59">
              <w:rPr>
                <w:rFonts w:ascii="Times New Roman" w:eastAsia="Times New Roman" w:hAnsi="Times New Roman" w:cs="Times New Roman"/>
                <w:sz w:val="18"/>
                <w:szCs w:val="18"/>
                <w:lang w:eastAsia="uk-UA"/>
              </w:rPr>
              <w:t>пункт</w:t>
            </w:r>
            <w:r w:rsidRPr="00141F20">
              <w:rPr>
                <w:rFonts w:ascii="Times New Roman" w:eastAsia="Times New Roman" w:hAnsi="Times New Roman" w:cs="Times New Roman"/>
                <w:sz w:val="18"/>
                <w:szCs w:val="18"/>
                <w:lang w:eastAsia="uk-UA"/>
              </w:rPr>
              <w:t xml:space="preserve"> 12</w:t>
            </w:r>
            <w:r w:rsidRPr="00141F20">
              <w:rPr>
                <w:rFonts w:ascii="Times New Roman" w:eastAsia="Times New Roman" w:hAnsi="Times New Roman" w:cs="Times New Roman"/>
                <w:sz w:val="18"/>
                <w:szCs w:val="18"/>
                <w:lang w:eastAsia="uk-UA"/>
              </w:rPr>
              <w:br/>
              <w:t xml:space="preserve">глави 7 розділу </w:t>
            </w:r>
            <w:r w:rsidRPr="00141F20">
              <w:rPr>
                <w:rFonts w:ascii="Times New Roman" w:eastAsia="Times New Roman" w:hAnsi="Times New Roman" w:cs="Times New Roman"/>
                <w:sz w:val="18"/>
                <w:szCs w:val="18"/>
                <w:lang w:val="en-US" w:eastAsia="uk-UA"/>
              </w:rPr>
              <w:t>IX</w:t>
            </w:r>
            <w:r w:rsidRPr="00141F20">
              <w:rPr>
                <w:rFonts w:ascii="Times New Roman" w:eastAsia="Times New Roman" w:hAnsi="Times New Roman" w:cs="Times New Roman"/>
                <w:sz w:val="18"/>
                <w:szCs w:val="18"/>
                <w:lang w:eastAsia="uk-UA"/>
              </w:rPr>
              <w:t xml:space="preserve"> Правил, затверджених наказом № 36</w:t>
            </w:r>
          </w:p>
        </w:tc>
        <w:tc>
          <w:tcPr>
            <w:tcW w:w="1418" w:type="dxa"/>
          </w:tcPr>
          <w:p w:rsidR="00533FDD" w:rsidRPr="009C6B8F" w:rsidRDefault="00533FDD" w:rsidP="00533FDD">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533FDD" w:rsidRPr="009C6B8F" w:rsidRDefault="00533FDD" w:rsidP="00533FDD">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533FDD" w:rsidRPr="009C6B8F" w:rsidRDefault="00533FDD" w:rsidP="00533FDD">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533FDD" w:rsidRPr="009C6B8F" w:rsidRDefault="00533FDD" w:rsidP="00533FDD">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533FDD" w:rsidRPr="009C6B8F" w:rsidRDefault="00533FDD" w:rsidP="00533FDD">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533FDD" w:rsidRPr="009C6B8F" w:rsidRDefault="00533FDD" w:rsidP="00533FDD">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533FDD" w:rsidRPr="009C6B8F" w:rsidRDefault="00533FDD" w:rsidP="00533FDD">
            <w:pPr>
              <w:spacing w:after="0" w:line="240" w:lineRule="auto"/>
              <w:jc w:val="center"/>
              <w:rPr>
                <w:rFonts w:ascii="Times New Roman" w:hAnsi="Times New Roman"/>
                <w:sz w:val="18"/>
                <w:szCs w:val="18"/>
              </w:rPr>
            </w:pPr>
          </w:p>
        </w:tc>
        <w:tc>
          <w:tcPr>
            <w:tcW w:w="1323" w:type="dxa"/>
          </w:tcPr>
          <w:p w:rsidR="00533FDD" w:rsidRPr="009C6B8F" w:rsidRDefault="00533FDD" w:rsidP="00533FDD">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533FDD" w:rsidRPr="009C6B8F" w:rsidRDefault="00533FDD" w:rsidP="00533FDD">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533FDD" w:rsidRPr="009C6B8F" w:rsidRDefault="00533FDD" w:rsidP="00533FDD">
            <w:pPr>
              <w:spacing w:after="0" w:line="240" w:lineRule="auto"/>
              <w:jc w:val="center"/>
              <w:rPr>
                <w:rFonts w:ascii="Times New Roman" w:hAnsi="Times New Roman"/>
                <w:sz w:val="18"/>
                <w:szCs w:val="18"/>
              </w:rPr>
            </w:pPr>
            <w:r w:rsidRPr="009C6B8F">
              <w:rPr>
                <w:rFonts w:ascii="Times New Roman" w:hAnsi="Times New Roman"/>
                <w:sz w:val="18"/>
                <w:szCs w:val="18"/>
              </w:rPr>
              <w:t xml:space="preserve">наслідки </w:t>
            </w:r>
          </w:p>
        </w:tc>
        <w:tc>
          <w:tcPr>
            <w:tcW w:w="1051" w:type="dxa"/>
            <w:gridSpan w:val="2"/>
          </w:tcPr>
          <w:p w:rsidR="00533FDD" w:rsidRPr="00D3467B" w:rsidRDefault="00533FDD" w:rsidP="00533FDD">
            <w:pPr>
              <w:jc w:val="center"/>
              <w:rPr>
                <w:rFonts w:ascii="Times New Roman" w:hAnsi="Times New Roman"/>
                <w:sz w:val="18"/>
                <w:szCs w:val="18"/>
              </w:rPr>
            </w:pPr>
            <w:r w:rsidRPr="00D3467B">
              <w:rPr>
                <w:rFonts w:ascii="Times New Roman" w:hAnsi="Times New Roman"/>
                <w:sz w:val="18"/>
                <w:szCs w:val="18"/>
              </w:rPr>
              <w:t>3</w:t>
            </w:r>
          </w:p>
          <w:p w:rsidR="00533FDD" w:rsidRPr="001C24A0" w:rsidRDefault="00533FDD" w:rsidP="00533FDD">
            <w:pPr>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533FDD" w:rsidRPr="00141F20" w:rsidRDefault="00533FDD" w:rsidP="00533FDD">
            <w:pPr>
              <w:spacing w:after="0" w:line="240" w:lineRule="auto"/>
              <w:jc w:val="both"/>
              <w:rPr>
                <w:rFonts w:ascii="Times New Roman" w:hAnsi="Times New Roman" w:cs="Times New Roman"/>
                <w:sz w:val="18"/>
                <w:szCs w:val="18"/>
                <w:lang w:eastAsia="uk-UA"/>
              </w:rPr>
            </w:pPr>
            <w:r w:rsidRPr="00141F20">
              <w:rPr>
                <w:rFonts w:ascii="Times New Roman" w:hAnsi="Times New Roman" w:cs="Times New Roman"/>
                <w:sz w:val="18"/>
                <w:szCs w:val="18"/>
                <w:lang w:eastAsia="uk-UA"/>
              </w:rPr>
              <w:t>на підприємстві міського електричного транспорту ремонтні працівники мають відповідну кваліфікацію, робочі місця, укомплектовані необхідною технічною документацією, стандартним та нестандартним устаткуванням, інструментом, запчастинами та матеріалами, необхідними за технологічними картами</w:t>
            </w:r>
          </w:p>
        </w:tc>
        <w:tc>
          <w:tcPr>
            <w:tcW w:w="391" w:type="dxa"/>
          </w:tcPr>
          <w:p w:rsidR="00533FDD" w:rsidRPr="00D81FA3" w:rsidRDefault="00533FDD" w:rsidP="00533FDD">
            <w:pPr>
              <w:spacing w:after="0" w:line="240" w:lineRule="auto"/>
              <w:jc w:val="both"/>
              <w:rPr>
                <w:rFonts w:ascii="Times New Roman" w:hAnsi="Times New Roman" w:cs="Times New Roman"/>
                <w:sz w:val="18"/>
                <w:szCs w:val="18"/>
              </w:rPr>
            </w:pPr>
          </w:p>
        </w:tc>
      </w:tr>
      <w:tr w:rsidR="00533FDD" w:rsidRPr="00D81FA3" w:rsidTr="009D0C14">
        <w:trPr>
          <w:trHeight w:val="291"/>
        </w:trPr>
        <w:tc>
          <w:tcPr>
            <w:tcW w:w="646" w:type="dxa"/>
          </w:tcPr>
          <w:p w:rsidR="00533FDD" w:rsidRDefault="00533FDD" w:rsidP="00533FDD">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155</w:t>
            </w:r>
          </w:p>
        </w:tc>
        <w:tc>
          <w:tcPr>
            <w:tcW w:w="2433" w:type="dxa"/>
            <w:gridSpan w:val="2"/>
          </w:tcPr>
          <w:p w:rsidR="00533FDD" w:rsidRPr="00AF0591" w:rsidRDefault="00AF0591" w:rsidP="00AF0591">
            <w:pPr>
              <w:pStyle w:val="rvps2"/>
              <w:shd w:val="clear" w:color="auto" w:fill="FFFFFF"/>
              <w:spacing w:before="0" w:beforeAutospacing="0" w:after="150" w:afterAutospacing="0"/>
              <w:jc w:val="both"/>
              <w:rPr>
                <w:sz w:val="18"/>
                <w:szCs w:val="18"/>
              </w:rPr>
            </w:pPr>
            <w:r w:rsidRPr="00AF0591">
              <w:rPr>
                <w:sz w:val="18"/>
                <w:szCs w:val="18"/>
              </w:rPr>
              <w:t>під час проведення ремонтів використовують тільки ті матеріали, вироби, запасні частини та агрегати, показники якості яких відповідають затвердженій в установленому порядку технічній документації</w:t>
            </w:r>
          </w:p>
        </w:tc>
        <w:tc>
          <w:tcPr>
            <w:tcW w:w="1443" w:type="dxa"/>
            <w:gridSpan w:val="2"/>
          </w:tcPr>
          <w:p w:rsidR="00533FDD" w:rsidRPr="0047028D" w:rsidRDefault="00533FDD" w:rsidP="00533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47028D">
              <w:rPr>
                <w:rFonts w:ascii="Times New Roman" w:eastAsia="Times New Roman" w:hAnsi="Times New Roman" w:cs="Times New Roman"/>
                <w:sz w:val="18"/>
                <w:szCs w:val="18"/>
                <w:lang w:val="ru-RU" w:eastAsia="uk-UA"/>
              </w:rPr>
              <w:t>п</w:t>
            </w:r>
            <w:proofErr w:type="spellStart"/>
            <w:r w:rsidRPr="0047028D">
              <w:rPr>
                <w:rFonts w:ascii="Times New Roman" w:eastAsia="Times New Roman" w:hAnsi="Times New Roman" w:cs="Times New Roman"/>
                <w:sz w:val="18"/>
                <w:szCs w:val="18"/>
                <w:lang w:eastAsia="uk-UA"/>
              </w:rPr>
              <w:t>ункт</w:t>
            </w:r>
            <w:proofErr w:type="spellEnd"/>
            <w:r w:rsidRPr="0047028D">
              <w:rPr>
                <w:rFonts w:ascii="Times New Roman" w:eastAsia="Times New Roman" w:hAnsi="Times New Roman" w:cs="Times New Roman"/>
                <w:sz w:val="18"/>
                <w:szCs w:val="18"/>
                <w:lang w:eastAsia="uk-UA"/>
              </w:rPr>
              <w:t xml:space="preserve"> 13</w:t>
            </w:r>
            <w:r w:rsidRPr="0047028D">
              <w:rPr>
                <w:rFonts w:ascii="Times New Roman" w:eastAsia="Times New Roman" w:hAnsi="Times New Roman" w:cs="Times New Roman"/>
                <w:sz w:val="18"/>
                <w:szCs w:val="18"/>
                <w:lang w:eastAsia="uk-UA"/>
              </w:rPr>
              <w:br/>
              <w:t xml:space="preserve">глави 7 розділу </w:t>
            </w:r>
            <w:r w:rsidRPr="0047028D">
              <w:rPr>
                <w:rFonts w:ascii="Times New Roman" w:eastAsia="Times New Roman" w:hAnsi="Times New Roman" w:cs="Times New Roman"/>
                <w:sz w:val="18"/>
                <w:szCs w:val="18"/>
                <w:lang w:val="en-US" w:eastAsia="uk-UA"/>
              </w:rPr>
              <w:t>IX</w:t>
            </w:r>
            <w:r w:rsidRPr="0047028D">
              <w:rPr>
                <w:rFonts w:ascii="Times New Roman" w:eastAsia="Times New Roman" w:hAnsi="Times New Roman" w:cs="Times New Roman"/>
                <w:sz w:val="18"/>
                <w:szCs w:val="18"/>
                <w:lang w:eastAsia="uk-UA"/>
              </w:rPr>
              <w:t xml:space="preserve"> Правил, затверджених наказом № 36</w:t>
            </w:r>
          </w:p>
        </w:tc>
        <w:tc>
          <w:tcPr>
            <w:tcW w:w="1418" w:type="dxa"/>
          </w:tcPr>
          <w:p w:rsidR="00533FDD" w:rsidRPr="009C6B8F" w:rsidRDefault="00533FDD" w:rsidP="00533FDD">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533FDD" w:rsidRPr="009C6B8F" w:rsidRDefault="00533FDD" w:rsidP="00533FDD">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533FDD" w:rsidRPr="009C6B8F" w:rsidRDefault="00533FDD" w:rsidP="00533FDD">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533FDD" w:rsidRPr="009C6B8F" w:rsidRDefault="00533FDD" w:rsidP="00533FDD">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533FDD" w:rsidRPr="009C6B8F" w:rsidRDefault="00533FDD" w:rsidP="00533FDD">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533FDD" w:rsidRPr="009C6B8F" w:rsidRDefault="00533FDD" w:rsidP="00533FDD">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533FDD" w:rsidRPr="009C6B8F" w:rsidRDefault="00533FDD" w:rsidP="00533FDD">
            <w:pPr>
              <w:spacing w:after="0" w:line="240" w:lineRule="auto"/>
              <w:jc w:val="center"/>
              <w:rPr>
                <w:rFonts w:ascii="Times New Roman" w:hAnsi="Times New Roman"/>
                <w:sz w:val="18"/>
                <w:szCs w:val="18"/>
              </w:rPr>
            </w:pPr>
          </w:p>
        </w:tc>
        <w:tc>
          <w:tcPr>
            <w:tcW w:w="1323" w:type="dxa"/>
          </w:tcPr>
          <w:p w:rsidR="00533FDD" w:rsidRPr="009C6B8F" w:rsidRDefault="00533FDD" w:rsidP="00533FDD">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533FDD" w:rsidRPr="009C6B8F" w:rsidRDefault="00533FDD" w:rsidP="00533FDD">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533FDD" w:rsidRPr="009C6B8F" w:rsidRDefault="00533FDD" w:rsidP="00533FDD">
            <w:pPr>
              <w:spacing w:after="0" w:line="240" w:lineRule="auto"/>
              <w:jc w:val="center"/>
              <w:rPr>
                <w:rFonts w:ascii="Times New Roman" w:hAnsi="Times New Roman"/>
                <w:sz w:val="18"/>
                <w:szCs w:val="18"/>
              </w:rPr>
            </w:pPr>
            <w:r w:rsidRPr="009C6B8F">
              <w:rPr>
                <w:rFonts w:ascii="Times New Roman" w:hAnsi="Times New Roman"/>
                <w:sz w:val="18"/>
                <w:szCs w:val="18"/>
              </w:rPr>
              <w:t xml:space="preserve">наслідки </w:t>
            </w:r>
          </w:p>
        </w:tc>
        <w:tc>
          <w:tcPr>
            <w:tcW w:w="1051" w:type="dxa"/>
            <w:gridSpan w:val="2"/>
          </w:tcPr>
          <w:p w:rsidR="00533FDD" w:rsidRPr="00D3467B" w:rsidRDefault="00533FDD" w:rsidP="00533FDD">
            <w:pPr>
              <w:jc w:val="center"/>
              <w:rPr>
                <w:rFonts w:ascii="Times New Roman" w:hAnsi="Times New Roman"/>
                <w:sz w:val="18"/>
                <w:szCs w:val="18"/>
              </w:rPr>
            </w:pPr>
            <w:r w:rsidRPr="00D3467B">
              <w:rPr>
                <w:rFonts w:ascii="Times New Roman" w:hAnsi="Times New Roman"/>
                <w:sz w:val="18"/>
                <w:szCs w:val="18"/>
              </w:rPr>
              <w:t>3</w:t>
            </w:r>
          </w:p>
          <w:p w:rsidR="00533FDD" w:rsidRPr="001C24A0" w:rsidRDefault="00533FDD" w:rsidP="00533FDD">
            <w:pPr>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533FDD" w:rsidRPr="0047028D" w:rsidRDefault="00533FDD" w:rsidP="00533FDD">
            <w:pPr>
              <w:spacing w:after="0" w:line="240" w:lineRule="auto"/>
              <w:jc w:val="both"/>
              <w:rPr>
                <w:rFonts w:ascii="Times New Roman" w:hAnsi="Times New Roman" w:cs="Times New Roman"/>
                <w:sz w:val="18"/>
                <w:szCs w:val="18"/>
                <w:lang w:eastAsia="uk-UA"/>
              </w:rPr>
            </w:pPr>
            <w:r w:rsidRPr="0047028D">
              <w:rPr>
                <w:rFonts w:ascii="Times New Roman" w:hAnsi="Times New Roman" w:cs="Times New Roman"/>
                <w:sz w:val="18"/>
                <w:szCs w:val="18"/>
                <w:lang w:val="ru-RU" w:eastAsia="uk-UA"/>
              </w:rPr>
              <w:t>н</w:t>
            </w:r>
            <w:r w:rsidRPr="0047028D">
              <w:rPr>
                <w:rFonts w:ascii="Times New Roman" w:hAnsi="Times New Roman" w:cs="Times New Roman"/>
                <w:sz w:val="18"/>
                <w:szCs w:val="18"/>
                <w:lang w:eastAsia="uk-UA"/>
              </w:rPr>
              <w:t xml:space="preserve">а підприємстві міського електричного транспорту під час проведення ремонтів використовуються матеріали, вироби, запасні частини та агрегати, показники якості яких відповідають затвердженій в </w:t>
            </w:r>
            <w:r w:rsidRPr="0047028D">
              <w:rPr>
                <w:rFonts w:ascii="Times New Roman" w:hAnsi="Times New Roman" w:cs="Times New Roman"/>
                <w:sz w:val="18"/>
                <w:szCs w:val="18"/>
                <w:lang w:eastAsia="uk-UA"/>
              </w:rPr>
              <w:lastRenderedPageBreak/>
              <w:t>установленому порядку технічній документації</w:t>
            </w:r>
          </w:p>
        </w:tc>
        <w:tc>
          <w:tcPr>
            <w:tcW w:w="391" w:type="dxa"/>
          </w:tcPr>
          <w:p w:rsidR="00533FDD" w:rsidRPr="00D81FA3" w:rsidRDefault="00533FDD" w:rsidP="00533FDD">
            <w:pPr>
              <w:spacing w:after="0" w:line="240" w:lineRule="auto"/>
              <w:jc w:val="both"/>
              <w:rPr>
                <w:rFonts w:ascii="Times New Roman" w:hAnsi="Times New Roman" w:cs="Times New Roman"/>
                <w:sz w:val="18"/>
                <w:szCs w:val="18"/>
              </w:rPr>
            </w:pPr>
          </w:p>
        </w:tc>
      </w:tr>
      <w:tr w:rsidR="00533FDD" w:rsidRPr="00D81FA3" w:rsidTr="009D0C14">
        <w:trPr>
          <w:trHeight w:val="291"/>
        </w:trPr>
        <w:tc>
          <w:tcPr>
            <w:tcW w:w="646" w:type="dxa"/>
          </w:tcPr>
          <w:p w:rsidR="00533FDD" w:rsidRDefault="00533FDD" w:rsidP="00533FDD">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lastRenderedPageBreak/>
              <w:t>156</w:t>
            </w:r>
          </w:p>
        </w:tc>
        <w:tc>
          <w:tcPr>
            <w:tcW w:w="2433" w:type="dxa"/>
            <w:gridSpan w:val="2"/>
          </w:tcPr>
          <w:p w:rsidR="00AF0591" w:rsidRPr="00AF0591" w:rsidRDefault="00AF0591" w:rsidP="00AF0591">
            <w:pPr>
              <w:pStyle w:val="rvps2"/>
              <w:shd w:val="clear" w:color="auto" w:fill="FFFFFF"/>
              <w:spacing w:before="0" w:beforeAutospacing="0" w:after="150" w:afterAutospacing="0"/>
              <w:jc w:val="both"/>
              <w:rPr>
                <w:sz w:val="18"/>
                <w:szCs w:val="18"/>
              </w:rPr>
            </w:pPr>
            <w:r>
              <w:rPr>
                <w:sz w:val="18"/>
                <w:szCs w:val="18"/>
              </w:rPr>
              <w:t>п</w:t>
            </w:r>
            <w:r w:rsidRPr="00AF0591">
              <w:rPr>
                <w:sz w:val="18"/>
                <w:szCs w:val="18"/>
              </w:rPr>
              <w:t>оопераційний контроль якості ремонту здійснює безпосередньо керівник робіт (майстер, бригадир), контроль якості ремонту агрегатів, складання, налагодження - працівники служби (відділу) технічного контролю. Якість ремонту агрегатів, які забезпечують безпеку руху перевіряють випробувальними стендами та відкаліброваними і повіреними засобами вимірювальної техніки</w:t>
            </w:r>
          </w:p>
          <w:p w:rsidR="00533FDD" w:rsidRPr="00AF0591" w:rsidRDefault="00533FDD" w:rsidP="00533F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p>
        </w:tc>
        <w:tc>
          <w:tcPr>
            <w:tcW w:w="1443" w:type="dxa"/>
            <w:gridSpan w:val="2"/>
          </w:tcPr>
          <w:p w:rsidR="00533FDD" w:rsidRPr="0047028D" w:rsidRDefault="00533FDD" w:rsidP="00533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47028D">
              <w:rPr>
                <w:rFonts w:ascii="Times New Roman" w:eastAsia="Times New Roman" w:hAnsi="Times New Roman" w:cs="Times New Roman"/>
                <w:sz w:val="18"/>
                <w:szCs w:val="18"/>
                <w:lang w:val="ru-RU" w:eastAsia="uk-UA"/>
              </w:rPr>
              <w:t>п</w:t>
            </w:r>
            <w:proofErr w:type="spellStart"/>
            <w:r w:rsidRPr="0047028D">
              <w:rPr>
                <w:rFonts w:ascii="Times New Roman" w:eastAsia="Times New Roman" w:hAnsi="Times New Roman" w:cs="Times New Roman"/>
                <w:sz w:val="18"/>
                <w:szCs w:val="18"/>
                <w:lang w:eastAsia="uk-UA"/>
              </w:rPr>
              <w:t>ункт</w:t>
            </w:r>
            <w:proofErr w:type="spellEnd"/>
            <w:r w:rsidRPr="0047028D">
              <w:rPr>
                <w:rFonts w:ascii="Times New Roman" w:eastAsia="Times New Roman" w:hAnsi="Times New Roman" w:cs="Times New Roman"/>
                <w:sz w:val="18"/>
                <w:szCs w:val="18"/>
                <w:lang w:eastAsia="uk-UA"/>
              </w:rPr>
              <w:t xml:space="preserve"> 14</w:t>
            </w:r>
            <w:r w:rsidRPr="0047028D">
              <w:rPr>
                <w:rFonts w:ascii="Times New Roman" w:eastAsia="Times New Roman" w:hAnsi="Times New Roman" w:cs="Times New Roman"/>
                <w:sz w:val="18"/>
                <w:szCs w:val="18"/>
                <w:lang w:eastAsia="uk-UA"/>
              </w:rPr>
              <w:br/>
              <w:t xml:space="preserve">глави 7 розділу </w:t>
            </w:r>
            <w:r w:rsidRPr="0047028D">
              <w:rPr>
                <w:rFonts w:ascii="Times New Roman" w:eastAsia="Times New Roman" w:hAnsi="Times New Roman" w:cs="Times New Roman"/>
                <w:sz w:val="18"/>
                <w:szCs w:val="18"/>
                <w:lang w:val="en-US" w:eastAsia="uk-UA"/>
              </w:rPr>
              <w:t>IX</w:t>
            </w:r>
            <w:r w:rsidRPr="0047028D">
              <w:rPr>
                <w:rFonts w:ascii="Times New Roman" w:eastAsia="Times New Roman" w:hAnsi="Times New Roman" w:cs="Times New Roman"/>
                <w:sz w:val="18"/>
                <w:szCs w:val="18"/>
                <w:lang w:eastAsia="uk-UA"/>
              </w:rPr>
              <w:t xml:space="preserve"> Правил, затверджених наказом № 36</w:t>
            </w:r>
          </w:p>
        </w:tc>
        <w:tc>
          <w:tcPr>
            <w:tcW w:w="1418" w:type="dxa"/>
          </w:tcPr>
          <w:p w:rsidR="00533FDD" w:rsidRPr="009C6B8F" w:rsidRDefault="00533FDD" w:rsidP="00533FDD">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533FDD" w:rsidRPr="009C6B8F" w:rsidRDefault="00533FDD" w:rsidP="00533FDD">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533FDD" w:rsidRPr="009C6B8F" w:rsidRDefault="00533FDD" w:rsidP="00533FDD">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533FDD" w:rsidRPr="009C6B8F" w:rsidRDefault="00533FDD" w:rsidP="00533FDD">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533FDD" w:rsidRPr="009C6B8F" w:rsidRDefault="00533FDD" w:rsidP="00533FDD">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533FDD" w:rsidRPr="009C6B8F" w:rsidRDefault="00533FDD" w:rsidP="00533FDD">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533FDD" w:rsidRPr="009C6B8F" w:rsidRDefault="00533FDD" w:rsidP="00533FDD">
            <w:pPr>
              <w:spacing w:after="0" w:line="240" w:lineRule="auto"/>
              <w:jc w:val="center"/>
              <w:rPr>
                <w:rFonts w:ascii="Times New Roman" w:hAnsi="Times New Roman"/>
                <w:sz w:val="18"/>
                <w:szCs w:val="18"/>
              </w:rPr>
            </w:pPr>
          </w:p>
        </w:tc>
        <w:tc>
          <w:tcPr>
            <w:tcW w:w="1323" w:type="dxa"/>
          </w:tcPr>
          <w:p w:rsidR="00533FDD" w:rsidRPr="009C6B8F" w:rsidRDefault="00533FDD" w:rsidP="00533FDD">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533FDD" w:rsidRPr="009C6B8F" w:rsidRDefault="00533FDD" w:rsidP="00533FDD">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533FDD" w:rsidRPr="009C6B8F" w:rsidRDefault="00533FDD" w:rsidP="00533FDD">
            <w:pPr>
              <w:spacing w:after="0" w:line="240" w:lineRule="auto"/>
              <w:jc w:val="center"/>
              <w:rPr>
                <w:rFonts w:ascii="Times New Roman" w:hAnsi="Times New Roman"/>
                <w:sz w:val="18"/>
                <w:szCs w:val="18"/>
              </w:rPr>
            </w:pPr>
            <w:r w:rsidRPr="009C6B8F">
              <w:rPr>
                <w:rFonts w:ascii="Times New Roman" w:hAnsi="Times New Roman"/>
                <w:sz w:val="18"/>
                <w:szCs w:val="18"/>
              </w:rPr>
              <w:t xml:space="preserve">наслідки </w:t>
            </w:r>
          </w:p>
        </w:tc>
        <w:tc>
          <w:tcPr>
            <w:tcW w:w="1051" w:type="dxa"/>
            <w:gridSpan w:val="2"/>
          </w:tcPr>
          <w:p w:rsidR="00533FDD" w:rsidRPr="00D3467B" w:rsidRDefault="00533FDD" w:rsidP="00533FDD">
            <w:pPr>
              <w:jc w:val="center"/>
              <w:rPr>
                <w:rFonts w:ascii="Times New Roman" w:hAnsi="Times New Roman"/>
                <w:sz w:val="18"/>
                <w:szCs w:val="18"/>
              </w:rPr>
            </w:pPr>
            <w:r w:rsidRPr="00D3467B">
              <w:rPr>
                <w:rFonts w:ascii="Times New Roman" w:hAnsi="Times New Roman"/>
                <w:sz w:val="18"/>
                <w:szCs w:val="18"/>
              </w:rPr>
              <w:t>3</w:t>
            </w:r>
          </w:p>
          <w:p w:rsidR="00533FDD" w:rsidRPr="001C24A0" w:rsidRDefault="00533FDD" w:rsidP="00533FDD">
            <w:pPr>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533FDD" w:rsidRPr="0047028D" w:rsidRDefault="00533FDD" w:rsidP="00533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uk-UA"/>
              </w:rPr>
            </w:pPr>
            <w:r w:rsidRPr="0047028D">
              <w:rPr>
                <w:rFonts w:ascii="Times New Roman" w:eastAsia="Times New Roman" w:hAnsi="Times New Roman" w:cs="Times New Roman"/>
                <w:sz w:val="18"/>
                <w:szCs w:val="18"/>
                <w:lang w:eastAsia="uk-UA"/>
              </w:rPr>
              <w:t>на підприємстві міського електричного транспорту: поопераційний контроль якості ремонту здійснюється безпосередньо керівником робіт (майстер, бригадир), контроль якості ремонту агрегатів, складання, налагодження – працівниками служби (відділу) технічного контролю;</w:t>
            </w:r>
          </w:p>
          <w:p w:rsidR="00533FDD" w:rsidRPr="0047028D" w:rsidRDefault="00533FDD" w:rsidP="00533FDD">
            <w:pPr>
              <w:spacing w:after="0" w:line="240" w:lineRule="auto"/>
              <w:jc w:val="both"/>
              <w:rPr>
                <w:rFonts w:ascii="Times New Roman" w:hAnsi="Times New Roman" w:cs="Times New Roman"/>
                <w:sz w:val="18"/>
                <w:szCs w:val="18"/>
                <w:lang w:eastAsia="uk-UA"/>
              </w:rPr>
            </w:pPr>
            <w:r w:rsidRPr="0047028D">
              <w:rPr>
                <w:rFonts w:ascii="Times New Roman" w:eastAsia="Times New Roman" w:hAnsi="Times New Roman" w:cs="Times New Roman"/>
                <w:sz w:val="18"/>
                <w:szCs w:val="18"/>
                <w:lang w:eastAsia="uk-UA"/>
              </w:rPr>
              <w:t>якість ремонту агрегатів, які забезпечують безпеку руху, перевіряється випробувальними стендами та відкаліброваними  і повіреними засобами вимірювальної техніки</w:t>
            </w:r>
          </w:p>
        </w:tc>
        <w:tc>
          <w:tcPr>
            <w:tcW w:w="391" w:type="dxa"/>
          </w:tcPr>
          <w:p w:rsidR="00533FDD" w:rsidRPr="00D81FA3" w:rsidRDefault="00533FDD" w:rsidP="00533FDD">
            <w:pPr>
              <w:spacing w:after="0" w:line="240" w:lineRule="auto"/>
              <w:jc w:val="both"/>
              <w:rPr>
                <w:rFonts w:ascii="Times New Roman" w:hAnsi="Times New Roman" w:cs="Times New Roman"/>
                <w:sz w:val="18"/>
                <w:szCs w:val="18"/>
              </w:rPr>
            </w:pPr>
          </w:p>
        </w:tc>
      </w:tr>
      <w:tr w:rsidR="00DB73FE" w:rsidRPr="00D81FA3" w:rsidTr="009D0C14">
        <w:trPr>
          <w:trHeight w:val="291"/>
        </w:trPr>
        <w:tc>
          <w:tcPr>
            <w:tcW w:w="646" w:type="dxa"/>
          </w:tcPr>
          <w:p w:rsidR="00DB73FE" w:rsidRDefault="00DB73FE" w:rsidP="00DB73FE">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157</w:t>
            </w:r>
          </w:p>
        </w:tc>
        <w:tc>
          <w:tcPr>
            <w:tcW w:w="2433" w:type="dxa"/>
            <w:gridSpan w:val="2"/>
          </w:tcPr>
          <w:p w:rsidR="003B7CE2" w:rsidRPr="003B7CE2" w:rsidRDefault="003B7CE2" w:rsidP="003B7CE2">
            <w:pPr>
              <w:pStyle w:val="rvps2"/>
              <w:shd w:val="clear" w:color="auto" w:fill="FFFFFF"/>
              <w:spacing w:before="0" w:beforeAutospacing="0" w:after="150" w:afterAutospacing="0"/>
              <w:jc w:val="both"/>
              <w:rPr>
                <w:sz w:val="18"/>
                <w:szCs w:val="18"/>
              </w:rPr>
            </w:pPr>
            <w:r w:rsidRPr="003B7CE2">
              <w:rPr>
                <w:sz w:val="18"/>
                <w:szCs w:val="18"/>
              </w:rPr>
              <w:t>Остаточний контроль та приймання рухомого складу після ремонту здійснюють після отримання позитивних результатів обкатування його на лінії. При цьому пробіг обкатування рухомого складу визначається у наступних межах:</w:t>
            </w:r>
          </w:p>
          <w:p w:rsidR="003B7CE2" w:rsidRPr="003B7CE2" w:rsidRDefault="003B7CE2" w:rsidP="003B7CE2">
            <w:pPr>
              <w:pStyle w:val="rvps2"/>
              <w:shd w:val="clear" w:color="auto" w:fill="FFFFFF"/>
              <w:spacing w:before="0" w:beforeAutospacing="0" w:after="150" w:afterAutospacing="0"/>
              <w:ind w:firstLine="450"/>
              <w:jc w:val="both"/>
              <w:rPr>
                <w:sz w:val="18"/>
                <w:szCs w:val="18"/>
              </w:rPr>
            </w:pPr>
            <w:bookmarkStart w:id="1" w:name="n734"/>
            <w:bookmarkEnd w:id="1"/>
            <w:r w:rsidRPr="003B7CE2">
              <w:rPr>
                <w:sz w:val="18"/>
                <w:szCs w:val="18"/>
              </w:rPr>
              <w:t xml:space="preserve">після капітального та </w:t>
            </w:r>
            <w:proofErr w:type="spellStart"/>
            <w:r w:rsidRPr="003B7CE2">
              <w:rPr>
                <w:sz w:val="18"/>
                <w:szCs w:val="18"/>
              </w:rPr>
              <w:t>капітально</w:t>
            </w:r>
            <w:proofErr w:type="spellEnd"/>
            <w:r w:rsidRPr="003B7CE2">
              <w:rPr>
                <w:sz w:val="18"/>
                <w:szCs w:val="18"/>
              </w:rPr>
              <w:t>-відновлювального ремонту - 50 км;</w:t>
            </w:r>
          </w:p>
          <w:p w:rsidR="003B7CE2" w:rsidRPr="003B7CE2" w:rsidRDefault="003B7CE2" w:rsidP="003B7CE2">
            <w:pPr>
              <w:pStyle w:val="rvps2"/>
              <w:shd w:val="clear" w:color="auto" w:fill="FFFFFF"/>
              <w:spacing w:before="0" w:beforeAutospacing="0" w:after="150" w:afterAutospacing="0"/>
              <w:ind w:firstLine="450"/>
              <w:jc w:val="both"/>
              <w:rPr>
                <w:sz w:val="18"/>
                <w:szCs w:val="18"/>
              </w:rPr>
            </w:pPr>
            <w:bookmarkStart w:id="2" w:name="n735"/>
            <w:bookmarkEnd w:id="2"/>
            <w:r w:rsidRPr="003B7CE2">
              <w:rPr>
                <w:sz w:val="18"/>
                <w:szCs w:val="18"/>
              </w:rPr>
              <w:t>після середнього ремонту та ТО-2 - 25 км;</w:t>
            </w:r>
          </w:p>
          <w:p w:rsidR="003B7CE2" w:rsidRPr="003B7CE2" w:rsidRDefault="003B7CE2" w:rsidP="003B7CE2">
            <w:pPr>
              <w:pStyle w:val="rvps2"/>
              <w:shd w:val="clear" w:color="auto" w:fill="FFFFFF"/>
              <w:spacing w:before="0" w:beforeAutospacing="0" w:after="150" w:afterAutospacing="0"/>
              <w:ind w:firstLine="450"/>
              <w:jc w:val="both"/>
              <w:rPr>
                <w:sz w:val="18"/>
                <w:szCs w:val="18"/>
              </w:rPr>
            </w:pPr>
            <w:bookmarkStart w:id="3" w:name="n736"/>
            <w:bookmarkEnd w:id="3"/>
            <w:r w:rsidRPr="003B7CE2">
              <w:rPr>
                <w:sz w:val="18"/>
                <w:szCs w:val="18"/>
              </w:rPr>
              <w:t xml:space="preserve">після непланового ремонту, під час якого виконувався ремонт або заміна агрегатів, вузлів або </w:t>
            </w:r>
            <w:r w:rsidRPr="003B7CE2">
              <w:rPr>
                <w:sz w:val="18"/>
                <w:szCs w:val="18"/>
              </w:rPr>
              <w:lastRenderedPageBreak/>
              <w:t>систем, які впливають на безпеку руху - 25 км;</w:t>
            </w:r>
          </w:p>
          <w:p w:rsidR="00DB73FE" w:rsidRPr="003B7CE2" w:rsidRDefault="003B7CE2" w:rsidP="003B7CE2">
            <w:pPr>
              <w:pStyle w:val="rvps2"/>
              <w:shd w:val="clear" w:color="auto" w:fill="FFFFFF"/>
              <w:spacing w:before="0" w:beforeAutospacing="0" w:after="150" w:afterAutospacing="0"/>
              <w:ind w:firstLine="450"/>
              <w:jc w:val="both"/>
              <w:rPr>
                <w:sz w:val="18"/>
                <w:szCs w:val="18"/>
              </w:rPr>
            </w:pPr>
            <w:bookmarkStart w:id="4" w:name="n737"/>
            <w:bookmarkEnd w:id="4"/>
            <w:r w:rsidRPr="003B7CE2">
              <w:rPr>
                <w:sz w:val="18"/>
                <w:szCs w:val="18"/>
              </w:rPr>
              <w:t>Під час обкатування перевіряють комплектність та зовнішній вигляд, функціонування систем та агрегатів, відповідність параметрів і технічних показників рухомого складу вимогам нормативної документації</w:t>
            </w:r>
          </w:p>
        </w:tc>
        <w:tc>
          <w:tcPr>
            <w:tcW w:w="1443" w:type="dxa"/>
            <w:gridSpan w:val="2"/>
          </w:tcPr>
          <w:p w:rsidR="00DB73FE" w:rsidRPr="002A6E69" w:rsidRDefault="00DB73FE" w:rsidP="00DB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2A6E69">
              <w:rPr>
                <w:rFonts w:ascii="Times New Roman" w:eastAsia="Times New Roman" w:hAnsi="Times New Roman" w:cs="Times New Roman"/>
                <w:sz w:val="18"/>
                <w:szCs w:val="18"/>
                <w:lang w:val="ru-RU" w:eastAsia="uk-UA"/>
              </w:rPr>
              <w:lastRenderedPageBreak/>
              <w:t>п</w:t>
            </w:r>
            <w:proofErr w:type="spellStart"/>
            <w:r w:rsidRPr="002A6E69">
              <w:rPr>
                <w:rFonts w:ascii="Times New Roman" w:eastAsia="Times New Roman" w:hAnsi="Times New Roman" w:cs="Times New Roman"/>
                <w:sz w:val="18"/>
                <w:szCs w:val="18"/>
                <w:lang w:eastAsia="uk-UA"/>
              </w:rPr>
              <w:t>ункт</w:t>
            </w:r>
            <w:proofErr w:type="spellEnd"/>
            <w:r w:rsidRPr="002A6E69">
              <w:rPr>
                <w:rFonts w:ascii="Times New Roman" w:eastAsia="Times New Roman" w:hAnsi="Times New Roman" w:cs="Times New Roman"/>
                <w:sz w:val="18"/>
                <w:szCs w:val="18"/>
                <w:lang w:eastAsia="uk-UA"/>
              </w:rPr>
              <w:t xml:space="preserve"> 15</w:t>
            </w:r>
            <w:r w:rsidRPr="002A6E69">
              <w:rPr>
                <w:rFonts w:ascii="Times New Roman" w:eastAsia="Times New Roman" w:hAnsi="Times New Roman" w:cs="Times New Roman"/>
                <w:sz w:val="18"/>
                <w:szCs w:val="18"/>
                <w:lang w:eastAsia="uk-UA"/>
              </w:rPr>
              <w:br/>
              <w:t xml:space="preserve">глави 7 розділу </w:t>
            </w:r>
            <w:r w:rsidRPr="002A6E69">
              <w:rPr>
                <w:rFonts w:ascii="Times New Roman" w:eastAsia="Times New Roman" w:hAnsi="Times New Roman" w:cs="Times New Roman"/>
                <w:sz w:val="18"/>
                <w:szCs w:val="18"/>
                <w:lang w:val="en-US" w:eastAsia="uk-UA"/>
              </w:rPr>
              <w:t>IX</w:t>
            </w:r>
            <w:r w:rsidRPr="002A6E69">
              <w:rPr>
                <w:rFonts w:ascii="Times New Roman" w:eastAsia="Times New Roman" w:hAnsi="Times New Roman" w:cs="Times New Roman"/>
                <w:sz w:val="18"/>
                <w:szCs w:val="18"/>
                <w:lang w:eastAsia="uk-UA"/>
              </w:rPr>
              <w:t xml:space="preserve"> Правил, затверджених наказом № 36</w:t>
            </w:r>
          </w:p>
        </w:tc>
        <w:tc>
          <w:tcPr>
            <w:tcW w:w="1418" w:type="dxa"/>
          </w:tcPr>
          <w:p w:rsidR="00DB73FE" w:rsidRPr="009C6B8F" w:rsidRDefault="00DB73FE" w:rsidP="00DB73FE">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DB73FE" w:rsidRPr="009C6B8F" w:rsidRDefault="00DB73FE" w:rsidP="00DB73FE">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DB73FE" w:rsidRPr="009C6B8F" w:rsidRDefault="00DB73FE" w:rsidP="00DB73FE">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DB73FE" w:rsidRPr="009C6B8F" w:rsidRDefault="00DB73FE" w:rsidP="00DB73FE">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DB73FE" w:rsidRPr="009C6B8F" w:rsidRDefault="00DB73FE" w:rsidP="00DB73FE">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DB73FE" w:rsidRPr="009C6B8F" w:rsidRDefault="00DB73FE" w:rsidP="00DB73FE">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DB73FE" w:rsidRPr="009C6B8F" w:rsidRDefault="00DB73FE" w:rsidP="00DB73FE">
            <w:pPr>
              <w:spacing w:after="0" w:line="240" w:lineRule="auto"/>
              <w:jc w:val="center"/>
              <w:rPr>
                <w:rFonts w:ascii="Times New Roman" w:hAnsi="Times New Roman"/>
                <w:sz w:val="18"/>
                <w:szCs w:val="18"/>
              </w:rPr>
            </w:pPr>
          </w:p>
        </w:tc>
        <w:tc>
          <w:tcPr>
            <w:tcW w:w="1323" w:type="dxa"/>
          </w:tcPr>
          <w:p w:rsidR="00DB73FE" w:rsidRPr="009C6B8F" w:rsidRDefault="00DB73FE" w:rsidP="00DB73FE">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DB73FE" w:rsidRPr="009C6B8F" w:rsidRDefault="00DB73FE" w:rsidP="00DB73FE">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DB73FE" w:rsidRPr="009C6B8F" w:rsidRDefault="00DB73FE" w:rsidP="00DB73FE">
            <w:pPr>
              <w:spacing w:after="0" w:line="240" w:lineRule="auto"/>
              <w:jc w:val="center"/>
              <w:rPr>
                <w:rFonts w:ascii="Times New Roman" w:hAnsi="Times New Roman"/>
                <w:sz w:val="18"/>
                <w:szCs w:val="18"/>
              </w:rPr>
            </w:pPr>
            <w:r w:rsidRPr="009C6B8F">
              <w:rPr>
                <w:rFonts w:ascii="Times New Roman" w:hAnsi="Times New Roman"/>
                <w:sz w:val="18"/>
                <w:szCs w:val="18"/>
              </w:rPr>
              <w:t xml:space="preserve">наслідки </w:t>
            </w:r>
          </w:p>
        </w:tc>
        <w:tc>
          <w:tcPr>
            <w:tcW w:w="1051" w:type="dxa"/>
            <w:gridSpan w:val="2"/>
          </w:tcPr>
          <w:p w:rsidR="00DB73FE" w:rsidRPr="00D3467B" w:rsidRDefault="00DB73FE" w:rsidP="00DB73FE">
            <w:pPr>
              <w:jc w:val="center"/>
              <w:rPr>
                <w:rFonts w:ascii="Times New Roman" w:hAnsi="Times New Roman"/>
                <w:sz w:val="18"/>
                <w:szCs w:val="18"/>
              </w:rPr>
            </w:pPr>
            <w:r w:rsidRPr="00D3467B">
              <w:rPr>
                <w:rFonts w:ascii="Times New Roman" w:hAnsi="Times New Roman"/>
                <w:sz w:val="18"/>
                <w:szCs w:val="18"/>
              </w:rPr>
              <w:t>3</w:t>
            </w:r>
          </w:p>
          <w:p w:rsidR="00DB73FE" w:rsidRPr="001C24A0" w:rsidRDefault="00DB73FE" w:rsidP="00DB73FE">
            <w:pPr>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DB73FE" w:rsidRPr="002A6E69" w:rsidRDefault="00DB73FE" w:rsidP="00DB73FE">
            <w:pPr>
              <w:spacing w:after="0" w:line="240" w:lineRule="auto"/>
              <w:jc w:val="both"/>
              <w:rPr>
                <w:rFonts w:ascii="Times New Roman" w:hAnsi="Times New Roman" w:cs="Times New Roman"/>
                <w:sz w:val="18"/>
                <w:szCs w:val="18"/>
                <w:lang w:eastAsia="uk-UA"/>
              </w:rPr>
            </w:pPr>
            <w:r w:rsidRPr="002A6E69">
              <w:rPr>
                <w:rFonts w:ascii="Times New Roman" w:hAnsi="Times New Roman" w:cs="Times New Roman"/>
                <w:sz w:val="18"/>
                <w:szCs w:val="18"/>
                <w:lang w:val="ru-RU" w:eastAsia="uk-UA"/>
              </w:rPr>
              <w:t>н</w:t>
            </w:r>
            <w:r w:rsidRPr="002A6E69">
              <w:rPr>
                <w:rFonts w:ascii="Times New Roman" w:hAnsi="Times New Roman" w:cs="Times New Roman"/>
                <w:sz w:val="18"/>
                <w:szCs w:val="18"/>
                <w:lang w:eastAsia="uk-UA"/>
              </w:rPr>
              <w:t>а підприємстві міського електричного транспорту остаточний контроль та приймання рухомого складу після ремонту здійснюється  після отримання позитивних результатів обкатування його на лінії, з визначеним пробігом</w:t>
            </w:r>
          </w:p>
        </w:tc>
        <w:tc>
          <w:tcPr>
            <w:tcW w:w="391" w:type="dxa"/>
          </w:tcPr>
          <w:p w:rsidR="00DB73FE" w:rsidRPr="00D81FA3" w:rsidRDefault="00DB73FE" w:rsidP="00DB73FE">
            <w:pPr>
              <w:spacing w:after="0" w:line="240" w:lineRule="auto"/>
              <w:jc w:val="both"/>
              <w:rPr>
                <w:rFonts w:ascii="Times New Roman" w:hAnsi="Times New Roman" w:cs="Times New Roman"/>
                <w:sz w:val="18"/>
                <w:szCs w:val="18"/>
              </w:rPr>
            </w:pPr>
          </w:p>
        </w:tc>
      </w:tr>
      <w:tr w:rsidR="00DB73FE" w:rsidRPr="00D81FA3" w:rsidTr="009D0C14">
        <w:trPr>
          <w:trHeight w:val="291"/>
        </w:trPr>
        <w:tc>
          <w:tcPr>
            <w:tcW w:w="646" w:type="dxa"/>
          </w:tcPr>
          <w:p w:rsidR="00DB73FE" w:rsidRDefault="00DB73FE" w:rsidP="00DB73FE">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lastRenderedPageBreak/>
              <w:t>158</w:t>
            </w:r>
          </w:p>
        </w:tc>
        <w:tc>
          <w:tcPr>
            <w:tcW w:w="2433" w:type="dxa"/>
            <w:gridSpan w:val="2"/>
          </w:tcPr>
          <w:p w:rsidR="00DB73FE" w:rsidRPr="00937C53" w:rsidRDefault="00937C53" w:rsidP="003B7CE2">
            <w:pPr>
              <w:rPr>
                <w:rFonts w:ascii="Times New Roman" w:hAnsi="Times New Roman" w:cs="Times New Roman"/>
                <w:sz w:val="18"/>
                <w:szCs w:val="18"/>
              </w:rPr>
            </w:pPr>
            <w:r>
              <w:rPr>
                <w:rFonts w:ascii="Times New Roman" w:hAnsi="Times New Roman" w:cs="Times New Roman"/>
                <w:sz w:val="18"/>
                <w:szCs w:val="18"/>
                <w:shd w:val="clear" w:color="auto" w:fill="FFFFFF"/>
              </w:rPr>
              <w:t>п</w:t>
            </w:r>
            <w:r w:rsidRPr="00937C53">
              <w:rPr>
                <w:rFonts w:ascii="Times New Roman" w:hAnsi="Times New Roman" w:cs="Times New Roman"/>
                <w:sz w:val="18"/>
                <w:szCs w:val="18"/>
                <w:shd w:val="clear" w:color="auto" w:fill="FFFFFF"/>
              </w:rPr>
              <w:t>риймання рухомого складу з ремонту оформлюють актом, на підставі якого виконують записи про категорії та терміни ремонту у технічних паспортах та ремонтних формулярах основних агрегатів</w:t>
            </w:r>
          </w:p>
        </w:tc>
        <w:tc>
          <w:tcPr>
            <w:tcW w:w="1443" w:type="dxa"/>
            <w:gridSpan w:val="2"/>
          </w:tcPr>
          <w:p w:rsidR="00DB73FE" w:rsidRPr="002A6E69" w:rsidRDefault="00DB73FE" w:rsidP="00DB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2A6E69">
              <w:rPr>
                <w:rFonts w:ascii="Times New Roman" w:eastAsia="Times New Roman" w:hAnsi="Times New Roman" w:cs="Times New Roman"/>
                <w:sz w:val="18"/>
                <w:szCs w:val="18"/>
                <w:lang w:val="ru-RU" w:eastAsia="uk-UA"/>
              </w:rPr>
              <w:t>п</w:t>
            </w:r>
            <w:proofErr w:type="spellStart"/>
            <w:r w:rsidRPr="002A6E69">
              <w:rPr>
                <w:rFonts w:ascii="Times New Roman" w:eastAsia="Times New Roman" w:hAnsi="Times New Roman" w:cs="Times New Roman"/>
                <w:sz w:val="18"/>
                <w:szCs w:val="18"/>
                <w:lang w:eastAsia="uk-UA"/>
              </w:rPr>
              <w:t>ункт</w:t>
            </w:r>
            <w:proofErr w:type="spellEnd"/>
            <w:r w:rsidRPr="002A6E69">
              <w:rPr>
                <w:rFonts w:ascii="Times New Roman" w:eastAsia="Times New Roman" w:hAnsi="Times New Roman" w:cs="Times New Roman"/>
                <w:sz w:val="18"/>
                <w:szCs w:val="18"/>
                <w:lang w:eastAsia="uk-UA"/>
              </w:rPr>
              <w:t xml:space="preserve"> 16</w:t>
            </w:r>
            <w:r w:rsidRPr="002A6E69">
              <w:rPr>
                <w:rFonts w:ascii="Times New Roman" w:eastAsia="Times New Roman" w:hAnsi="Times New Roman" w:cs="Times New Roman"/>
                <w:sz w:val="18"/>
                <w:szCs w:val="18"/>
                <w:lang w:eastAsia="uk-UA"/>
              </w:rPr>
              <w:br/>
              <w:t xml:space="preserve">глави 7 розділу </w:t>
            </w:r>
            <w:r w:rsidRPr="002A6E69">
              <w:rPr>
                <w:rFonts w:ascii="Times New Roman" w:eastAsia="Times New Roman" w:hAnsi="Times New Roman" w:cs="Times New Roman"/>
                <w:sz w:val="18"/>
                <w:szCs w:val="18"/>
                <w:lang w:val="en-US" w:eastAsia="uk-UA"/>
              </w:rPr>
              <w:t>IX</w:t>
            </w:r>
            <w:r w:rsidRPr="002A6E69">
              <w:rPr>
                <w:rFonts w:ascii="Times New Roman" w:eastAsia="Times New Roman" w:hAnsi="Times New Roman" w:cs="Times New Roman"/>
                <w:sz w:val="18"/>
                <w:szCs w:val="18"/>
                <w:lang w:eastAsia="uk-UA"/>
              </w:rPr>
              <w:t xml:space="preserve"> Правил, затверджених наказом № 36</w:t>
            </w:r>
          </w:p>
        </w:tc>
        <w:tc>
          <w:tcPr>
            <w:tcW w:w="1418" w:type="dxa"/>
          </w:tcPr>
          <w:p w:rsidR="00DB73FE" w:rsidRPr="009C6B8F" w:rsidRDefault="00DB73FE" w:rsidP="00DB73FE">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DB73FE" w:rsidRPr="009C6B8F" w:rsidRDefault="00DB73FE" w:rsidP="00DB73FE">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DB73FE" w:rsidRPr="009C6B8F" w:rsidRDefault="00DB73FE" w:rsidP="00DB73FE">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DB73FE" w:rsidRPr="009C6B8F" w:rsidRDefault="00DB73FE" w:rsidP="00DB73FE">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DB73FE" w:rsidRPr="009C6B8F" w:rsidRDefault="00DB73FE" w:rsidP="00DB73FE">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DB73FE" w:rsidRPr="009C6B8F" w:rsidRDefault="00DB73FE" w:rsidP="00DB73FE">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DB73FE" w:rsidRPr="009C6B8F" w:rsidRDefault="00DB73FE" w:rsidP="00DB73FE">
            <w:pPr>
              <w:spacing w:after="0" w:line="240" w:lineRule="auto"/>
              <w:jc w:val="center"/>
              <w:rPr>
                <w:rFonts w:ascii="Times New Roman" w:hAnsi="Times New Roman"/>
                <w:sz w:val="18"/>
                <w:szCs w:val="18"/>
              </w:rPr>
            </w:pPr>
          </w:p>
        </w:tc>
        <w:tc>
          <w:tcPr>
            <w:tcW w:w="1323" w:type="dxa"/>
          </w:tcPr>
          <w:p w:rsidR="00DB73FE" w:rsidRPr="009C6B8F" w:rsidRDefault="00DB73FE" w:rsidP="00DB73FE">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DB73FE" w:rsidRPr="009C6B8F" w:rsidRDefault="00DB73FE" w:rsidP="00DB73FE">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DB73FE" w:rsidRPr="009C6B8F" w:rsidRDefault="00DB73FE" w:rsidP="00DB73FE">
            <w:pPr>
              <w:spacing w:after="0" w:line="240" w:lineRule="auto"/>
              <w:jc w:val="center"/>
              <w:rPr>
                <w:rFonts w:ascii="Times New Roman" w:hAnsi="Times New Roman"/>
                <w:sz w:val="18"/>
                <w:szCs w:val="18"/>
              </w:rPr>
            </w:pPr>
            <w:r w:rsidRPr="009C6B8F">
              <w:rPr>
                <w:rFonts w:ascii="Times New Roman" w:hAnsi="Times New Roman"/>
                <w:sz w:val="18"/>
                <w:szCs w:val="18"/>
              </w:rPr>
              <w:t xml:space="preserve">наслідки </w:t>
            </w:r>
          </w:p>
        </w:tc>
        <w:tc>
          <w:tcPr>
            <w:tcW w:w="1051" w:type="dxa"/>
            <w:gridSpan w:val="2"/>
          </w:tcPr>
          <w:p w:rsidR="00DB73FE" w:rsidRPr="00D3467B" w:rsidRDefault="00DB73FE" w:rsidP="00DB73FE">
            <w:pPr>
              <w:jc w:val="center"/>
              <w:rPr>
                <w:rFonts w:ascii="Times New Roman" w:hAnsi="Times New Roman"/>
                <w:sz w:val="18"/>
                <w:szCs w:val="18"/>
              </w:rPr>
            </w:pPr>
            <w:r w:rsidRPr="00D3467B">
              <w:rPr>
                <w:rFonts w:ascii="Times New Roman" w:hAnsi="Times New Roman"/>
                <w:sz w:val="18"/>
                <w:szCs w:val="18"/>
              </w:rPr>
              <w:t>3</w:t>
            </w:r>
          </w:p>
          <w:p w:rsidR="00DB73FE" w:rsidRPr="001C24A0" w:rsidRDefault="00DB73FE" w:rsidP="00DB73FE">
            <w:pPr>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DB73FE" w:rsidRPr="002A6E69" w:rsidRDefault="00DB73FE" w:rsidP="00DB73FE">
            <w:pPr>
              <w:spacing w:after="0" w:line="240" w:lineRule="auto"/>
              <w:jc w:val="both"/>
              <w:rPr>
                <w:rFonts w:ascii="Times New Roman" w:hAnsi="Times New Roman" w:cs="Times New Roman"/>
                <w:sz w:val="18"/>
                <w:szCs w:val="18"/>
                <w:lang w:eastAsia="uk-UA"/>
              </w:rPr>
            </w:pPr>
            <w:r w:rsidRPr="002A6E69">
              <w:rPr>
                <w:rFonts w:ascii="Times New Roman" w:hAnsi="Times New Roman" w:cs="Times New Roman"/>
                <w:sz w:val="18"/>
                <w:szCs w:val="18"/>
                <w:lang w:val="ru-RU" w:eastAsia="uk-UA"/>
              </w:rPr>
              <w:t>н</w:t>
            </w:r>
            <w:r w:rsidRPr="002A6E69">
              <w:rPr>
                <w:rFonts w:ascii="Times New Roman" w:hAnsi="Times New Roman" w:cs="Times New Roman"/>
                <w:sz w:val="18"/>
                <w:szCs w:val="18"/>
                <w:lang w:eastAsia="uk-UA"/>
              </w:rPr>
              <w:t>а підприємстві міського електричного транспорту приймання рухомого складу з ремонту оформлюють актом, на підставі якого виконуються записи про категорії та терміни ремонту у технічних паспортах та ремонтних формулярах основних агрегатів</w:t>
            </w:r>
          </w:p>
        </w:tc>
        <w:tc>
          <w:tcPr>
            <w:tcW w:w="391" w:type="dxa"/>
          </w:tcPr>
          <w:p w:rsidR="00DB73FE" w:rsidRPr="00D81FA3" w:rsidRDefault="00DB73FE" w:rsidP="00DB73FE">
            <w:pPr>
              <w:spacing w:after="0" w:line="240" w:lineRule="auto"/>
              <w:jc w:val="both"/>
              <w:rPr>
                <w:rFonts w:ascii="Times New Roman" w:hAnsi="Times New Roman" w:cs="Times New Roman"/>
                <w:sz w:val="18"/>
                <w:szCs w:val="18"/>
              </w:rPr>
            </w:pPr>
          </w:p>
        </w:tc>
      </w:tr>
      <w:tr w:rsidR="00DB73FE" w:rsidRPr="00D81FA3" w:rsidTr="009D0C14">
        <w:trPr>
          <w:trHeight w:val="291"/>
        </w:trPr>
        <w:tc>
          <w:tcPr>
            <w:tcW w:w="646" w:type="dxa"/>
          </w:tcPr>
          <w:p w:rsidR="00DB73FE" w:rsidRDefault="00DB73FE" w:rsidP="00DB73FE">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159</w:t>
            </w:r>
          </w:p>
        </w:tc>
        <w:tc>
          <w:tcPr>
            <w:tcW w:w="2433" w:type="dxa"/>
            <w:gridSpan w:val="2"/>
          </w:tcPr>
          <w:p w:rsidR="00DB73FE" w:rsidRPr="00DA7249" w:rsidRDefault="00DA7249" w:rsidP="00DB73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DA7249">
              <w:rPr>
                <w:rFonts w:ascii="Times New Roman" w:hAnsi="Times New Roman" w:cs="Times New Roman"/>
                <w:sz w:val="18"/>
                <w:szCs w:val="18"/>
                <w:shd w:val="clear" w:color="auto" w:fill="FFFFFF"/>
              </w:rPr>
              <w:t>виконання ремонтів рухомого складу повинні бути зроблені відповідні відмітки у Технічному журналі трамвайного вагона (тролейбуса) та в облікових документах підприємства</w:t>
            </w:r>
          </w:p>
        </w:tc>
        <w:tc>
          <w:tcPr>
            <w:tcW w:w="1443" w:type="dxa"/>
            <w:gridSpan w:val="2"/>
          </w:tcPr>
          <w:p w:rsidR="00DB73FE" w:rsidRPr="002A6E69" w:rsidRDefault="00DB73FE" w:rsidP="00DB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2A6E69">
              <w:rPr>
                <w:rFonts w:ascii="Times New Roman" w:eastAsia="Times New Roman" w:hAnsi="Times New Roman" w:cs="Times New Roman"/>
                <w:sz w:val="18"/>
                <w:szCs w:val="18"/>
                <w:lang w:val="ru-RU" w:eastAsia="uk-UA"/>
              </w:rPr>
              <w:t>п</w:t>
            </w:r>
            <w:proofErr w:type="spellStart"/>
            <w:r w:rsidRPr="002A6E69">
              <w:rPr>
                <w:rFonts w:ascii="Times New Roman" w:eastAsia="Times New Roman" w:hAnsi="Times New Roman" w:cs="Times New Roman"/>
                <w:sz w:val="18"/>
                <w:szCs w:val="18"/>
                <w:lang w:eastAsia="uk-UA"/>
              </w:rPr>
              <w:t>ункт</w:t>
            </w:r>
            <w:proofErr w:type="spellEnd"/>
            <w:r w:rsidRPr="002A6E69">
              <w:rPr>
                <w:rFonts w:ascii="Times New Roman" w:eastAsia="Times New Roman" w:hAnsi="Times New Roman" w:cs="Times New Roman"/>
                <w:sz w:val="18"/>
                <w:szCs w:val="18"/>
                <w:lang w:eastAsia="uk-UA"/>
              </w:rPr>
              <w:t xml:space="preserve"> 17</w:t>
            </w:r>
            <w:r w:rsidRPr="002A6E69">
              <w:rPr>
                <w:rFonts w:ascii="Times New Roman" w:eastAsia="Times New Roman" w:hAnsi="Times New Roman" w:cs="Times New Roman"/>
                <w:sz w:val="18"/>
                <w:szCs w:val="18"/>
                <w:lang w:eastAsia="uk-UA"/>
              </w:rPr>
              <w:br/>
              <w:t xml:space="preserve">глави 7 розділу </w:t>
            </w:r>
            <w:r w:rsidRPr="002A6E69">
              <w:rPr>
                <w:rFonts w:ascii="Times New Roman" w:eastAsia="Times New Roman" w:hAnsi="Times New Roman" w:cs="Times New Roman"/>
                <w:sz w:val="18"/>
                <w:szCs w:val="18"/>
                <w:lang w:val="en-US" w:eastAsia="uk-UA"/>
              </w:rPr>
              <w:t>IX</w:t>
            </w:r>
            <w:r w:rsidRPr="002A6E69">
              <w:rPr>
                <w:rFonts w:ascii="Times New Roman" w:eastAsia="Times New Roman" w:hAnsi="Times New Roman" w:cs="Times New Roman"/>
                <w:sz w:val="18"/>
                <w:szCs w:val="18"/>
                <w:lang w:eastAsia="uk-UA"/>
              </w:rPr>
              <w:t xml:space="preserve"> Правил, затверджених наказом № 36</w:t>
            </w:r>
          </w:p>
        </w:tc>
        <w:tc>
          <w:tcPr>
            <w:tcW w:w="1418" w:type="dxa"/>
          </w:tcPr>
          <w:p w:rsidR="00DB73FE" w:rsidRPr="009C6B8F" w:rsidRDefault="00DB73FE" w:rsidP="00DB73FE">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DB73FE" w:rsidRPr="009C6B8F" w:rsidRDefault="00DB73FE" w:rsidP="00DB73FE">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DB73FE" w:rsidRPr="009C6B8F" w:rsidRDefault="00DB73FE" w:rsidP="00DB73FE">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DB73FE" w:rsidRPr="009C6B8F" w:rsidRDefault="00DB73FE" w:rsidP="00DB73FE">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DB73FE" w:rsidRPr="009C6B8F" w:rsidRDefault="00DB73FE" w:rsidP="00DB73FE">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DB73FE" w:rsidRPr="009C6B8F" w:rsidRDefault="00DB73FE" w:rsidP="00DB73FE">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DB73FE" w:rsidRPr="009C6B8F" w:rsidRDefault="00DB73FE" w:rsidP="00DB73FE">
            <w:pPr>
              <w:spacing w:after="0" w:line="240" w:lineRule="auto"/>
              <w:jc w:val="center"/>
              <w:rPr>
                <w:rFonts w:ascii="Times New Roman" w:hAnsi="Times New Roman"/>
                <w:sz w:val="18"/>
                <w:szCs w:val="18"/>
              </w:rPr>
            </w:pPr>
          </w:p>
        </w:tc>
        <w:tc>
          <w:tcPr>
            <w:tcW w:w="1323" w:type="dxa"/>
          </w:tcPr>
          <w:p w:rsidR="00DB73FE" w:rsidRPr="009C6B8F" w:rsidRDefault="00DB73FE" w:rsidP="00DB73FE">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DB73FE" w:rsidRPr="009C6B8F" w:rsidRDefault="00DB73FE" w:rsidP="00DB73FE">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DB73FE" w:rsidRPr="009C6B8F" w:rsidRDefault="00DB73FE" w:rsidP="00DB73FE">
            <w:pPr>
              <w:spacing w:after="0" w:line="240" w:lineRule="auto"/>
              <w:jc w:val="center"/>
              <w:rPr>
                <w:rFonts w:ascii="Times New Roman" w:hAnsi="Times New Roman"/>
                <w:sz w:val="18"/>
                <w:szCs w:val="18"/>
              </w:rPr>
            </w:pPr>
            <w:r w:rsidRPr="009C6B8F">
              <w:rPr>
                <w:rFonts w:ascii="Times New Roman" w:hAnsi="Times New Roman"/>
                <w:sz w:val="18"/>
                <w:szCs w:val="18"/>
              </w:rPr>
              <w:t xml:space="preserve">наслідки </w:t>
            </w:r>
          </w:p>
        </w:tc>
        <w:tc>
          <w:tcPr>
            <w:tcW w:w="1051" w:type="dxa"/>
            <w:gridSpan w:val="2"/>
          </w:tcPr>
          <w:p w:rsidR="00DB73FE" w:rsidRPr="00D3467B" w:rsidRDefault="00DB73FE" w:rsidP="00DB73FE">
            <w:pPr>
              <w:jc w:val="center"/>
              <w:rPr>
                <w:rFonts w:ascii="Times New Roman" w:hAnsi="Times New Roman"/>
                <w:sz w:val="18"/>
                <w:szCs w:val="18"/>
              </w:rPr>
            </w:pPr>
            <w:r w:rsidRPr="00D3467B">
              <w:rPr>
                <w:rFonts w:ascii="Times New Roman" w:hAnsi="Times New Roman"/>
                <w:sz w:val="18"/>
                <w:szCs w:val="18"/>
              </w:rPr>
              <w:t>3</w:t>
            </w:r>
          </w:p>
          <w:p w:rsidR="00DB73FE" w:rsidRPr="001C24A0" w:rsidRDefault="00DB73FE" w:rsidP="00DB73FE">
            <w:pPr>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DB73FE" w:rsidRPr="002A6E69" w:rsidRDefault="00DB73FE" w:rsidP="00DB73FE">
            <w:pPr>
              <w:spacing w:after="0" w:line="240" w:lineRule="auto"/>
              <w:jc w:val="both"/>
              <w:rPr>
                <w:rFonts w:ascii="Times New Roman" w:hAnsi="Times New Roman" w:cs="Times New Roman"/>
                <w:sz w:val="18"/>
                <w:szCs w:val="18"/>
                <w:lang w:eastAsia="uk-UA"/>
              </w:rPr>
            </w:pPr>
            <w:r w:rsidRPr="002A6E69">
              <w:rPr>
                <w:rFonts w:ascii="Times New Roman" w:hAnsi="Times New Roman" w:cs="Times New Roman"/>
                <w:sz w:val="18"/>
                <w:szCs w:val="18"/>
                <w:lang w:val="ru-RU" w:eastAsia="uk-UA"/>
              </w:rPr>
              <w:t>н</w:t>
            </w:r>
            <w:r w:rsidRPr="002A6E69">
              <w:rPr>
                <w:rFonts w:ascii="Times New Roman" w:hAnsi="Times New Roman" w:cs="Times New Roman"/>
                <w:sz w:val="18"/>
                <w:szCs w:val="18"/>
                <w:lang w:eastAsia="uk-UA"/>
              </w:rPr>
              <w:t>а підприємстві міського електричного транспорту про виконання ремонтів рухомого складу зроблені відповідні відмітки у Технічному журналі трамвайного вагона (тролейбуса) та в облікових документах</w:t>
            </w:r>
          </w:p>
        </w:tc>
        <w:tc>
          <w:tcPr>
            <w:tcW w:w="391" w:type="dxa"/>
          </w:tcPr>
          <w:p w:rsidR="00DB73FE" w:rsidRPr="00D81FA3" w:rsidRDefault="00DB73FE" w:rsidP="00DB73FE">
            <w:pPr>
              <w:spacing w:after="0" w:line="240" w:lineRule="auto"/>
              <w:jc w:val="both"/>
              <w:rPr>
                <w:rFonts w:ascii="Times New Roman" w:hAnsi="Times New Roman" w:cs="Times New Roman"/>
                <w:sz w:val="18"/>
                <w:szCs w:val="18"/>
              </w:rPr>
            </w:pPr>
          </w:p>
        </w:tc>
      </w:tr>
      <w:tr w:rsidR="00DB73FE" w:rsidRPr="00D81FA3" w:rsidTr="009D0C14">
        <w:trPr>
          <w:trHeight w:val="291"/>
        </w:trPr>
        <w:tc>
          <w:tcPr>
            <w:tcW w:w="646" w:type="dxa"/>
          </w:tcPr>
          <w:p w:rsidR="00DB73FE" w:rsidRDefault="00DB73FE" w:rsidP="00DB73FE">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160</w:t>
            </w:r>
          </w:p>
        </w:tc>
        <w:tc>
          <w:tcPr>
            <w:tcW w:w="2433" w:type="dxa"/>
            <w:gridSpan w:val="2"/>
          </w:tcPr>
          <w:p w:rsidR="00DB73FE" w:rsidRPr="00EF09D8" w:rsidRDefault="00EF09D8" w:rsidP="00EF09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shd w:val="clear" w:color="auto" w:fill="FFFFFF"/>
              </w:rPr>
              <w:t>в</w:t>
            </w:r>
            <w:r w:rsidRPr="00EF09D8">
              <w:rPr>
                <w:rFonts w:ascii="Times New Roman" w:hAnsi="Times New Roman" w:cs="Times New Roman"/>
                <w:sz w:val="18"/>
                <w:szCs w:val="18"/>
                <w:shd w:val="clear" w:color="auto" w:fill="FFFFFF"/>
              </w:rPr>
              <w:t>иконання ремонтів здійснюється згідно з графіками, розробленими на основі розрахунку річної програми та показників їх періодичності, згідно з Таблицею 6. Рекомендована періодичність проведення ремонтів рухомого складу Додатка 7 Правил експлуатації трамвая і тролейбуса</w:t>
            </w:r>
          </w:p>
        </w:tc>
        <w:tc>
          <w:tcPr>
            <w:tcW w:w="1443" w:type="dxa"/>
            <w:gridSpan w:val="2"/>
          </w:tcPr>
          <w:p w:rsidR="00DB73FE" w:rsidRPr="002A6E69" w:rsidRDefault="00DB73FE" w:rsidP="00DB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2A6E69">
              <w:rPr>
                <w:rFonts w:ascii="Times New Roman" w:eastAsia="Times New Roman" w:hAnsi="Times New Roman" w:cs="Times New Roman"/>
                <w:sz w:val="18"/>
                <w:szCs w:val="18"/>
                <w:lang w:val="ru-RU" w:eastAsia="uk-UA"/>
              </w:rPr>
              <w:t>п</w:t>
            </w:r>
            <w:proofErr w:type="spellStart"/>
            <w:r w:rsidRPr="002A6E69">
              <w:rPr>
                <w:rFonts w:ascii="Times New Roman" w:eastAsia="Times New Roman" w:hAnsi="Times New Roman" w:cs="Times New Roman"/>
                <w:sz w:val="18"/>
                <w:szCs w:val="18"/>
                <w:lang w:eastAsia="uk-UA"/>
              </w:rPr>
              <w:t>ункт</w:t>
            </w:r>
            <w:proofErr w:type="spellEnd"/>
            <w:r w:rsidRPr="002A6E69">
              <w:rPr>
                <w:rFonts w:ascii="Times New Roman" w:eastAsia="Times New Roman" w:hAnsi="Times New Roman" w:cs="Times New Roman"/>
                <w:sz w:val="18"/>
                <w:szCs w:val="18"/>
                <w:lang w:eastAsia="uk-UA"/>
              </w:rPr>
              <w:t xml:space="preserve"> 18</w:t>
            </w:r>
            <w:r w:rsidRPr="002A6E69">
              <w:rPr>
                <w:rFonts w:ascii="Times New Roman" w:eastAsia="Times New Roman" w:hAnsi="Times New Roman" w:cs="Times New Roman"/>
                <w:sz w:val="18"/>
                <w:szCs w:val="18"/>
                <w:lang w:eastAsia="uk-UA"/>
              </w:rPr>
              <w:br/>
              <w:t xml:space="preserve">глави 7 розділу </w:t>
            </w:r>
            <w:r w:rsidRPr="002A6E69">
              <w:rPr>
                <w:rFonts w:ascii="Times New Roman" w:eastAsia="Times New Roman" w:hAnsi="Times New Roman" w:cs="Times New Roman"/>
                <w:sz w:val="18"/>
                <w:szCs w:val="18"/>
                <w:lang w:val="en-US" w:eastAsia="uk-UA"/>
              </w:rPr>
              <w:t>IX</w:t>
            </w:r>
            <w:r w:rsidRPr="002A6E69">
              <w:rPr>
                <w:rFonts w:ascii="Times New Roman" w:eastAsia="Times New Roman" w:hAnsi="Times New Roman" w:cs="Times New Roman"/>
                <w:sz w:val="18"/>
                <w:szCs w:val="18"/>
                <w:lang w:eastAsia="uk-UA"/>
              </w:rPr>
              <w:t xml:space="preserve"> Правил, затверджених наказом № 36</w:t>
            </w:r>
          </w:p>
        </w:tc>
        <w:tc>
          <w:tcPr>
            <w:tcW w:w="1418" w:type="dxa"/>
          </w:tcPr>
          <w:p w:rsidR="00DB73FE" w:rsidRPr="009C6B8F" w:rsidRDefault="00DB73FE" w:rsidP="00DB73FE">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DB73FE" w:rsidRPr="009C6B8F" w:rsidRDefault="00DB73FE" w:rsidP="00DB73FE">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DB73FE" w:rsidRPr="009C6B8F" w:rsidRDefault="00DB73FE" w:rsidP="00DB73FE">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DB73FE" w:rsidRPr="009C6B8F" w:rsidRDefault="00DB73FE" w:rsidP="00DB73FE">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DB73FE" w:rsidRPr="009C6B8F" w:rsidRDefault="00DB73FE" w:rsidP="00DB73FE">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DB73FE" w:rsidRPr="009C6B8F" w:rsidRDefault="00DB73FE" w:rsidP="00DB73FE">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DB73FE" w:rsidRPr="009C6B8F" w:rsidRDefault="00DB73FE" w:rsidP="00DB73FE">
            <w:pPr>
              <w:spacing w:after="0" w:line="240" w:lineRule="auto"/>
              <w:jc w:val="center"/>
              <w:rPr>
                <w:rFonts w:ascii="Times New Roman" w:hAnsi="Times New Roman"/>
                <w:sz w:val="18"/>
                <w:szCs w:val="18"/>
              </w:rPr>
            </w:pPr>
          </w:p>
        </w:tc>
        <w:tc>
          <w:tcPr>
            <w:tcW w:w="1323" w:type="dxa"/>
          </w:tcPr>
          <w:p w:rsidR="00DB73FE" w:rsidRPr="009C6B8F" w:rsidRDefault="00DB73FE" w:rsidP="00DB73FE">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DB73FE" w:rsidRPr="009C6B8F" w:rsidRDefault="00DB73FE" w:rsidP="00DB73FE">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DB73FE" w:rsidRPr="009C6B8F" w:rsidRDefault="00DB73FE" w:rsidP="00DB73FE">
            <w:pPr>
              <w:spacing w:after="0" w:line="240" w:lineRule="auto"/>
              <w:jc w:val="center"/>
              <w:rPr>
                <w:rFonts w:ascii="Times New Roman" w:hAnsi="Times New Roman"/>
                <w:sz w:val="18"/>
                <w:szCs w:val="18"/>
              </w:rPr>
            </w:pPr>
            <w:r w:rsidRPr="009C6B8F">
              <w:rPr>
                <w:rFonts w:ascii="Times New Roman" w:hAnsi="Times New Roman"/>
                <w:sz w:val="18"/>
                <w:szCs w:val="18"/>
              </w:rPr>
              <w:t xml:space="preserve">наслідки </w:t>
            </w:r>
          </w:p>
        </w:tc>
        <w:tc>
          <w:tcPr>
            <w:tcW w:w="1051" w:type="dxa"/>
            <w:gridSpan w:val="2"/>
          </w:tcPr>
          <w:p w:rsidR="00DB73FE" w:rsidRPr="00D3467B" w:rsidRDefault="00DB73FE" w:rsidP="00DB73FE">
            <w:pPr>
              <w:jc w:val="center"/>
              <w:rPr>
                <w:rFonts w:ascii="Times New Roman" w:hAnsi="Times New Roman"/>
                <w:sz w:val="18"/>
                <w:szCs w:val="18"/>
              </w:rPr>
            </w:pPr>
            <w:r w:rsidRPr="00D3467B">
              <w:rPr>
                <w:rFonts w:ascii="Times New Roman" w:hAnsi="Times New Roman"/>
                <w:sz w:val="18"/>
                <w:szCs w:val="18"/>
              </w:rPr>
              <w:t>3</w:t>
            </w:r>
          </w:p>
          <w:p w:rsidR="00DB73FE" w:rsidRPr="001C24A0" w:rsidRDefault="00DB73FE" w:rsidP="00DB73FE">
            <w:pPr>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DB73FE" w:rsidRPr="002A6E69" w:rsidRDefault="00DB73FE" w:rsidP="00DB73FE">
            <w:pPr>
              <w:spacing w:after="0" w:line="240" w:lineRule="auto"/>
              <w:jc w:val="both"/>
              <w:rPr>
                <w:rFonts w:ascii="Times New Roman" w:hAnsi="Times New Roman" w:cs="Times New Roman"/>
                <w:sz w:val="18"/>
                <w:szCs w:val="18"/>
                <w:lang w:eastAsia="uk-UA"/>
              </w:rPr>
            </w:pPr>
            <w:r w:rsidRPr="002A6E69">
              <w:rPr>
                <w:rFonts w:ascii="Times New Roman" w:hAnsi="Times New Roman" w:cs="Times New Roman"/>
                <w:sz w:val="18"/>
                <w:szCs w:val="18"/>
                <w:lang w:eastAsia="uk-UA"/>
              </w:rPr>
              <w:t>на підприємстві міського електричного транспорту виконання ремонтів здійснюється згідно з графіками, розробленими на основі розрахунку річної програми та показників їх періодичності, згідно з таблицею 6 додатка 7 до Правил експлуатації трамвая і тролейбуса</w:t>
            </w:r>
          </w:p>
        </w:tc>
        <w:tc>
          <w:tcPr>
            <w:tcW w:w="391" w:type="dxa"/>
          </w:tcPr>
          <w:p w:rsidR="00DB73FE" w:rsidRPr="00D81FA3" w:rsidRDefault="00DB73FE" w:rsidP="00DB73FE">
            <w:pPr>
              <w:spacing w:after="0" w:line="240" w:lineRule="auto"/>
              <w:jc w:val="both"/>
              <w:rPr>
                <w:rFonts w:ascii="Times New Roman" w:hAnsi="Times New Roman" w:cs="Times New Roman"/>
                <w:sz w:val="18"/>
                <w:szCs w:val="18"/>
              </w:rPr>
            </w:pPr>
          </w:p>
        </w:tc>
      </w:tr>
      <w:tr w:rsidR="00DB73FE" w:rsidRPr="00D81FA3" w:rsidTr="009D0C14">
        <w:trPr>
          <w:trHeight w:val="291"/>
        </w:trPr>
        <w:tc>
          <w:tcPr>
            <w:tcW w:w="646" w:type="dxa"/>
          </w:tcPr>
          <w:p w:rsidR="00DB73FE" w:rsidRDefault="00DB73FE" w:rsidP="00DB73FE">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lastRenderedPageBreak/>
              <w:t>161</w:t>
            </w:r>
          </w:p>
        </w:tc>
        <w:tc>
          <w:tcPr>
            <w:tcW w:w="2433" w:type="dxa"/>
            <w:gridSpan w:val="2"/>
          </w:tcPr>
          <w:p w:rsidR="00DB73FE" w:rsidRPr="00663452" w:rsidRDefault="00663452" w:rsidP="00DB73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shd w:val="clear" w:color="auto" w:fill="FFFFFF"/>
              </w:rPr>
              <w:t>т</w:t>
            </w:r>
            <w:r w:rsidRPr="00663452">
              <w:rPr>
                <w:rFonts w:ascii="Times New Roman" w:hAnsi="Times New Roman" w:cs="Times New Roman"/>
                <w:sz w:val="18"/>
                <w:szCs w:val="18"/>
                <w:shd w:val="clear" w:color="auto" w:fill="FFFFFF"/>
              </w:rPr>
              <w:t>ехнічна діагностика проводиться для отримання достовірної інформації про стан систем, агрегатів, вузлів та деталей рухомого складу, приховані та можливі відмови з метою запобігання передчасним або запізнілим ремонтним втручанням, а також для контролю якості технічного обслуговування і ремонтів</w:t>
            </w:r>
          </w:p>
        </w:tc>
        <w:tc>
          <w:tcPr>
            <w:tcW w:w="1443" w:type="dxa"/>
            <w:gridSpan w:val="2"/>
          </w:tcPr>
          <w:p w:rsidR="00DB73FE" w:rsidRPr="002A6E69" w:rsidRDefault="00DB73FE" w:rsidP="00DB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2A6E69">
              <w:rPr>
                <w:rFonts w:ascii="Times New Roman" w:eastAsia="Times New Roman" w:hAnsi="Times New Roman" w:cs="Times New Roman"/>
                <w:sz w:val="18"/>
                <w:szCs w:val="18"/>
                <w:lang w:val="ru-RU" w:eastAsia="uk-UA"/>
              </w:rPr>
              <w:t>п</w:t>
            </w:r>
            <w:proofErr w:type="spellStart"/>
            <w:r w:rsidRPr="002A6E69">
              <w:rPr>
                <w:rFonts w:ascii="Times New Roman" w:eastAsia="Times New Roman" w:hAnsi="Times New Roman" w:cs="Times New Roman"/>
                <w:sz w:val="18"/>
                <w:szCs w:val="18"/>
                <w:lang w:eastAsia="uk-UA"/>
              </w:rPr>
              <w:t>ункт</w:t>
            </w:r>
            <w:proofErr w:type="spellEnd"/>
            <w:r w:rsidRPr="002A6E69">
              <w:rPr>
                <w:rFonts w:ascii="Times New Roman" w:eastAsia="Times New Roman" w:hAnsi="Times New Roman" w:cs="Times New Roman"/>
                <w:sz w:val="18"/>
                <w:szCs w:val="18"/>
                <w:lang w:eastAsia="uk-UA"/>
              </w:rPr>
              <w:t xml:space="preserve"> 1</w:t>
            </w:r>
            <w:r w:rsidRPr="002A6E69">
              <w:rPr>
                <w:rFonts w:ascii="Times New Roman" w:eastAsia="Times New Roman" w:hAnsi="Times New Roman" w:cs="Times New Roman"/>
                <w:sz w:val="18"/>
                <w:szCs w:val="18"/>
                <w:lang w:eastAsia="uk-UA"/>
              </w:rPr>
              <w:br/>
              <w:t xml:space="preserve">глави 8 розділу </w:t>
            </w:r>
            <w:r w:rsidRPr="002A6E69">
              <w:rPr>
                <w:rFonts w:ascii="Times New Roman" w:eastAsia="Times New Roman" w:hAnsi="Times New Roman" w:cs="Times New Roman"/>
                <w:sz w:val="18"/>
                <w:szCs w:val="18"/>
                <w:lang w:val="en-US" w:eastAsia="uk-UA"/>
              </w:rPr>
              <w:t>IX</w:t>
            </w:r>
            <w:r w:rsidRPr="002A6E69">
              <w:rPr>
                <w:rFonts w:ascii="Times New Roman" w:eastAsia="Times New Roman" w:hAnsi="Times New Roman" w:cs="Times New Roman"/>
                <w:sz w:val="18"/>
                <w:szCs w:val="18"/>
                <w:lang w:eastAsia="uk-UA"/>
              </w:rPr>
              <w:t xml:space="preserve"> Правил, затверджених наказом № 36</w:t>
            </w:r>
          </w:p>
        </w:tc>
        <w:tc>
          <w:tcPr>
            <w:tcW w:w="1418" w:type="dxa"/>
          </w:tcPr>
          <w:p w:rsidR="00DB73FE" w:rsidRPr="009C6B8F" w:rsidRDefault="00DB73FE" w:rsidP="00DB73FE">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DB73FE" w:rsidRPr="009C6B8F" w:rsidRDefault="00DB73FE" w:rsidP="00DB73FE">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DB73FE" w:rsidRPr="009C6B8F" w:rsidRDefault="00DB73FE" w:rsidP="00DB73FE">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DB73FE" w:rsidRPr="009C6B8F" w:rsidRDefault="00DB73FE" w:rsidP="00DB73FE">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DB73FE" w:rsidRPr="009C6B8F" w:rsidRDefault="00DB73FE" w:rsidP="00DB73FE">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DB73FE" w:rsidRPr="009C6B8F" w:rsidRDefault="00DB73FE" w:rsidP="00DB73FE">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DB73FE" w:rsidRPr="009C6B8F" w:rsidRDefault="00DB73FE" w:rsidP="00DB73FE">
            <w:pPr>
              <w:spacing w:after="0" w:line="240" w:lineRule="auto"/>
              <w:jc w:val="center"/>
              <w:rPr>
                <w:rFonts w:ascii="Times New Roman" w:hAnsi="Times New Roman"/>
                <w:sz w:val="18"/>
                <w:szCs w:val="18"/>
              </w:rPr>
            </w:pPr>
          </w:p>
        </w:tc>
        <w:tc>
          <w:tcPr>
            <w:tcW w:w="1323" w:type="dxa"/>
          </w:tcPr>
          <w:p w:rsidR="00DB73FE" w:rsidRPr="009C6B8F" w:rsidRDefault="00DB73FE" w:rsidP="00DB73FE">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DB73FE" w:rsidRPr="009C6B8F" w:rsidRDefault="00DB73FE" w:rsidP="00DB73FE">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DB73FE" w:rsidRPr="009C6B8F" w:rsidRDefault="00DB73FE" w:rsidP="00DB73FE">
            <w:pPr>
              <w:spacing w:after="0" w:line="240" w:lineRule="auto"/>
              <w:jc w:val="center"/>
              <w:rPr>
                <w:rFonts w:ascii="Times New Roman" w:hAnsi="Times New Roman"/>
                <w:sz w:val="18"/>
                <w:szCs w:val="18"/>
              </w:rPr>
            </w:pPr>
            <w:r w:rsidRPr="009C6B8F">
              <w:rPr>
                <w:rFonts w:ascii="Times New Roman" w:hAnsi="Times New Roman"/>
                <w:sz w:val="18"/>
                <w:szCs w:val="18"/>
              </w:rPr>
              <w:t xml:space="preserve">наслідки </w:t>
            </w:r>
          </w:p>
        </w:tc>
        <w:tc>
          <w:tcPr>
            <w:tcW w:w="1051" w:type="dxa"/>
            <w:gridSpan w:val="2"/>
          </w:tcPr>
          <w:p w:rsidR="00DB73FE" w:rsidRPr="00D3467B" w:rsidRDefault="00DB73FE" w:rsidP="00DB73FE">
            <w:pPr>
              <w:jc w:val="center"/>
              <w:rPr>
                <w:rFonts w:ascii="Times New Roman" w:hAnsi="Times New Roman"/>
                <w:sz w:val="18"/>
                <w:szCs w:val="18"/>
              </w:rPr>
            </w:pPr>
            <w:r w:rsidRPr="00D3467B">
              <w:rPr>
                <w:rFonts w:ascii="Times New Roman" w:hAnsi="Times New Roman"/>
                <w:sz w:val="18"/>
                <w:szCs w:val="18"/>
              </w:rPr>
              <w:t>3</w:t>
            </w:r>
          </w:p>
          <w:p w:rsidR="00DB73FE" w:rsidRPr="001C24A0" w:rsidRDefault="00DB73FE" w:rsidP="00DB73FE">
            <w:pPr>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DB73FE" w:rsidRPr="002A6E69" w:rsidRDefault="00DB73FE" w:rsidP="00DB73FE">
            <w:pPr>
              <w:spacing w:after="0" w:line="240" w:lineRule="auto"/>
              <w:jc w:val="both"/>
              <w:rPr>
                <w:rFonts w:ascii="Times New Roman" w:hAnsi="Times New Roman" w:cs="Times New Roman"/>
                <w:sz w:val="18"/>
                <w:szCs w:val="18"/>
                <w:lang w:eastAsia="uk-UA"/>
              </w:rPr>
            </w:pPr>
            <w:r w:rsidRPr="002A6E69">
              <w:rPr>
                <w:rFonts w:ascii="Times New Roman" w:hAnsi="Times New Roman" w:cs="Times New Roman"/>
                <w:sz w:val="18"/>
                <w:szCs w:val="18"/>
                <w:lang w:eastAsia="uk-UA"/>
              </w:rPr>
              <w:t>на підприємстві міського електричного транспорту проводиться технічна  діагностика для отримання достовірної інформації про стан систем, агрегатів, вузлів та деталей рухомого складу, приховані та можливі відмови з метою запобігання передчасним або запізнілим ремонтним втручанням, а також для контролю якості технічного обслуговування і ремонтів</w:t>
            </w:r>
          </w:p>
        </w:tc>
        <w:tc>
          <w:tcPr>
            <w:tcW w:w="391" w:type="dxa"/>
          </w:tcPr>
          <w:p w:rsidR="00DB73FE" w:rsidRPr="00D81FA3" w:rsidRDefault="00DB73FE" w:rsidP="00DB73FE">
            <w:pPr>
              <w:spacing w:after="0" w:line="240" w:lineRule="auto"/>
              <w:jc w:val="both"/>
              <w:rPr>
                <w:rFonts w:ascii="Times New Roman" w:hAnsi="Times New Roman" w:cs="Times New Roman"/>
                <w:sz w:val="18"/>
                <w:szCs w:val="18"/>
              </w:rPr>
            </w:pPr>
          </w:p>
        </w:tc>
      </w:tr>
      <w:tr w:rsidR="00DB73FE" w:rsidRPr="00D81FA3" w:rsidTr="009D0C14">
        <w:trPr>
          <w:trHeight w:val="291"/>
        </w:trPr>
        <w:tc>
          <w:tcPr>
            <w:tcW w:w="646" w:type="dxa"/>
          </w:tcPr>
          <w:p w:rsidR="00DB73FE" w:rsidRDefault="00DB73FE" w:rsidP="00DB73FE">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162</w:t>
            </w:r>
          </w:p>
        </w:tc>
        <w:tc>
          <w:tcPr>
            <w:tcW w:w="2433" w:type="dxa"/>
            <w:gridSpan w:val="2"/>
          </w:tcPr>
          <w:p w:rsidR="00DB73FE" w:rsidRPr="008E6070" w:rsidRDefault="008E6070" w:rsidP="00DB73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shd w:val="clear" w:color="auto" w:fill="FFFFFF"/>
                <w:lang w:val="ru-RU"/>
              </w:rPr>
              <w:t>д</w:t>
            </w:r>
            <w:proofErr w:type="spellStart"/>
            <w:r w:rsidRPr="008E6070">
              <w:rPr>
                <w:rFonts w:ascii="Times New Roman" w:hAnsi="Times New Roman" w:cs="Times New Roman"/>
                <w:sz w:val="18"/>
                <w:szCs w:val="18"/>
                <w:shd w:val="clear" w:color="auto" w:fill="FFFFFF"/>
              </w:rPr>
              <w:t>іагностування</w:t>
            </w:r>
            <w:proofErr w:type="spellEnd"/>
            <w:r w:rsidRPr="008E6070">
              <w:rPr>
                <w:rFonts w:ascii="Times New Roman" w:hAnsi="Times New Roman" w:cs="Times New Roman"/>
                <w:sz w:val="18"/>
                <w:szCs w:val="18"/>
                <w:shd w:val="clear" w:color="auto" w:fill="FFFFFF"/>
              </w:rPr>
              <w:t xml:space="preserve"> технічного стану систем, агрегатів, вузлів, деталей та рухомого складу в цілому повинно здійснюватися за алгоритмами (послідовність дій), встановленими відповідними інструкціями, затвердженими наказом підприємства. В інструкціях повинні бути відображені вказівки щодо застосування засобів діагностування та значення граничних нормативів, а також дії працівників залежно від результатів діагностування</w:t>
            </w:r>
          </w:p>
        </w:tc>
        <w:tc>
          <w:tcPr>
            <w:tcW w:w="1443" w:type="dxa"/>
            <w:gridSpan w:val="2"/>
          </w:tcPr>
          <w:p w:rsidR="00DB73FE" w:rsidRPr="005C0F15" w:rsidRDefault="00DB73FE" w:rsidP="00DB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5C0F15">
              <w:rPr>
                <w:rFonts w:ascii="Times New Roman" w:eastAsia="Times New Roman" w:hAnsi="Times New Roman" w:cs="Times New Roman"/>
                <w:sz w:val="18"/>
                <w:szCs w:val="18"/>
                <w:lang w:eastAsia="uk-UA"/>
              </w:rPr>
              <w:t>пункт 2</w:t>
            </w:r>
            <w:r w:rsidRPr="005C0F15">
              <w:rPr>
                <w:rFonts w:ascii="Times New Roman" w:eastAsia="Times New Roman" w:hAnsi="Times New Roman" w:cs="Times New Roman"/>
                <w:sz w:val="18"/>
                <w:szCs w:val="18"/>
                <w:lang w:eastAsia="uk-UA"/>
              </w:rPr>
              <w:br/>
              <w:t xml:space="preserve">глави 8 розділу </w:t>
            </w:r>
            <w:r w:rsidRPr="005C0F15">
              <w:rPr>
                <w:rFonts w:ascii="Times New Roman" w:eastAsia="Times New Roman" w:hAnsi="Times New Roman" w:cs="Times New Roman"/>
                <w:sz w:val="18"/>
                <w:szCs w:val="18"/>
                <w:lang w:val="en-US" w:eastAsia="uk-UA"/>
              </w:rPr>
              <w:t>IX</w:t>
            </w:r>
            <w:r w:rsidRPr="005C0F15">
              <w:rPr>
                <w:rFonts w:ascii="Times New Roman" w:eastAsia="Times New Roman" w:hAnsi="Times New Roman" w:cs="Times New Roman"/>
                <w:sz w:val="18"/>
                <w:szCs w:val="18"/>
                <w:lang w:eastAsia="uk-UA"/>
              </w:rPr>
              <w:t xml:space="preserve"> Правил, затверджених наказом № 36</w:t>
            </w:r>
          </w:p>
        </w:tc>
        <w:tc>
          <w:tcPr>
            <w:tcW w:w="1418" w:type="dxa"/>
          </w:tcPr>
          <w:p w:rsidR="00DB73FE" w:rsidRPr="009C6B8F" w:rsidRDefault="00DB73FE" w:rsidP="00DB73FE">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DB73FE" w:rsidRPr="009C6B8F" w:rsidRDefault="00DB73FE" w:rsidP="00DB73FE">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DB73FE" w:rsidRPr="009C6B8F" w:rsidRDefault="00DB73FE" w:rsidP="00DB73FE">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DB73FE" w:rsidRPr="009C6B8F" w:rsidRDefault="00DB73FE" w:rsidP="00DB73FE">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DB73FE" w:rsidRPr="009C6B8F" w:rsidRDefault="00DB73FE" w:rsidP="00DB73FE">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DB73FE" w:rsidRPr="009C6B8F" w:rsidRDefault="00DB73FE" w:rsidP="00DB73FE">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DB73FE" w:rsidRPr="009C6B8F" w:rsidRDefault="00DB73FE" w:rsidP="00DB73FE">
            <w:pPr>
              <w:spacing w:after="0" w:line="240" w:lineRule="auto"/>
              <w:jc w:val="center"/>
              <w:rPr>
                <w:rFonts w:ascii="Times New Roman" w:hAnsi="Times New Roman"/>
                <w:sz w:val="18"/>
                <w:szCs w:val="18"/>
              </w:rPr>
            </w:pPr>
          </w:p>
        </w:tc>
        <w:tc>
          <w:tcPr>
            <w:tcW w:w="1323" w:type="dxa"/>
          </w:tcPr>
          <w:p w:rsidR="00DB73FE" w:rsidRPr="009C6B8F" w:rsidRDefault="00DB73FE" w:rsidP="00DB73FE">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DB73FE" w:rsidRPr="009C6B8F" w:rsidRDefault="00DB73FE" w:rsidP="00DB73FE">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DB73FE" w:rsidRPr="009C6B8F" w:rsidRDefault="00DB73FE" w:rsidP="00DB73FE">
            <w:pPr>
              <w:spacing w:after="0" w:line="240" w:lineRule="auto"/>
              <w:jc w:val="center"/>
              <w:rPr>
                <w:rFonts w:ascii="Times New Roman" w:hAnsi="Times New Roman"/>
                <w:sz w:val="18"/>
                <w:szCs w:val="18"/>
              </w:rPr>
            </w:pPr>
            <w:r w:rsidRPr="009C6B8F">
              <w:rPr>
                <w:rFonts w:ascii="Times New Roman" w:hAnsi="Times New Roman"/>
                <w:sz w:val="18"/>
                <w:szCs w:val="18"/>
              </w:rPr>
              <w:t xml:space="preserve">наслідки </w:t>
            </w:r>
          </w:p>
        </w:tc>
        <w:tc>
          <w:tcPr>
            <w:tcW w:w="1051" w:type="dxa"/>
            <w:gridSpan w:val="2"/>
          </w:tcPr>
          <w:p w:rsidR="00DB73FE" w:rsidRPr="00D3467B" w:rsidRDefault="00DB73FE" w:rsidP="00DB73FE">
            <w:pPr>
              <w:jc w:val="center"/>
              <w:rPr>
                <w:rFonts w:ascii="Times New Roman" w:hAnsi="Times New Roman"/>
                <w:sz w:val="18"/>
                <w:szCs w:val="18"/>
              </w:rPr>
            </w:pPr>
            <w:r w:rsidRPr="00D3467B">
              <w:rPr>
                <w:rFonts w:ascii="Times New Roman" w:hAnsi="Times New Roman"/>
                <w:sz w:val="18"/>
                <w:szCs w:val="18"/>
              </w:rPr>
              <w:t>3</w:t>
            </w:r>
          </w:p>
          <w:p w:rsidR="00DB73FE" w:rsidRPr="001C24A0" w:rsidRDefault="00DB73FE" w:rsidP="00DB73FE">
            <w:pPr>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DB73FE" w:rsidRPr="00470A9A" w:rsidRDefault="00DB73FE" w:rsidP="00DB73FE">
            <w:pPr>
              <w:spacing w:after="0" w:line="240" w:lineRule="auto"/>
              <w:jc w:val="both"/>
              <w:rPr>
                <w:rFonts w:ascii="Times New Roman" w:hAnsi="Times New Roman" w:cs="Times New Roman"/>
                <w:sz w:val="18"/>
                <w:szCs w:val="18"/>
                <w:lang w:eastAsia="uk-UA"/>
              </w:rPr>
            </w:pPr>
            <w:r w:rsidRPr="00470A9A">
              <w:rPr>
                <w:rFonts w:ascii="Times New Roman" w:hAnsi="Times New Roman" w:cs="Times New Roman"/>
                <w:sz w:val="18"/>
                <w:szCs w:val="18"/>
                <w:lang w:eastAsia="uk-UA"/>
              </w:rPr>
              <w:t>на підприємстві міського електричного транспорту діагностування технічного стану систем, агрегатів, вузлів, деталей та рухомого складу здійснюється за алгоритмами (послідовність дій), встановленими відповідними інструкціями, затвердженими наказом підприємства, в яких відображені вказівки щодо застосування засобів діагностування та значення граничних нормативів та дії працівників залежно від результатів діагностування</w:t>
            </w:r>
          </w:p>
        </w:tc>
        <w:tc>
          <w:tcPr>
            <w:tcW w:w="391" w:type="dxa"/>
          </w:tcPr>
          <w:p w:rsidR="00DB73FE" w:rsidRPr="00D81FA3" w:rsidRDefault="00DB73FE" w:rsidP="00DB73FE">
            <w:pPr>
              <w:spacing w:after="0" w:line="240" w:lineRule="auto"/>
              <w:jc w:val="both"/>
              <w:rPr>
                <w:rFonts w:ascii="Times New Roman" w:hAnsi="Times New Roman" w:cs="Times New Roman"/>
                <w:sz w:val="18"/>
                <w:szCs w:val="18"/>
              </w:rPr>
            </w:pPr>
          </w:p>
        </w:tc>
      </w:tr>
      <w:tr w:rsidR="00F90230" w:rsidRPr="00D81FA3" w:rsidTr="009D0C14">
        <w:trPr>
          <w:trHeight w:val="291"/>
        </w:trPr>
        <w:tc>
          <w:tcPr>
            <w:tcW w:w="646" w:type="dxa"/>
          </w:tcPr>
          <w:p w:rsidR="00F90230" w:rsidRDefault="00F90230" w:rsidP="00F90230">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163</w:t>
            </w:r>
          </w:p>
        </w:tc>
        <w:tc>
          <w:tcPr>
            <w:tcW w:w="2433" w:type="dxa"/>
            <w:gridSpan w:val="2"/>
          </w:tcPr>
          <w:p w:rsidR="00F90230" w:rsidRPr="0043448D" w:rsidRDefault="0043448D" w:rsidP="00F902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shd w:val="clear" w:color="auto" w:fill="FFFFFF"/>
              </w:rPr>
              <w:t>д</w:t>
            </w:r>
            <w:r w:rsidRPr="0043448D">
              <w:rPr>
                <w:rFonts w:ascii="Times New Roman" w:hAnsi="Times New Roman" w:cs="Times New Roman"/>
                <w:sz w:val="18"/>
                <w:szCs w:val="18"/>
                <w:shd w:val="clear" w:color="auto" w:fill="FFFFFF"/>
              </w:rPr>
              <w:t xml:space="preserve">опускається, з урахуванням діагностичної інформації, змінювати періодичність та обсяги робіт у процесі технічного обслуговування, а також строки перебування в ремонтах з оформленням </w:t>
            </w:r>
            <w:r w:rsidRPr="0043448D">
              <w:rPr>
                <w:rFonts w:ascii="Times New Roman" w:hAnsi="Times New Roman" w:cs="Times New Roman"/>
                <w:sz w:val="18"/>
                <w:szCs w:val="18"/>
                <w:shd w:val="clear" w:color="auto" w:fill="FFFFFF"/>
              </w:rPr>
              <w:lastRenderedPageBreak/>
              <w:t>цих змін наказом керівника підприємства</w:t>
            </w:r>
          </w:p>
        </w:tc>
        <w:tc>
          <w:tcPr>
            <w:tcW w:w="1443" w:type="dxa"/>
            <w:gridSpan w:val="2"/>
          </w:tcPr>
          <w:p w:rsidR="00F90230" w:rsidRPr="00616C14" w:rsidRDefault="00F90230" w:rsidP="00F90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616C14">
              <w:rPr>
                <w:rFonts w:ascii="Times New Roman" w:eastAsia="Times New Roman" w:hAnsi="Times New Roman" w:cs="Times New Roman"/>
                <w:sz w:val="18"/>
                <w:szCs w:val="18"/>
                <w:lang w:eastAsia="uk-UA"/>
              </w:rPr>
              <w:lastRenderedPageBreak/>
              <w:t>пункт 4</w:t>
            </w:r>
            <w:r w:rsidRPr="00616C14">
              <w:rPr>
                <w:rFonts w:ascii="Times New Roman" w:eastAsia="Times New Roman" w:hAnsi="Times New Roman" w:cs="Times New Roman"/>
                <w:sz w:val="18"/>
                <w:szCs w:val="18"/>
                <w:lang w:eastAsia="uk-UA"/>
              </w:rPr>
              <w:br/>
              <w:t xml:space="preserve">глави 8 розділу </w:t>
            </w:r>
            <w:r w:rsidRPr="00616C14">
              <w:rPr>
                <w:rFonts w:ascii="Times New Roman" w:eastAsia="Times New Roman" w:hAnsi="Times New Roman" w:cs="Times New Roman"/>
                <w:sz w:val="18"/>
                <w:szCs w:val="18"/>
                <w:lang w:val="en-US" w:eastAsia="uk-UA"/>
              </w:rPr>
              <w:t>IX</w:t>
            </w:r>
            <w:r w:rsidRPr="00616C14">
              <w:rPr>
                <w:rFonts w:ascii="Times New Roman" w:eastAsia="Times New Roman" w:hAnsi="Times New Roman" w:cs="Times New Roman"/>
                <w:sz w:val="18"/>
                <w:szCs w:val="18"/>
                <w:lang w:eastAsia="uk-UA"/>
              </w:rPr>
              <w:t xml:space="preserve"> Правил, затверджених наказом </w:t>
            </w:r>
          </w:p>
          <w:p w:rsidR="00F90230" w:rsidRPr="00616C14" w:rsidRDefault="00F90230" w:rsidP="00F90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616C14">
              <w:rPr>
                <w:rFonts w:ascii="Times New Roman" w:eastAsia="Times New Roman" w:hAnsi="Times New Roman" w:cs="Times New Roman"/>
                <w:sz w:val="18"/>
                <w:szCs w:val="18"/>
                <w:lang w:eastAsia="uk-UA"/>
              </w:rPr>
              <w:t>№ 36</w:t>
            </w:r>
          </w:p>
        </w:tc>
        <w:tc>
          <w:tcPr>
            <w:tcW w:w="1418" w:type="dxa"/>
          </w:tcPr>
          <w:p w:rsidR="00F90230" w:rsidRPr="009C6B8F" w:rsidRDefault="00F90230" w:rsidP="00F90230">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F90230" w:rsidRPr="009C6B8F" w:rsidRDefault="00F90230" w:rsidP="00F90230">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F90230" w:rsidRPr="009C6B8F" w:rsidRDefault="00F90230" w:rsidP="00F90230">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F90230" w:rsidRPr="009C6B8F" w:rsidRDefault="00F90230" w:rsidP="00F90230">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F90230" w:rsidRPr="009C6B8F" w:rsidRDefault="00F90230" w:rsidP="00F90230">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F90230" w:rsidRPr="009C6B8F" w:rsidRDefault="00F90230" w:rsidP="00F90230">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F90230" w:rsidRPr="009C6B8F" w:rsidRDefault="00F90230" w:rsidP="00F90230">
            <w:pPr>
              <w:spacing w:after="0" w:line="240" w:lineRule="auto"/>
              <w:jc w:val="center"/>
              <w:rPr>
                <w:rFonts w:ascii="Times New Roman" w:hAnsi="Times New Roman"/>
                <w:sz w:val="18"/>
                <w:szCs w:val="18"/>
              </w:rPr>
            </w:pPr>
          </w:p>
        </w:tc>
        <w:tc>
          <w:tcPr>
            <w:tcW w:w="1323" w:type="dxa"/>
          </w:tcPr>
          <w:p w:rsidR="00F90230" w:rsidRPr="009C6B8F" w:rsidRDefault="00F90230" w:rsidP="00F90230">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F90230" w:rsidRPr="009C6B8F" w:rsidRDefault="00F90230" w:rsidP="00F90230">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F90230" w:rsidRPr="009C6B8F" w:rsidRDefault="00F90230" w:rsidP="00F90230">
            <w:pPr>
              <w:spacing w:after="0" w:line="240" w:lineRule="auto"/>
              <w:jc w:val="center"/>
              <w:rPr>
                <w:rFonts w:ascii="Times New Roman" w:hAnsi="Times New Roman"/>
                <w:sz w:val="18"/>
                <w:szCs w:val="18"/>
              </w:rPr>
            </w:pPr>
            <w:r w:rsidRPr="009C6B8F">
              <w:rPr>
                <w:rFonts w:ascii="Times New Roman" w:hAnsi="Times New Roman"/>
                <w:sz w:val="18"/>
                <w:szCs w:val="18"/>
              </w:rPr>
              <w:t xml:space="preserve">наслідки </w:t>
            </w:r>
          </w:p>
        </w:tc>
        <w:tc>
          <w:tcPr>
            <w:tcW w:w="1051" w:type="dxa"/>
            <w:gridSpan w:val="2"/>
          </w:tcPr>
          <w:p w:rsidR="00F90230" w:rsidRPr="00D3467B" w:rsidRDefault="00F90230" w:rsidP="00F90230">
            <w:pPr>
              <w:jc w:val="center"/>
              <w:rPr>
                <w:rFonts w:ascii="Times New Roman" w:hAnsi="Times New Roman"/>
                <w:sz w:val="18"/>
                <w:szCs w:val="18"/>
              </w:rPr>
            </w:pPr>
            <w:r w:rsidRPr="00D3467B">
              <w:rPr>
                <w:rFonts w:ascii="Times New Roman" w:hAnsi="Times New Roman"/>
                <w:sz w:val="18"/>
                <w:szCs w:val="18"/>
              </w:rPr>
              <w:t>3</w:t>
            </w:r>
          </w:p>
          <w:p w:rsidR="00F90230" w:rsidRPr="001C24A0" w:rsidRDefault="00F90230" w:rsidP="00F90230">
            <w:pPr>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F90230" w:rsidRPr="00616C14" w:rsidRDefault="00F90230" w:rsidP="00F90230">
            <w:pPr>
              <w:spacing w:after="0" w:line="240" w:lineRule="auto"/>
              <w:jc w:val="both"/>
              <w:rPr>
                <w:rFonts w:ascii="Times New Roman" w:hAnsi="Times New Roman" w:cs="Times New Roman"/>
                <w:sz w:val="18"/>
                <w:szCs w:val="18"/>
                <w:lang w:eastAsia="uk-UA"/>
              </w:rPr>
            </w:pPr>
            <w:r w:rsidRPr="00616C14">
              <w:rPr>
                <w:rFonts w:ascii="Times New Roman" w:hAnsi="Times New Roman" w:cs="Times New Roman"/>
                <w:sz w:val="18"/>
                <w:szCs w:val="18"/>
                <w:lang w:eastAsia="uk-UA"/>
              </w:rPr>
              <w:t xml:space="preserve">на підприємстві міського електричного транспорту наказом керівника підприємства оформлені зміни з урахуванням діагностичної інформації щодо періодичності та обсягів робіт у процесі </w:t>
            </w:r>
            <w:r w:rsidRPr="00616C14">
              <w:rPr>
                <w:rFonts w:ascii="Times New Roman" w:hAnsi="Times New Roman" w:cs="Times New Roman"/>
                <w:sz w:val="18"/>
                <w:szCs w:val="18"/>
                <w:lang w:eastAsia="uk-UA"/>
              </w:rPr>
              <w:lastRenderedPageBreak/>
              <w:t xml:space="preserve">технічного обслуговування та строки перебування в ремонтах  </w:t>
            </w:r>
          </w:p>
        </w:tc>
        <w:tc>
          <w:tcPr>
            <w:tcW w:w="391" w:type="dxa"/>
          </w:tcPr>
          <w:p w:rsidR="00F90230" w:rsidRPr="00D81FA3" w:rsidRDefault="00F90230" w:rsidP="00F90230">
            <w:pPr>
              <w:spacing w:after="0" w:line="240" w:lineRule="auto"/>
              <w:jc w:val="both"/>
              <w:rPr>
                <w:rFonts w:ascii="Times New Roman" w:hAnsi="Times New Roman" w:cs="Times New Roman"/>
                <w:sz w:val="18"/>
                <w:szCs w:val="18"/>
              </w:rPr>
            </w:pPr>
          </w:p>
        </w:tc>
      </w:tr>
      <w:tr w:rsidR="00F90230" w:rsidRPr="00D81FA3" w:rsidTr="009D0C14">
        <w:trPr>
          <w:trHeight w:val="291"/>
        </w:trPr>
        <w:tc>
          <w:tcPr>
            <w:tcW w:w="646" w:type="dxa"/>
          </w:tcPr>
          <w:p w:rsidR="00F90230" w:rsidRDefault="00F90230" w:rsidP="00F90230">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lastRenderedPageBreak/>
              <w:t>164</w:t>
            </w:r>
          </w:p>
        </w:tc>
        <w:tc>
          <w:tcPr>
            <w:tcW w:w="2433" w:type="dxa"/>
            <w:gridSpan w:val="2"/>
          </w:tcPr>
          <w:p w:rsidR="00F90230" w:rsidRPr="005A6EF8" w:rsidRDefault="005A6EF8" w:rsidP="00F902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5A6EF8">
              <w:rPr>
                <w:rFonts w:ascii="Times New Roman" w:hAnsi="Times New Roman" w:cs="Times New Roman"/>
                <w:sz w:val="18"/>
                <w:szCs w:val="18"/>
                <w:shd w:val="clear" w:color="auto" w:fill="FFFFFF"/>
              </w:rPr>
              <w:t>вчасне отримання інформації про пробіг і технічний стан парку рухомого складу в цілому та кожної одиниці окремо (готовність до випуску на лінію, необхідність проведення та перебування на технічному обслуговуванні або в ремонті, тощо) та реєстрацію робіт з технічного обслуговування та ремонту кожної одиниці рухомого складу виконаних за весь строк служби, а також кількості витрачених за цей час агрегатів, вузлів, деталей та матеріалів</w:t>
            </w:r>
          </w:p>
        </w:tc>
        <w:tc>
          <w:tcPr>
            <w:tcW w:w="1443" w:type="dxa"/>
            <w:gridSpan w:val="2"/>
          </w:tcPr>
          <w:p w:rsidR="00F90230" w:rsidRPr="00867029" w:rsidRDefault="00F90230" w:rsidP="00F90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867029">
              <w:rPr>
                <w:rFonts w:ascii="Times New Roman" w:eastAsia="Times New Roman" w:hAnsi="Times New Roman" w:cs="Times New Roman"/>
                <w:sz w:val="18"/>
                <w:szCs w:val="18"/>
                <w:lang w:eastAsia="uk-UA"/>
              </w:rPr>
              <w:t>абзац перший, другий</w:t>
            </w:r>
            <w:r w:rsidRPr="00867029">
              <w:rPr>
                <w:rFonts w:ascii="Times New Roman" w:eastAsia="Times New Roman" w:hAnsi="Times New Roman" w:cs="Times New Roman"/>
                <w:sz w:val="18"/>
                <w:szCs w:val="18"/>
                <w:lang w:eastAsia="uk-UA"/>
              </w:rPr>
              <w:br/>
              <w:t>пункту 1</w:t>
            </w:r>
            <w:r w:rsidRPr="00867029">
              <w:rPr>
                <w:rFonts w:ascii="Times New Roman" w:eastAsia="Times New Roman" w:hAnsi="Times New Roman" w:cs="Times New Roman"/>
                <w:sz w:val="18"/>
                <w:szCs w:val="18"/>
                <w:lang w:eastAsia="uk-UA"/>
              </w:rPr>
              <w:br/>
              <w:t>глави 9</w:t>
            </w:r>
          </w:p>
          <w:p w:rsidR="00F90230" w:rsidRPr="00867029" w:rsidRDefault="00F90230" w:rsidP="00F90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867029">
              <w:rPr>
                <w:rFonts w:ascii="Times New Roman" w:eastAsia="Times New Roman" w:hAnsi="Times New Roman" w:cs="Times New Roman"/>
                <w:sz w:val="18"/>
                <w:szCs w:val="18"/>
                <w:lang w:eastAsia="uk-UA"/>
              </w:rPr>
              <w:t xml:space="preserve">розділу </w:t>
            </w:r>
            <w:r w:rsidRPr="00867029">
              <w:rPr>
                <w:rFonts w:ascii="Times New Roman" w:eastAsia="Times New Roman" w:hAnsi="Times New Roman" w:cs="Times New Roman"/>
                <w:sz w:val="18"/>
                <w:szCs w:val="18"/>
                <w:lang w:val="en-US" w:eastAsia="uk-UA"/>
              </w:rPr>
              <w:t>IX</w:t>
            </w:r>
            <w:r w:rsidRPr="00867029">
              <w:rPr>
                <w:rFonts w:ascii="Times New Roman" w:eastAsia="Times New Roman" w:hAnsi="Times New Roman" w:cs="Times New Roman"/>
                <w:sz w:val="18"/>
                <w:szCs w:val="18"/>
                <w:lang w:eastAsia="uk-UA"/>
              </w:rPr>
              <w:t xml:space="preserve"> Правил, затверджених наказом № 36</w:t>
            </w:r>
          </w:p>
        </w:tc>
        <w:tc>
          <w:tcPr>
            <w:tcW w:w="1418" w:type="dxa"/>
          </w:tcPr>
          <w:p w:rsidR="00F90230" w:rsidRPr="009C6B8F" w:rsidRDefault="00F90230" w:rsidP="00F90230">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F90230" w:rsidRPr="009C6B8F" w:rsidRDefault="00F90230" w:rsidP="00F90230">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F90230" w:rsidRPr="009C6B8F" w:rsidRDefault="00F90230" w:rsidP="00F90230">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F90230" w:rsidRPr="009C6B8F" w:rsidRDefault="00F90230" w:rsidP="00F90230">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F90230" w:rsidRPr="009C6B8F" w:rsidRDefault="00F90230" w:rsidP="00F90230">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F90230" w:rsidRPr="009C6B8F" w:rsidRDefault="00F90230" w:rsidP="00F90230">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F90230" w:rsidRPr="009C6B8F" w:rsidRDefault="00F90230" w:rsidP="00F90230">
            <w:pPr>
              <w:spacing w:after="0" w:line="240" w:lineRule="auto"/>
              <w:jc w:val="center"/>
              <w:rPr>
                <w:rFonts w:ascii="Times New Roman" w:hAnsi="Times New Roman"/>
                <w:sz w:val="18"/>
                <w:szCs w:val="18"/>
              </w:rPr>
            </w:pPr>
          </w:p>
        </w:tc>
        <w:tc>
          <w:tcPr>
            <w:tcW w:w="1323" w:type="dxa"/>
          </w:tcPr>
          <w:p w:rsidR="00F90230" w:rsidRPr="009C6B8F" w:rsidRDefault="00F90230" w:rsidP="00F90230">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F90230" w:rsidRPr="009C6B8F" w:rsidRDefault="00F90230" w:rsidP="00F90230">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F90230" w:rsidRPr="009C6B8F" w:rsidRDefault="00F90230" w:rsidP="00F90230">
            <w:pPr>
              <w:spacing w:after="0" w:line="240" w:lineRule="auto"/>
              <w:jc w:val="center"/>
              <w:rPr>
                <w:rFonts w:ascii="Times New Roman" w:hAnsi="Times New Roman"/>
                <w:sz w:val="18"/>
                <w:szCs w:val="18"/>
              </w:rPr>
            </w:pPr>
            <w:r w:rsidRPr="009C6B8F">
              <w:rPr>
                <w:rFonts w:ascii="Times New Roman" w:hAnsi="Times New Roman"/>
                <w:sz w:val="18"/>
                <w:szCs w:val="18"/>
              </w:rPr>
              <w:t xml:space="preserve">наслідки </w:t>
            </w:r>
          </w:p>
        </w:tc>
        <w:tc>
          <w:tcPr>
            <w:tcW w:w="1051" w:type="dxa"/>
            <w:gridSpan w:val="2"/>
          </w:tcPr>
          <w:p w:rsidR="00F90230" w:rsidRPr="00D3467B" w:rsidRDefault="00F90230" w:rsidP="00F90230">
            <w:pPr>
              <w:jc w:val="center"/>
              <w:rPr>
                <w:rFonts w:ascii="Times New Roman" w:hAnsi="Times New Roman"/>
                <w:sz w:val="18"/>
                <w:szCs w:val="18"/>
              </w:rPr>
            </w:pPr>
            <w:r w:rsidRPr="00D3467B">
              <w:rPr>
                <w:rFonts w:ascii="Times New Roman" w:hAnsi="Times New Roman"/>
                <w:sz w:val="18"/>
                <w:szCs w:val="18"/>
              </w:rPr>
              <w:t>3</w:t>
            </w:r>
          </w:p>
          <w:p w:rsidR="00F90230" w:rsidRPr="001C24A0" w:rsidRDefault="00F90230" w:rsidP="00F90230">
            <w:pPr>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F90230" w:rsidRPr="00867029" w:rsidRDefault="00F90230" w:rsidP="00F90230">
            <w:pPr>
              <w:spacing w:after="0" w:line="240" w:lineRule="auto"/>
              <w:jc w:val="both"/>
              <w:rPr>
                <w:rFonts w:ascii="Times New Roman" w:hAnsi="Times New Roman" w:cs="Times New Roman"/>
                <w:sz w:val="18"/>
                <w:szCs w:val="18"/>
                <w:lang w:eastAsia="uk-UA"/>
              </w:rPr>
            </w:pPr>
            <w:r w:rsidRPr="00867029">
              <w:rPr>
                <w:rFonts w:ascii="Times New Roman" w:hAnsi="Times New Roman" w:cs="Times New Roman"/>
                <w:sz w:val="18"/>
                <w:szCs w:val="18"/>
                <w:lang w:eastAsia="uk-UA"/>
              </w:rPr>
              <w:t>на підприємстві міського електричного транспорту здійснюється виробничо- технічний облік роботи та технічного стану рухомого складу, який забезпечує вчасне отримання інформації про пробіг і технічний стан парку рухомого складу, реєстрацію робіт з технічного обслуговування та ремонту рухомого складу виконаних за весь строк служби, тощо</w:t>
            </w:r>
          </w:p>
        </w:tc>
        <w:tc>
          <w:tcPr>
            <w:tcW w:w="391" w:type="dxa"/>
          </w:tcPr>
          <w:p w:rsidR="00F90230" w:rsidRPr="00D81FA3" w:rsidRDefault="00F90230" w:rsidP="00F90230">
            <w:pPr>
              <w:spacing w:after="0" w:line="240" w:lineRule="auto"/>
              <w:jc w:val="both"/>
              <w:rPr>
                <w:rFonts w:ascii="Times New Roman" w:hAnsi="Times New Roman" w:cs="Times New Roman"/>
                <w:sz w:val="18"/>
                <w:szCs w:val="18"/>
              </w:rPr>
            </w:pPr>
          </w:p>
        </w:tc>
      </w:tr>
      <w:tr w:rsidR="00F90230" w:rsidRPr="00D81FA3" w:rsidTr="009D0C14">
        <w:trPr>
          <w:trHeight w:val="291"/>
        </w:trPr>
        <w:tc>
          <w:tcPr>
            <w:tcW w:w="646" w:type="dxa"/>
          </w:tcPr>
          <w:p w:rsidR="00F90230" w:rsidRDefault="00F90230" w:rsidP="00F90230">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165</w:t>
            </w:r>
          </w:p>
        </w:tc>
        <w:tc>
          <w:tcPr>
            <w:tcW w:w="2433" w:type="dxa"/>
            <w:gridSpan w:val="2"/>
          </w:tcPr>
          <w:p w:rsidR="00F90230" w:rsidRPr="00D81FA3" w:rsidRDefault="00F90230" w:rsidP="00F902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p>
        </w:tc>
        <w:tc>
          <w:tcPr>
            <w:tcW w:w="1443" w:type="dxa"/>
            <w:gridSpan w:val="2"/>
          </w:tcPr>
          <w:p w:rsidR="00F90230" w:rsidRPr="00723538" w:rsidRDefault="00F90230" w:rsidP="00F90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p>
        </w:tc>
        <w:tc>
          <w:tcPr>
            <w:tcW w:w="1418" w:type="dxa"/>
          </w:tcPr>
          <w:p w:rsidR="00F90230" w:rsidRPr="009C6B8F" w:rsidRDefault="00F90230" w:rsidP="00F90230">
            <w:pPr>
              <w:spacing w:after="0" w:line="240" w:lineRule="auto"/>
              <w:jc w:val="both"/>
              <w:rPr>
                <w:rFonts w:ascii="Times New Roman" w:hAnsi="Times New Roman"/>
                <w:sz w:val="18"/>
                <w:szCs w:val="18"/>
              </w:rPr>
            </w:pPr>
          </w:p>
        </w:tc>
        <w:tc>
          <w:tcPr>
            <w:tcW w:w="1417" w:type="dxa"/>
          </w:tcPr>
          <w:p w:rsidR="00F90230" w:rsidRPr="009C6B8F" w:rsidRDefault="00F90230" w:rsidP="00F90230">
            <w:pPr>
              <w:spacing w:after="0" w:line="240" w:lineRule="auto"/>
              <w:jc w:val="center"/>
              <w:rPr>
                <w:rFonts w:ascii="Times New Roman" w:hAnsi="Times New Roman" w:cs="Times New Roman"/>
                <w:sz w:val="18"/>
                <w:szCs w:val="18"/>
              </w:rPr>
            </w:pPr>
          </w:p>
        </w:tc>
        <w:tc>
          <w:tcPr>
            <w:tcW w:w="1142" w:type="dxa"/>
            <w:gridSpan w:val="2"/>
          </w:tcPr>
          <w:p w:rsidR="00F90230" w:rsidRPr="009C6B8F" w:rsidRDefault="00F90230" w:rsidP="00F90230">
            <w:pPr>
              <w:spacing w:after="0" w:line="240" w:lineRule="auto"/>
              <w:jc w:val="center"/>
              <w:rPr>
                <w:rFonts w:ascii="Times New Roman" w:hAnsi="Times New Roman"/>
                <w:sz w:val="18"/>
                <w:szCs w:val="18"/>
              </w:rPr>
            </w:pPr>
          </w:p>
        </w:tc>
        <w:tc>
          <w:tcPr>
            <w:tcW w:w="1336" w:type="dxa"/>
            <w:gridSpan w:val="2"/>
          </w:tcPr>
          <w:p w:rsidR="00F90230" w:rsidRPr="009C6B8F" w:rsidRDefault="00F90230" w:rsidP="00F90230">
            <w:pPr>
              <w:spacing w:after="0" w:line="240" w:lineRule="auto"/>
              <w:jc w:val="center"/>
              <w:rPr>
                <w:rFonts w:ascii="Times New Roman" w:hAnsi="Times New Roman"/>
                <w:sz w:val="18"/>
                <w:szCs w:val="18"/>
              </w:rPr>
            </w:pPr>
          </w:p>
        </w:tc>
        <w:tc>
          <w:tcPr>
            <w:tcW w:w="1323" w:type="dxa"/>
          </w:tcPr>
          <w:p w:rsidR="00F90230" w:rsidRPr="009C6B8F" w:rsidRDefault="00F90230" w:rsidP="00F90230">
            <w:pPr>
              <w:spacing w:after="0" w:line="240" w:lineRule="auto"/>
              <w:jc w:val="center"/>
              <w:rPr>
                <w:rFonts w:ascii="Times New Roman" w:hAnsi="Times New Roman"/>
                <w:sz w:val="18"/>
                <w:szCs w:val="18"/>
              </w:rPr>
            </w:pPr>
          </w:p>
        </w:tc>
        <w:tc>
          <w:tcPr>
            <w:tcW w:w="1051" w:type="dxa"/>
            <w:gridSpan w:val="2"/>
          </w:tcPr>
          <w:p w:rsidR="00F90230" w:rsidRPr="00D3467B" w:rsidRDefault="00F90230" w:rsidP="00F90230">
            <w:pPr>
              <w:jc w:val="center"/>
              <w:rPr>
                <w:rFonts w:ascii="Times New Roman" w:hAnsi="Times New Roman"/>
                <w:sz w:val="18"/>
                <w:szCs w:val="18"/>
              </w:rPr>
            </w:pPr>
          </w:p>
        </w:tc>
        <w:tc>
          <w:tcPr>
            <w:tcW w:w="2250" w:type="dxa"/>
            <w:gridSpan w:val="2"/>
          </w:tcPr>
          <w:p w:rsidR="00F90230" w:rsidRPr="005C2DB9" w:rsidRDefault="00F90230" w:rsidP="00F90230">
            <w:pPr>
              <w:spacing w:after="0" w:line="240" w:lineRule="auto"/>
              <w:jc w:val="both"/>
              <w:rPr>
                <w:rFonts w:ascii="Times New Roman" w:hAnsi="Times New Roman" w:cs="Times New Roman"/>
                <w:sz w:val="18"/>
                <w:szCs w:val="18"/>
                <w:lang w:eastAsia="uk-UA"/>
              </w:rPr>
            </w:pPr>
            <w:r w:rsidRPr="005C2DB9">
              <w:rPr>
                <w:rFonts w:ascii="Times New Roman" w:hAnsi="Times New Roman" w:cs="Times New Roman"/>
                <w:sz w:val="18"/>
                <w:szCs w:val="18"/>
                <w:lang w:eastAsia="uk-UA"/>
              </w:rPr>
              <w:t>на підприємстві міського електричного транспорту кожне трамвайне (тролейбусне) депо має журнали (книги) технічного обліку в паперовому або електронному виді, а саме:</w:t>
            </w:r>
          </w:p>
        </w:tc>
        <w:tc>
          <w:tcPr>
            <w:tcW w:w="391" w:type="dxa"/>
          </w:tcPr>
          <w:p w:rsidR="00F90230" w:rsidRPr="00D81FA3" w:rsidRDefault="00F90230" w:rsidP="00F90230">
            <w:pPr>
              <w:spacing w:after="0" w:line="240" w:lineRule="auto"/>
              <w:jc w:val="both"/>
              <w:rPr>
                <w:rFonts w:ascii="Times New Roman" w:hAnsi="Times New Roman" w:cs="Times New Roman"/>
                <w:sz w:val="18"/>
                <w:szCs w:val="18"/>
              </w:rPr>
            </w:pPr>
          </w:p>
        </w:tc>
      </w:tr>
      <w:tr w:rsidR="00F90230" w:rsidRPr="00D81FA3" w:rsidTr="009D0C14">
        <w:trPr>
          <w:trHeight w:val="291"/>
        </w:trPr>
        <w:tc>
          <w:tcPr>
            <w:tcW w:w="646" w:type="dxa"/>
          </w:tcPr>
          <w:p w:rsidR="00F90230" w:rsidRDefault="00F90230" w:rsidP="00F90230">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165.1</w:t>
            </w:r>
          </w:p>
        </w:tc>
        <w:tc>
          <w:tcPr>
            <w:tcW w:w="2433" w:type="dxa"/>
            <w:gridSpan w:val="2"/>
          </w:tcPr>
          <w:p w:rsidR="00F90230" w:rsidRPr="00D81FA3" w:rsidRDefault="0096546E" w:rsidP="00F902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наявність на підприємстві журналу (книги) </w:t>
            </w:r>
            <w:r w:rsidRPr="005C2DB9">
              <w:rPr>
                <w:rFonts w:ascii="Times New Roman" w:hAnsi="Times New Roman" w:cs="Times New Roman"/>
                <w:sz w:val="18"/>
                <w:szCs w:val="18"/>
                <w:lang w:eastAsia="uk-UA"/>
              </w:rPr>
              <w:t>оперативного обліку технічного обслуговування ремонтів т</w:t>
            </w:r>
            <w:r>
              <w:rPr>
                <w:rFonts w:ascii="Times New Roman" w:hAnsi="Times New Roman" w:cs="Times New Roman"/>
                <w:sz w:val="18"/>
                <w:szCs w:val="18"/>
                <w:lang w:eastAsia="uk-UA"/>
              </w:rPr>
              <w:t xml:space="preserve">рамвайних вагонів (тролейбусів) </w:t>
            </w:r>
            <w:r>
              <w:rPr>
                <w:rFonts w:ascii="Times New Roman" w:hAnsi="Times New Roman" w:cs="Times New Roman"/>
                <w:sz w:val="18"/>
                <w:szCs w:val="18"/>
              </w:rPr>
              <w:t xml:space="preserve"> </w:t>
            </w:r>
          </w:p>
        </w:tc>
        <w:tc>
          <w:tcPr>
            <w:tcW w:w="1443" w:type="dxa"/>
            <w:gridSpan w:val="2"/>
          </w:tcPr>
          <w:p w:rsidR="00F90230" w:rsidRPr="005C2DB9" w:rsidRDefault="00F90230" w:rsidP="00F90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2B5993">
              <w:rPr>
                <w:rFonts w:ascii="Times New Roman" w:eastAsia="Times New Roman" w:hAnsi="Times New Roman" w:cs="Times New Roman"/>
                <w:sz w:val="18"/>
                <w:szCs w:val="18"/>
                <w:lang w:eastAsia="uk-UA"/>
              </w:rPr>
              <w:t>п</w:t>
            </w:r>
            <w:r w:rsidRPr="005C2DB9">
              <w:rPr>
                <w:rFonts w:ascii="Times New Roman" w:eastAsia="Times New Roman" w:hAnsi="Times New Roman" w:cs="Times New Roman"/>
                <w:sz w:val="18"/>
                <w:szCs w:val="18"/>
                <w:lang w:eastAsia="uk-UA"/>
              </w:rPr>
              <w:t>ункт 2</w:t>
            </w:r>
            <w:r w:rsidRPr="005C2DB9">
              <w:rPr>
                <w:rFonts w:ascii="Times New Roman" w:eastAsia="Times New Roman" w:hAnsi="Times New Roman" w:cs="Times New Roman"/>
                <w:sz w:val="18"/>
                <w:szCs w:val="18"/>
                <w:lang w:eastAsia="uk-UA"/>
              </w:rPr>
              <w:br/>
              <w:t>глави 9</w:t>
            </w:r>
          </w:p>
          <w:p w:rsidR="00F90230" w:rsidRPr="002B5993" w:rsidRDefault="00F90230" w:rsidP="00F90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5C2DB9">
              <w:rPr>
                <w:rFonts w:ascii="Times New Roman" w:eastAsia="Times New Roman" w:hAnsi="Times New Roman" w:cs="Times New Roman"/>
                <w:sz w:val="18"/>
                <w:szCs w:val="18"/>
                <w:lang w:eastAsia="uk-UA"/>
              </w:rPr>
              <w:t xml:space="preserve">розділу </w:t>
            </w:r>
            <w:r w:rsidRPr="005C2DB9">
              <w:rPr>
                <w:rFonts w:ascii="Times New Roman" w:eastAsia="Times New Roman" w:hAnsi="Times New Roman" w:cs="Times New Roman"/>
                <w:sz w:val="18"/>
                <w:szCs w:val="18"/>
                <w:lang w:val="en-US" w:eastAsia="uk-UA"/>
              </w:rPr>
              <w:t>IX</w:t>
            </w:r>
            <w:r w:rsidRPr="005C2DB9">
              <w:rPr>
                <w:rFonts w:ascii="Times New Roman" w:eastAsia="Times New Roman" w:hAnsi="Times New Roman" w:cs="Times New Roman"/>
                <w:sz w:val="18"/>
                <w:szCs w:val="18"/>
                <w:lang w:eastAsia="uk-UA"/>
              </w:rPr>
              <w:t xml:space="preserve"> Правил, затверджених наказом № 36</w:t>
            </w:r>
          </w:p>
        </w:tc>
        <w:tc>
          <w:tcPr>
            <w:tcW w:w="1418" w:type="dxa"/>
          </w:tcPr>
          <w:p w:rsidR="00F90230" w:rsidRPr="009C6B8F" w:rsidRDefault="00F90230" w:rsidP="00F90230">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F90230" w:rsidRPr="009C6B8F" w:rsidRDefault="00F90230" w:rsidP="00F90230">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F90230" w:rsidRPr="009C6B8F" w:rsidRDefault="00F90230" w:rsidP="00F90230">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F90230" w:rsidRPr="009C6B8F" w:rsidRDefault="00F90230" w:rsidP="00F90230">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F90230" w:rsidRPr="009C6B8F" w:rsidRDefault="00F90230" w:rsidP="00F90230">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F90230" w:rsidRPr="009C6B8F" w:rsidRDefault="00F90230" w:rsidP="00F90230">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F90230" w:rsidRPr="009C6B8F" w:rsidRDefault="00F90230" w:rsidP="00F90230">
            <w:pPr>
              <w:spacing w:after="0" w:line="240" w:lineRule="auto"/>
              <w:jc w:val="center"/>
              <w:rPr>
                <w:rFonts w:ascii="Times New Roman" w:hAnsi="Times New Roman"/>
                <w:sz w:val="18"/>
                <w:szCs w:val="18"/>
              </w:rPr>
            </w:pPr>
          </w:p>
        </w:tc>
        <w:tc>
          <w:tcPr>
            <w:tcW w:w="1323" w:type="dxa"/>
          </w:tcPr>
          <w:p w:rsidR="00F90230" w:rsidRPr="009C6B8F" w:rsidRDefault="00F90230" w:rsidP="00F90230">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F90230" w:rsidRPr="009C6B8F" w:rsidRDefault="00F90230" w:rsidP="00F90230">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F90230" w:rsidRPr="009C6B8F" w:rsidRDefault="00F90230" w:rsidP="00F90230">
            <w:pPr>
              <w:spacing w:after="0" w:line="240" w:lineRule="auto"/>
              <w:jc w:val="center"/>
              <w:rPr>
                <w:rFonts w:ascii="Times New Roman" w:hAnsi="Times New Roman"/>
                <w:sz w:val="18"/>
                <w:szCs w:val="18"/>
              </w:rPr>
            </w:pPr>
            <w:r w:rsidRPr="009C6B8F">
              <w:rPr>
                <w:rFonts w:ascii="Times New Roman" w:hAnsi="Times New Roman"/>
                <w:sz w:val="18"/>
                <w:szCs w:val="18"/>
              </w:rPr>
              <w:t xml:space="preserve">наслідки </w:t>
            </w:r>
          </w:p>
        </w:tc>
        <w:tc>
          <w:tcPr>
            <w:tcW w:w="1051" w:type="dxa"/>
            <w:gridSpan w:val="2"/>
          </w:tcPr>
          <w:p w:rsidR="00F90230" w:rsidRPr="00D3467B" w:rsidRDefault="00F90230" w:rsidP="00F90230">
            <w:pPr>
              <w:jc w:val="center"/>
              <w:rPr>
                <w:rFonts w:ascii="Times New Roman" w:hAnsi="Times New Roman"/>
                <w:sz w:val="18"/>
                <w:szCs w:val="18"/>
              </w:rPr>
            </w:pPr>
            <w:r w:rsidRPr="00D3467B">
              <w:rPr>
                <w:rFonts w:ascii="Times New Roman" w:hAnsi="Times New Roman"/>
                <w:sz w:val="18"/>
                <w:szCs w:val="18"/>
              </w:rPr>
              <w:t>3</w:t>
            </w:r>
          </w:p>
          <w:p w:rsidR="00F90230" w:rsidRPr="001C24A0" w:rsidRDefault="00F90230" w:rsidP="00F90230">
            <w:pPr>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F90230" w:rsidRPr="005C2DB9" w:rsidRDefault="00F90230" w:rsidP="00F90230">
            <w:pPr>
              <w:spacing w:after="0" w:line="240" w:lineRule="auto"/>
              <w:jc w:val="both"/>
              <w:rPr>
                <w:rFonts w:ascii="Times New Roman" w:hAnsi="Times New Roman" w:cs="Times New Roman"/>
                <w:sz w:val="18"/>
                <w:szCs w:val="18"/>
                <w:lang w:eastAsia="uk-UA"/>
              </w:rPr>
            </w:pPr>
            <w:r w:rsidRPr="005C2DB9">
              <w:rPr>
                <w:rFonts w:ascii="Times New Roman" w:hAnsi="Times New Roman" w:cs="Times New Roman"/>
                <w:sz w:val="18"/>
                <w:szCs w:val="18"/>
                <w:lang w:eastAsia="uk-UA"/>
              </w:rPr>
              <w:t>оперативного обліку технічного обслуговування ремонтів т</w:t>
            </w:r>
            <w:r>
              <w:rPr>
                <w:rFonts w:ascii="Times New Roman" w:hAnsi="Times New Roman" w:cs="Times New Roman"/>
                <w:sz w:val="18"/>
                <w:szCs w:val="18"/>
                <w:lang w:eastAsia="uk-UA"/>
              </w:rPr>
              <w:t>рамвайних вагонів (тролейбусів)</w:t>
            </w:r>
          </w:p>
        </w:tc>
        <w:tc>
          <w:tcPr>
            <w:tcW w:w="391" w:type="dxa"/>
          </w:tcPr>
          <w:p w:rsidR="00F90230" w:rsidRPr="00D81FA3" w:rsidRDefault="00F90230" w:rsidP="00F90230">
            <w:pPr>
              <w:spacing w:after="0" w:line="240" w:lineRule="auto"/>
              <w:jc w:val="both"/>
              <w:rPr>
                <w:rFonts w:ascii="Times New Roman" w:hAnsi="Times New Roman" w:cs="Times New Roman"/>
                <w:sz w:val="18"/>
                <w:szCs w:val="18"/>
              </w:rPr>
            </w:pPr>
          </w:p>
        </w:tc>
      </w:tr>
      <w:tr w:rsidR="00F90230" w:rsidRPr="00D81FA3" w:rsidTr="009D0C14">
        <w:trPr>
          <w:trHeight w:val="291"/>
        </w:trPr>
        <w:tc>
          <w:tcPr>
            <w:tcW w:w="646" w:type="dxa"/>
          </w:tcPr>
          <w:p w:rsidR="00F90230" w:rsidRDefault="00F90230" w:rsidP="00F90230">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165.2</w:t>
            </w:r>
          </w:p>
        </w:tc>
        <w:tc>
          <w:tcPr>
            <w:tcW w:w="2433" w:type="dxa"/>
            <w:gridSpan w:val="2"/>
          </w:tcPr>
          <w:p w:rsidR="00F90230" w:rsidRPr="00D81FA3" w:rsidRDefault="0096546E" w:rsidP="00F902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наявність на підприємстві журналу (книги) </w:t>
            </w:r>
            <w:r w:rsidRPr="00141726">
              <w:rPr>
                <w:rFonts w:ascii="Times New Roman" w:hAnsi="Times New Roman" w:cs="Times New Roman"/>
                <w:sz w:val="18"/>
                <w:szCs w:val="18"/>
              </w:rPr>
              <w:t>заявок та повторних заявок водіїв про несправності трамвайних вагонів (тролейбусів)</w:t>
            </w:r>
            <w:r>
              <w:rPr>
                <w:rFonts w:ascii="Times New Roman" w:hAnsi="Times New Roman" w:cs="Times New Roman"/>
                <w:sz w:val="18"/>
                <w:szCs w:val="18"/>
              </w:rPr>
              <w:t xml:space="preserve"> </w:t>
            </w:r>
          </w:p>
        </w:tc>
        <w:tc>
          <w:tcPr>
            <w:tcW w:w="1443" w:type="dxa"/>
            <w:gridSpan w:val="2"/>
          </w:tcPr>
          <w:p w:rsidR="00F90230" w:rsidRPr="005C2DB9" w:rsidRDefault="00F90230" w:rsidP="00F90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2B5993">
              <w:rPr>
                <w:rFonts w:ascii="Times New Roman" w:eastAsia="Times New Roman" w:hAnsi="Times New Roman" w:cs="Times New Roman"/>
                <w:sz w:val="18"/>
                <w:szCs w:val="18"/>
                <w:lang w:eastAsia="uk-UA"/>
              </w:rPr>
              <w:t>п</w:t>
            </w:r>
            <w:r w:rsidRPr="005C2DB9">
              <w:rPr>
                <w:rFonts w:ascii="Times New Roman" w:eastAsia="Times New Roman" w:hAnsi="Times New Roman" w:cs="Times New Roman"/>
                <w:sz w:val="18"/>
                <w:szCs w:val="18"/>
                <w:lang w:eastAsia="uk-UA"/>
              </w:rPr>
              <w:t>ункт 2</w:t>
            </w:r>
            <w:r w:rsidRPr="005C2DB9">
              <w:rPr>
                <w:rFonts w:ascii="Times New Roman" w:eastAsia="Times New Roman" w:hAnsi="Times New Roman" w:cs="Times New Roman"/>
                <w:sz w:val="18"/>
                <w:szCs w:val="18"/>
                <w:lang w:eastAsia="uk-UA"/>
              </w:rPr>
              <w:br/>
              <w:t>глави 9</w:t>
            </w:r>
          </w:p>
          <w:p w:rsidR="00F90230" w:rsidRPr="002B5993" w:rsidRDefault="00F90230" w:rsidP="00F90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5C2DB9">
              <w:rPr>
                <w:rFonts w:ascii="Times New Roman" w:eastAsia="Times New Roman" w:hAnsi="Times New Roman" w:cs="Times New Roman"/>
                <w:sz w:val="18"/>
                <w:szCs w:val="18"/>
                <w:lang w:eastAsia="uk-UA"/>
              </w:rPr>
              <w:t xml:space="preserve">розділу </w:t>
            </w:r>
            <w:r w:rsidRPr="005C2DB9">
              <w:rPr>
                <w:rFonts w:ascii="Times New Roman" w:eastAsia="Times New Roman" w:hAnsi="Times New Roman" w:cs="Times New Roman"/>
                <w:sz w:val="18"/>
                <w:szCs w:val="18"/>
                <w:lang w:val="en-US" w:eastAsia="uk-UA"/>
              </w:rPr>
              <w:t>IX</w:t>
            </w:r>
            <w:r w:rsidRPr="005C2DB9">
              <w:rPr>
                <w:rFonts w:ascii="Times New Roman" w:eastAsia="Times New Roman" w:hAnsi="Times New Roman" w:cs="Times New Roman"/>
                <w:sz w:val="18"/>
                <w:szCs w:val="18"/>
                <w:lang w:eastAsia="uk-UA"/>
              </w:rPr>
              <w:t xml:space="preserve"> Правил, затверджених наказом № 36</w:t>
            </w:r>
          </w:p>
        </w:tc>
        <w:tc>
          <w:tcPr>
            <w:tcW w:w="1418" w:type="dxa"/>
          </w:tcPr>
          <w:p w:rsidR="00F90230" w:rsidRPr="009C6B8F" w:rsidRDefault="00F90230" w:rsidP="00F90230">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F90230" w:rsidRPr="009C6B8F" w:rsidRDefault="00F90230" w:rsidP="00F90230">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F90230" w:rsidRPr="009C6B8F" w:rsidRDefault="00F90230" w:rsidP="00F90230">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F90230" w:rsidRPr="009C6B8F" w:rsidRDefault="00F90230" w:rsidP="00F90230">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F90230" w:rsidRPr="009C6B8F" w:rsidRDefault="00F90230" w:rsidP="00F90230">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F90230" w:rsidRPr="009C6B8F" w:rsidRDefault="00F90230" w:rsidP="00F90230">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F90230" w:rsidRPr="009C6B8F" w:rsidRDefault="00F90230" w:rsidP="00F90230">
            <w:pPr>
              <w:spacing w:after="0" w:line="240" w:lineRule="auto"/>
              <w:jc w:val="center"/>
              <w:rPr>
                <w:rFonts w:ascii="Times New Roman" w:hAnsi="Times New Roman"/>
                <w:sz w:val="18"/>
                <w:szCs w:val="18"/>
              </w:rPr>
            </w:pPr>
          </w:p>
        </w:tc>
        <w:tc>
          <w:tcPr>
            <w:tcW w:w="1323" w:type="dxa"/>
          </w:tcPr>
          <w:p w:rsidR="00F90230" w:rsidRPr="009C6B8F" w:rsidRDefault="00F90230" w:rsidP="00F90230">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F90230" w:rsidRPr="009C6B8F" w:rsidRDefault="00F90230" w:rsidP="00F90230">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F90230" w:rsidRPr="009C6B8F" w:rsidRDefault="00F90230" w:rsidP="00F90230">
            <w:pPr>
              <w:spacing w:after="0" w:line="240" w:lineRule="auto"/>
              <w:jc w:val="center"/>
              <w:rPr>
                <w:rFonts w:ascii="Times New Roman" w:hAnsi="Times New Roman"/>
                <w:sz w:val="18"/>
                <w:szCs w:val="18"/>
              </w:rPr>
            </w:pPr>
            <w:r w:rsidRPr="009C6B8F">
              <w:rPr>
                <w:rFonts w:ascii="Times New Roman" w:hAnsi="Times New Roman"/>
                <w:sz w:val="18"/>
                <w:szCs w:val="18"/>
              </w:rPr>
              <w:t xml:space="preserve">наслідки </w:t>
            </w:r>
          </w:p>
        </w:tc>
        <w:tc>
          <w:tcPr>
            <w:tcW w:w="1051" w:type="dxa"/>
            <w:gridSpan w:val="2"/>
          </w:tcPr>
          <w:p w:rsidR="00F90230" w:rsidRPr="00D3467B" w:rsidRDefault="00F90230" w:rsidP="00F90230">
            <w:pPr>
              <w:jc w:val="center"/>
              <w:rPr>
                <w:rFonts w:ascii="Times New Roman" w:hAnsi="Times New Roman"/>
                <w:sz w:val="18"/>
                <w:szCs w:val="18"/>
              </w:rPr>
            </w:pPr>
            <w:r w:rsidRPr="00D3467B">
              <w:rPr>
                <w:rFonts w:ascii="Times New Roman" w:hAnsi="Times New Roman"/>
                <w:sz w:val="18"/>
                <w:szCs w:val="18"/>
              </w:rPr>
              <w:t>3</w:t>
            </w:r>
          </w:p>
          <w:p w:rsidR="00F90230" w:rsidRPr="001C24A0" w:rsidRDefault="00F90230" w:rsidP="00F90230">
            <w:pPr>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F90230" w:rsidRPr="00141726" w:rsidRDefault="00F90230" w:rsidP="00F90230">
            <w:pPr>
              <w:spacing w:after="0" w:line="240" w:lineRule="auto"/>
              <w:jc w:val="both"/>
              <w:rPr>
                <w:rFonts w:ascii="Times New Roman" w:hAnsi="Times New Roman" w:cs="Times New Roman"/>
                <w:sz w:val="18"/>
                <w:szCs w:val="18"/>
                <w:lang w:eastAsia="uk-UA"/>
              </w:rPr>
            </w:pPr>
            <w:r w:rsidRPr="00141726">
              <w:rPr>
                <w:rFonts w:ascii="Times New Roman" w:hAnsi="Times New Roman" w:cs="Times New Roman"/>
                <w:sz w:val="18"/>
                <w:szCs w:val="18"/>
              </w:rPr>
              <w:t>заявок та повторних заявок водіїв про несправності трамвайних вагонів (тролейбусів)</w:t>
            </w:r>
          </w:p>
        </w:tc>
        <w:tc>
          <w:tcPr>
            <w:tcW w:w="391" w:type="dxa"/>
          </w:tcPr>
          <w:p w:rsidR="00F90230" w:rsidRPr="00D81FA3" w:rsidRDefault="00F90230" w:rsidP="00F90230">
            <w:pPr>
              <w:spacing w:after="0" w:line="240" w:lineRule="auto"/>
              <w:jc w:val="both"/>
              <w:rPr>
                <w:rFonts w:ascii="Times New Roman" w:hAnsi="Times New Roman" w:cs="Times New Roman"/>
                <w:sz w:val="18"/>
                <w:szCs w:val="18"/>
              </w:rPr>
            </w:pPr>
          </w:p>
        </w:tc>
      </w:tr>
      <w:tr w:rsidR="00F90230" w:rsidRPr="00D81FA3" w:rsidTr="009D0C14">
        <w:trPr>
          <w:trHeight w:val="291"/>
        </w:trPr>
        <w:tc>
          <w:tcPr>
            <w:tcW w:w="646" w:type="dxa"/>
          </w:tcPr>
          <w:p w:rsidR="00F90230" w:rsidRDefault="00F90230" w:rsidP="00F90230">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165.3</w:t>
            </w:r>
          </w:p>
        </w:tc>
        <w:tc>
          <w:tcPr>
            <w:tcW w:w="2433" w:type="dxa"/>
            <w:gridSpan w:val="2"/>
          </w:tcPr>
          <w:p w:rsidR="00F90230" w:rsidRPr="00D81FA3" w:rsidRDefault="0096546E" w:rsidP="00F902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наявність на підприємстві журналу (книги)</w:t>
            </w:r>
            <w:r w:rsidR="00174197">
              <w:rPr>
                <w:rFonts w:ascii="Times New Roman" w:hAnsi="Times New Roman" w:cs="Times New Roman"/>
                <w:sz w:val="18"/>
                <w:szCs w:val="18"/>
              </w:rPr>
              <w:t xml:space="preserve"> </w:t>
            </w:r>
            <w:r w:rsidR="00174197" w:rsidRPr="00141726">
              <w:rPr>
                <w:rFonts w:ascii="Times New Roman" w:hAnsi="Times New Roman" w:cs="Times New Roman"/>
                <w:sz w:val="18"/>
                <w:szCs w:val="18"/>
              </w:rPr>
              <w:t xml:space="preserve">обліку </w:t>
            </w:r>
            <w:r w:rsidR="00174197" w:rsidRPr="00141726">
              <w:rPr>
                <w:rFonts w:ascii="Times New Roman" w:hAnsi="Times New Roman" w:cs="Times New Roman"/>
                <w:sz w:val="18"/>
                <w:szCs w:val="18"/>
              </w:rPr>
              <w:lastRenderedPageBreak/>
              <w:t>замірів акумуляторних батарей</w:t>
            </w:r>
            <w:r w:rsidR="00174197">
              <w:rPr>
                <w:rFonts w:ascii="Times New Roman" w:hAnsi="Times New Roman" w:cs="Times New Roman"/>
                <w:sz w:val="18"/>
                <w:szCs w:val="18"/>
              </w:rPr>
              <w:t xml:space="preserve"> </w:t>
            </w:r>
          </w:p>
        </w:tc>
        <w:tc>
          <w:tcPr>
            <w:tcW w:w="1443" w:type="dxa"/>
            <w:gridSpan w:val="2"/>
          </w:tcPr>
          <w:p w:rsidR="00F90230" w:rsidRPr="005C2DB9" w:rsidRDefault="00F90230" w:rsidP="00F90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2B5993">
              <w:rPr>
                <w:rFonts w:ascii="Times New Roman" w:eastAsia="Times New Roman" w:hAnsi="Times New Roman" w:cs="Times New Roman"/>
                <w:sz w:val="18"/>
                <w:szCs w:val="18"/>
                <w:lang w:eastAsia="uk-UA"/>
              </w:rPr>
              <w:lastRenderedPageBreak/>
              <w:t>п</w:t>
            </w:r>
            <w:r w:rsidRPr="005C2DB9">
              <w:rPr>
                <w:rFonts w:ascii="Times New Roman" w:eastAsia="Times New Roman" w:hAnsi="Times New Roman" w:cs="Times New Roman"/>
                <w:sz w:val="18"/>
                <w:szCs w:val="18"/>
                <w:lang w:eastAsia="uk-UA"/>
              </w:rPr>
              <w:t>ункт 2</w:t>
            </w:r>
            <w:r w:rsidRPr="005C2DB9">
              <w:rPr>
                <w:rFonts w:ascii="Times New Roman" w:eastAsia="Times New Roman" w:hAnsi="Times New Roman" w:cs="Times New Roman"/>
                <w:sz w:val="18"/>
                <w:szCs w:val="18"/>
                <w:lang w:eastAsia="uk-UA"/>
              </w:rPr>
              <w:br/>
              <w:t>глави 9</w:t>
            </w:r>
          </w:p>
          <w:p w:rsidR="00F90230" w:rsidRPr="002B5993" w:rsidRDefault="00F90230" w:rsidP="00F90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5C2DB9">
              <w:rPr>
                <w:rFonts w:ascii="Times New Roman" w:eastAsia="Times New Roman" w:hAnsi="Times New Roman" w:cs="Times New Roman"/>
                <w:sz w:val="18"/>
                <w:szCs w:val="18"/>
                <w:lang w:eastAsia="uk-UA"/>
              </w:rPr>
              <w:lastRenderedPageBreak/>
              <w:t xml:space="preserve">розділу </w:t>
            </w:r>
            <w:r w:rsidRPr="005C2DB9">
              <w:rPr>
                <w:rFonts w:ascii="Times New Roman" w:eastAsia="Times New Roman" w:hAnsi="Times New Roman" w:cs="Times New Roman"/>
                <w:sz w:val="18"/>
                <w:szCs w:val="18"/>
                <w:lang w:val="en-US" w:eastAsia="uk-UA"/>
              </w:rPr>
              <w:t>IX</w:t>
            </w:r>
            <w:r w:rsidRPr="005C2DB9">
              <w:rPr>
                <w:rFonts w:ascii="Times New Roman" w:eastAsia="Times New Roman" w:hAnsi="Times New Roman" w:cs="Times New Roman"/>
                <w:sz w:val="18"/>
                <w:szCs w:val="18"/>
                <w:lang w:eastAsia="uk-UA"/>
              </w:rPr>
              <w:t xml:space="preserve"> Правил, затверджених наказом № 36</w:t>
            </w:r>
          </w:p>
        </w:tc>
        <w:tc>
          <w:tcPr>
            <w:tcW w:w="1418" w:type="dxa"/>
          </w:tcPr>
          <w:p w:rsidR="00F90230" w:rsidRPr="009C6B8F" w:rsidRDefault="00F90230" w:rsidP="00F90230">
            <w:pPr>
              <w:spacing w:after="0" w:line="240" w:lineRule="auto"/>
              <w:jc w:val="both"/>
              <w:rPr>
                <w:rFonts w:ascii="Times New Roman" w:hAnsi="Times New Roman"/>
                <w:sz w:val="18"/>
                <w:szCs w:val="18"/>
              </w:rPr>
            </w:pPr>
            <w:r w:rsidRPr="009C6B8F">
              <w:rPr>
                <w:rFonts w:ascii="Times New Roman" w:hAnsi="Times New Roman"/>
                <w:sz w:val="18"/>
                <w:szCs w:val="18"/>
              </w:rPr>
              <w:lastRenderedPageBreak/>
              <w:t xml:space="preserve">дії працівників підприємств міського </w:t>
            </w:r>
            <w:r w:rsidRPr="009C6B8F">
              <w:rPr>
                <w:rFonts w:ascii="Times New Roman" w:hAnsi="Times New Roman"/>
                <w:sz w:val="18"/>
                <w:szCs w:val="18"/>
              </w:rPr>
              <w:lastRenderedPageBreak/>
              <w:t>електричного транспорту</w:t>
            </w:r>
          </w:p>
        </w:tc>
        <w:tc>
          <w:tcPr>
            <w:tcW w:w="1417" w:type="dxa"/>
          </w:tcPr>
          <w:p w:rsidR="00F90230" w:rsidRPr="009C6B8F" w:rsidRDefault="00F90230" w:rsidP="00F90230">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lastRenderedPageBreak/>
              <w:t>усі види діяльності</w:t>
            </w:r>
            <w:r w:rsidRPr="009C6B8F">
              <w:rPr>
                <w:rFonts w:ascii="Times New Roman" w:hAnsi="Times New Roman" w:cs="Times New Roman"/>
                <w:sz w:val="18"/>
                <w:szCs w:val="18"/>
              </w:rPr>
              <w:br/>
              <w:t xml:space="preserve"> (01 – 99)</w:t>
            </w:r>
          </w:p>
        </w:tc>
        <w:tc>
          <w:tcPr>
            <w:tcW w:w="1142" w:type="dxa"/>
            <w:gridSpan w:val="2"/>
          </w:tcPr>
          <w:p w:rsidR="00F90230" w:rsidRPr="009C6B8F" w:rsidRDefault="00F90230" w:rsidP="00F90230">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F90230" w:rsidRPr="009C6B8F" w:rsidRDefault="00F90230" w:rsidP="00F90230">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F90230" w:rsidRPr="009C6B8F" w:rsidRDefault="00F90230" w:rsidP="00F90230">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F90230" w:rsidRPr="009C6B8F" w:rsidRDefault="00F90230" w:rsidP="00F90230">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F90230" w:rsidRPr="009C6B8F" w:rsidRDefault="00F90230" w:rsidP="00F90230">
            <w:pPr>
              <w:spacing w:after="0" w:line="240" w:lineRule="auto"/>
              <w:jc w:val="center"/>
              <w:rPr>
                <w:rFonts w:ascii="Times New Roman" w:hAnsi="Times New Roman"/>
                <w:sz w:val="18"/>
                <w:szCs w:val="18"/>
              </w:rPr>
            </w:pPr>
          </w:p>
        </w:tc>
        <w:tc>
          <w:tcPr>
            <w:tcW w:w="1323" w:type="dxa"/>
          </w:tcPr>
          <w:p w:rsidR="00F90230" w:rsidRPr="009C6B8F" w:rsidRDefault="00F90230" w:rsidP="00F90230">
            <w:pPr>
              <w:spacing w:after="0" w:line="240" w:lineRule="auto"/>
              <w:jc w:val="center"/>
              <w:rPr>
                <w:rFonts w:ascii="Times New Roman" w:hAnsi="Times New Roman"/>
                <w:sz w:val="18"/>
                <w:szCs w:val="18"/>
              </w:rPr>
            </w:pPr>
            <w:r w:rsidRPr="009C6B8F">
              <w:rPr>
                <w:rFonts w:ascii="Times New Roman" w:hAnsi="Times New Roman"/>
                <w:sz w:val="18"/>
                <w:szCs w:val="18"/>
              </w:rPr>
              <w:lastRenderedPageBreak/>
              <w:t>усі</w:t>
            </w:r>
          </w:p>
          <w:p w:rsidR="00F90230" w:rsidRPr="009C6B8F" w:rsidRDefault="00F90230" w:rsidP="00F90230">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F90230" w:rsidRPr="009C6B8F" w:rsidRDefault="00F90230" w:rsidP="00F90230">
            <w:pPr>
              <w:spacing w:after="0" w:line="240" w:lineRule="auto"/>
              <w:jc w:val="center"/>
              <w:rPr>
                <w:rFonts w:ascii="Times New Roman" w:hAnsi="Times New Roman"/>
                <w:sz w:val="18"/>
                <w:szCs w:val="18"/>
              </w:rPr>
            </w:pPr>
            <w:r w:rsidRPr="009C6B8F">
              <w:rPr>
                <w:rFonts w:ascii="Times New Roman" w:hAnsi="Times New Roman"/>
                <w:sz w:val="18"/>
                <w:szCs w:val="18"/>
              </w:rPr>
              <w:t xml:space="preserve">наслідки </w:t>
            </w:r>
          </w:p>
        </w:tc>
        <w:tc>
          <w:tcPr>
            <w:tcW w:w="1051" w:type="dxa"/>
            <w:gridSpan w:val="2"/>
          </w:tcPr>
          <w:p w:rsidR="00F90230" w:rsidRPr="00D3467B" w:rsidRDefault="00F90230" w:rsidP="00F90230">
            <w:pPr>
              <w:jc w:val="center"/>
              <w:rPr>
                <w:rFonts w:ascii="Times New Roman" w:hAnsi="Times New Roman"/>
                <w:sz w:val="18"/>
                <w:szCs w:val="18"/>
              </w:rPr>
            </w:pPr>
            <w:r w:rsidRPr="00D3467B">
              <w:rPr>
                <w:rFonts w:ascii="Times New Roman" w:hAnsi="Times New Roman"/>
                <w:sz w:val="18"/>
                <w:szCs w:val="18"/>
              </w:rPr>
              <w:t>3</w:t>
            </w:r>
          </w:p>
          <w:p w:rsidR="00F90230" w:rsidRPr="001C24A0" w:rsidRDefault="00F90230" w:rsidP="00F90230">
            <w:pPr>
              <w:jc w:val="center"/>
              <w:rPr>
                <w:rFonts w:ascii="Times New Roman" w:hAnsi="Times New Roman"/>
                <w:sz w:val="18"/>
                <w:szCs w:val="18"/>
                <w:lang w:val="ru-RU"/>
              </w:rPr>
            </w:pPr>
            <w:r>
              <w:rPr>
                <w:rFonts w:ascii="Times New Roman" w:hAnsi="Times New Roman"/>
                <w:sz w:val="18"/>
                <w:szCs w:val="18"/>
              </w:rPr>
              <w:lastRenderedPageBreak/>
              <w:t xml:space="preserve"> </w:t>
            </w:r>
          </w:p>
        </w:tc>
        <w:tc>
          <w:tcPr>
            <w:tcW w:w="2250" w:type="dxa"/>
            <w:gridSpan w:val="2"/>
          </w:tcPr>
          <w:p w:rsidR="00F90230" w:rsidRPr="00141726" w:rsidRDefault="00F90230" w:rsidP="00F90230">
            <w:pPr>
              <w:spacing w:after="0" w:line="240" w:lineRule="auto"/>
              <w:jc w:val="both"/>
              <w:rPr>
                <w:rFonts w:ascii="Times New Roman" w:hAnsi="Times New Roman" w:cs="Times New Roman"/>
                <w:sz w:val="18"/>
                <w:szCs w:val="18"/>
                <w:lang w:eastAsia="uk-UA"/>
              </w:rPr>
            </w:pPr>
            <w:r w:rsidRPr="00141726">
              <w:rPr>
                <w:rFonts w:ascii="Times New Roman" w:hAnsi="Times New Roman" w:cs="Times New Roman"/>
                <w:sz w:val="18"/>
                <w:szCs w:val="18"/>
              </w:rPr>
              <w:lastRenderedPageBreak/>
              <w:t>обліку замірів акумуляторних батарей</w:t>
            </w:r>
          </w:p>
        </w:tc>
        <w:tc>
          <w:tcPr>
            <w:tcW w:w="391" w:type="dxa"/>
          </w:tcPr>
          <w:p w:rsidR="00F90230" w:rsidRPr="00D81FA3" w:rsidRDefault="00F90230" w:rsidP="00F90230">
            <w:pPr>
              <w:spacing w:after="0" w:line="240" w:lineRule="auto"/>
              <w:jc w:val="both"/>
              <w:rPr>
                <w:rFonts w:ascii="Times New Roman" w:hAnsi="Times New Roman" w:cs="Times New Roman"/>
                <w:sz w:val="18"/>
                <w:szCs w:val="18"/>
              </w:rPr>
            </w:pPr>
          </w:p>
        </w:tc>
      </w:tr>
      <w:tr w:rsidR="00F90230" w:rsidRPr="00D81FA3" w:rsidTr="009D0C14">
        <w:trPr>
          <w:trHeight w:val="291"/>
        </w:trPr>
        <w:tc>
          <w:tcPr>
            <w:tcW w:w="646" w:type="dxa"/>
          </w:tcPr>
          <w:p w:rsidR="00F90230" w:rsidRDefault="00F90230" w:rsidP="00F90230">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lastRenderedPageBreak/>
              <w:t>165.4</w:t>
            </w:r>
          </w:p>
        </w:tc>
        <w:tc>
          <w:tcPr>
            <w:tcW w:w="2433" w:type="dxa"/>
            <w:gridSpan w:val="2"/>
          </w:tcPr>
          <w:p w:rsidR="00F90230" w:rsidRPr="00D81FA3" w:rsidRDefault="0096546E" w:rsidP="00F902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наявність на підприємстві журналу (книги)</w:t>
            </w:r>
            <w:r w:rsidR="00975BEB">
              <w:rPr>
                <w:rFonts w:ascii="Times New Roman" w:hAnsi="Times New Roman" w:cs="Times New Roman"/>
                <w:sz w:val="18"/>
                <w:szCs w:val="18"/>
              </w:rPr>
              <w:t xml:space="preserve"> </w:t>
            </w:r>
            <w:r w:rsidR="00975BEB" w:rsidRPr="00141726">
              <w:rPr>
                <w:rFonts w:ascii="Times New Roman" w:hAnsi="Times New Roman" w:cs="Times New Roman"/>
                <w:sz w:val="18"/>
                <w:szCs w:val="18"/>
              </w:rPr>
              <w:t>замірів бандажів колісних пар трамвайних вагонів</w:t>
            </w:r>
            <w:r w:rsidR="00975BEB">
              <w:rPr>
                <w:rFonts w:ascii="Times New Roman" w:hAnsi="Times New Roman" w:cs="Times New Roman"/>
                <w:sz w:val="18"/>
                <w:szCs w:val="18"/>
              </w:rPr>
              <w:t xml:space="preserve"> </w:t>
            </w:r>
          </w:p>
        </w:tc>
        <w:tc>
          <w:tcPr>
            <w:tcW w:w="1443" w:type="dxa"/>
            <w:gridSpan w:val="2"/>
          </w:tcPr>
          <w:p w:rsidR="00F90230" w:rsidRPr="005C2DB9" w:rsidRDefault="00F90230" w:rsidP="00F90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2B5993">
              <w:rPr>
                <w:rFonts w:ascii="Times New Roman" w:eastAsia="Times New Roman" w:hAnsi="Times New Roman" w:cs="Times New Roman"/>
                <w:sz w:val="18"/>
                <w:szCs w:val="18"/>
                <w:lang w:eastAsia="uk-UA"/>
              </w:rPr>
              <w:t>п</w:t>
            </w:r>
            <w:r w:rsidRPr="005C2DB9">
              <w:rPr>
                <w:rFonts w:ascii="Times New Roman" w:eastAsia="Times New Roman" w:hAnsi="Times New Roman" w:cs="Times New Roman"/>
                <w:sz w:val="18"/>
                <w:szCs w:val="18"/>
                <w:lang w:eastAsia="uk-UA"/>
              </w:rPr>
              <w:t>ункт 2</w:t>
            </w:r>
            <w:r w:rsidRPr="005C2DB9">
              <w:rPr>
                <w:rFonts w:ascii="Times New Roman" w:eastAsia="Times New Roman" w:hAnsi="Times New Roman" w:cs="Times New Roman"/>
                <w:sz w:val="18"/>
                <w:szCs w:val="18"/>
                <w:lang w:eastAsia="uk-UA"/>
              </w:rPr>
              <w:br/>
              <w:t>глави 9</w:t>
            </w:r>
          </w:p>
          <w:p w:rsidR="00F90230" w:rsidRPr="00723538" w:rsidRDefault="00F90230" w:rsidP="00F90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5C2DB9">
              <w:rPr>
                <w:rFonts w:ascii="Times New Roman" w:eastAsia="Times New Roman" w:hAnsi="Times New Roman" w:cs="Times New Roman"/>
                <w:sz w:val="18"/>
                <w:szCs w:val="18"/>
                <w:lang w:eastAsia="uk-UA"/>
              </w:rPr>
              <w:t xml:space="preserve">розділу </w:t>
            </w:r>
            <w:r w:rsidRPr="005C2DB9">
              <w:rPr>
                <w:rFonts w:ascii="Times New Roman" w:eastAsia="Times New Roman" w:hAnsi="Times New Roman" w:cs="Times New Roman"/>
                <w:sz w:val="18"/>
                <w:szCs w:val="18"/>
                <w:lang w:val="en-US" w:eastAsia="uk-UA"/>
              </w:rPr>
              <w:t>IX</w:t>
            </w:r>
            <w:r w:rsidRPr="005C2DB9">
              <w:rPr>
                <w:rFonts w:ascii="Times New Roman" w:eastAsia="Times New Roman" w:hAnsi="Times New Roman" w:cs="Times New Roman"/>
                <w:sz w:val="18"/>
                <w:szCs w:val="18"/>
                <w:lang w:eastAsia="uk-UA"/>
              </w:rPr>
              <w:t xml:space="preserve"> Правил, затверджених наказом № 36</w:t>
            </w:r>
          </w:p>
        </w:tc>
        <w:tc>
          <w:tcPr>
            <w:tcW w:w="1418" w:type="dxa"/>
          </w:tcPr>
          <w:p w:rsidR="00F90230" w:rsidRPr="009C6B8F" w:rsidRDefault="00F90230" w:rsidP="00F90230">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F90230" w:rsidRPr="009C6B8F" w:rsidRDefault="00F90230" w:rsidP="00F90230">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F90230" w:rsidRPr="009C6B8F" w:rsidRDefault="00F90230" w:rsidP="00F90230">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F90230" w:rsidRPr="009C6B8F" w:rsidRDefault="00F90230" w:rsidP="00F90230">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F90230" w:rsidRPr="009C6B8F" w:rsidRDefault="00F90230" w:rsidP="00F90230">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F90230" w:rsidRPr="009C6B8F" w:rsidRDefault="00F90230" w:rsidP="00F90230">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F90230" w:rsidRPr="009C6B8F" w:rsidRDefault="00F90230" w:rsidP="00F90230">
            <w:pPr>
              <w:spacing w:after="0" w:line="240" w:lineRule="auto"/>
              <w:jc w:val="center"/>
              <w:rPr>
                <w:rFonts w:ascii="Times New Roman" w:hAnsi="Times New Roman"/>
                <w:sz w:val="18"/>
                <w:szCs w:val="18"/>
              </w:rPr>
            </w:pPr>
          </w:p>
        </w:tc>
        <w:tc>
          <w:tcPr>
            <w:tcW w:w="1323" w:type="dxa"/>
          </w:tcPr>
          <w:p w:rsidR="00F90230" w:rsidRPr="009C6B8F" w:rsidRDefault="00F90230" w:rsidP="00F90230">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F90230" w:rsidRPr="009C6B8F" w:rsidRDefault="00F90230" w:rsidP="00F90230">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F90230" w:rsidRPr="009C6B8F" w:rsidRDefault="00F90230" w:rsidP="00F90230">
            <w:pPr>
              <w:spacing w:after="0" w:line="240" w:lineRule="auto"/>
              <w:jc w:val="center"/>
              <w:rPr>
                <w:rFonts w:ascii="Times New Roman" w:hAnsi="Times New Roman"/>
                <w:sz w:val="18"/>
                <w:szCs w:val="18"/>
              </w:rPr>
            </w:pPr>
            <w:r w:rsidRPr="009C6B8F">
              <w:rPr>
                <w:rFonts w:ascii="Times New Roman" w:hAnsi="Times New Roman"/>
                <w:sz w:val="18"/>
                <w:szCs w:val="18"/>
              </w:rPr>
              <w:t xml:space="preserve">наслідки </w:t>
            </w:r>
          </w:p>
        </w:tc>
        <w:tc>
          <w:tcPr>
            <w:tcW w:w="1051" w:type="dxa"/>
            <w:gridSpan w:val="2"/>
          </w:tcPr>
          <w:p w:rsidR="00F90230" w:rsidRPr="00D3467B" w:rsidRDefault="00F90230" w:rsidP="00F90230">
            <w:pPr>
              <w:jc w:val="center"/>
              <w:rPr>
                <w:rFonts w:ascii="Times New Roman" w:hAnsi="Times New Roman"/>
                <w:sz w:val="18"/>
                <w:szCs w:val="18"/>
              </w:rPr>
            </w:pPr>
            <w:r w:rsidRPr="00D3467B">
              <w:rPr>
                <w:rFonts w:ascii="Times New Roman" w:hAnsi="Times New Roman"/>
                <w:sz w:val="18"/>
                <w:szCs w:val="18"/>
              </w:rPr>
              <w:t>3</w:t>
            </w:r>
          </w:p>
          <w:p w:rsidR="00F90230" w:rsidRPr="001C24A0" w:rsidRDefault="00F90230" w:rsidP="00F90230">
            <w:pPr>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F90230" w:rsidRPr="00141726" w:rsidRDefault="00F90230" w:rsidP="00F90230">
            <w:pPr>
              <w:spacing w:after="0" w:line="240" w:lineRule="auto"/>
              <w:jc w:val="both"/>
              <w:rPr>
                <w:rFonts w:ascii="Times New Roman" w:hAnsi="Times New Roman" w:cs="Times New Roman"/>
                <w:sz w:val="18"/>
                <w:szCs w:val="18"/>
                <w:lang w:eastAsia="uk-UA"/>
              </w:rPr>
            </w:pPr>
            <w:r w:rsidRPr="00141726">
              <w:rPr>
                <w:rFonts w:ascii="Times New Roman" w:hAnsi="Times New Roman" w:cs="Times New Roman"/>
                <w:sz w:val="18"/>
                <w:szCs w:val="18"/>
              </w:rPr>
              <w:t>замірів бандажів колісних пар трамвайних вагонів</w:t>
            </w:r>
          </w:p>
        </w:tc>
        <w:tc>
          <w:tcPr>
            <w:tcW w:w="391" w:type="dxa"/>
          </w:tcPr>
          <w:p w:rsidR="00F90230" w:rsidRPr="00D81FA3" w:rsidRDefault="00F90230" w:rsidP="00F90230">
            <w:pPr>
              <w:spacing w:after="0" w:line="240" w:lineRule="auto"/>
              <w:jc w:val="both"/>
              <w:rPr>
                <w:rFonts w:ascii="Times New Roman" w:hAnsi="Times New Roman" w:cs="Times New Roman"/>
                <w:sz w:val="18"/>
                <w:szCs w:val="18"/>
              </w:rPr>
            </w:pPr>
          </w:p>
        </w:tc>
      </w:tr>
      <w:tr w:rsidR="00F90230" w:rsidRPr="00D81FA3" w:rsidTr="009D0C14">
        <w:trPr>
          <w:trHeight w:val="291"/>
        </w:trPr>
        <w:tc>
          <w:tcPr>
            <w:tcW w:w="646" w:type="dxa"/>
          </w:tcPr>
          <w:p w:rsidR="00F90230" w:rsidRDefault="00F90230" w:rsidP="00F90230">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165.5</w:t>
            </w:r>
          </w:p>
        </w:tc>
        <w:tc>
          <w:tcPr>
            <w:tcW w:w="2433" w:type="dxa"/>
            <w:gridSpan w:val="2"/>
          </w:tcPr>
          <w:p w:rsidR="00F90230" w:rsidRPr="00D81FA3" w:rsidRDefault="0096546E" w:rsidP="00F902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наявність на підприємстві журналу (книги)</w:t>
            </w:r>
            <w:r w:rsidR="00174197">
              <w:rPr>
                <w:rFonts w:ascii="Times New Roman" w:hAnsi="Times New Roman" w:cs="Times New Roman"/>
                <w:sz w:val="18"/>
                <w:szCs w:val="18"/>
              </w:rPr>
              <w:t xml:space="preserve"> </w:t>
            </w:r>
            <w:r w:rsidR="00174197" w:rsidRPr="00141726">
              <w:rPr>
                <w:rFonts w:ascii="Times New Roman" w:hAnsi="Times New Roman" w:cs="Times New Roman"/>
                <w:sz w:val="18"/>
                <w:szCs w:val="18"/>
              </w:rPr>
              <w:t>обліку шин тролейбусів</w:t>
            </w:r>
            <w:r w:rsidR="00174197">
              <w:rPr>
                <w:rFonts w:ascii="Times New Roman" w:hAnsi="Times New Roman" w:cs="Times New Roman"/>
                <w:sz w:val="18"/>
                <w:szCs w:val="18"/>
              </w:rPr>
              <w:t xml:space="preserve"> </w:t>
            </w:r>
          </w:p>
        </w:tc>
        <w:tc>
          <w:tcPr>
            <w:tcW w:w="1443" w:type="dxa"/>
            <w:gridSpan w:val="2"/>
          </w:tcPr>
          <w:p w:rsidR="00F90230" w:rsidRPr="005C2DB9" w:rsidRDefault="00F90230" w:rsidP="00F90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2B5993">
              <w:rPr>
                <w:rFonts w:ascii="Times New Roman" w:eastAsia="Times New Roman" w:hAnsi="Times New Roman" w:cs="Times New Roman"/>
                <w:sz w:val="18"/>
                <w:szCs w:val="18"/>
                <w:lang w:eastAsia="uk-UA"/>
              </w:rPr>
              <w:t>п</w:t>
            </w:r>
            <w:r w:rsidRPr="005C2DB9">
              <w:rPr>
                <w:rFonts w:ascii="Times New Roman" w:eastAsia="Times New Roman" w:hAnsi="Times New Roman" w:cs="Times New Roman"/>
                <w:sz w:val="18"/>
                <w:szCs w:val="18"/>
                <w:lang w:eastAsia="uk-UA"/>
              </w:rPr>
              <w:t>ункт 2</w:t>
            </w:r>
            <w:r w:rsidRPr="005C2DB9">
              <w:rPr>
                <w:rFonts w:ascii="Times New Roman" w:eastAsia="Times New Roman" w:hAnsi="Times New Roman" w:cs="Times New Roman"/>
                <w:sz w:val="18"/>
                <w:szCs w:val="18"/>
                <w:lang w:eastAsia="uk-UA"/>
              </w:rPr>
              <w:br/>
              <w:t>глави 9</w:t>
            </w:r>
          </w:p>
          <w:p w:rsidR="00F90230" w:rsidRPr="00723538" w:rsidRDefault="00F90230" w:rsidP="00F90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5C2DB9">
              <w:rPr>
                <w:rFonts w:ascii="Times New Roman" w:eastAsia="Times New Roman" w:hAnsi="Times New Roman" w:cs="Times New Roman"/>
                <w:sz w:val="18"/>
                <w:szCs w:val="18"/>
                <w:lang w:eastAsia="uk-UA"/>
              </w:rPr>
              <w:t xml:space="preserve">розділу </w:t>
            </w:r>
            <w:r w:rsidRPr="005C2DB9">
              <w:rPr>
                <w:rFonts w:ascii="Times New Roman" w:eastAsia="Times New Roman" w:hAnsi="Times New Roman" w:cs="Times New Roman"/>
                <w:sz w:val="18"/>
                <w:szCs w:val="18"/>
                <w:lang w:val="en-US" w:eastAsia="uk-UA"/>
              </w:rPr>
              <w:t>IX</w:t>
            </w:r>
            <w:r w:rsidRPr="005C2DB9">
              <w:rPr>
                <w:rFonts w:ascii="Times New Roman" w:eastAsia="Times New Roman" w:hAnsi="Times New Roman" w:cs="Times New Roman"/>
                <w:sz w:val="18"/>
                <w:szCs w:val="18"/>
                <w:lang w:eastAsia="uk-UA"/>
              </w:rPr>
              <w:t xml:space="preserve"> Правил, затверджених наказом № 36</w:t>
            </w:r>
          </w:p>
        </w:tc>
        <w:tc>
          <w:tcPr>
            <w:tcW w:w="1418" w:type="dxa"/>
          </w:tcPr>
          <w:p w:rsidR="00F90230" w:rsidRPr="009C6B8F" w:rsidRDefault="00F90230" w:rsidP="00F90230">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F90230" w:rsidRPr="009C6B8F" w:rsidRDefault="00F90230" w:rsidP="00F90230">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F90230" w:rsidRPr="009C6B8F" w:rsidRDefault="00F90230" w:rsidP="00F90230">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F90230" w:rsidRPr="009C6B8F" w:rsidRDefault="00F90230" w:rsidP="00F90230">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F90230" w:rsidRPr="009C6B8F" w:rsidRDefault="00F90230" w:rsidP="00F90230">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F90230" w:rsidRPr="009C6B8F" w:rsidRDefault="00F90230" w:rsidP="00F90230">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F90230" w:rsidRPr="009C6B8F" w:rsidRDefault="00F90230" w:rsidP="00F90230">
            <w:pPr>
              <w:spacing w:after="0" w:line="240" w:lineRule="auto"/>
              <w:jc w:val="center"/>
              <w:rPr>
                <w:rFonts w:ascii="Times New Roman" w:hAnsi="Times New Roman"/>
                <w:sz w:val="18"/>
                <w:szCs w:val="18"/>
              </w:rPr>
            </w:pPr>
          </w:p>
        </w:tc>
        <w:tc>
          <w:tcPr>
            <w:tcW w:w="1323" w:type="dxa"/>
          </w:tcPr>
          <w:p w:rsidR="00F90230" w:rsidRPr="009C6B8F" w:rsidRDefault="00F90230" w:rsidP="00F90230">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F90230" w:rsidRPr="009C6B8F" w:rsidRDefault="00F90230" w:rsidP="00F90230">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F90230" w:rsidRPr="009C6B8F" w:rsidRDefault="00F90230" w:rsidP="00F90230">
            <w:pPr>
              <w:spacing w:after="0" w:line="240" w:lineRule="auto"/>
              <w:jc w:val="center"/>
              <w:rPr>
                <w:rFonts w:ascii="Times New Roman" w:hAnsi="Times New Roman"/>
                <w:sz w:val="18"/>
                <w:szCs w:val="18"/>
              </w:rPr>
            </w:pPr>
            <w:r w:rsidRPr="009C6B8F">
              <w:rPr>
                <w:rFonts w:ascii="Times New Roman" w:hAnsi="Times New Roman"/>
                <w:sz w:val="18"/>
                <w:szCs w:val="18"/>
              </w:rPr>
              <w:t xml:space="preserve">наслідки </w:t>
            </w:r>
          </w:p>
        </w:tc>
        <w:tc>
          <w:tcPr>
            <w:tcW w:w="1051" w:type="dxa"/>
            <w:gridSpan w:val="2"/>
          </w:tcPr>
          <w:p w:rsidR="00F90230" w:rsidRPr="00D3467B" w:rsidRDefault="00F90230" w:rsidP="00F90230">
            <w:pPr>
              <w:jc w:val="center"/>
              <w:rPr>
                <w:rFonts w:ascii="Times New Roman" w:hAnsi="Times New Roman"/>
                <w:sz w:val="18"/>
                <w:szCs w:val="18"/>
              </w:rPr>
            </w:pPr>
            <w:r w:rsidRPr="00D3467B">
              <w:rPr>
                <w:rFonts w:ascii="Times New Roman" w:hAnsi="Times New Roman"/>
                <w:sz w:val="18"/>
                <w:szCs w:val="18"/>
              </w:rPr>
              <w:t>3</w:t>
            </w:r>
          </w:p>
          <w:p w:rsidR="00F90230" w:rsidRPr="001C24A0" w:rsidRDefault="00F90230" w:rsidP="00F90230">
            <w:pPr>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F90230" w:rsidRPr="00141726" w:rsidRDefault="00F90230" w:rsidP="00F90230">
            <w:pPr>
              <w:spacing w:after="0" w:line="240" w:lineRule="auto"/>
              <w:jc w:val="both"/>
              <w:rPr>
                <w:rFonts w:ascii="Times New Roman" w:hAnsi="Times New Roman" w:cs="Times New Roman"/>
                <w:sz w:val="18"/>
                <w:szCs w:val="18"/>
                <w:lang w:eastAsia="uk-UA"/>
              </w:rPr>
            </w:pPr>
            <w:r w:rsidRPr="00141726">
              <w:rPr>
                <w:rFonts w:ascii="Times New Roman" w:hAnsi="Times New Roman" w:cs="Times New Roman"/>
                <w:sz w:val="18"/>
                <w:szCs w:val="18"/>
              </w:rPr>
              <w:t>обліку шин тролейбусів</w:t>
            </w:r>
          </w:p>
        </w:tc>
        <w:tc>
          <w:tcPr>
            <w:tcW w:w="391" w:type="dxa"/>
          </w:tcPr>
          <w:p w:rsidR="00F90230" w:rsidRPr="00D81FA3" w:rsidRDefault="00F90230" w:rsidP="00F90230">
            <w:pPr>
              <w:spacing w:after="0" w:line="240" w:lineRule="auto"/>
              <w:jc w:val="both"/>
              <w:rPr>
                <w:rFonts w:ascii="Times New Roman" w:hAnsi="Times New Roman" w:cs="Times New Roman"/>
                <w:sz w:val="18"/>
                <w:szCs w:val="18"/>
              </w:rPr>
            </w:pPr>
          </w:p>
        </w:tc>
      </w:tr>
      <w:tr w:rsidR="00F90230" w:rsidRPr="00D81FA3" w:rsidTr="009D0C14">
        <w:trPr>
          <w:trHeight w:val="291"/>
        </w:trPr>
        <w:tc>
          <w:tcPr>
            <w:tcW w:w="646" w:type="dxa"/>
          </w:tcPr>
          <w:p w:rsidR="00F90230" w:rsidRDefault="00F90230" w:rsidP="00F90230">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165.6</w:t>
            </w:r>
          </w:p>
        </w:tc>
        <w:tc>
          <w:tcPr>
            <w:tcW w:w="2433" w:type="dxa"/>
            <w:gridSpan w:val="2"/>
          </w:tcPr>
          <w:p w:rsidR="00F90230" w:rsidRPr="00D81FA3" w:rsidRDefault="0096546E" w:rsidP="00F902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наявність на підприємстві журналу (книги)</w:t>
            </w:r>
            <w:r w:rsidR="00E872FB">
              <w:rPr>
                <w:rFonts w:ascii="Times New Roman" w:hAnsi="Times New Roman" w:cs="Times New Roman"/>
                <w:sz w:val="18"/>
                <w:szCs w:val="18"/>
              </w:rPr>
              <w:t xml:space="preserve"> </w:t>
            </w:r>
            <w:r w:rsidR="00E872FB" w:rsidRPr="00141726">
              <w:rPr>
                <w:rFonts w:ascii="Times New Roman" w:hAnsi="Times New Roman" w:cs="Times New Roman"/>
                <w:sz w:val="18"/>
                <w:szCs w:val="18"/>
              </w:rPr>
              <w:t>замірів тиску у шинах</w:t>
            </w:r>
            <w:r w:rsidR="00E872FB">
              <w:rPr>
                <w:rFonts w:ascii="Times New Roman" w:hAnsi="Times New Roman" w:cs="Times New Roman"/>
                <w:sz w:val="18"/>
                <w:szCs w:val="18"/>
              </w:rPr>
              <w:t xml:space="preserve"> </w:t>
            </w:r>
          </w:p>
        </w:tc>
        <w:tc>
          <w:tcPr>
            <w:tcW w:w="1443" w:type="dxa"/>
            <w:gridSpan w:val="2"/>
          </w:tcPr>
          <w:p w:rsidR="00F90230" w:rsidRPr="005C2DB9" w:rsidRDefault="00F90230" w:rsidP="00F90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2B5993">
              <w:rPr>
                <w:rFonts w:ascii="Times New Roman" w:eastAsia="Times New Roman" w:hAnsi="Times New Roman" w:cs="Times New Roman"/>
                <w:sz w:val="18"/>
                <w:szCs w:val="18"/>
                <w:lang w:eastAsia="uk-UA"/>
              </w:rPr>
              <w:t>п</w:t>
            </w:r>
            <w:r w:rsidRPr="005C2DB9">
              <w:rPr>
                <w:rFonts w:ascii="Times New Roman" w:eastAsia="Times New Roman" w:hAnsi="Times New Roman" w:cs="Times New Roman"/>
                <w:sz w:val="18"/>
                <w:szCs w:val="18"/>
                <w:lang w:eastAsia="uk-UA"/>
              </w:rPr>
              <w:t>ункт 2</w:t>
            </w:r>
            <w:r w:rsidRPr="005C2DB9">
              <w:rPr>
                <w:rFonts w:ascii="Times New Roman" w:eastAsia="Times New Roman" w:hAnsi="Times New Roman" w:cs="Times New Roman"/>
                <w:sz w:val="18"/>
                <w:szCs w:val="18"/>
                <w:lang w:eastAsia="uk-UA"/>
              </w:rPr>
              <w:br/>
              <w:t>глави 9</w:t>
            </w:r>
          </w:p>
          <w:p w:rsidR="00F90230" w:rsidRPr="00723538" w:rsidRDefault="00F90230" w:rsidP="00F90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5C2DB9">
              <w:rPr>
                <w:rFonts w:ascii="Times New Roman" w:eastAsia="Times New Roman" w:hAnsi="Times New Roman" w:cs="Times New Roman"/>
                <w:sz w:val="18"/>
                <w:szCs w:val="18"/>
                <w:lang w:eastAsia="uk-UA"/>
              </w:rPr>
              <w:t xml:space="preserve">розділу </w:t>
            </w:r>
            <w:r w:rsidRPr="005C2DB9">
              <w:rPr>
                <w:rFonts w:ascii="Times New Roman" w:eastAsia="Times New Roman" w:hAnsi="Times New Roman" w:cs="Times New Roman"/>
                <w:sz w:val="18"/>
                <w:szCs w:val="18"/>
                <w:lang w:val="en-US" w:eastAsia="uk-UA"/>
              </w:rPr>
              <w:t>IX</w:t>
            </w:r>
            <w:r w:rsidRPr="005C2DB9">
              <w:rPr>
                <w:rFonts w:ascii="Times New Roman" w:eastAsia="Times New Roman" w:hAnsi="Times New Roman" w:cs="Times New Roman"/>
                <w:sz w:val="18"/>
                <w:szCs w:val="18"/>
                <w:lang w:eastAsia="uk-UA"/>
              </w:rPr>
              <w:t xml:space="preserve"> Правил, затверджених наказом № 36</w:t>
            </w:r>
          </w:p>
        </w:tc>
        <w:tc>
          <w:tcPr>
            <w:tcW w:w="1418" w:type="dxa"/>
          </w:tcPr>
          <w:p w:rsidR="00F90230" w:rsidRPr="009C6B8F" w:rsidRDefault="00F90230" w:rsidP="00F90230">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F90230" w:rsidRPr="009C6B8F" w:rsidRDefault="00F90230" w:rsidP="00F90230">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F90230" w:rsidRPr="009C6B8F" w:rsidRDefault="00F90230" w:rsidP="00F90230">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F90230" w:rsidRPr="009C6B8F" w:rsidRDefault="00F90230" w:rsidP="00F90230">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F90230" w:rsidRPr="009C6B8F" w:rsidRDefault="00F90230" w:rsidP="00F90230">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F90230" w:rsidRPr="009C6B8F" w:rsidRDefault="00F90230" w:rsidP="00F90230">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F90230" w:rsidRPr="009C6B8F" w:rsidRDefault="00F90230" w:rsidP="00F90230">
            <w:pPr>
              <w:spacing w:after="0" w:line="240" w:lineRule="auto"/>
              <w:jc w:val="center"/>
              <w:rPr>
                <w:rFonts w:ascii="Times New Roman" w:hAnsi="Times New Roman"/>
                <w:sz w:val="18"/>
                <w:szCs w:val="18"/>
              </w:rPr>
            </w:pPr>
          </w:p>
        </w:tc>
        <w:tc>
          <w:tcPr>
            <w:tcW w:w="1323" w:type="dxa"/>
          </w:tcPr>
          <w:p w:rsidR="00F90230" w:rsidRPr="009C6B8F" w:rsidRDefault="00F90230" w:rsidP="00F90230">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F90230" w:rsidRPr="009C6B8F" w:rsidRDefault="00F90230" w:rsidP="00F90230">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F90230" w:rsidRPr="009C6B8F" w:rsidRDefault="00F90230" w:rsidP="00F90230">
            <w:pPr>
              <w:spacing w:after="0" w:line="240" w:lineRule="auto"/>
              <w:jc w:val="center"/>
              <w:rPr>
                <w:rFonts w:ascii="Times New Roman" w:hAnsi="Times New Roman"/>
                <w:sz w:val="18"/>
                <w:szCs w:val="18"/>
              </w:rPr>
            </w:pPr>
            <w:r w:rsidRPr="009C6B8F">
              <w:rPr>
                <w:rFonts w:ascii="Times New Roman" w:hAnsi="Times New Roman"/>
                <w:sz w:val="18"/>
                <w:szCs w:val="18"/>
              </w:rPr>
              <w:t xml:space="preserve">наслідки </w:t>
            </w:r>
          </w:p>
        </w:tc>
        <w:tc>
          <w:tcPr>
            <w:tcW w:w="1051" w:type="dxa"/>
            <w:gridSpan w:val="2"/>
          </w:tcPr>
          <w:p w:rsidR="00F90230" w:rsidRPr="00D3467B" w:rsidRDefault="00F90230" w:rsidP="00F90230">
            <w:pPr>
              <w:jc w:val="center"/>
              <w:rPr>
                <w:rFonts w:ascii="Times New Roman" w:hAnsi="Times New Roman"/>
                <w:sz w:val="18"/>
                <w:szCs w:val="18"/>
              </w:rPr>
            </w:pPr>
            <w:r w:rsidRPr="00D3467B">
              <w:rPr>
                <w:rFonts w:ascii="Times New Roman" w:hAnsi="Times New Roman"/>
                <w:sz w:val="18"/>
                <w:szCs w:val="18"/>
              </w:rPr>
              <w:t>3</w:t>
            </w:r>
          </w:p>
          <w:p w:rsidR="00F90230" w:rsidRPr="001C24A0" w:rsidRDefault="00F90230" w:rsidP="00F90230">
            <w:pPr>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F90230" w:rsidRPr="00141726" w:rsidRDefault="00F90230" w:rsidP="00F90230">
            <w:pPr>
              <w:spacing w:after="0" w:line="240" w:lineRule="auto"/>
              <w:jc w:val="both"/>
              <w:rPr>
                <w:rFonts w:ascii="Times New Roman" w:hAnsi="Times New Roman" w:cs="Times New Roman"/>
                <w:sz w:val="18"/>
                <w:szCs w:val="18"/>
                <w:lang w:eastAsia="uk-UA"/>
              </w:rPr>
            </w:pPr>
            <w:r w:rsidRPr="00141726">
              <w:rPr>
                <w:rFonts w:ascii="Times New Roman" w:hAnsi="Times New Roman" w:cs="Times New Roman"/>
                <w:sz w:val="18"/>
                <w:szCs w:val="18"/>
              </w:rPr>
              <w:t>замірів тиску у шинах</w:t>
            </w:r>
          </w:p>
        </w:tc>
        <w:tc>
          <w:tcPr>
            <w:tcW w:w="391" w:type="dxa"/>
          </w:tcPr>
          <w:p w:rsidR="00F90230" w:rsidRPr="00D81FA3" w:rsidRDefault="00F90230" w:rsidP="00F90230">
            <w:pPr>
              <w:spacing w:after="0" w:line="240" w:lineRule="auto"/>
              <w:jc w:val="both"/>
              <w:rPr>
                <w:rFonts w:ascii="Times New Roman" w:hAnsi="Times New Roman" w:cs="Times New Roman"/>
                <w:sz w:val="18"/>
                <w:szCs w:val="18"/>
              </w:rPr>
            </w:pPr>
          </w:p>
        </w:tc>
      </w:tr>
      <w:tr w:rsidR="00F90230" w:rsidRPr="00D81FA3" w:rsidTr="009D0C14">
        <w:trPr>
          <w:trHeight w:val="291"/>
        </w:trPr>
        <w:tc>
          <w:tcPr>
            <w:tcW w:w="646" w:type="dxa"/>
          </w:tcPr>
          <w:p w:rsidR="00F90230" w:rsidRDefault="00F90230" w:rsidP="00F90230">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165.7</w:t>
            </w:r>
          </w:p>
        </w:tc>
        <w:tc>
          <w:tcPr>
            <w:tcW w:w="2433" w:type="dxa"/>
            <w:gridSpan w:val="2"/>
          </w:tcPr>
          <w:p w:rsidR="00F90230" w:rsidRPr="00D81FA3" w:rsidRDefault="0096546E" w:rsidP="00F902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наявність на підприємстві журналу (книги)</w:t>
            </w:r>
            <w:r w:rsidR="00A33087">
              <w:rPr>
                <w:rFonts w:ascii="Times New Roman" w:hAnsi="Times New Roman" w:cs="Times New Roman"/>
                <w:sz w:val="18"/>
                <w:szCs w:val="18"/>
              </w:rPr>
              <w:t xml:space="preserve"> </w:t>
            </w:r>
            <w:r w:rsidR="00A33087" w:rsidRPr="00141726">
              <w:rPr>
                <w:rFonts w:ascii="Times New Roman" w:hAnsi="Times New Roman" w:cs="Times New Roman"/>
                <w:sz w:val="18"/>
                <w:szCs w:val="18"/>
              </w:rPr>
              <w:t>заміру опору електричної ізоляції та струмів витоку тролейбусів</w:t>
            </w:r>
            <w:r w:rsidR="00A33087">
              <w:rPr>
                <w:rFonts w:ascii="Times New Roman" w:hAnsi="Times New Roman" w:cs="Times New Roman"/>
                <w:sz w:val="18"/>
                <w:szCs w:val="18"/>
              </w:rPr>
              <w:t xml:space="preserve"> </w:t>
            </w:r>
          </w:p>
        </w:tc>
        <w:tc>
          <w:tcPr>
            <w:tcW w:w="1443" w:type="dxa"/>
            <w:gridSpan w:val="2"/>
          </w:tcPr>
          <w:p w:rsidR="00F90230" w:rsidRPr="005C2DB9" w:rsidRDefault="00F90230" w:rsidP="00F90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2B5993">
              <w:rPr>
                <w:rFonts w:ascii="Times New Roman" w:eastAsia="Times New Roman" w:hAnsi="Times New Roman" w:cs="Times New Roman"/>
                <w:sz w:val="18"/>
                <w:szCs w:val="18"/>
                <w:lang w:eastAsia="uk-UA"/>
              </w:rPr>
              <w:t>п</w:t>
            </w:r>
            <w:r w:rsidRPr="005C2DB9">
              <w:rPr>
                <w:rFonts w:ascii="Times New Roman" w:eastAsia="Times New Roman" w:hAnsi="Times New Roman" w:cs="Times New Roman"/>
                <w:sz w:val="18"/>
                <w:szCs w:val="18"/>
                <w:lang w:eastAsia="uk-UA"/>
              </w:rPr>
              <w:t>ункт 2</w:t>
            </w:r>
            <w:r w:rsidRPr="005C2DB9">
              <w:rPr>
                <w:rFonts w:ascii="Times New Roman" w:eastAsia="Times New Roman" w:hAnsi="Times New Roman" w:cs="Times New Roman"/>
                <w:sz w:val="18"/>
                <w:szCs w:val="18"/>
                <w:lang w:eastAsia="uk-UA"/>
              </w:rPr>
              <w:br/>
              <w:t>глави 9</w:t>
            </w:r>
          </w:p>
          <w:p w:rsidR="00F90230" w:rsidRPr="005C2DB9" w:rsidRDefault="00F90230" w:rsidP="00F90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24"/>
                <w:szCs w:val="24"/>
                <w:lang w:eastAsia="uk-UA"/>
              </w:rPr>
            </w:pPr>
            <w:r w:rsidRPr="005C2DB9">
              <w:rPr>
                <w:rFonts w:ascii="Times New Roman" w:eastAsia="Times New Roman" w:hAnsi="Times New Roman" w:cs="Times New Roman"/>
                <w:sz w:val="18"/>
                <w:szCs w:val="18"/>
                <w:lang w:eastAsia="uk-UA"/>
              </w:rPr>
              <w:t xml:space="preserve">розділу </w:t>
            </w:r>
            <w:r w:rsidRPr="005C2DB9">
              <w:rPr>
                <w:rFonts w:ascii="Times New Roman" w:eastAsia="Times New Roman" w:hAnsi="Times New Roman" w:cs="Times New Roman"/>
                <w:sz w:val="18"/>
                <w:szCs w:val="18"/>
                <w:lang w:val="en-US" w:eastAsia="uk-UA"/>
              </w:rPr>
              <w:t>IX</w:t>
            </w:r>
            <w:r w:rsidRPr="005C2DB9">
              <w:rPr>
                <w:rFonts w:ascii="Times New Roman" w:eastAsia="Times New Roman" w:hAnsi="Times New Roman" w:cs="Times New Roman"/>
                <w:sz w:val="18"/>
                <w:szCs w:val="18"/>
                <w:lang w:eastAsia="uk-UA"/>
              </w:rPr>
              <w:t xml:space="preserve"> Правил, затверджених наказом № 36</w:t>
            </w:r>
          </w:p>
        </w:tc>
        <w:tc>
          <w:tcPr>
            <w:tcW w:w="1418" w:type="dxa"/>
          </w:tcPr>
          <w:p w:rsidR="00F90230" w:rsidRPr="009C6B8F" w:rsidRDefault="00F90230" w:rsidP="00F90230">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F90230" w:rsidRPr="009C6B8F" w:rsidRDefault="00F90230" w:rsidP="00F90230">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F90230" w:rsidRPr="009C6B8F" w:rsidRDefault="00F90230" w:rsidP="00F90230">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F90230" w:rsidRPr="009C6B8F" w:rsidRDefault="00F90230" w:rsidP="00F90230">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F90230" w:rsidRPr="009C6B8F" w:rsidRDefault="00F90230" w:rsidP="00F90230">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F90230" w:rsidRPr="009C6B8F" w:rsidRDefault="00F90230" w:rsidP="00F90230">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F90230" w:rsidRPr="009C6B8F" w:rsidRDefault="00F90230" w:rsidP="00F90230">
            <w:pPr>
              <w:spacing w:after="0" w:line="240" w:lineRule="auto"/>
              <w:jc w:val="center"/>
              <w:rPr>
                <w:rFonts w:ascii="Times New Roman" w:hAnsi="Times New Roman"/>
                <w:sz w:val="18"/>
                <w:szCs w:val="18"/>
              </w:rPr>
            </w:pPr>
          </w:p>
        </w:tc>
        <w:tc>
          <w:tcPr>
            <w:tcW w:w="1323" w:type="dxa"/>
          </w:tcPr>
          <w:p w:rsidR="00F90230" w:rsidRPr="009C6B8F" w:rsidRDefault="00F90230" w:rsidP="00F90230">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F90230" w:rsidRPr="009C6B8F" w:rsidRDefault="00F90230" w:rsidP="00F90230">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F90230" w:rsidRPr="009C6B8F" w:rsidRDefault="00F90230" w:rsidP="00F90230">
            <w:pPr>
              <w:spacing w:after="0" w:line="240" w:lineRule="auto"/>
              <w:jc w:val="center"/>
              <w:rPr>
                <w:rFonts w:ascii="Times New Roman" w:hAnsi="Times New Roman"/>
                <w:sz w:val="18"/>
                <w:szCs w:val="18"/>
              </w:rPr>
            </w:pPr>
            <w:r w:rsidRPr="009C6B8F">
              <w:rPr>
                <w:rFonts w:ascii="Times New Roman" w:hAnsi="Times New Roman"/>
                <w:sz w:val="18"/>
                <w:szCs w:val="18"/>
              </w:rPr>
              <w:t xml:space="preserve">наслідки </w:t>
            </w:r>
          </w:p>
        </w:tc>
        <w:tc>
          <w:tcPr>
            <w:tcW w:w="1051" w:type="dxa"/>
            <w:gridSpan w:val="2"/>
          </w:tcPr>
          <w:p w:rsidR="00F90230" w:rsidRPr="00D3467B" w:rsidRDefault="00F90230" w:rsidP="00F90230">
            <w:pPr>
              <w:jc w:val="center"/>
              <w:rPr>
                <w:rFonts w:ascii="Times New Roman" w:hAnsi="Times New Roman"/>
                <w:sz w:val="18"/>
                <w:szCs w:val="18"/>
              </w:rPr>
            </w:pPr>
            <w:r w:rsidRPr="00D3467B">
              <w:rPr>
                <w:rFonts w:ascii="Times New Roman" w:hAnsi="Times New Roman"/>
                <w:sz w:val="18"/>
                <w:szCs w:val="18"/>
              </w:rPr>
              <w:t>3</w:t>
            </w:r>
          </w:p>
          <w:p w:rsidR="00F90230" w:rsidRPr="001C24A0" w:rsidRDefault="00F90230" w:rsidP="00F90230">
            <w:pPr>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F90230" w:rsidRPr="00141726" w:rsidRDefault="00F90230" w:rsidP="00F90230">
            <w:pPr>
              <w:spacing w:after="0" w:line="240" w:lineRule="auto"/>
              <w:jc w:val="both"/>
              <w:rPr>
                <w:rFonts w:ascii="Times New Roman" w:hAnsi="Times New Roman" w:cs="Times New Roman"/>
                <w:sz w:val="18"/>
                <w:szCs w:val="18"/>
                <w:lang w:eastAsia="uk-UA"/>
              </w:rPr>
            </w:pPr>
            <w:r w:rsidRPr="00141726">
              <w:rPr>
                <w:rFonts w:ascii="Times New Roman" w:hAnsi="Times New Roman" w:cs="Times New Roman"/>
                <w:sz w:val="18"/>
                <w:szCs w:val="18"/>
              </w:rPr>
              <w:t>заміру опору електричної ізоляції та струмів витоку тролейбусів</w:t>
            </w:r>
          </w:p>
        </w:tc>
        <w:tc>
          <w:tcPr>
            <w:tcW w:w="391" w:type="dxa"/>
          </w:tcPr>
          <w:p w:rsidR="00F90230" w:rsidRPr="00D81FA3" w:rsidRDefault="00F90230" w:rsidP="00F90230">
            <w:pPr>
              <w:spacing w:after="0" w:line="240" w:lineRule="auto"/>
              <w:jc w:val="both"/>
              <w:rPr>
                <w:rFonts w:ascii="Times New Roman" w:hAnsi="Times New Roman" w:cs="Times New Roman"/>
                <w:sz w:val="18"/>
                <w:szCs w:val="18"/>
              </w:rPr>
            </w:pPr>
          </w:p>
        </w:tc>
      </w:tr>
      <w:tr w:rsidR="00F90230" w:rsidRPr="00D81FA3" w:rsidTr="009D0C14">
        <w:trPr>
          <w:trHeight w:val="291"/>
        </w:trPr>
        <w:tc>
          <w:tcPr>
            <w:tcW w:w="646" w:type="dxa"/>
          </w:tcPr>
          <w:p w:rsidR="00F90230" w:rsidRDefault="00F90230" w:rsidP="00F90230">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166</w:t>
            </w:r>
          </w:p>
        </w:tc>
        <w:tc>
          <w:tcPr>
            <w:tcW w:w="2433" w:type="dxa"/>
            <w:gridSpan w:val="2"/>
          </w:tcPr>
          <w:p w:rsidR="00F90230" w:rsidRPr="00D81FA3" w:rsidRDefault="00F90230" w:rsidP="00F902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p>
        </w:tc>
        <w:tc>
          <w:tcPr>
            <w:tcW w:w="1443" w:type="dxa"/>
            <w:gridSpan w:val="2"/>
          </w:tcPr>
          <w:p w:rsidR="00F90230" w:rsidRPr="00723538" w:rsidRDefault="00F90230" w:rsidP="00F90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p>
        </w:tc>
        <w:tc>
          <w:tcPr>
            <w:tcW w:w="1418" w:type="dxa"/>
          </w:tcPr>
          <w:p w:rsidR="00F90230" w:rsidRPr="009C6B8F" w:rsidRDefault="00F90230" w:rsidP="00F90230">
            <w:pPr>
              <w:spacing w:after="0" w:line="240" w:lineRule="auto"/>
              <w:jc w:val="both"/>
              <w:rPr>
                <w:rFonts w:ascii="Times New Roman" w:hAnsi="Times New Roman"/>
                <w:sz w:val="18"/>
                <w:szCs w:val="18"/>
              </w:rPr>
            </w:pPr>
          </w:p>
        </w:tc>
        <w:tc>
          <w:tcPr>
            <w:tcW w:w="1417" w:type="dxa"/>
          </w:tcPr>
          <w:p w:rsidR="00F90230" w:rsidRPr="009C6B8F" w:rsidRDefault="00F90230" w:rsidP="00F90230">
            <w:pPr>
              <w:spacing w:after="0" w:line="240" w:lineRule="auto"/>
              <w:jc w:val="center"/>
              <w:rPr>
                <w:rFonts w:ascii="Times New Roman" w:hAnsi="Times New Roman" w:cs="Times New Roman"/>
                <w:sz w:val="18"/>
                <w:szCs w:val="18"/>
              </w:rPr>
            </w:pPr>
          </w:p>
        </w:tc>
        <w:tc>
          <w:tcPr>
            <w:tcW w:w="1142" w:type="dxa"/>
            <w:gridSpan w:val="2"/>
          </w:tcPr>
          <w:p w:rsidR="00F90230" w:rsidRPr="009C6B8F" w:rsidRDefault="00F90230" w:rsidP="00F90230">
            <w:pPr>
              <w:spacing w:after="0" w:line="240" w:lineRule="auto"/>
              <w:jc w:val="center"/>
              <w:rPr>
                <w:rFonts w:ascii="Times New Roman" w:hAnsi="Times New Roman"/>
                <w:sz w:val="18"/>
                <w:szCs w:val="18"/>
              </w:rPr>
            </w:pPr>
          </w:p>
        </w:tc>
        <w:tc>
          <w:tcPr>
            <w:tcW w:w="1336" w:type="dxa"/>
            <w:gridSpan w:val="2"/>
          </w:tcPr>
          <w:p w:rsidR="00F90230" w:rsidRPr="009C6B8F" w:rsidRDefault="00F90230" w:rsidP="00F90230">
            <w:pPr>
              <w:spacing w:after="0" w:line="240" w:lineRule="auto"/>
              <w:jc w:val="center"/>
              <w:rPr>
                <w:rFonts w:ascii="Times New Roman" w:hAnsi="Times New Roman"/>
                <w:sz w:val="18"/>
                <w:szCs w:val="18"/>
              </w:rPr>
            </w:pPr>
          </w:p>
        </w:tc>
        <w:tc>
          <w:tcPr>
            <w:tcW w:w="1323" w:type="dxa"/>
          </w:tcPr>
          <w:p w:rsidR="00F90230" w:rsidRPr="009C6B8F" w:rsidRDefault="00F90230" w:rsidP="00F90230">
            <w:pPr>
              <w:spacing w:after="0" w:line="240" w:lineRule="auto"/>
              <w:jc w:val="center"/>
              <w:rPr>
                <w:rFonts w:ascii="Times New Roman" w:hAnsi="Times New Roman"/>
                <w:sz w:val="18"/>
                <w:szCs w:val="18"/>
              </w:rPr>
            </w:pPr>
          </w:p>
        </w:tc>
        <w:tc>
          <w:tcPr>
            <w:tcW w:w="1051" w:type="dxa"/>
            <w:gridSpan w:val="2"/>
          </w:tcPr>
          <w:p w:rsidR="00F90230" w:rsidRPr="00D3467B" w:rsidRDefault="00F90230" w:rsidP="00F90230">
            <w:pPr>
              <w:jc w:val="center"/>
              <w:rPr>
                <w:rFonts w:ascii="Times New Roman" w:hAnsi="Times New Roman"/>
                <w:sz w:val="18"/>
                <w:szCs w:val="18"/>
              </w:rPr>
            </w:pPr>
          </w:p>
        </w:tc>
        <w:tc>
          <w:tcPr>
            <w:tcW w:w="2250" w:type="dxa"/>
            <w:gridSpan w:val="2"/>
          </w:tcPr>
          <w:p w:rsidR="00F90230" w:rsidRPr="007221E4" w:rsidRDefault="00F90230" w:rsidP="00F90230">
            <w:pPr>
              <w:spacing w:after="0" w:line="240" w:lineRule="auto"/>
              <w:jc w:val="both"/>
              <w:rPr>
                <w:rFonts w:ascii="Times New Roman" w:hAnsi="Times New Roman" w:cs="Times New Roman"/>
                <w:sz w:val="18"/>
                <w:szCs w:val="18"/>
                <w:lang w:eastAsia="uk-UA"/>
              </w:rPr>
            </w:pPr>
            <w:r w:rsidRPr="007221E4">
              <w:rPr>
                <w:rFonts w:ascii="Times New Roman" w:hAnsi="Times New Roman" w:cs="Times New Roman"/>
                <w:sz w:val="18"/>
                <w:szCs w:val="18"/>
                <w:lang w:eastAsia="uk-UA"/>
              </w:rPr>
              <w:t>на підприємстві міського електричного транспорту на кожну одиницю рухомого складу заведені:</w:t>
            </w:r>
          </w:p>
        </w:tc>
        <w:tc>
          <w:tcPr>
            <w:tcW w:w="391" w:type="dxa"/>
          </w:tcPr>
          <w:p w:rsidR="00F90230" w:rsidRPr="00D81FA3" w:rsidRDefault="00F90230" w:rsidP="00F90230">
            <w:pPr>
              <w:spacing w:after="0" w:line="240" w:lineRule="auto"/>
              <w:jc w:val="both"/>
              <w:rPr>
                <w:rFonts w:ascii="Times New Roman" w:hAnsi="Times New Roman" w:cs="Times New Roman"/>
                <w:sz w:val="18"/>
                <w:szCs w:val="18"/>
              </w:rPr>
            </w:pPr>
          </w:p>
        </w:tc>
      </w:tr>
      <w:tr w:rsidR="00F90230" w:rsidRPr="00D81FA3" w:rsidTr="009D0C14">
        <w:trPr>
          <w:trHeight w:val="291"/>
        </w:trPr>
        <w:tc>
          <w:tcPr>
            <w:tcW w:w="646" w:type="dxa"/>
          </w:tcPr>
          <w:p w:rsidR="00F90230" w:rsidRDefault="00F90230" w:rsidP="00F90230">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166.1</w:t>
            </w:r>
          </w:p>
        </w:tc>
        <w:tc>
          <w:tcPr>
            <w:tcW w:w="2433" w:type="dxa"/>
            <w:gridSpan w:val="2"/>
          </w:tcPr>
          <w:p w:rsidR="00294FD4" w:rsidRPr="005D37F8" w:rsidRDefault="00294FD4" w:rsidP="00294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jc w:val="both"/>
              <w:rPr>
                <w:rFonts w:ascii="Times New Roman" w:eastAsia="Times New Roman" w:hAnsi="Times New Roman" w:cs="Times New Roman"/>
                <w:sz w:val="18"/>
                <w:szCs w:val="18"/>
                <w:lang w:eastAsia="uk-UA"/>
              </w:rPr>
            </w:pPr>
            <w:r>
              <w:rPr>
                <w:rFonts w:ascii="Times New Roman" w:hAnsi="Times New Roman" w:cs="Times New Roman"/>
                <w:sz w:val="18"/>
                <w:szCs w:val="18"/>
              </w:rPr>
              <w:t xml:space="preserve">на кожну одиницю рухомого складу підприємство повинно мати </w:t>
            </w:r>
            <w:r w:rsidRPr="005D37F8">
              <w:rPr>
                <w:rFonts w:ascii="Times New Roman" w:eastAsia="Times New Roman" w:hAnsi="Times New Roman" w:cs="Times New Roman"/>
                <w:sz w:val="18"/>
                <w:szCs w:val="18"/>
                <w:lang w:eastAsia="uk-UA"/>
              </w:rPr>
              <w:t xml:space="preserve">технічний журнал трамвайного вагона </w:t>
            </w:r>
          </w:p>
          <w:p w:rsidR="00F90230" w:rsidRPr="00D81FA3" w:rsidRDefault="00294FD4" w:rsidP="00294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5D37F8">
              <w:rPr>
                <w:rFonts w:ascii="Times New Roman" w:eastAsia="Times New Roman" w:hAnsi="Times New Roman" w:cs="Times New Roman"/>
                <w:sz w:val="18"/>
                <w:szCs w:val="18"/>
                <w:lang w:eastAsia="uk-UA"/>
              </w:rPr>
              <w:t>(тролейбуса)</w:t>
            </w:r>
            <w:r>
              <w:rPr>
                <w:rFonts w:ascii="Times New Roman" w:eastAsia="Times New Roman" w:hAnsi="Times New Roman" w:cs="Times New Roman"/>
                <w:sz w:val="18"/>
                <w:szCs w:val="18"/>
                <w:lang w:eastAsia="uk-UA"/>
              </w:rPr>
              <w:t xml:space="preserve"> </w:t>
            </w:r>
          </w:p>
        </w:tc>
        <w:tc>
          <w:tcPr>
            <w:tcW w:w="1443" w:type="dxa"/>
            <w:gridSpan w:val="2"/>
          </w:tcPr>
          <w:p w:rsidR="00F90230" w:rsidRPr="005D37F8" w:rsidRDefault="00F90230" w:rsidP="00F90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5D37F8">
              <w:rPr>
                <w:rFonts w:ascii="Times New Roman" w:eastAsia="Times New Roman" w:hAnsi="Times New Roman" w:cs="Times New Roman"/>
                <w:sz w:val="18"/>
                <w:szCs w:val="18"/>
                <w:lang w:eastAsia="uk-UA"/>
              </w:rPr>
              <w:t>абзац перший пункту 3</w:t>
            </w:r>
            <w:r w:rsidRPr="005D37F8">
              <w:rPr>
                <w:rFonts w:ascii="Times New Roman" w:eastAsia="Times New Roman" w:hAnsi="Times New Roman" w:cs="Times New Roman"/>
                <w:sz w:val="18"/>
                <w:szCs w:val="18"/>
                <w:lang w:eastAsia="uk-UA"/>
              </w:rPr>
              <w:br/>
              <w:t>глави 9</w:t>
            </w:r>
          </w:p>
          <w:p w:rsidR="00F90230" w:rsidRPr="005D37F8" w:rsidRDefault="00F90230" w:rsidP="00F90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5D37F8">
              <w:rPr>
                <w:rFonts w:ascii="Times New Roman" w:eastAsia="Times New Roman" w:hAnsi="Times New Roman" w:cs="Times New Roman"/>
                <w:sz w:val="18"/>
                <w:szCs w:val="18"/>
                <w:lang w:eastAsia="uk-UA"/>
              </w:rPr>
              <w:t xml:space="preserve">розділу </w:t>
            </w:r>
            <w:r w:rsidRPr="005D37F8">
              <w:rPr>
                <w:rFonts w:ascii="Times New Roman" w:eastAsia="Times New Roman" w:hAnsi="Times New Roman" w:cs="Times New Roman"/>
                <w:sz w:val="18"/>
                <w:szCs w:val="18"/>
                <w:lang w:val="en-US" w:eastAsia="uk-UA"/>
              </w:rPr>
              <w:t>IX</w:t>
            </w:r>
            <w:r w:rsidRPr="005D37F8">
              <w:rPr>
                <w:rFonts w:ascii="Times New Roman" w:eastAsia="Times New Roman" w:hAnsi="Times New Roman" w:cs="Times New Roman"/>
                <w:sz w:val="18"/>
                <w:szCs w:val="18"/>
                <w:lang w:eastAsia="uk-UA"/>
              </w:rPr>
              <w:t xml:space="preserve"> Правил, затверджених наказом</w:t>
            </w:r>
            <w:r>
              <w:rPr>
                <w:rFonts w:ascii="Times New Roman" w:eastAsia="Times New Roman" w:hAnsi="Times New Roman" w:cs="Times New Roman"/>
                <w:sz w:val="18"/>
                <w:szCs w:val="18"/>
                <w:lang w:eastAsia="uk-UA"/>
              </w:rPr>
              <w:t xml:space="preserve"> </w:t>
            </w:r>
            <w:r w:rsidRPr="005D37F8">
              <w:rPr>
                <w:rFonts w:ascii="Times New Roman" w:eastAsia="Times New Roman" w:hAnsi="Times New Roman" w:cs="Times New Roman"/>
                <w:sz w:val="18"/>
                <w:szCs w:val="18"/>
                <w:lang w:eastAsia="uk-UA"/>
              </w:rPr>
              <w:t>№ 36</w:t>
            </w:r>
          </w:p>
        </w:tc>
        <w:tc>
          <w:tcPr>
            <w:tcW w:w="1418" w:type="dxa"/>
          </w:tcPr>
          <w:p w:rsidR="00F90230" w:rsidRPr="009C6B8F" w:rsidRDefault="00F90230" w:rsidP="00F90230">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F90230" w:rsidRPr="009C6B8F" w:rsidRDefault="00F90230" w:rsidP="00F90230">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F90230" w:rsidRPr="009C6B8F" w:rsidRDefault="00F90230" w:rsidP="00F90230">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F90230" w:rsidRPr="009C6B8F" w:rsidRDefault="00F90230" w:rsidP="00F90230">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F90230" w:rsidRPr="009C6B8F" w:rsidRDefault="00F90230" w:rsidP="00F90230">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F90230" w:rsidRPr="009C6B8F" w:rsidRDefault="00F90230" w:rsidP="00F90230">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F90230" w:rsidRPr="009C6B8F" w:rsidRDefault="00F90230" w:rsidP="00F90230">
            <w:pPr>
              <w:spacing w:after="0" w:line="240" w:lineRule="auto"/>
              <w:jc w:val="center"/>
              <w:rPr>
                <w:rFonts w:ascii="Times New Roman" w:hAnsi="Times New Roman"/>
                <w:sz w:val="18"/>
                <w:szCs w:val="18"/>
              </w:rPr>
            </w:pPr>
          </w:p>
        </w:tc>
        <w:tc>
          <w:tcPr>
            <w:tcW w:w="1323" w:type="dxa"/>
          </w:tcPr>
          <w:p w:rsidR="00F90230" w:rsidRPr="009C6B8F" w:rsidRDefault="00F90230" w:rsidP="00F90230">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F90230" w:rsidRPr="009C6B8F" w:rsidRDefault="00F90230" w:rsidP="00F90230">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F90230" w:rsidRPr="009C6B8F" w:rsidRDefault="00F90230" w:rsidP="00F90230">
            <w:pPr>
              <w:spacing w:after="0" w:line="240" w:lineRule="auto"/>
              <w:jc w:val="center"/>
              <w:rPr>
                <w:rFonts w:ascii="Times New Roman" w:hAnsi="Times New Roman"/>
                <w:sz w:val="18"/>
                <w:szCs w:val="18"/>
              </w:rPr>
            </w:pPr>
            <w:r w:rsidRPr="009C6B8F">
              <w:rPr>
                <w:rFonts w:ascii="Times New Roman" w:hAnsi="Times New Roman"/>
                <w:sz w:val="18"/>
                <w:szCs w:val="18"/>
              </w:rPr>
              <w:t xml:space="preserve">наслідки </w:t>
            </w:r>
          </w:p>
        </w:tc>
        <w:tc>
          <w:tcPr>
            <w:tcW w:w="1051" w:type="dxa"/>
            <w:gridSpan w:val="2"/>
          </w:tcPr>
          <w:p w:rsidR="00F90230" w:rsidRPr="00D3467B" w:rsidRDefault="00F90230" w:rsidP="00F90230">
            <w:pPr>
              <w:jc w:val="center"/>
              <w:rPr>
                <w:rFonts w:ascii="Times New Roman" w:hAnsi="Times New Roman"/>
                <w:sz w:val="18"/>
                <w:szCs w:val="18"/>
              </w:rPr>
            </w:pPr>
            <w:r w:rsidRPr="00D3467B">
              <w:rPr>
                <w:rFonts w:ascii="Times New Roman" w:hAnsi="Times New Roman"/>
                <w:sz w:val="18"/>
                <w:szCs w:val="18"/>
              </w:rPr>
              <w:t>3</w:t>
            </w:r>
          </w:p>
          <w:p w:rsidR="00F90230" w:rsidRPr="001C24A0" w:rsidRDefault="00F90230" w:rsidP="00F90230">
            <w:pPr>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F90230" w:rsidRPr="005D37F8" w:rsidRDefault="00F90230" w:rsidP="00F90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jc w:val="both"/>
              <w:rPr>
                <w:rFonts w:ascii="Times New Roman" w:eastAsia="Times New Roman" w:hAnsi="Times New Roman" w:cs="Times New Roman"/>
                <w:sz w:val="18"/>
                <w:szCs w:val="18"/>
                <w:lang w:eastAsia="uk-UA"/>
              </w:rPr>
            </w:pPr>
            <w:r w:rsidRPr="005D37F8">
              <w:rPr>
                <w:rFonts w:ascii="Times New Roman" w:eastAsia="Times New Roman" w:hAnsi="Times New Roman" w:cs="Times New Roman"/>
                <w:sz w:val="18"/>
                <w:szCs w:val="18"/>
                <w:lang w:eastAsia="uk-UA"/>
              </w:rPr>
              <w:t xml:space="preserve">технічний журнал трамвайного вагона </w:t>
            </w:r>
          </w:p>
          <w:p w:rsidR="00F90230" w:rsidRPr="005D37F8" w:rsidRDefault="00F90230" w:rsidP="00F90230">
            <w:pPr>
              <w:spacing w:after="0" w:line="240" w:lineRule="auto"/>
              <w:jc w:val="both"/>
              <w:rPr>
                <w:rFonts w:ascii="Times New Roman" w:hAnsi="Times New Roman" w:cs="Times New Roman"/>
                <w:sz w:val="18"/>
                <w:szCs w:val="18"/>
                <w:lang w:eastAsia="uk-UA"/>
              </w:rPr>
            </w:pPr>
            <w:r w:rsidRPr="005D37F8">
              <w:rPr>
                <w:rFonts w:ascii="Times New Roman" w:eastAsia="Times New Roman" w:hAnsi="Times New Roman" w:cs="Times New Roman"/>
                <w:sz w:val="18"/>
                <w:szCs w:val="18"/>
                <w:lang w:eastAsia="uk-UA"/>
              </w:rPr>
              <w:t>(тролейбуса)</w:t>
            </w:r>
          </w:p>
        </w:tc>
        <w:tc>
          <w:tcPr>
            <w:tcW w:w="391" w:type="dxa"/>
          </w:tcPr>
          <w:p w:rsidR="00F90230" w:rsidRPr="00D81FA3" w:rsidRDefault="00F90230" w:rsidP="00F90230">
            <w:pPr>
              <w:spacing w:after="0" w:line="240" w:lineRule="auto"/>
              <w:jc w:val="both"/>
              <w:rPr>
                <w:rFonts w:ascii="Times New Roman" w:hAnsi="Times New Roman" w:cs="Times New Roman"/>
                <w:sz w:val="18"/>
                <w:szCs w:val="18"/>
              </w:rPr>
            </w:pPr>
          </w:p>
        </w:tc>
      </w:tr>
      <w:tr w:rsidR="00F90230" w:rsidRPr="00D81FA3" w:rsidTr="009D0C14">
        <w:trPr>
          <w:trHeight w:val="291"/>
        </w:trPr>
        <w:tc>
          <w:tcPr>
            <w:tcW w:w="646" w:type="dxa"/>
          </w:tcPr>
          <w:p w:rsidR="00F90230" w:rsidRDefault="00F90230" w:rsidP="00F90230">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166.2</w:t>
            </w:r>
          </w:p>
        </w:tc>
        <w:tc>
          <w:tcPr>
            <w:tcW w:w="2433" w:type="dxa"/>
            <w:gridSpan w:val="2"/>
          </w:tcPr>
          <w:p w:rsidR="00F90230" w:rsidRPr="00D81FA3" w:rsidRDefault="00E204B6" w:rsidP="00F902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на кожну одиницю рухомого складу підприємство повинно мати </w:t>
            </w:r>
            <w:r w:rsidRPr="005D37F8">
              <w:rPr>
                <w:rFonts w:ascii="Times New Roman" w:hAnsi="Times New Roman" w:cs="Times New Roman"/>
                <w:sz w:val="18"/>
                <w:szCs w:val="18"/>
                <w:lang w:eastAsia="uk-UA"/>
              </w:rPr>
              <w:t>технічний паспорт</w:t>
            </w:r>
            <w:r>
              <w:rPr>
                <w:rFonts w:ascii="Times New Roman" w:hAnsi="Times New Roman" w:cs="Times New Roman"/>
                <w:sz w:val="18"/>
                <w:szCs w:val="18"/>
                <w:lang w:eastAsia="uk-UA"/>
              </w:rPr>
              <w:t xml:space="preserve"> </w:t>
            </w:r>
          </w:p>
        </w:tc>
        <w:tc>
          <w:tcPr>
            <w:tcW w:w="1443" w:type="dxa"/>
            <w:gridSpan w:val="2"/>
          </w:tcPr>
          <w:p w:rsidR="00F90230" w:rsidRPr="005D37F8" w:rsidRDefault="00F90230" w:rsidP="00F90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5D37F8">
              <w:rPr>
                <w:rFonts w:ascii="Times New Roman" w:eastAsia="Times New Roman" w:hAnsi="Times New Roman" w:cs="Times New Roman"/>
                <w:sz w:val="18"/>
                <w:szCs w:val="18"/>
                <w:lang w:eastAsia="uk-UA"/>
              </w:rPr>
              <w:t>абзац перший пункту 3</w:t>
            </w:r>
            <w:r w:rsidRPr="005D37F8">
              <w:rPr>
                <w:rFonts w:ascii="Times New Roman" w:eastAsia="Times New Roman" w:hAnsi="Times New Roman" w:cs="Times New Roman"/>
                <w:sz w:val="18"/>
                <w:szCs w:val="18"/>
                <w:lang w:eastAsia="uk-UA"/>
              </w:rPr>
              <w:br/>
              <w:t>глави 9</w:t>
            </w:r>
          </w:p>
          <w:p w:rsidR="00F90230" w:rsidRPr="00723538" w:rsidRDefault="00F90230" w:rsidP="00F90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5D37F8">
              <w:rPr>
                <w:rFonts w:ascii="Times New Roman" w:eastAsia="Times New Roman" w:hAnsi="Times New Roman" w:cs="Times New Roman"/>
                <w:sz w:val="18"/>
                <w:szCs w:val="18"/>
                <w:lang w:eastAsia="uk-UA"/>
              </w:rPr>
              <w:t xml:space="preserve">розділу </w:t>
            </w:r>
            <w:r w:rsidRPr="005D37F8">
              <w:rPr>
                <w:rFonts w:ascii="Times New Roman" w:eastAsia="Times New Roman" w:hAnsi="Times New Roman" w:cs="Times New Roman"/>
                <w:sz w:val="18"/>
                <w:szCs w:val="18"/>
                <w:lang w:val="en-US" w:eastAsia="uk-UA"/>
              </w:rPr>
              <w:t>IX</w:t>
            </w:r>
            <w:r w:rsidRPr="005D37F8">
              <w:rPr>
                <w:rFonts w:ascii="Times New Roman" w:eastAsia="Times New Roman" w:hAnsi="Times New Roman" w:cs="Times New Roman"/>
                <w:sz w:val="18"/>
                <w:szCs w:val="18"/>
                <w:lang w:eastAsia="uk-UA"/>
              </w:rPr>
              <w:t xml:space="preserve"> Правил, затверджених наказом</w:t>
            </w:r>
            <w:r>
              <w:rPr>
                <w:rFonts w:ascii="Times New Roman" w:eastAsia="Times New Roman" w:hAnsi="Times New Roman" w:cs="Times New Roman"/>
                <w:sz w:val="18"/>
                <w:szCs w:val="18"/>
                <w:lang w:eastAsia="uk-UA"/>
              </w:rPr>
              <w:t xml:space="preserve"> </w:t>
            </w:r>
            <w:r w:rsidRPr="005D37F8">
              <w:rPr>
                <w:rFonts w:ascii="Times New Roman" w:eastAsia="Times New Roman" w:hAnsi="Times New Roman" w:cs="Times New Roman"/>
                <w:sz w:val="18"/>
                <w:szCs w:val="18"/>
                <w:lang w:eastAsia="uk-UA"/>
              </w:rPr>
              <w:t>№ 36</w:t>
            </w:r>
          </w:p>
        </w:tc>
        <w:tc>
          <w:tcPr>
            <w:tcW w:w="1418" w:type="dxa"/>
          </w:tcPr>
          <w:p w:rsidR="00F90230" w:rsidRPr="009C6B8F" w:rsidRDefault="00F90230" w:rsidP="00F90230">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F90230" w:rsidRPr="009C6B8F" w:rsidRDefault="00F90230" w:rsidP="00F90230">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F90230" w:rsidRPr="009C6B8F" w:rsidRDefault="00F90230" w:rsidP="00F90230">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F90230" w:rsidRPr="009C6B8F" w:rsidRDefault="00F90230" w:rsidP="00F90230">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F90230" w:rsidRPr="009C6B8F" w:rsidRDefault="00F90230" w:rsidP="00F90230">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F90230" w:rsidRPr="009C6B8F" w:rsidRDefault="00F90230" w:rsidP="00F90230">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F90230" w:rsidRPr="009C6B8F" w:rsidRDefault="00F90230" w:rsidP="00F90230">
            <w:pPr>
              <w:spacing w:after="0" w:line="240" w:lineRule="auto"/>
              <w:jc w:val="center"/>
              <w:rPr>
                <w:rFonts w:ascii="Times New Roman" w:hAnsi="Times New Roman"/>
                <w:sz w:val="18"/>
                <w:szCs w:val="18"/>
              </w:rPr>
            </w:pPr>
          </w:p>
        </w:tc>
        <w:tc>
          <w:tcPr>
            <w:tcW w:w="1323" w:type="dxa"/>
          </w:tcPr>
          <w:p w:rsidR="00F90230" w:rsidRPr="009C6B8F" w:rsidRDefault="00F90230" w:rsidP="00F90230">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F90230" w:rsidRPr="009C6B8F" w:rsidRDefault="00F90230" w:rsidP="00F90230">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F90230" w:rsidRPr="009C6B8F" w:rsidRDefault="00F90230" w:rsidP="00F90230">
            <w:pPr>
              <w:spacing w:after="0" w:line="240" w:lineRule="auto"/>
              <w:jc w:val="center"/>
              <w:rPr>
                <w:rFonts w:ascii="Times New Roman" w:hAnsi="Times New Roman"/>
                <w:sz w:val="18"/>
                <w:szCs w:val="18"/>
              </w:rPr>
            </w:pPr>
            <w:r w:rsidRPr="009C6B8F">
              <w:rPr>
                <w:rFonts w:ascii="Times New Roman" w:hAnsi="Times New Roman"/>
                <w:sz w:val="18"/>
                <w:szCs w:val="18"/>
              </w:rPr>
              <w:t xml:space="preserve">наслідки </w:t>
            </w:r>
          </w:p>
        </w:tc>
        <w:tc>
          <w:tcPr>
            <w:tcW w:w="1051" w:type="dxa"/>
            <w:gridSpan w:val="2"/>
          </w:tcPr>
          <w:p w:rsidR="00F90230" w:rsidRPr="00D3467B" w:rsidRDefault="00F90230" w:rsidP="00F90230">
            <w:pPr>
              <w:jc w:val="center"/>
              <w:rPr>
                <w:rFonts w:ascii="Times New Roman" w:hAnsi="Times New Roman"/>
                <w:sz w:val="18"/>
                <w:szCs w:val="18"/>
              </w:rPr>
            </w:pPr>
            <w:r w:rsidRPr="00D3467B">
              <w:rPr>
                <w:rFonts w:ascii="Times New Roman" w:hAnsi="Times New Roman"/>
                <w:sz w:val="18"/>
                <w:szCs w:val="18"/>
              </w:rPr>
              <w:t>3</w:t>
            </w:r>
          </w:p>
          <w:p w:rsidR="00F90230" w:rsidRPr="001C24A0" w:rsidRDefault="00F90230" w:rsidP="00F90230">
            <w:pPr>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F90230" w:rsidRPr="005D37F8" w:rsidRDefault="00F90230" w:rsidP="00F90230">
            <w:pPr>
              <w:spacing w:after="0" w:line="240" w:lineRule="auto"/>
              <w:jc w:val="both"/>
              <w:rPr>
                <w:rFonts w:ascii="Times New Roman" w:hAnsi="Times New Roman" w:cs="Times New Roman"/>
                <w:sz w:val="18"/>
                <w:szCs w:val="18"/>
                <w:lang w:eastAsia="uk-UA"/>
              </w:rPr>
            </w:pPr>
            <w:r w:rsidRPr="005D37F8">
              <w:rPr>
                <w:rFonts w:ascii="Times New Roman" w:hAnsi="Times New Roman" w:cs="Times New Roman"/>
                <w:sz w:val="18"/>
                <w:szCs w:val="18"/>
                <w:lang w:eastAsia="uk-UA"/>
              </w:rPr>
              <w:t>технічний паспорт</w:t>
            </w:r>
          </w:p>
        </w:tc>
        <w:tc>
          <w:tcPr>
            <w:tcW w:w="391" w:type="dxa"/>
          </w:tcPr>
          <w:p w:rsidR="00F90230" w:rsidRPr="00D81FA3" w:rsidRDefault="00F90230" w:rsidP="00F90230">
            <w:pPr>
              <w:spacing w:after="0" w:line="240" w:lineRule="auto"/>
              <w:jc w:val="both"/>
              <w:rPr>
                <w:rFonts w:ascii="Times New Roman" w:hAnsi="Times New Roman" w:cs="Times New Roman"/>
                <w:sz w:val="18"/>
                <w:szCs w:val="18"/>
              </w:rPr>
            </w:pPr>
          </w:p>
        </w:tc>
      </w:tr>
      <w:tr w:rsidR="00F90230" w:rsidRPr="00D81FA3" w:rsidTr="009D0C14">
        <w:trPr>
          <w:trHeight w:val="291"/>
        </w:trPr>
        <w:tc>
          <w:tcPr>
            <w:tcW w:w="646" w:type="dxa"/>
          </w:tcPr>
          <w:p w:rsidR="00F90230" w:rsidRDefault="00F90230" w:rsidP="00F90230">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lastRenderedPageBreak/>
              <w:t>166.3</w:t>
            </w:r>
          </w:p>
        </w:tc>
        <w:tc>
          <w:tcPr>
            <w:tcW w:w="2433" w:type="dxa"/>
            <w:gridSpan w:val="2"/>
          </w:tcPr>
          <w:p w:rsidR="00F90230" w:rsidRPr="00D81FA3" w:rsidRDefault="00E204B6" w:rsidP="00F902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на кожну одиницю рухомого складу підприємство повинно мати  </w:t>
            </w:r>
            <w:r w:rsidRPr="005D37F8">
              <w:rPr>
                <w:rFonts w:ascii="Times New Roman" w:hAnsi="Times New Roman" w:cs="Times New Roman"/>
                <w:sz w:val="18"/>
                <w:szCs w:val="18"/>
                <w:lang w:eastAsia="uk-UA"/>
              </w:rPr>
              <w:t>ремонтні формуляри</w:t>
            </w:r>
            <w:r>
              <w:rPr>
                <w:rFonts w:ascii="Times New Roman" w:hAnsi="Times New Roman" w:cs="Times New Roman"/>
                <w:sz w:val="18"/>
                <w:szCs w:val="18"/>
                <w:lang w:eastAsia="uk-UA"/>
              </w:rPr>
              <w:t xml:space="preserve"> </w:t>
            </w:r>
          </w:p>
        </w:tc>
        <w:tc>
          <w:tcPr>
            <w:tcW w:w="1443" w:type="dxa"/>
            <w:gridSpan w:val="2"/>
          </w:tcPr>
          <w:p w:rsidR="00F90230" w:rsidRPr="005D37F8" w:rsidRDefault="00F90230" w:rsidP="00F90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5D37F8">
              <w:rPr>
                <w:rFonts w:ascii="Times New Roman" w:eastAsia="Times New Roman" w:hAnsi="Times New Roman" w:cs="Times New Roman"/>
                <w:sz w:val="18"/>
                <w:szCs w:val="18"/>
                <w:lang w:eastAsia="uk-UA"/>
              </w:rPr>
              <w:t>абзац перший пункту 3</w:t>
            </w:r>
            <w:r w:rsidRPr="005D37F8">
              <w:rPr>
                <w:rFonts w:ascii="Times New Roman" w:eastAsia="Times New Roman" w:hAnsi="Times New Roman" w:cs="Times New Roman"/>
                <w:sz w:val="18"/>
                <w:szCs w:val="18"/>
                <w:lang w:eastAsia="uk-UA"/>
              </w:rPr>
              <w:br/>
              <w:t>глави 9</w:t>
            </w:r>
          </w:p>
          <w:p w:rsidR="00F90230" w:rsidRPr="00723538" w:rsidRDefault="00F90230" w:rsidP="00F90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5D37F8">
              <w:rPr>
                <w:rFonts w:ascii="Times New Roman" w:eastAsia="Times New Roman" w:hAnsi="Times New Roman" w:cs="Times New Roman"/>
                <w:sz w:val="18"/>
                <w:szCs w:val="18"/>
                <w:lang w:eastAsia="uk-UA"/>
              </w:rPr>
              <w:t xml:space="preserve">розділу </w:t>
            </w:r>
            <w:r w:rsidRPr="005D37F8">
              <w:rPr>
                <w:rFonts w:ascii="Times New Roman" w:eastAsia="Times New Roman" w:hAnsi="Times New Roman" w:cs="Times New Roman"/>
                <w:sz w:val="18"/>
                <w:szCs w:val="18"/>
                <w:lang w:val="en-US" w:eastAsia="uk-UA"/>
              </w:rPr>
              <w:t>IX</w:t>
            </w:r>
            <w:r w:rsidRPr="005D37F8">
              <w:rPr>
                <w:rFonts w:ascii="Times New Roman" w:eastAsia="Times New Roman" w:hAnsi="Times New Roman" w:cs="Times New Roman"/>
                <w:sz w:val="18"/>
                <w:szCs w:val="18"/>
                <w:lang w:eastAsia="uk-UA"/>
              </w:rPr>
              <w:t xml:space="preserve"> Правил, затверджених наказом</w:t>
            </w:r>
            <w:r>
              <w:rPr>
                <w:rFonts w:ascii="Times New Roman" w:eastAsia="Times New Roman" w:hAnsi="Times New Roman" w:cs="Times New Roman"/>
                <w:sz w:val="18"/>
                <w:szCs w:val="18"/>
                <w:lang w:eastAsia="uk-UA"/>
              </w:rPr>
              <w:t xml:space="preserve"> </w:t>
            </w:r>
            <w:r w:rsidRPr="005D37F8">
              <w:rPr>
                <w:rFonts w:ascii="Times New Roman" w:eastAsia="Times New Roman" w:hAnsi="Times New Roman" w:cs="Times New Roman"/>
                <w:sz w:val="18"/>
                <w:szCs w:val="18"/>
                <w:lang w:eastAsia="uk-UA"/>
              </w:rPr>
              <w:t>№ 36</w:t>
            </w:r>
          </w:p>
        </w:tc>
        <w:tc>
          <w:tcPr>
            <w:tcW w:w="1418" w:type="dxa"/>
          </w:tcPr>
          <w:p w:rsidR="00F90230" w:rsidRPr="009C6B8F" w:rsidRDefault="00F90230" w:rsidP="00F90230">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F90230" w:rsidRPr="009C6B8F" w:rsidRDefault="00F90230" w:rsidP="00F90230">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F90230" w:rsidRPr="009C6B8F" w:rsidRDefault="00F90230" w:rsidP="00F90230">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F90230" w:rsidRPr="009C6B8F" w:rsidRDefault="00F90230" w:rsidP="00F90230">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F90230" w:rsidRPr="009C6B8F" w:rsidRDefault="00F90230" w:rsidP="00F90230">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F90230" w:rsidRPr="009C6B8F" w:rsidRDefault="00F90230" w:rsidP="00F90230">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F90230" w:rsidRPr="009C6B8F" w:rsidRDefault="00F90230" w:rsidP="00F90230">
            <w:pPr>
              <w:spacing w:after="0" w:line="240" w:lineRule="auto"/>
              <w:jc w:val="center"/>
              <w:rPr>
                <w:rFonts w:ascii="Times New Roman" w:hAnsi="Times New Roman"/>
                <w:sz w:val="18"/>
                <w:szCs w:val="18"/>
              </w:rPr>
            </w:pPr>
          </w:p>
        </w:tc>
        <w:tc>
          <w:tcPr>
            <w:tcW w:w="1323" w:type="dxa"/>
          </w:tcPr>
          <w:p w:rsidR="00F90230" w:rsidRPr="009C6B8F" w:rsidRDefault="00F90230" w:rsidP="00F90230">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F90230" w:rsidRPr="009C6B8F" w:rsidRDefault="00F90230" w:rsidP="00F90230">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F90230" w:rsidRPr="009C6B8F" w:rsidRDefault="00F90230" w:rsidP="00F90230">
            <w:pPr>
              <w:spacing w:after="0" w:line="240" w:lineRule="auto"/>
              <w:jc w:val="center"/>
              <w:rPr>
                <w:rFonts w:ascii="Times New Roman" w:hAnsi="Times New Roman"/>
                <w:sz w:val="18"/>
                <w:szCs w:val="18"/>
              </w:rPr>
            </w:pPr>
            <w:r w:rsidRPr="009C6B8F">
              <w:rPr>
                <w:rFonts w:ascii="Times New Roman" w:hAnsi="Times New Roman"/>
                <w:sz w:val="18"/>
                <w:szCs w:val="18"/>
              </w:rPr>
              <w:t xml:space="preserve">наслідки </w:t>
            </w:r>
          </w:p>
        </w:tc>
        <w:tc>
          <w:tcPr>
            <w:tcW w:w="1051" w:type="dxa"/>
            <w:gridSpan w:val="2"/>
          </w:tcPr>
          <w:p w:rsidR="00F90230" w:rsidRPr="00D3467B" w:rsidRDefault="00F90230" w:rsidP="00F90230">
            <w:pPr>
              <w:jc w:val="center"/>
              <w:rPr>
                <w:rFonts w:ascii="Times New Roman" w:hAnsi="Times New Roman"/>
                <w:sz w:val="18"/>
                <w:szCs w:val="18"/>
              </w:rPr>
            </w:pPr>
            <w:r w:rsidRPr="00D3467B">
              <w:rPr>
                <w:rFonts w:ascii="Times New Roman" w:hAnsi="Times New Roman"/>
                <w:sz w:val="18"/>
                <w:szCs w:val="18"/>
              </w:rPr>
              <w:t>3</w:t>
            </w:r>
          </w:p>
          <w:p w:rsidR="00F90230" w:rsidRPr="001C24A0" w:rsidRDefault="00F90230" w:rsidP="00F90230">
            <w:pPr>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F90230" w:rsidRPr="005D37F8" w:rsidRDefault="00F90230" w:rsidP="00F90230">
            <w:pPr>
              <w:spacing w:after="0" w:line="240" w:lineRule="auto"/>
              <w:jc w:val="both"/>
              <w:rPr>
                <w:rFonts w:ascii="Times New Roman" w:hAnsi="Times New Roman" w:cs="Times New Roman"/>
                <w:sz w:val="18"/>
                <w:szCs w:val="18"/>
                <w:lang w:eastAsia="uk-UA"/>
              </w:rPr>
            </w:pPr>
            <w:r w:rsidRPr="005D37F8">
              <w:rPr>
                <w:rFonts w:ascii="Times New Roman" w:hAnsi="Times New Roman" w:cs="Times New Roman"/>
                <w:sz w:val="18"/>
                <w:szCs w:val="18"/>
                <w:lang w:eastAsia="uk-UA"/>
              </w:rPr>
              <w:t>ремонтні формуляри</w:t>
            </w:r>
          </w:p>
        </w:tc>
        <w:tc>
          <w:tcPr>
            <w:tcW w:w="391" w:type="dxa"/>
          </w:tcPr>
          <w:p w:rsidR="00F90230" w:rsidRPr="00D81FA3" w:rsidRDefault="00F90230" w:rsidP="00F90230">
            <w:pPr>
              <w:spacing w:after="0" w:line="240" w:lineRule="auto"/>
              <w:jc w:val="both"/>
              <w:rPr>
                <w:rFonts w:ascii="Times New Roman" w:hAnsi="Times New Roman" w:cs="Times New Roman"/>
                <w:sz w:val="18"/>
                <w:szCs w:val="18"/>
              </w:rPr>
            </w:pPr>
          </w:p>
        </w:tc>
      </w:tr>
      <w:tr w:rsidR="00F90230" w:rsidRPr="00D81FA3" w:rsidTr="009D0C14">
        <w:trPr>
          <w:trHeight w:val="291"/>
        </w:trPr>
        <w:tc>
          <w:tcPr>
            <w:tcW w:w="646" w:type="dxa"/>
          </w:tcPr>
          <w:p w:rsidR="00F90230" w:rsidRDefault="00F90230" w:rsidP="00F90230">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166.4</w:t>
            </w:r>
          </w:p>
        </w:tc>
        <w:tc>
          <w:tcPr>
            <w:tcW w:w="2433" w:type="dxa"/>
            <w:gridSpan w:val="2"/>
          </w:tcPr>
          <w:p w:rsidR="00F90230" w:rsidRPr="00D81FA3" w:rsidRDefault="00E204B6" w:rsidP="00F902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на кожну одиницю рухомого складу підприємство повинно мати </w:t>
            </w:r>
            <w:r w:rsidR="00141C45" w:rsidRPr="005D37F8">
              <w:rPr>
                <w:rFonts w:ascii="Times New Roman" w:hAnsi="Times New Roman" w:cs="Times New Roman"/>
                <w:sz w:val="18"/>
                <w:szCs w:val="18"/>
                <w:lang w:eastAsia="uk-UA"/>
              </w:rPr>
              <w:t>формуляри на: тягові двигуни, компресори, високовольтні допоміжні двигуни, колісні пари, задні мости, шини, тягово-зчіпні прилади</w:t>
            </w:r>
            <w:r w:rsidR="00141C45">
              <w:rPr>
                <w:rFonts w:ascii="Times New Roman" w:hAnsi="Times New Roman" w:cs="Times New Roman"/>
                <w:sz w:val="18"/>
                <w:szCs w:val="18"/>
                <w:lang w:eastAsia="uk-UA"/>
              </w:rPr>
              <w:t xml:space="preserve"> </w:t>
            </w:r>
          </w:p>
        </w:tc>
        <w:tc>
          <w:tcPr>
            <w:tcW w:w="1443" w:type="dxa"/>
            <w:gridSpan w:val="2"/>
          </w:tcPr>
          <w:p w:rsidR="00F90230" w:rsidRPr="005D37F8" w:rsidRDefault="00F90230" w:rsidP="00F90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5D37F8">
              <w:rPr>
                <w:rFonts w:ascii="Times New Roman" w:eastAsia="Times New Roman" w:hAnsi="Times New Roman" w:cs="Times New Roman"/>
                <w:sz w:val="18"/>
                <w:szCs w:val="18"/>
                <w:lang w:eastAsia="uk-UA"/>
              </w:rPr>
              <w:t>абзац перший пункту 3</w:t>
            </w:r>
            <w:r w:rsidRPr="005D37F8">
              <w:rPr>
                <w:rFonts w:ascii="Times New Roman" w:eastAsia="Times New Roman" w:hAnsi="Times New Roman" w:cs="Times New Roman"/>
                <w:sz w:val="18"/>
                <w:szCs w:val="18"/>
                <w:lang w:eastAsia="uk-UA"/>
              </w:rPr>
              <w:br/>
              <w:t>глави 9</w:t>
            </w:r>
          </w:p>
          <w:p w:rsidR="00F90230" w:rsidRPr="00723538" w:rsidRDefault="00F90230" w:rsidP="00F90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5D37F8">
              <w:rPr>
                <w:rFonts w:ascii="Times New Roman" w:eastAsia="Times New Roman" w:hAnsi="Times New Roman" w:cs="Times New Roman"/>
                <w:sz w:val="18"/>
                <w:szCs w:val="18"/>
                <w:lang w:eastAsia="uk-UA"/>
              </w:rPr>
              <w:t xml:space="preserve">розділу </w:t>
            </w:r>
            <w:r w:rsidRPr="005D37F8">
              <w:rPr>
                <w:rFonts w:ascii="Times New Roman" w:eastAsia="Times New Roman" w:hAnsi="Times New Roman" w:cs="Times New Roman"/>
                <w:sz w:val="18"/>
                <w:szCs w:val="18"/>
                <w:lang w:val="en-US" w:eastAsia="uk-UA"/>
              </w:rPr>
              <w:t>IX</w:t>
            </w:r>
            <w:r w:rsidRPr="005D37F8">
              <w:rPr>
                <w:rFonts w:ascii="Times New Roman" w:eastAsia="Times New Roman" w:hAnsi="Times New Roman" w:cs="Times New Roman"/>
                <w:sz w:val="18"/>
                <w:szCs w:val="18"/>
                <w:lang w:eastAsia="uk-UA"/>
              </w:rPr>
              <w:t xml:space="preserve"> Правил, затверджених наказом</w:t>
            </w:r>
            <w:r>
              <w:rPr>
                <w:rFonts w:ascii="Times New Roman" w:eastAsia="Times New Roman" w:hAnsi="Times New Roman" w:cs="Times New Roman"/>
                <w:sz w:val="18"/>
                <w:szCs w:val="18"/>
                <w:lang w:eastAsia="uk-UA"/>
              </w:rPr>
              <w:t xml:space="preserve"> </w:t>
            </w:r>
            <w:r w:rsidRPr="005D37F8">
              <w:rPr>
                <w:rFonts w:ascii="Times New Roman" w:eastAsia="Times New Roman" w:hAnsi="Times New Roman" w:cs="Times New Roman"/>
                <w:sz w:val="18"/>
                <w:szCs w:val="18"/>
                <w:lang w:eastAsia="uk-UA"/>
              </w:rPr>
              <w:t>№ 36</w:t>
            </w:r>
          </w:p>
        </w:tc>
        <w:tc>
          <w:tcPr>
            <w:tcW w:w="1418" w:type="dxa"/>
          </w:tcPr>
          <w:p w:rsidR="00F90230" w:rsidRPr="009C6B8F" w:rsidRDefault="00F90230" w:rsidP="00F90230">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F90230" w:rsidRPr="009C6B8F" w:rsidRDefault="00F90230" w:rsidP="00F90230">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F90230" w:rsidRPr="009C6B8F" w:rsidRDefault="00F90230" w:rsidP="00F90230">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F90230" w:rsidRPr="009C6B8F" w:rsidRDefault="00F90230" w:rsidP="00F90230">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F90230" w:rsidRPr="009C6B8F" w:rsidRDefault="00F90230" w:rsidP="00F90230">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F90230" w:rsidRPr="009C6B8F" w:rsidRDefault="00F90230" w:rsidP="00F90230">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F90230" w:rsidRPr="009C6B8F" w:rsidRDefault="00F90230" w:rsidP="00F90230">
            <w:pPr>
              <w:spacing w:after="0" w:line="240" w:lineRule="auto"/>
              <w:jc w:val="center"/>
              <w:rPr>
                <w:rFonts w:ascii="Times New Roman" w:hAnsi="Times New Roman"/>
                <w:sz w:val="18"/>
                <w:szCs w:val="18"/>
              </w:rPr>
            </w:pPr>
          </w:p>
        </w:tc>
        <w:tc>
          <w:tcPr>
            <w:tcW w:w="1323" w:type="dxa"/>
          </w:tcPr>
          <w:p w:rsidR="00F90230" w:rsidRPr="009C6B8F" w:rsidRDefault="00F90230" w:rsidP="00F90230">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F90230" w:rsidRPr="009C6B8F" w:rsidRDefault="00F90230" w:rsidP="00F90230">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F90230" w:rsidRPr="009C6B8F" w:rsidRDefault="00F90230" w:rsidP="00F90230">
            <w:pPr>
              <w:spacing w:after="0" w:line="240" w:lineRule="auto"/>
              <w:jc w:val="center"/>
              <w:rPr>
                <w:rFonts w:ascii="Times New Roman" w:hAnsi="Times New Roman"/>
                <w:sz w:val="18"/>
                <w:szCs w:val="18"/>
              </w:rPr>
            </w:pPr>
            <w:r w:rsidRPr="009C6B8F">
              <w:rPr>
                <w:rFonts w:ascii="Times New Roman" w:hAnsi="Times New Roman"/>
                <w:sz w:val="18"/>
                <w:szCs w:val="18"/>
              </w:rPr>
              <w:t xml:space="preserve">наслідки </w:t>
            </w:r>
          </w:p>
        </w:tc>
        <w:tc>
          <w:tcPr>
            <w:tcW w:w="1051" w:type="dxa"/>
            <w:gridSpan w:val="2"/>
          </w:tcPr>
          <w:p w:rsidR="00F90230" w:rsidRPr="00D3467B" w:rsidRDefault="00F90230" w:rsidP="00F90230">
            <w:pPr>
              <w:jc w:val="center"/>
              <w:rPr>
                <w:rFonts w:ascii="Times New Roman" w:hAnsi="Times New Roman"/>
                <w:sz w:val="18"/>
                <w:szCs w:val="18"/>
              </w:rPr>
            </w:pPr>
            <w:r w:rsidRPr="00D3467B">
              <w:rPr>
                <w:rFonts w:ascii="Times New Roman" w:hAnsi="Times New Roman"/>
                <w:sz w:val="18"/>
                <w:szCs w:val="18"/>
              </w:rPr>
              <w:t>3</w:t>
            </w:r>
          </w:p>
          <w:p w:rsidR="00F90230" w:rsidRPr="001C24A0" w:rsidRDefault="00F90230" w:rsidP="00F90230">
            <w:pPr>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F90230" w:rsidRPr="005D37F8" w:rsidRDefault="00F90230" w:rsidP="00F90230">
            <w:pPr>
              <w:spacing w:after="0" w:line="240" w:lineRule="auto"/>
              <w:jc w:val="both"/>
              <w:rPr>
                <w:rFonts w:ascii="Times New Roman" w:hAnsi="Times New Roman" w:cs="Times New Roman"/>
                <w:sz w:val="18"/>
                <w:szCs w:val="18"/>
                <w:lang w:eastAsia="uk-UA"/>
              </w:rPr>
            </w:pPr>
            <w:r w:rsidRPr="005D37F8">
              <w:rPr>
                <w:rFonts w:ascii="Times New Roman" w:hAnsi="Times New Roman" w:cs="Times New Roman"/>
                <w:sz w:val="18"/>
                <w:szCs w:val="18"/>
                <w:lang w:eastAsia="uk-UA"/>
              </w:rPr>
              <w:t>формуляри на: тягові двигуни, компресори, високовольтні допоміжні двигуни, колісні пари, задні мости, шини, тягово-зчіпні прилади</w:t>
            </w:r>
          </w:p>
        </w:tc>
        <w:tc>
          <w:tcPr>
            <w:tcW w:w="391" w:type="dxa"/>
          </w:tcPr>
          <w:p w:rsidR="00F90230" w:rsidRPr="00D81FA3" w:rsidRDefault="00F90230" w:rsidP="00F90230">
            <w:pPr>
              <w:spacing w:after="0" w:line="240" w:lineRule="auto"/>
              <w:jc w:val="both"/>
              <w:rPr>
                <w:rFonts w:ascii="Times New Roman" w:hAnsi="Times New Roman" w:cs="Times New Roman"/>
                <w:sz w:val="18"/>
                <w:szCs w:val="18"/>
              </w:rPr>
            </w:pPr>
          </w:p>
        </w:tc>
      </w:tr>
      <w:tr w:rsidR="00090CE4" w:rsidRPr="00D81FA3" w:rsidTr="009D0C14">
        <w:trPr>
          <w:trHeight w:val="291"/>
        </w:trPr>
        <w:tc>
          <w:tcPr>
            <w:tcW w:w="646" w:type="dxa"/>
          </w:tcPr>
          <w:p w:rsidR="00090CE4" w:rsidRDefault="00090CE4" w:rsidP="00090CE4">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167</w:t>
            </w:r>
          </w:p>
        </w:tc>
        <w:tc>
          <w:tcPr>
            <w:tcW w:w="2433" w:type="dxa"/>
            <w:gridSpan w:val="2"/>
          </w:tcPr>
          <w:p w:rsidR="00090CE4" w:rsidRPr="00CC4468" w:rsidRDefault="00CC4468" w:rsidP="00090C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shd w:val="clear" w:color="auto" w:fill="FFFFFF"/>
                <w:lang w:val="ru-RU"/>
              </w:rPr>
              <w:t>н</w:t>
            </w:r>
            <w:r w:rsidRPr="00CC4468">
              <w:rPr>
                <w:rFonts w:ascii="Times New Roman" w:hAnsi="Times New Roman" w:cs="Times New Roman"/>
                <w:sz w:val="18"/>
                <w:szCs w:val="18"/>
                <w:shd w:val="clear" w:color="auto" w:fill="FFFFFF"/>
              </w:rPr>
              <w:t>а поїзд, що складається із моторного і причіпного вагонів, оформляється один технічний журнал, у якому зазначаються реєстраційні номери цих вагонів. При переформуванні поїзда оформляється новий технічний журнал</w:t>
            </w:r>
          </w:p>
        </w:tc>
        <w:tc>
          <w:tcPr>
            <w:tcW w:w="1443" w:type="dxa"/>
            <w:gridSpan w:val="2"/>
          </w:tcPr>
          <w:p w:rsidR="00090CE4" w:rsidRPr="00823206" w:rsidRDefault="00090CE4" w:rsidP="00090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823206">
              <w:rPr>
                <w:rFonts w:ascii="Times New Roman" w:eastAsia="Times New Roman" w:hAnsi="Times New Roman" w:cs="Times New Roman"/>
                <w:sz w:val="18"/>
                <w:szCs w:val="18"/>
                <w:lang w:eastAsia="uk-UA"/>
              </w:rPr>
              <w:t>абзац другий пункту 3</w:t>
            </w:r>
            <w:r w:rsidRPr="00823206">
              <w:rPr>
                <w:rFonts w:ascii="Times New Roman" w:eastAsia="Times New Roman" w:hAnsi="Times New Roman" w:cs="Times New Roman"/>
                <w:sz w:val="18"/>
                <w:szCs w:val="18"/>
                <w:lang w:eastAsia="uk-UA"/>
              </w:rPr>
              <w:br/>
              <w:t>глави 9</w:t>
            </w:r>
          </w:p>
          <w:p w:rsidR="00090CE4" w:rsidRPr="00823206" w:rsidRDefault="00090CE4" w:rsidP="00090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823206">
              <w:rPr>
                <w:rFonts w:ascii="Times New Roman" w:eastAsia="Times New Roman" w:hAnsi="Times New Roman" w:cs="Times New Roman"/>
                <w:sz w:val="18"/>
                <w:szCs w:val="18"/>
                <w:lang w:eastAsia="uk-UA"/>
              </w:rPr>
              <w:t xml:space="preserve">розділу </w:t>
            </w:r>
            <w:r w:rsidRPr="00823206">
              <w:rPr>
                <w:rFonts w:ascii="Times New Roman" w:eastAsia="Times New Roman" w:hAnsi="Times New Roman" w:cs="Times New Roman"/>
                <w:sz w:val="18"/>
                <w:szCs w:val="18"/>
                <w:lang w:val="en-US" w:eastAsia="uk-UA"/>
              </w:rPr>
              <w:t>IX</w:t>
            </w:r>
            <w:r w:rsidRPr="00823206">
              <w:rPr>
                <w:rFonts w:ascii="Times New Roman" w:eastAsia="Times New Roman" w:hAnsi="Times New Roman" w:cs="Times New Roman"/>
                <w:sz w:val="18"/>
                <w:szCs w:val="18"/>
                <w:lang w:eastAsia="uk-UA"/>
              </w:rPr>
              <w:t xml:space="preserve"> Правил, затверджених наказом № 36</w:t>
            </w:r>
          </w:p>
        </w:tc>
        <w:tc>
          <w:tcPr>
            <w:tcW w:w="1418" w:type="dxa"/>
          </w:tcPr>
          <w:p w:rsidR="00090CE4" w:rsidRPr="009C6B8F" w:rsidRDefault="00090CE4" w:rsidP="00090CE4">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090CE4" w:rsidRPr="009C6B8F" w:rsidRDefault="00090CE4" w:rsidP="00090CE4">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090CE4" w:rsidRPr="009C6B8F" w:rsidRDefault="00090CE4" w:rsidP="00090CE4">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090CE4" w:rsidRPr="009C6B8F" w:rsidRDefault="00090CE4" w:rsidP="00090CE4">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090CE4" w:rsidRPr="009C6B8F" w:rsidRDefault="00090CE4" w:rsidP="00090CE4">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090CE4" w:rsidRPr="009C6B8F" w:rsidRDefault="00090CE4" w:rsidP="00090CE4">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090CE4" w:rsidRPr="009C6B8F" w:rsidRDefault="00090CE4" w:rsidP="00090CE4">
            <w:pPr>
              <w:spacing w:after="0" w:line="240" w:lineRule="auto"/>
              <w:jc w:val="center"/>
              <w:rPr>
                <w:rFonts w:ascii="Times New Roman" w:hAnsi="Times New Roman"/>
                <w:sz w:val="18"/>
                <w:szCs w:val="18"/>
              </w:rPr>
            </w:pPr>
          </w:p>
        </w:tc>
        <w:tc>
          <w:tcPr>
            <w:tcW w:w="1323" w:type="dxa"/>
          </w:tcPr>
          <w:p w:rsidR="00090CE4" w:rsidRPr="009C6B8F" w:rsidRDefault="00090CE4" w:rsidP="00090CE4">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090CE4" w:rsidRPr="009C6B8F" w:rsidRDefault="00090CE4" w:rsidP="00090CE4">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090CE4" w:rsidRPr="009C6B8F" w:rsidRDefault="00090CE4" w:rsidP="00090CE4">
            <w:pPr>
              <w:spacing w:after="0" w:line="240" w:lineRule="auto"/>
              <w:jc w:val="center"/>
              <w:rPr>
                <w:rFonts w:ascii="Times New Roman" w:hAnsi="Times New Roman"/>
                <w:sz w:val="18"/>
                <w:szCs w:val="18"/>
              </w:rPr>
            </w:pPr>
            <w:r w:rsidRPr="009C6B8F">
              <w:rPr>
                <w:rFonts w:ascii="Times New Roman" w:hAnsi="Times New Roman"/>
                <w:sz w:val="18"/>
                <w:szCs w:val="18"/>
              </w:rPr>
              <w:t xml:space="preserve">наслідки </w:t>
            </w:r>
          </w:p>
        </w:tc>
        <w:tc>
          <w:tcPr>
            <w:tcW w:w="1051" w:type="dxa"/>
            <w:gridSpan w:val="2"/>
          </w:tcPr>
          <w:p w:rsidR="00090CE4" w:rsidRPr="00D3467B" w:rsidRDefault="00090CE4" w:rsidP="00090CE4">
            <w:pPr>
              <w:jc w:val="center"/>
              <w:rPr>
                <w:rFonts w:ascii="Times New Roman" w:hAnsi="Times New Roman"/>
                <w:sz w:val="18"/>
                <w:szCs w:val="18"/>
              </w:rPr>
            </w:pPr>
            <w:r w:rsidRPr="00D3467B">
              <w:rPr>
                <w:rFonts w:ascii="Times New Roman" w:hAnsi="Times New Roman"/>
                <w:sz w:val="18"/>
                <w:szCs w:val="18"/>
              </w:rPr>
              <w:t>3</w:t>
            </w:r>
          </w:p>
          <w:p w:rsidR="00090CE4" w:rsidRPr="001C24A0" w:rsidRDefault="00090CE4" w:rsidP="00090CE4">
            <w:pPr>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090CE4" w:rsidRPr="00823206" w:rsidRDefault="00090CE4" w:rsidP="00090CE4">
            <w:pPr>
              <w:spacing w:after="0" w:line="240" w:lineRule="auto"/>
              <w:jc w:val="both"/>
              <w:rPr>
                <w:rFonts w:ascii="Times New Roman" w:hAnsi="Times New Roman" w:cs="Times New Roman"/>
                <w:sz w:val="18"/>
                <w:szCs w:val="18"/>
                <w:lang w:eastAsia="uk-UA"/>
              </w:rPr>
            </w:pPr>
            <w:r w:rsidRPr="00823206">
              <w:rPr>
                <w:rFonts w:ascii="Times New Roman" w:hAnsi="Times New Roman" w:cs="Times New Roman"/>
                <w:sz w:val="18"/>
                <w:szCs w:val="18"/>
                <w:lang w:eastAsia="uk-UA"/>
              </w:rPr>
              <w:t xml:space="preserve">на підприємстві міського електричного транспорту на поїзд, що складається із моторного і причіпного вагонів, оформлено один технічний журнал, у якому зазначено реєстраційний номер цих вагонів   </w:t>
            </w:r>
          </w:p>
        </w:tc>
        <w:tc>
          <w:tcPr>
            <w:tcW w:w="391" w:type="dxa"/>
          </w:tcPr>
          <w:p w:rsidR="00090CE4" w:rsidRPr="00D81FA3" w:rsidRDefault="00090CE4" w:rsidP="00090CE4">
            <w:pPr>
              <w:spacing w:after="0" w:line="240" w:lineRule="auto"/>
              <w:jc w:val="both"/>
              <w:rPr>
                <w:rFonts w:ascii="Times New Roman" w:hAnsi="Times New Roman" w:cs="Times New Roman"/>
                <w:sz w:val="18"/>
                <w:szCs w:val="18"/>
              </w:rPr>
            </w:pPr>
          </w:p>
        </w:tc>
      </w:tr>
      <w:tr w:rsidR="00090CE4" w:rsidRPr="00D81FA3" w:rsidTr="009D0C14">
        <w:trPr>
          <w:trHeight w:val="291"/>
        </w:trPr>
        <w:tc>
          <w:tcPr>
            <w:tcW w:w="646" w:type="dxa"/>
          </w:tcPr>
          <w:p w:rsidR="00090CE4" w:rsidRDefault="00090CE4" w:rsidP="00090CE4">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168</w:t>
            </w:r>
          </w:p>
        </w:tc>
        <w:tc>
          <w:tcPr>
            <w:tcW w:w="2433" w:type="dxa"/>
            <w:gridSpan w:val="2"/>
          </w:tcPr>
          <w:p w:rsidR="00090CE4" w:rsidRPr="005662BB" w:rsidRDefault="00252C38" w:rsidP="00090C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5662BB">
              <w:rPr>
                <w:rFonts w:ascii="Times New Roman" w:hAnsi="Times New Roman" w:cs="Times New Roman"/>
                <w:sz w:val="18"/>
                <w:szCs w:val="18"/>
                <w:shd w:val="clear" w:color="auto" w:fill="FFFFFF"/>
              </w:rPr>
              <w:t>журнал повинен бути прошнурований та пронумерований. У ньому повинні відображатися усі несправності, виявлені в процесі експлуатації, а також дані про проведені під час технічного обслуговування роботи та про готовність рухомого складу до випуску на лінію</w:t>
            </w:r>
          </w:p>
        </w:tc>
        <w:tc>
          <w:tcPr>
            <w:tcW w:w="1443" w:type="dxa"/>
            <w:gridSpan w:val="2"/>
          </w:tcPr>
          <w:p w:rsidR="00090CE4" w:rsidRPr="00FE716A" w:rsidRDefault="00090CE4" w:rsidP="00090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FE716A">
              <w:rPr>
                <w:rFonts w:ascii="Times New Roman" w:eastAsia="Times New Roman" w:hAnsi="Times New Roman" w:cs="Times New Roman"/>
                <w:sz w:val="18"/>
                <w:szCs w:val="18"/>
                <w:lang w:eastAsia="uk-UA"/>
              </w:rPr>
              <w:t>пункт 5</w:t>
            </w:r>
            <w:r w:rsidRPr="00FE716A">
              <w:rPr>
                <w:rFonts w:ascii="Times New Roman" w:eastAsia="Times New Roman" w:hAnsi="Times New Roman" w:cs="Times New Roman"/>
                <w:sz w:val="18"/>
                <w:szCs w:val="18"/>
                <w:lang w:eastAsia="uk-UA"/>
              </w:rPr>
              <w:br/>
              <w:t>глави 9</w:t>
            </w:r>
          </w:p>
          <w:p w:rsidR="00090CE4" w:rsidRPr="00FE716A" w:rsidRDefault="00090CE4" w:rsidP="00090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FE716A">
              <w:rPr>
                <w:rFonts w:ascii="Times New Roman" w:eastAsia="Times New Roman" w:hAnsi="Times New Roman" w:cs="Times New Roman"/>
                <w:sz w:val="18"/>
                <w:szCs w:val="18"/>
                <w:lang w:eastAsia="uk-UA"/>
              </w:rPr>
              <w:t xml:space="preserve">розділу </w:t>
            </w:r>
            <w:r w:rsidRPr="00FE716A">
              <w:rPr>
                <w:rFonts w:ascii="Times New Roman" w:eastAsia="Times New Roman" w:hAnsi="Times New Roman" w:cs="Times New Roman"/>
                <w:sz w:val="18"/>
                <w:szCs w:val="18"/>
                <w:lang w:val="en-US" w:eastAsia="uk-UA"/>
              </w:rPr>
              <w:t>IX</w:t>
            </w:r>
            <w:r w:rsidRPr="00FE716A">
              <w:rPr>
                <w:rFonts w:ascii="Times New Roman" w:eastAsia="Times New Roman" w:hAnsi="Times New Roman" w:cs="Times New Roman"/>
                <w:sz w:val="18"/>
                <w:szCs w:val="18"/>
                <w:lang w:eastAsia="uk-UA"/>
              </w:rPr>
              <w:t xml:space="preserve"> Правил, затверджених наказом № 36</w:t>
            </w:r>
          </w:p>
        </w:tc>
        <w:tc>
          <w:tcPr>
            <w:tcW w:w="1418" w:type="dxa"/>
          </w:tcPr>
          <w:p w:rsidR="00090CE4" w:rsidRPr="009C6B8F" w:rsidRDefault="00090CE4" w:rsidP="00090CE4">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090CE4" w:rsidRPr="009C6B8F" w:rsidRDefault="00090CE4" w:rsidP="00090CE4">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090CE4" w:rsidRPr="009C6B8F" w:rsidRDefault="00090CE4" w:rsidP="00090CE4">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090CE4" w:rsidRPr="009C6B8F" w:rsidRDefault="00090CE4" w:rsidP="00090CE4">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090CE4" w:rsidRPr="009C6B8F" w:rsidRDefault="00090CE4" w:rsidP="00090CE4">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090CE4" w:rsidRPr="009C6B8F" w:rsidRDefault="00090CE4" w:rsidP="00090CE4">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090CE4" w:rsidRPr="009C6B8F" w:rsidRDefault="00090CE4" w:rsidP="00090CE4">
            <w:pPr>
              <w:spacing w:after="0" w:line="240" w:lineRule="auto"/>
              <w:jc w:val="center"/>
              <w:rPr>
                <w:rFonts w:ascii="Times New Roman" w:hAnsi="Times New Roman"/>
                <w:sz w:val="18"/>
                <w:szCs w:val="18"/>
              </w:rPr>
            </w:pPr>
          </w:p>
        </w:tc>
        <w:tc>
          <w:tcPr>
            <w:tcW w:w="1323" w:type="dxa"/>
          </w:tcPr>
          <w:p w:rsidR="00090CE4" w:rsidRPr="009C6B8F" w:rsidRDefault="00090CE4" w:rsidP="00090CE4">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090CE4" w:rsidRPr="009C6B8F" w:rsidRDefault="00090CE4" w:rsidP="00090CE4">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090CE4" w:rsidRPr="009C6B8F" w:rsidRDefault="00090CE4" w:rsidP="00090CE4">
            <w:pPr>
              <w:spacing w:after="0" w:line="240" w:lineRule="auto"/>
              <w:jc w:val="center"/>
              <w:rPr>
                <w:rFonts w:ascii="Times New Roman" w:hAnsi="Times New Roman"/>
                <w:sz w:val="18"/>
                <w:szCs w:val="18"/>
              </w:rPr>
            </w:pPr>
            <w:r w:rsidRPr="009C6B8F">
              <w:rPr>
                <w:rFonts w:ascii="Times New Roman" w:hAnsi="Times New Roman"/>
                <w:sz w:val="18"/>
                <w:szCs w:val="18"/>
              </w:rPr>
              <w:t xml:space="preserve">наслідки </w:t>
            </w:r>
          </w:p>
        </w:tc>
        <w:tc>
          <w:tcPr>
            <w:tcW w:w="1051" w:type="dxa"/>
            <w:gridSpan w:val="2"/>
          </w:tcPr>
          <w:p w:rsidR="00090CE4" w:rsidRPr="00D3467B" w:rsidRDefault="00090CE4" w:rsidP="00090CE4">
            <w:pPr>
              <w:jc w:val="center"/>
              <w:rPr>
                <w:rFonts w:ascii="Times New Roman" w:hAnsi="Times New Roman"/>
                <w:sz w:val="18"/>
                <w:szCs w:val="18"/>
              </w:rPr>
            </w:pPr>
            <w:r w:rsidRPr="00D3467B">
              <w:rPr>
                <w:rFonts w:ascii="Times New Roman" w:hAnsi="Times New Roman"/>
                <w:sz w:val="18"/>
                <w:szCs w:val="18"/>
              </w:rPr>
              <w:t>3</w:t>
            </w:r>
          </w:p>
          <w:p w:rsidR="00090CE4" w:rsidRPr="001C24A0" w:rsidRDefault="00090CE4" w:rsidP="00090CE4">
            <w:pPr>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090CE4" w:rsidRPr="00FE716A" w:rsidRDefault="00090CE4" w:rsidP="00090CE4">
            <w:pPr>
              <w:spacing w:after="0" w:line="240" w:lineRule="auto"/>
              <w:jc w:val="both"/>
              <w:rPr>
                <w:rFonts w:ascii="Times New Roman" w:hAnsi="Times New Roman" w:cs="Times New Roman"/>
                <w:sz w:val="18"/>
                <w:szCs w:val="18"/>
                <w:lang w:eastAsia="uk-UA"/>
              </w:rPr>
            </w:pPr>
            <w:r w:rsidRPr="00FE716A">
              <w:rPr>
                <w:rFonts w:ascii="Times New Roman" w:hAnsi="Times New Roman" w:cs="Times New Roman"/>
                <w:sz w:val="18"/>
                <w:szCs w:val="18"/>
                <w:lang w:eastAsia="uk-UA"/>
              </w:rPr>
              <w:t>на підприємстві міського електричного транспорту у технічному журналі відображаються усі несправності, виявлені в процесі експлуатації, та дані про проведені під час технічного обслуговування роботи і про готовність рухомого складу до випуску на лінію</w:t>
            </w:r>
          </w:p>
        </w:tc>
        <w:tc>
          <w:tcPr>
            <w:tcW w:w="391" w:type="dxa"/>
          </w:tcPr>
          <w:p w:rsidR="00090CE4" w:rsidRPr="00D81FA3" w:rsidRDefault="00090CE4" w:rsidP="00090CE4">
            <w:pPr>
              <w:spacing w:after="0" w:line="240" w:lineRule="auto"/>
              <w:jc w:val="both"/>
              <w:rPr>
                <w:rFonts w:ascii="Times New Roman" w:hAnsi="Times New Roman" w:cs="Times New Roman"/>
                <w:sz w:val="18"/>
                <w:szCs w:val="18"/>
              </w:rPr>
            </w:pPr>
          </w:p>
        </w:tc>
      </w:tr>
      <w:tr w:rsidR="00090CE4" w:rsidRPr="00D81FA3" w:rsidTr="009D0C14">
        <w:trPr>
          <w:trHeight w:val="291"/>
        </w:trPr>
        <w:tc>
          <w:tcPr>
            <w:tcW w:w="646" w:type="dxa"/>
          </w:tcPr>
          <w:p w:rsidR="00090CE4" w:rsidRDefault="00090CE4" w:rsidP="00090CE4">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169</w:t>
            </w:r>
          </w:p>
        </w:tc>
        <w:tc>
          <w:tcPr>
            <w:tcW w:w="2433" w:type="dxa"/>
            <w:gridSpan w:val="2"/>
          </w:tcPr>
          <w:p w:rsidR="00090CE4" w:rsidRPr="00D67A20" w:rsidRDefault="00D67A20" w:rsidP="00090C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shd w:val="clear" w:color="auto" w:fill="FFFFFF"/>
                <w:lang w:val="ru-RU"/>
              </w:rPr>
              <w:t>т</w:t>
            </w:r>
            <w:proofErr w:type="spellStart"/>
            <w:r w:rsidRPr="00D67A20">
              <w:rPr>
                <w:rFonts w:ascii="Times New Roman" w:hAnsi="Times New Roman" w:cs="Times New Roman"/>
                <w:sz w:val="18"/>
                <w:szCs w:val="18"/>
                <w:shd w:val="clear" w:color="auto" w:fill="FFFFFF"/>
              </w:rPr>
              <w:t>ехнічний</w:t>
            </w:r>
            <w:proofErr w:type="spellEnd"/>
            <w:r w:rsidRPr="00D67A20">
              <w:rPr>
                <w:rFonts w:ascii="Times New Roman" w:hAnsi="Times New Roman" w:cs="Times New Roman"/>
                <w:sz w:val="18"/>
                <w:szCs w:val="18"/>
                <w:shd w:val="clear" w:color="auto" w:fill="FFFFFF"/>
              </w:rPr>
              <w:t xml:space="preserve"> журнал трамвайного вагону або тролейбуса із завіреними відмітками про виконання технічного обслуговування, усунення технічних несправностей, в тому числі за заявками водіїв, та готовність до випуску </w:t>
            </w:r>
            <w:r w:rsidRPr="00D67A20">
              <w:rPr>
                <w:rFonts w:ascii="Times New Roman" w:hAnsi="Times New Roman" w:cs="Times New Roman"/>
                <w:sz w:val="18"/>
                <w:szCs w:val="18"/>
                <w:shd w:val="clear" w:color="auto" w:fill="FFFFFF"/>
              </w:rPr>
              <w:lastRenderedPageBreak/>
              <w:t>повинен передаватися диспетчеру депо з випуску</w:t>
            </w:r>
          </w:p>
        </w:tc>
        <w:tc>
          <w:tcPr>
            <w:tcW w:w="1443" w:type="dxa"/>
            <w:gridSpan w:val="2"/>
          </w:tcPr>
          <w:p w:rsidR="00090CE4" w:rsidRPr="0004264A" w:rsidRDefault="00090CE4" w:rsidP="00090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04264A">
              <w:rPr>
                <w:rFonts w:ascii="Times New Roman" w:eastAsia="Times New Roman" w:hAnsi="Times New Roman" w:cs="Times New Roman"/>
                <w:sz w:val="18"/>
                <w:szCs w:val="18"/>
                <w:lang w:eastAsia="uk-UA"/>
              </w:rPr>
              <w:lastRenderedPageBreak/>
              <w:t>абзац перший пункту 6</w:t>
            </w:r>
            <w:r w:rsidRPr="0004264A">
              <w:rPr>
                <w:rFonts w:ascii="Times New Roman" w:eastAsia="Times New Roman" w:hAnsi="Times New Roman" w:cs="Times New Roman"/>
                <w:sz w:val="18"/>
                <w:szCs w:val="18"/>
                <w:lang w:eastAsia="uk-UA"/>
              </w:rPr>
              <w:br/>
              <w:t>глави 9</w:t>
            </w:r>
          </w:p>
          <w:p w:rsidR="00090CE4" w:rsidRPr="0004264A" w:rsidRDefault="00090CE4" w:rsidP="00D67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04264A">
              <w:rPr>
                <w:rFonts w:ascii="Times New Roman" w:eastAsia="Times New Roman" w:hAnsi="Times New Roman" w:cs="Times New Roman"/>
                <w:sz w:val="18"/>
                <w:szCs w:val="18"/>
                <w:lang w:eastAsia="uk-UA"/>
              </w:rPr>
              <w:t xml:space="preserve">розділу </w:t>
            </w:r>
            <w:r w:rsidRPr="0004264A">
              <w:rPr>
                <w:rFonts w:ascii="Times New Roman" w:eastAsia="Times New Roman" w:hAnsi="Times New Roman" w:cs="Times New Roman"/>
                <w:sz w:val="18"/>
                <w:szCs w:val="18"/>
                <w:lang w:val="en-US" w:eastAsia="uk-UA"/>
              </w:rPr>
              <w:t>IX</w:t>
            </w:r>
            <w:r w:rsidRPr="0004264A">
              <w:rPr>
                <w:rFonts w:ascii="Times New Roman" w:eastAsia="Times New Roman" w:hAnsi="Times New Roman" w:cs="Times New Roman"/>
                <w:sz w:val="18"/>
                <w:szCs w:val="18"/>
                <w:lang w:eastAsia="uk-UA"/>
              </w:rPr>
              <w:t xml:space="preserve"> Правил, затвердже</w:t>
            </w:r>
            <w:r w:rsidR="00D67A20">
              <w:rPr>
                <w:rFonts w:ascii="Times New Roman" w:eastAsia="Times New Roman" w:hAnsi="Times New Roman" w:cs="Times New Roman"/>
                <w:sz w:val="18"/>
                <w:szCs w:val="18"/>
                <w:lang w:eastAsia="uk-UA"/>
              </w:rPr>
              <w:t xml:space="preserve">них наказом </w:t>
            </w:r>
            <w:r w:rsidRPr="0004264A">
              <w:rPr>
                <w:rFonts w:ascii="Times New Roman" w:eastAsia="Times New Roman" w:hAnsi="Times New Roman" w:cs="Times New Roman"/>
                <w:sz w:val="18"/>
                <w:szCs w:val="18"/>
                <w:lang w:eastAsia="uk-UA"/>
              </w:rPr>
              <w:t>№ 36</w:t>
            </w:r>
          </w:p>
        </w:tc>
        <w:tc>
          <w:tcPr>
            <w:tcW w:w="1418" w:type="dxa"/>
          </w:tcPr>
          <w:p w:rsidR="00090CE4" w:rsidRPr="009C6B8F" w:rsidRDefault="00090CE4" w:rsidP="00090CE4">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090CE4" w:rsidRPr="009C6B8F" w:rsidRDefault="00090CE4" w:rsidP="00090CE4">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090CE4" w:rsidRPr="009C6B8F" w:rsidRDefault="00090CE4" w:rsidP="00090CE4">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090CE4" w:rsidRPr="009C6B8F" w:rsidRDefault="00090CE4" w:rsidP="00090CE4">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090CE4" w:rsidRPr="009C6B8F" w:rsidRDefault="00090CE4" w:rsidP="00090CE4">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090CE4" w:rsidRPr="009C6B8F" w:rsidRDefault="00090CE4" w:rsidP="00090CE4">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090CE4" w:rsidRPr="009C6B8F" w:rsidRDefault="00090CE4" w:rsidP="00090CE4">
            <w:pPr>
              <w:spacing w:after="0" w:line="240" w:lineRule="auto"/>
              <w:jc w:val="center"/>
              <w:rPr>
                <w:rFonts w:ascii="Times New Roman" w:hAnsi="Times New Roman"/>
                <w:sz w:val="18"/>
                <w:szCs w:val="18"/>
              </w:rPr>
            </w:pPr>
          </w:p>
        </w:tc>
        <w:tc>
          <w:tcPr>
            <w:tcW w:w="1323" w:type="dxa"/>
          </w:tcPr>
          <w:p w:rsidR="00090CE4" w:rsidRPr="009C6B8F" w:rsidRDefault="00090CE4" w:rsidP="00090CE4">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090CE4" w:rsidRPr="009C6B8F" w:rsidRDefault="00090CE4" w:rsidP="00090CE4">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090CE4" w:rsidRPr="009C6B8F" w:rsidRDefault="00090CE4" w:rsidP="00090CE4">
            <w:pPr>
              <w:spacing w:after="0" w:line="240" w:lineRule="auto"/>
              <w:jc w:val="center"/>
              <w:rPr>
                <w:rFonts w:ascii="Times New Roman" w:hAnsi="Times New Roman"/>
                <w:sz w:val="18"/>
                <w:szCs w:val="18"/>
              </w:rPr>
            </w:pPr>
            <w:r w:rsidRPr="009C6B8F">
              <w:rPr>
                <w:rFonts w:ascii="Times New Roman" w:hAnsi="Times New Roman"/>
                <w:sz w:val="18"/>
                <w:szCs w:val="18"/>
              </w:rPr>
              <w:t xml:space="preserve">наслідки </w:t>
            </w:r>
          </w:p>
        </w:tc>
        <w:tc>
          <w:tcPr>
            <w:tcW w:w="1051" w:type="dxa"/>
            <w:gridSpan w:val="2"/>
          </w:tcPr>
          <w:p w:rsidR="00090CE4" w:rsidRPr="00D3467B" w:rsidRDefault="00090CE4" w:rsidP="00090CE4">
            <w:pPr>
              <w:jc w:val="center"/>
              <w:rPr>
                <w:rFonts w:ascii="Times New Roman" w:hAnsi="Times New Roman"/>
                <w:sz w:val="18"/>
                <w:szCs w:val="18"/>
              </w:rPr>
            </w:pPr>
            <w:r w:rsidRPr="00D3467B">
              <w:rPr>
                <w:rFonts w:ascii="Times New Roman" w:hAnsi="Times New Roman"/>
                <w:sz w:val="18"/>
                <w:szCs w:val="18"/>
              </w:rPr>
              <w:t>3</w:t>
            </w:r>
          </w:p>
          <w:p w:rsidR="00090CE4" w:rsidRPr="001C24A0" w:rsidRDefault="00090CE4" w:rsidP="00090CE4">
            <w:pPr>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090CE4" w:rsidRPr="0004264A" w:rsidRDefault="00090CE4" w:rsidP="00090CE4">
            <w:pPr>
              <w:spacing w:after="0" w:line="240" w:lineRule="auto"/>
              <w:jc w:val="both"/>
              <w:rPr>
                <w:rFonts w:ascii="Times New Roman" w:hAnsi="Times New Roman" w:cs="Times New Roman"/>
                <w:sz w:val="18"/>
                <w:szCs w:val="18"/>
                <w:lang w:eastAsia="uk-UA"/>
              </w:rPr>
            </w:pPr>
            <w:r w:rsidRPr="0004264A">
              <w:rPr>
                <w:rFonts w:ascii="Times New Roman" w:hAnsi="Times New Roman" w:cs="Times New Roman"/>
                <w:sz w:val="18"/>
                <w:szCs w:val="18"/>
                <w:lang w:eastAsia="uk-UA"/>
              </w:rPr>
              <w:t xml:space="preserve">на підприємстві міського електричного транспорту технічний журнал трамвайного вагона або тролейбуса із завіреними відмітками про виконання технічного обслуговування, усунення технічних несправностей, в тому числі за заявками </w:t>
            </w:r>
            <w:r w:rsidRPr="0004264A">
              <w:rPr>
                <w:rFonts w:ascii="Times New Roman" w:hAnsi="Times New Roman" w:cs="Times New Roman"/>
                <w:sz w:val="18"/>
                <w:szCs w:val="18"/>
                <w:lang w:eastAsia="uk-UA"/>
              </w:rPr>
              <w:lastRenderedPageBreak/>
              <w:t>водіїв, та готовність до випуску передається диспетчеру депо з випуску</w:t>
            </w:r>
          </w:p>
        </w:tc>
        <w:tc>
          <w:tcPr>
            <w:tcW w:w="391" w:type="dxa"/>
          </w:tcPr>
          <w:p w:rsidR="00090CE4" w:rsidRPr="00D81FA3" w:rsidRDefault="00090CE4" w:rsidP="00090CE4">
            <w:pPr>
              <w:spacing w:after="0" w:line="240" w:lineRule="auto"/>
              <w:jc w:val="both"/>
              <w:rPr>
                <w:rFonts w:ascii="Times New Roman" w:hAnsi="Times New Roman" w:cs="Times New Roman"/>
                <w:sz w:val="18"/>
                <w:szCs w:val="18"/>
              </w:rPr>
            </w:pPr>
          </w:p>
        </w:tc>
      </w:tr>
      <w:tr w:rsidR="00090CE4" w:rsidRPr="00D81FA3" w:rsidTr="009D0C14">
        <w:trPr>
          <w:trHeight w:val="291"/>
        </w:trPr>
        <w:tc>
          <w:tcPr>
            <w:tcW w:w="646" w:type="dxa"/>
          </w:tcPr>
          <w:p w:rsidR="00090CE4" w:rsidRDefault="00090CE4" w:rsidP="00090CE4">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lastRenderedPageBreak/>
              <w:t>170</w:t>
            </w:r>
          </w:p>
        </w:tc>
        <w:tc>
          <w:tcPr>
            <w:tcW w:w="2433" w:type="dxa"/>
            <w:gridSpan w:val="2"/>
          </w:tcPr>
          <w:p w:rsidR="00090CE4" w:rsidRPr="00AB13F4" w:rsidRDefault="00AB13F4" w:rsidP="00090C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shd w:val="clear" w:color="auto" w:fill="FFFFFF"/>
                <w:lang w:val="ru-RU"/>
              </w:rPr>
              <w:t>у</w:t>
            </w:r>
            <w:r w:rsidRPr="00AB13F4">
              <w:rPr>
                <w:rFonts w:ascii="Times New Roman" w:hAnsi="Times New Roman" w:cs="Times New Roman"/>
                <w:sz w:val="18"/>
                <w:szCs w:val="18"/>
                <w:shd w:val="clear" w:color="auto" w:fill="FFFFFF"/>
              </w:rPr>
              <w:t xml:space="preserve"> разі наявності у технічному журналі повторних заявок на технічні несправності, випуск одиниці рухомого складу на лінію дозволяється тільки після усунення несправностей, підтверджених підписом уповноважених керівником підприємства посадових осіб з числа керівного складу депо (підрозділу підприємства)</w:t>
            </w:r>
          </w:p>
        </w:tc>
        <w:tc>
          <w:tcPr>
            <w:tcW w:w="1443" w:type="dxa"/>
            <w:gridSpan w:val="2"/>
          </w:tcPr>
          <w:p w:rsidR="00090CE4" w:rsidRPr="008001FF" w:rsidRDefault="00090CE4" w:rsidP="00090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8001FF">
              <w:rPr>
                <w:rFonts w:ascii="Times New Roman" w:eastAsia="Times New Roman" w:hAnsi="Times New Roman" w:cs="Times New Roman"/>
                <w:sz w:val="18"/>
                <w:szCs w:val="18"/>
                <w:lang w:eastAsia="uk-UA"/>
              </w:rPr>
              <w:t>абзац другий пункту 6</w:t>
            </w:r>
            <w:r w:rsidRPr="008001FF">
              <w:rPr>
                <w:rFonts w:ascii="Times New Roman" w:eastAsia="Times New Roman" w:hAnsi="Times New Roman" w:cs="Times New Roman"/>
                <w:sz w:val="18"/>
                <w:szCs w:val="18"/>
                <w:lang w:eastAsia="uk-UA"/>
              </w:rPr>
              <w:br/>
              <w:t>глави 9</w:t>
            </w:r>
          </w:p>
          <w:p w:rsidR="00090CE4" w:rsidRPr="008001FF" w:rsidRDefault="00090CE4" w:rsidP="00090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8001FF">
              <w:rPr>
                <w:rFonts w:ascii="Times New Roman" w:eastAsia="Times New Roman" w:hAnsi="Times New Roman" w:cs="Times New Roman"/>
                <w:sz w:val="18"/>
                <w:szCs w:val="18"/>
                <w:lang w:eastAsia="uk-UA"/>
              </w:rPr>
              <w:t xml:space="preserve">розділу </w:t>
            </w:r>
            <w:r w:rsidRPr="008001FF">
              <w:rPr>
                <w:rFonts w:ascii="Times New Roman" w:eastAsia="Times New Roman" w:hAnsi="Times New Roman" w:cs="Times New Roman"/>
                <w:sz w:val="18"/>
                <w:szCs w:val="18"/>
                <w:lang w:val="en-US" w:eastAsia="uk-UA"/>
              </w:rPr>
              <w:t>IX</w:t>
            </w:r>
            <w:r w:rsidRPr="008001FF">
              <w:rPr>
                <w:rFonts w:ascii="Times New Roman" w:eastAsia="Times New Roman" w:hAnsi="Times New Roman" w:cs="Times New Roman"/>
                <w:sz w:val="18"/>
                <w:szCs w:val="18"/>
                <w:lang w:eastAsia="uk-UA"/>
              </w:rPr>
              <w:t xml:space="preserve"> Правил, затверджених наказом № 36</w:t>
            </w:r>
          </w:p>
        </w:tc>
        <w:tc>
          <w:tcPr>
            <w:tcW w:w="1418" w:type="dxa"/>
          </w:tcPr>
          <w:p w:rsidR="00090CE4" w:rsidRPr="009C6B8F" w:rsidRDefault="00090CE4" w:rsidP="00090CE4">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090CE4" w:rsidRPr="009C6B8F" w:rsidRDefault="00090CE4" w:rsidP="00090CE4">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090CE4" w:rsidRPr="009C6B8F" w:rsidRDefault="00090CE4" w:rsidP="00090CE4">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090CE4" w:rsidRPr="009C6B8F" w:rsidRDefault="00090CE4" w:rsidP="00090CE4">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090CE4" w:rsidRPr="009C6B8F" w:rsidRDefault="00090CE4" w:rsidP="00090CE4">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090CE4" w:rsidRPr="009C6B8F" w:rsidRDefault="00090CE4" w:rsidP="00090CE4">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090CE4" w:rsidRPr="009C6B8F" w:rsidRDefault="00090CE4" w:rsidP="00090CE4">
            <w:pPr>
              <w:spacing w:after="0" w:line="240" w:lineRule="auto"/>
              <w:jc w:val="center"/>
              <w:rPr>
                <w:rFonts w:ascii="Times New Roman" w:hAnsi="Times New Roman"/>
                <w:sz w:val="18"/>
                <w:szCs w:val="18"/>
              </w:rPr>
            </w:pPr>
          </w:p>
        </w:tc>
        <w:tc>
          <w:tcPr>
            <w:tcW w:w="1323" w:type="dxa"/>
          </w:tcPr>
          <w:p w:rsidR="00090CE4" w:rsidRPr="009C6B8F" w:rsidRDefault="00090CE4" w:rsidP="00090CE4">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090CE4" w:rsidRPr="009C6B8F" w:rsidRDefault="00090CE4" w:rsidP="00090CE4">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090CE4" w:rsidRPr="009C6B8F" w:rsidRDefault="00090CE4" w:rsidP="00090CE4">
            <w:pPr>
              <w:spacing w:after="0" w:line="240" w:lineRule="auto"/>
              <w:jc w:val="center"/>
              <w:rPr>
                <w:rFonts w:ascii="Times New Roman" w:hAnsi="Times New Roman"/>
                <w:sz w:val="18"/>
                <w:szCs w:val="18"/>
              </w:rPr>
            </w:pPr>
            <w:r w:rsidRPr="009C6B8F">
              <w:rPr>
                <w:rFonts w:ascii="Times New Roman" w:hAnsi="Times New Roman"/>
                <w:sz w:val="18"/>
                <w:szCs w:val="18"/>
              </w:rPr>
              <w:t xml:space="preserve">наслідки </w:t>
            </w:r>
          </w:p>
        </w:tc>
        <w:tc>
          <w:tcPr>
            <w:tcW w:w="1051" w:type="dxa"/>
            <w:gridSpan w:val="2"/>
          </w:tcPr>
          <w:p w:rsidR="00090CE4" w:rsidRPr="00D3467B" w:rsidRDefault="00090CE4" w:rsidP="00090CE4">
            <w:pPr>
              <w:jc w:val="center"/>
              <w:rPr>
                <w:rFonts w:ascii="Times New Roman" w:hAnsi="Times New Roman"/>
                <w:sz w:val="18"/>
                <w:szCs w:val="18"/>
              </w:rPr>
            </w:pPr>
            <w:r w:rsidRPr="00D3467B">
              <w:rPr>
                <w:rFonts w:ascii="Times New Roman" w:hAnsi="Times New Roman"/>
                <w:sz w:val="18"/>
                <w:szCs w:val="18"/>
              </w:rPr>
              <w:t>3</w:t>
            </w:r>
          </w:p>
          <w:p w:rsidR="00090CE4" w:rsidRPr="001C24A0" w:rsidRDefault="00090CE4" w:rsidP="00090CE4">
            <w:pPr>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090CE4" w:rsidRPr="008001FF" w:rsidRDefault="00090CE4" w:rsidP="00090CE4">
            <w:pPr>
              <w:spacing w:after="0" w:line="240" w:lineRule="auto"/>
              <w:jc w:val="both"/>
              <w:rPr>
                <w:rFonts w:ascii="Times New Roman" w:hAnsi="Times New Roman" w:cs="Times New Roman"/>
                <w:sz w:val="18"/>
                <w:szCs w:val="18"/>
                <w:lang w:eastAsia="uk-UA"/>
              </w:rPr>
            </w:pPr>
            <w:r w:rsidRPr="008001FF">
              <w:rPr>
                <w:rFonts w:ascii="Times New Roman" w:hAnsi="Times New Roman" w:cs="Times New Roman"/>
                <w:sz w:val="18"/>
                <w:szCs w:val="18"/>
                <w:lang w:eastAsia="uk-UA"/>
              </w:rPr>
              <w:t>у разі наявності у технічному журналі повторних заявок на технічні несправності, одиниці рухомого складу випускаються на лінію після усунення несправностей, підтверджених підписом уповноважених керівником підприємства посадових осіб з числа керівного складу депо (підрозділу, підприємства)</w:t>
            </w:r>
          </w:p>
        </w:tc>
        <w:tc>
          <w:tcPr>
            <w:tcW w:w="391" w:type="dxa"/>
          </w:tcPr>
          <w:p w:rsidR="00090CE4" w:rsidRPr="00D81FA3" w:rsidRDefault="00090CE4" w:rsidP="00090CE4">
            <w:pPr>
              <w:spacing w:after="0" w:line="240" w:lineRule="auto"/>
              <w:jc w:val="both"/>
              <w:rPr>
                <w:rFonts w:ascii="Times New Roman" w:hAnsi="Times New Roman" w:cs="Times New Roman"/>
                <w:sz w:val="18"/>
                <w:szCs w:val="18"/>
              </w:rPr>
            </w:pPr>
          </w:p>
        </w:tc>
      </w:tr>
      <w:tr w:rsidR="00090CE4" w:rsidRPr="00D81FA3" w:rsidTr="009D0C14">
        <w:trPr>
          <w:trHeight w:val="291"/>
        </w:trPr>
        <w:tc>
          <w:tcPr>
            <w:tcW w:w="646" w:type="dxa"/>
          </w:tcPr>
          <w:p w:rsidR="00090CE4" w:rsidRDefault="00090CE4" w:rsidP="00090CE4">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171</w:t>
            </w:r>
          </w:p>
        </w:tc>
        <w:tc>
          <w:tcPr>
            <w:tcW w:w="2433" w:type="dxa"/>
            <w:gridSpan w:val="2"/>
          </w:tcPr>
          <w:p w:rsidR="00090CE4" w:rsidRPr="008769F2" w:rsidRDefault="008769F2" w:rsidP="00090C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shd w:val="clear" w:color="auto" w:fill="FFFFFF"/>
              </w:rPr>
              <w:t>в</w:t>
            </w:r>
            <w:r w:rsidRPr="008769F2">
              <w:rPr>
                <w:rFonts w:ascii="Times New Roman" w:hAnsi="Times New Roman" w:cs="Times New Roman"/>
                <w:sz w:val="18"/>
                <w:szCs w:val="18"/>
                <w:shd w:val="clear" w:color="auto" w:fill="FFFFFF"/>
              </w:rPr>
              <w:t>одій трамвайного вагона або тролейбуса перед виїздом на лінію отримує технічний журнал у диспетчера і повертає його уповноваженим посадовим особам після прибуття у депо</w:t>
            </w:r>
          </w:p>
        </w:tc>
        <w:tc>
          <w:tcPr>
            <w:tcW w:w="1443" w:type="dxa"/>
            <w:gridSpan w:val="2"/>
          </w:tcPr>
          <w:p w:rsidR="00090CE4" w:rsidRPr="00C44713" w:rsidRDefault="00090CE4" w:rsidP="00090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C44713">
              <w:rPr>
                <w:rFonts w:ascii="Times New Roman" w:eastAsia="Times New Roman" w:hAnsi="Times New Roman" w:cs="Times New Roman"/>
                <w:sz w:val="18"/>
                <w:szCs w:val="18"/>
                <w:lang w:eastAsia="uk-UA"/>
              </w:rPr>
              <w:t>речення  перше</w:t>
            </w:r>
            <w:r w:rsidRPr="00C44713">
              <w:rPr>
                <w:rFonts w:ascii="Times New Roman" w:eastAsia="Times New Roman" w:hAnsi="Times New Roman" w:cs="Times New Roman"/>
                <w:sz w:val="18"/>
                <w:szCs w:val="18"/>
                <w:lang w:eastAsia="uk-UA"/>
              </w:rPr>
              <w:br/>
              <w:t>пункту 7</w:t>
            </w:r>
            <w:r w:rsidRPr="00C44713">
              <w:rPr>
                <w:rFonts w:ascii="Times New Roman" w:eastAsia="Times New Roman" w:hAnsi="Times New Roman" w:cs="Times New Roman"/>
                <w:sz w:val="18"/>
                <w:szCs w:val="18"/>
                <w:lang w:eastAsia="uk-UA"/>
              </w:rPr>
              <w:br/>
              <w:t>глави 9</w:t>
            </w:r>
          </w:p>
          <w:p w:rsidR="00090CE4" w:rsidRPr="00C44713" w:rsidRDefault="00090CE4" w:rsidP="00090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C44713">
              <w:rPr>
                <w:rFonts w:ascii="Times New Roman" w:eastAsia="Times New Roman" w:hAnsi="Times New Roman" w:cs="Times New Roman"/>
                <w:sz w:val="18"/>
                <w:szCs w:val="18"/>
                <w:lang w:eastAsia="uk-UA"/>
              </w:rPr>
              <w:t xml:space="preserve">розділу </w:t>
            </w:r>
            <w:r w:rsidRPr="00C44713">
              <w:rPr>
                <w:rFonts w:ascii="Times New Roman" w:eastAsia="Times New Roman" w:hAnsi="Times New Roman" w:cs="Times New Roman"/>
                <w:sz w:val="18"/>
                <w:szCs w:val="18"/>
                <w:lang w:val="en-US" w:eastAsia="uk-UA"/>
              </w:rPr>
              <w:t>IX</w:t>
            </w:r>
            <w:r w:rsidRPr="00C44713">
              <w:rPr>
                <w:rFonts w:ascii="Times New Roman" w:eastAsia="Times New Roman" w:hAnsi="Times New Roman" w:cs="Times New Roman"/>
                <w:sz w:val="18"/>
                <w:szCs w:val="18"/>
                <w:lang w:eastAsia="uk-UA"/>
              </w:rPr>
              <w:t xml:space="preserve"> Правил, затверджених наказом № 36</w:t>
            </w:r>
          </w:p>
        </w:tc>
        <w:tc>
          <w:tcPr>
            <w:tcW w:w="1418" w:type="dxa"/>
          </w:tcPr>
          <w:p w:rsidR="00090CE4" w:rsidRPr="009C6B8F" w:rsidRDefault="00090CE4" w:rsidP="00090CE4">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090CE4" w:rsidRPr="009C6B8F" w:rsidRDefault="00090CE4" w:rsidP="00090CE4">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090CE4" w:rsidRPr="009C6B8F" w:rsidRDefault="00090CE4" w:rsidP="00090CE4">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090CE4" w:rsidRPr="009C6B8F" w:rsidRDefault="00090CE4" w:rsidP="00090CE4">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090CE4" w:rsidRPr="009C6B8F" w:rsidRDefault="00090CE4" w:rsidP="00090CE4">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090CE4" w:rsidRPr="009C6B8F" w:rsidRDefault="00090CE4" w:rsidP="00090CE4">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090CE4" w:rsidRPr="009C6B8F" w:rsidRDefault="00090CE4" w:rsidP="00090CE4">
            <w:pPr>
              <w:spacing w:after="0" w:line="240" w:lineRule="auto"/>
              <w:jc w:val="center"/>
              <w:rPr>
                <w:rFonts w:ascii="Times New Roman" w:hAnsi="Times New Roman"/>
                <w:sz w:val="18"/>
                <w:szCs w:val="18"/>
              </w:rPr>
            </w:pPr>
          </w:p>
        </w:tc>
        <w:tc>
          <w:tcPr>
            <w:tcW w:w="1323" w:type="dxa"/>
          </w:tcPr>
          <w:p w:rsidR="00090CE4" w:rsidRPr="009C6B8F" w:rsidRDefault="00090CE4" w:rsidP="00090CE4">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090CE4" w:rsidRPr="009C6B8F" w:rsidRDefault="00090CE4" w:rsidP="00090CE4">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090CE4" w:rsidRPr="009C6B8F" w:rsidRDefault="00090CE4" w:rsidP="00090CE4">
            <w:pPr>
              <w:spacing w:after="0" w:line="240" w:lineRule="auto"/>
              <w:jc w:val="center"/>
              <w:rPr>
                <w:rFonts w:ascii="Times New Roman" w:hAnsi="Times New Roman"/>
                <w:sz w:val="18"/>
                <w:szCs w:val="18"/>
              </w:rPr>
            </w:pPr>
            <w:r w:rsidRPr="009C6B8F">
              <w:rPr>
                <w:rFonts w:ascii="Times New Roman" w:hAnsi="Times New Roman"/>
                <w:sz w:val="18"/>
                <w:szCs w:val="18"/>
              </w:rPr>
              <w:t xml:space="preserve">наслідки </w:t>
            </w:r>
          </w:p>
        </w:tc>
        <w:tc>
          <w:tcPr>
            <w:tcW w:w="1051" w:type="dxa"/>
            <w:gridSpan w:val="2"/>
          </w:tcPr>
          <w:p w:rsidR="00090CE4" w:rsidRPr="00D3467B" w:rsidRDefault="00090CE4" w:rsidP="00090CE4">
            <w:pPr>
              <w:jc w:val="center"/>
              <w:rPr>
                <w:rFonts w:ascii="Times New Roman" w:hAnsi="Times New Roman"/>
                <w:sz w:val="18"/>
                <w:szCs w:val="18"/>
              </w:rPr>
            </w:pPr>
            <w:r w:rsidRPr="00D3467B">
              <w:rPr>
                <w:rFonts w:ascii="Times New Roman" w:hAnsi="Times New Roman"/>
                <w:sz w:val="18"/>
                <w:szCs w:val="18"/>
              </w:rPr>
              <w:t>3</w:t>
            </w:r>
          </w:p>
          <w:p w:rsidR="00090CE4" w:rsidRPr="001C24A0" w:rsidRDefault="00090CE4" w:rsidP="00090CE4">
            <w:pPr>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090CE4" w:rsidRPr="00C44713" w:rsidRDefault="00090CE4" w:rsidP="00090CE4">
            <w:pPr>
              <w:spacing w:after="0" w:line="240" w:lineRule="auto"/>
              <w:jc w:val="both"/>
              <w:rPr>
                <w:rFonts w:ascii="Times New Roman" w:hAnsi="Times New Roman" w:cs="Times New Roman"/>
                <w:sz w:val="18"/>
                <w:szCs w:val="18"/>
                <w:lang w:eastAsia="uk-UA"/>
              </w:rPr>
            </w:pPr>
            <w:r w:rsidRPr="00C44713">
              <w:rPr>
                <w:rFonts w:ascii="Times New Roman" w:hAnsi="Times New Roman" w:cs="Times New Roman"/>
                <w:sz w:val="18"/>
                <w:szCs w:val="18"/>
                <w:lang w:eastAsia="uk-UA"/>
              </w:rPr>
              <w:t>на підприємстві міського електричного транспорту водій трамвайного вагона або тролейбуса перед виїздом на лінію отримує технічний журнал у диспетчера і повертає його уповноваженим посадовим особам після прибуття у депо</w:t>
            </w:r>
          </w:p>
        </w:tc>
        <w:tc>
          <w:tcPr>
            <w:tcW w:w="391" w:type="dxa"/>
          </w:tcPr>
          <w:p w:rsidR="00090CE4" w:rsidRPr="00D81FA3" w:rsidRDefault="00090CE4" w:rsidP="00090CE4">
            <w:pPr>
              <w:spacing w:after="0" w:line="240" w:lineRule="auto"/>
              <w:jc w:val="both"/>
              <w:rPr>
                <w:rFonts w:ascii="Times New Roman" w:hAnsi="Times New Roman" w:cs="Times New Roman"/>
                <w:sz w:val="18"/>
                <w:szCs w:val="18"/>
              </w:rPr>
            </w:pPr>
          </w:p>
        </w:tc>
      </w:tr>
      <w:tr w:rsidR="00090CE4" w:rsidRPr="00D81FA3" w:rsidTr="009D0C14">
        <w:trPr>
          <w:trHeight w:val="291"/>
        </w:trPr>
        <w:tc>
          <w:tcPr>
            <w:tcW w:w="646" w:type="dxa"/>
          </w:tcPr>
          <w:p w:rsidR="00090CE4" w:rsidRDefault="00090CE4" w:rsidP="00090CE4">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172</w:t>
            </w:r>
          </w:p>
        </w:tc>
        <w:tc>
          <w:tcPr>
            <w:tcW w:w="2433" w:type="dxa"/>
            <w:gridSpan w:val="2"/>
          </w:tcPr>
          <w:p w:rsidR="00090CE4" w:rsidRPr="000B7E58" w:rsidRDefault="000B7E58" w:rsidP="00090C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shd w:val="clear" w:color="auto" w:fill="FFFFFF"/>
              </w:rPr>
              <w:t>п</w:t>
            </w:r>
            <w:r w:rsidRPr="000B7E58">
              <w:rPr>
                <w:rFonts w:ascii="Times New Roman" w:hAnsi="Times New Roman" w:cs="Times New Roman"/>
                <w:sz w:val="18"/>
                <w:szCs w:val="18"/>
                <w:shd w:val="clear" w:color="auto" w:fill="FFFFFF"/>
              </w:rPr>
              <w:t>орядок передачі технічного журналу визначається наказом керівника депо (підприємства) у залежності від характеру повернення з маршруту (заїзд згідно з графіком, заїзд до закінчення зміни, технічна несправність, після ДТП, тощо)</w:t>
            </w:r>
          </w:p>
        </w:tc>
        <w:tc>
          <w:tcPr>
            <w:tcW w:w="1443" w:type="dxa"/>
            <w:gridSpan w:val="2"/>
          </w:tcPr>
          <w:p w:rsidR="00090CE4" w:rsidRPr="006A01DB" w:rsidRDefault="00090CE4" w:rsidP="00090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6A01DB">
              <w:rPr>
                <w:rFonts w:ascii="Times New Roman" w:eastAsia="Times New Roman" w:hAnsi="Times New Roman" w:cs="Times New Roman"/>
                <w:sz w:val="18"/>
                <w:szCs w:val="18"/>
                <w:lang w:eastAsia="uk-UA"/>
              </w:rPr>
              <w:t>речення друге</w:t>
            </w:r>
            <w:r w:rsidRPr="006A01DB">
              <w:rPr>
                <w:rFonts w:ascii="Times New Roman" w:eastAsia="Times New Roman" w:hAnsi="Times New Roman" w:cs="Times New Roman"/>
                <w:sz w:val="18"/>
                <w:szCs w:val="18"/>
                <w:lang w:eastAsia="uk-UA"/>
              </w:rPr>
              <w:br/>
              <w:t>пункту 7</w:t>
            </w:r>
            <w:r w:rsidRPr="006A01DB">
              <w:rPr>
                <w:rFonts w:ascii="Times New Roman" w:eastAsia="Times New Roman" w:hAnsi="Times New Roman" w:cs="Times New Roman"/>
                <w:sz w:val="18"/>
                <w:szCs w:val="18"/>
                <w:lang w:eastAsia="uk-UA"/>
              </w:rPr>
              <w:br/>
              <w:t>глави 9</w:t>
            </w:r>
          </w:p>
          <w:p w:rsidR="00090CE4" w:rsidRPr="006A01DB" w:rsidRDefault="00090CE4" w:rsidP="00090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6A01DB">
              <w:rPr>
                <w:rFonts w:ascii="Times New Roman" w:eastAsia="Times New Roman" w:hAnsi="Times New Roman" w:cs="Times New Roman"/>
                <w:sz w:val="18"/>
                <w:szCs w:val="18"/>
                <w:lang w:eastAsia="uk-UA"/>
              </w:rPr>
              <w:t xml:space="preserve">розділу </w:t>
            </w:r>
            <w:r w:rsidRPr="006A01DB">
              <w:rPr>
                <w:rFonts w:ascii="Times New Roman" w:eastAsia="Times New Roman" w:hAnsi="Times New Roman" w:cs="Times New Roman"/>
                <w:sz w:val="18"/>
                <w:szCs w:val="18"/>
                <w:lang w:val="en-US" w:eastAsia="uk-UA"/>
              </w:rPr>
              <w:t>IX</w:t>
            </w:r>
            <w:r w:rsidRPr="006A01DB">
              <w:rPr>
                <w:rFonts w:ascii="Times New Roman" w:eastAsia="Times New Roman" w:hAnsi="Times New Roman" w:cs="Times New Roman"/>
                <w:sz w:val="18"/>
                <w:szCs w:val="18"/>
                <w:lang w:eastAsia="uk-UA"/>
              </w:rPr>
              <w:t xml:space="preserve"> Правил, затверджених наказом № 36</w:t>
            </w:r>
          </w:p>
        </w:tc>
        <w:tc>
          <w:tcPr>
            <w:tcW w:w="1418" w:type="dxa"/>
          </w:tcPr>
          <w:p w:rsidR="00090CE4" w:rsidRPr="009C6B8F" w:rsidRDefault="00090CE4" w:rsidP="00090CE4">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090CE4" w:rsidRPr="009C6B8F" w:rsidRDefault="00090CE4" w:rsidP="00090CE4">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090CE4" w:rsidRPr="009C6B8F" w:rsidRDefault="00090CE4" w:rsidP="00090CE4">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090CE4" w:rsidRPr="009C6B8F" w:rsidRDefault="00090CE4" w:rsidP="00090CE4">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090CE4" w:rsidRPr="009C6B8F" w:rsidRDefault="00090CE4" w:rsidP="00090CE4">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090CE4" w:rsidRPr="009C6B8F" w:rsidRDefault="00090CE4" w:rsidP="00090CE4">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090CE4" w:rsidRPr="009C6B8F" w:rsidRDefault="00090CE4" w:rsidP="00090CE4">
            <w:pPr>
              <w:spacing w:after="0" w:line="240" w:lineRule="auto"/>
              <w:jc w:val="center"/>
              <w:rPr>
                <w:rFonts w:ascii="Times New Roman" w:hAnsi="Times New Roman"/>
                <w:sz w:val="18"/>
                <w:szCs w:val="18"/>
              </w:rPr>
            </w:pPr>
          </w:p>
        </w:tc>
        <w:tc>
          <w:tcPr>
            <w:tcW w:w="1323" w:type="dxa"/>
          </w:tcPr>
          <w:p w:rsidR="00090CE4" w:rsidRPr="009C6B8F" w:rsidRDefault="00090CE4" w:rsidP="00090CE4">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090CE4" w:rsidRPr="009C6B8F" w:rsidRDefault="00090CE4" w:rsidP="00090CE4">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090CE4" w:rsidRPr="009C6B8F" w:rsidRDefault="00090CE4" w:rsidP="00090CE4">
            <w:pPr>
              <w:spacing w:after="0" w:line="240" w:lineRule="auto"/>
              <w:jc w:val="center"/>
              <w:rPr>
                <w:rFonts w:ascii="Times New Roman" w:hAnsi="Times New Roman"/>
                <w:sz w:val="18"/>
                <w:szCs w:val="18"/>
              </w:rPr>
            </w:pPr>
            <w:r w:rsidRPr="009C6B8F">
              <w:rPr>
                <w:rFonts w:ascii="Times New Roman" w:hAnsi="Times New Roman"/>
                <w:sz w:val="18"/>
                <w:szCs w:val="18"/>
              </w:rPr>
              <w:t xml:space="preserve">наслідки </w:t>
            </w:r>
          </w:p>
        </w:tc>
        <w:tc>
          <w:tcPr>
            <w:tcW w:w="1051" w:type="dxa"/>
            <w:gridSpan w:val="2"/>
          </w:tcPr>
          <w:p w:rsidR="00090CE4" w:rsidRPr="00D3467B" w:rsidRDefault="00090CE4" w:rsidP="00090CE4">
            <w:pPr>
              <w:jc w:val="center"/>
              <w:rPr>
                <w:rFonts w:ascii="Times New Roman" w:hAnsi="Times New Roman"/>
                <w:sz w:val="18"/>
                <w:szCs w:val="18"/>
              </w:rPr>
            </w:pPr>
            <w:r w:rsidRPr="00D3467B">
              <w:rPr>
                <w:rFonts w:ascii="Times New Roman" w:hAnsi="Times New Roman"/>
                <w:sz w:val="18"/>
                <w:szCs w:val="18"/>
              </w:rPr>
              <w:t>3</w:t>
            </w:r>
          </w:p>
          <w:p w:rsidR="00090CE4" w:rsidRPr="001C24A0" w:rsidRDefault="00090CE4" w:rsidP="00090CE4">
            <w:pPr>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090CE4" w:rsidRPr="006A01DB" w:rsidRDefault="00090CE4" w:rsidP="00090CE4">
            <w:pPr>
              <w:spacing w:after="0" w:line="240" w:lineRule="auto"/>
              <w:jc w:val="both"/>
              <w:rPr>
                <w:rFonts w:ascii="Times New Roman" w:hAnsi="Times New Roman" w:cs="Times New Roman"/>
                <w:sz w:val="18"/>
                <w:szCs w:val="18"/>
                <w:lang w:eastAsia="uk-UA"/>
              </w:rPr>
            </w:pPr>
            <w:r w:rsidRPr="006A01DB">
              <w:rPr>
                <w:rFonts w:ascii="Times New Roman" w:hAnsi="Times New Roman" w:cs="Times New Roman"/>
                <w:sz w:val="18"/>
                <w:szCs w:val="18"/>
                <w:lang w:eastAsia="uk-UA"/>
              </w:rPr>
              <w:t>на підприємстві міського електричного транспорту порядок передачі технічного журналу визначений наказом керівника депо (підприємства)  у залежності від характеру повернення з маршруту</w:t>
            </w:r>
          </w:p>
        </w:tc>
        <w:tc>
          <w:tcPr>
            <w:tcW w:w="391" w:type="dxa"/>
          </w:tcPr>
          <w:p w:rsidR="00090CE4" w:rsidRPr="00D81FA3" w:rsidRDefault="00090CE4" w:rsidP="00090CE4">
            <w:pPr>
              <w:spacing w:after="0" w:line="240" w:lineRule="auto"/>
              <w:jc w:val="both"/>
              <w:rPr>
                <w:rFonts w:ascii="Times New Roman" w:hAnsi="Times New Roman" w:cs="Times New Roman"/>
                <w:sz w:val="18"/>
                <w:szCs w:val="18"/>
              </w:rPr>
            </w:pPr>
          </w:p>
        </w:tc>
      </w:tr>
      <w:tr w:rsidR="00F17178" w:rsidRPr="00D81FA3" w:rsidTr="009D0C14">
        <w:trPr>
          <w:trHeight w:val="291"/>
        </w:trPr>
        <w:tc>
          <w:tcPr>
            <w:tcW w:w="646" w:type="dxa"/>
          </w:tcPr>
          <w:p w:rsidR="00F17178" w:rsidRDefault="00F17178" w:rsidP="00F17178">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173</w:t>
            </w:r>
          </w:p>
        </w:tc>
        <w:tc>
          <w:tcPr>
            <w:tcW w:w="2433" w:type="dxa"/>
            <w:gridSpan w:val="2"/>
          </w:tcPr>
          <w:p w:rsidR="00F17178" w:rsidRPr="000B7E58" w:rsidRDefault="000B7E58" w:rsidP="000B7E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shd w:val="clear" w:color="auto" w:fill="FFFFFF"/>
              </w:rPr>
              <w:t>е</w:t>
            </w:r>
            <w:r w:rsidRPr="000B7E58">
              <w:rPr>
                <w:rFonts w:ascii="Times New Roman" w:hAnsi="Times New Roman" w:cs="Times New Roman"/>
                <w:sz w:val="18"/>
                <w:szCs w:val="18"/>
                <w:shd w:val="clear" w:color="auto" w:fill="FFFFFF"/>
              </w:rPr>
              <w:t>ксплуатація трамвайних вагонів і тролейбусів без технічного журналу, оформленого відповідно до вимог Правил</w:t>
            </w:r>
            <w:r>
              <w:rPr>
                <w:rFonts w:ascii="Times New Roman" w:hAnsi="Times New Roman" w:cs="Times New Roman"/>
                <w:sz w:val="18"/>
                <w:szCs w:val="18"/>
                <w:shd w:val="clear" w:color="auto" w:fill="FFFFFF"/>
              </w:rPr>
              <w:t xml:space="preserve"> експлуатації трамвая і троле6йбуса</w:t>
            </w:r>
            <w:r w:rsidRPr="000B7E58">
              <w:rPr>
                <w:rFonts w:ascii="Times New Roman" w:hAnsi="Times New Roman" w:cs="Times New Roman"/>
                <w:sz w:val="18"/>
                <w:szCs w:val="18"/>
                <w:shd w:val="clear" w:color="auto" w:fill="FFFFFF"/>
              </w:rPr>
              <w:t>,- забороняється</w:t>
            </w:r>
          </w:p>
        </w:tc>
        <w:tc>
          <w:tcPr>
            <w:tcW w:w="1443" w:type="dxa"/>
            <w:gridSpan w:val="2"/>
          </w:tcPr>
          <w:p w:rsidR="00F17178" w:rsidRPr="00DF794F" w:rsidRDefault="00F17178" w:rsidP="00F17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DF794F">
              <w:rPr>
                <w:rFonts w:ascii="Times New Roman" w:eastAsia="Times New Roman" w:hAnsi="Times New Roman" w:cs="Times New Roman"/>
                <w:sz w:val="18"/>
                <w:szCs w:val="18"/>
                <w:lang w:eastAsia="uk-UA"/>
              </w:rPr>
              <w:t>пункт 8</w:t>
            </w:r>
            <w:r w:rsidRPr="00DF794F">
              <w:rPr>
                <w:rFonts w:ascii="Times New Roman" w:eastAsia="Times New Roman" w:hAnsi="Times New Roman" w:cs="Times New Roman"/>
                <w:sz w:val="18"/>
                <w:szCs w:val="18"/>
                <w:lang w:eastAsia="uk-UA"/>
              </w:rPr>
              <w:br/>
              <w:t>глави 9</w:t>
            </w:r>
          </w:p>
          <w:p w:rsidR="00F17178" w:rsidRPr="00DF794F" w:rsidRDefault="00F17178" w:rsidP="00F17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DF794F">
              <w:rPr>
                <w:rFonts w:ascii="Times New Roman" w:eastAsia="Times New Roman" w:hAnsi="Times New Roman" w:cs="Times New Roman"/>
                <w:sz w:val="18"/>
                <w:szCs w:val="18"/>
                <w:lang w:eastAsia="uk-UA"/>
              </w:rPr>
              <w:t xml:space="preserve">розділу </w:t>
            </w:r>
            <w:r w:rsidRPr="00DF794F">
              <w:rPr>
                <w:rFonts w:ascii="Times New Roman" w:eastAsia="Times New Roman" w:hAnsi="Times New Roman" w:cs="Times New Roman"/>
                <w:sz w:val="18"/>
                <w:szCs w:val="18"/>
                <w:lang w:val="en-US" w:eastAsia="uk-UA"/>
              </w:rPr>
              <w:t>IX</w:t>
            </w:r>
            <w:r w:rsidRPr="00DF794F">
              <w:rPr>
                <w:rFonts w:ascii="Times New Roman" w:eastAsia="Times New Roman" w:hAnsi="Times New Roman" w:cs="Times New Roman"/>
                <w:sz w:val="18"/>
                <w:szCs w:val="18"/>
                <w:lang w:eastAsia="uk-UA"/>
              </w:rPr>
              <w:t xml:space="preserve"> Правил, затверджених наказом № 36</w:t>
            </w:r>
          </w:p>
        </w:tc>
        <w:tc>
          <w:tcPr>
            <w:tcW w:w="1418" w:type="dxa"/>
          </w:tcPr>
          <w:p w:rsidR="00F17178" w:rsidRPr="009C6B8F" w:rsidRDefault="00F17178" w:rsidP="00F17178">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F17178" w:rsidRPr="009C6B8F" w:rsidRDefault="00F17178" w:rsidP="00F17178">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F17178" w:rsidRPr="009C6B8F" w:rsidRDefault="00F17178" w:rsidP="00F17178">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F17178" w:rsidRPr="009C6B8F" w:rsidRDefault="00F17178" w:rsidP="00F17178">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F17178" w:rsidRPr="009C6B8F" w:rsidRDefault="00F17178" w:rsidP="00F17178">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F17178" w:rsidRPr="009C6B8F" w:rsidRDefault="00F17178" w:rsidP="00F17178">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F17178" w:rsidRPr="009C6B8F" w:rsidRDefault="00F17178" w:rsidP="00F17178">
            <w:pPr>
              <w:spacing w:after="0" w:line="240" w:lineRule="auto"/>
              <w:jc w:val="center"/>
              <w:rPr>
                <w:rFonts w:ascii="Times New Roman" w:hAnsi="Times New Roman"/>
                <w:sz w:val="18"/>
                <w:szCs w:val="18"/>
              </w:rPr>
            </w:pPr>
          </w:p>
        </w:tc>
        <w:tc>
          <w:tcPr>
            <w:tcW w:w="1323" w:type="dxa"/>
          </w:tcPr>
          <w:p w:rsidR="00F17178" w:rsidRPr="009C6B8F" w:rsidRDefault="00F17178" w:rsidP="00F17178">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F17178" w:rsidRPr="009C6B8F" w:rsidRDefault="00F17178" w:rsidP="00F17178">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F17178" w:rsidRPr="009C6B8F" w:rsidRDefault="00F17178" w:rsidP="00F17178">
            <w:pPr>
              <w:spacing w:after="0" w:line="240" w:lineRule="auto"/>
              <w:jc w:val="center"/>
              <w:rPr>
                <w:rFonts w:ascii="Times New Roman" w:hAnsi="Times New Roman"/>
                <w:sz w:val="18"/>
                <w:szCs w:val="18"/>
              </w:rPr>
            </w:pPr>
            <w:r w:rsidRPr="009C6B8F">
              <w:rPr>
                <w:rFonts w:ascii="Times New Roman" w:hAnsi="Times New Roman"/>
                <w:sz w:val="18"/>
                <w:szCs w:val="18"/>
              </w:rPr>
              <w:t xml:space="preserve">наслідки </w:t>
            </w:r>
          </w:p>
        </w:tc>
        <w:tc>
          <w:tcPr>
            <w:tcW w:w="1051" w:type="dxa"/>
            <w:gridSpan w:val="2"/>
          </w:tcPr>
          <w:p w:rsidR="00F17178" w:rsidRPr="00D3467B" w:rsidRDefault="00F17178" w:rsidP="00F17178">
            <w:pPr>
              <w:jc w:val="center"/>
              <w:rPr>
                <w:rFonts w:ascii="Times New Roman" w:hAnsi="Times New Roman"/>
                <w:sz w:val="18"/>
                <w:szCs w:val="18"/>
              </w:rPr>
            </w:pPr>
            <w:r w:rsidRPr="00D3467B">
              <w:rPr>
                <w:rFonts w:ascii="Times New Roman" w:hAnsi="Times New Roman"/>
                <w:sz w:val="18"/>
                <w:szCs w:val="18"/>
              </w:rPr>
              <w:t>3</w:t>
            </w:r>
          </w:p>
          <w:p w:rsidR="00F17178" w:rsidRPr="001C24A0" w:rsidRDefault="00F17178" w:rsidP="00F17178">
            <w:pPr>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F17178" w:rsidRPr="00DF794F" w:rsidRDefault="00F17178" w:rsidP="00F17178">
            <w:pPr>
              <w:spacing w:after="0" w:line="240" w:lineRule="auto"/>
              <w:jc w:val="both"/>
              <w:rPr>
                <w:rFonts w:ascii="Times New Roman" w:hAnsi="Times New Roman" w:cs="Times New Roman"/>
                <w:sz w:val="18"/>
                <w:szCs w:val="18"/>
                <w:lang w:eastAsia="uk-UA"/>
              </w:rPr>
            </w:pPr>
            <w:r w:rsidRPr="00DF794F">
              <w:rPr>
                <w:rFonts w:ascii="Times New Roman" w:hAnsi="Times New Roman" w:cs="Times New Roman"/>
                <w:sz w:val="18"/>
                <w:szCs w:val="18"/>
                <w:lang w:eastAsia="uk-UA"/>
              </w:rPr>
              <w:t xml:space="preserve">на підприємстві міського електричного транспорту не експлуатуються трамвайні вагони і тролейбуси без технічного журналу, оформленого відповідно до Правил </w:t>
            </w:r>
            <w:r w:rsidRPr="00DF794F">
              <w:rPr>
                <w:rFonts w:ascii="Times New Roman" w:hAnsi="Times New Roman" w:cs="Times New Roman"/>
                <w:sz w:val="18"/>
                <w:szCs w:val="18"/>
                <w:lang w:eastAsia="uk-UA"/>
              </w:rPr>
              <w:lastRenderedPageBreak/>
              <w:t>експлуатації трамвая і тролейбуса</w:t>
            </w:r>
          </w:p>
        </w:tc>
        <w:tc>
          <w:tcPr>
            <w:tcW w:w="391" w:type="dxa"/>
          </w:tcPr>
          <w:p w:rsidR="00F17178" w:rsidRPr="00D81FA3" w:rsidRDefault="00F17178" w:rsidP="00F17178">
            <w:pPr>
              <w:spacing w:after="0" w:line="240" w:lineRule="auto"/>
              <w:jc w:val="both"/>
              <w:rPr>
                <w:rFonts w:ascii="Times New Roman" w:hAnsi="Times New Roman" w:cs="Times New Roman"/>
                <w:sz w:val="18"/>
                <w:szCs w:val="18"/>
              </w:rPr>
            </w:pPr>
          </w:p>
        </w:tc>
      </w:tr>
      <w:tr w:rsidR="00F17178" w:rsidRPr="00D81FA3" w:rsidTr="009D0C14">
        <w:trPr>
          <w:trHeight w:val="291"/>
        </w:trPr>
        <w:tc>
          <w:tcPr>
            <w:tcW w:w="646" w:type="dxa"/>
          </w:tcPr>
          <w:p w:rsidR="00F17178" w:rsidRDefault="00F17178" w:rsidP="00F17178">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lastRenderedPageBreak/>
              <w:t>174</w:t>
            </w:r>
          </w:p>
        </w:tc>
        <w:tc>
          <w:tcPr>
            <w:tcW w:w="2433" w:type="dxa"/>
            <w:gridSpan w:val="2"/>
          </w:tcPr>
          <w:p w:rsidR="00F17178" w:rsidRPr="00C6234F" w:rsidRDefault="00C6234F" w:rsidP="00F171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shd w:val="clear" w:color="auto" w:fill="FFFFFF"/>
              </w:rPr>
              <w:t>п</w:t>
            </w:r>
            <w:r w:rsidRPr="00C6234F">
              <w:rPr>
                <w:rFonts w:ascii="Times New Roman" w:hAnsi="Times New Roman" w:cs="Times New Roman"/>
                <w:sz w:val="18"/>
                <w:szCs w:val="18"/>
                <w:shd w:val="clear" w:color="auto" w:fill="FFFFFF"/>
              </w:rPr>
              <w:t>ри виїзді на лінію (прийманні зміни на лінії) водій повинен засвідчити відповідність технічного стану трамвайного вагона (тролейбуса) вимогам цих Правил та його придатність до експлуатації особистим підписом на спеціально відведеному місці сторінки Технічного журналу трамвайного вагона (тролейбуса), яка відповідає даті його виїзду (експлуатації)</w:t>
            </w:r>
          </w:p>
        </w:tc>
        <w:tc>
          <w:tcPr>
            <w:tcW w:w="1443" w:type="dxa"/>
            <w:gridSpan w:val="2"/>
          </w:tcPr>
          <w:p w:rsidR="00F17178" w:rsidRPr="00A82C03" w:rsidRDefault="00F17178" w:rsidP="00F17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A82C03">
              <w:rPr>
                <w:rFonts w:ascii="Times New Roman" w:eastAsia="Times New Roman" w:hAnsi="Times New Roman" w:cs="Times New Roman"/>
                <w:sz w:val="18"/>
                <w:szCs w:val="18"/>
                <w:lang w:eastAsia="uk-UA"/>
              </w:rPr>
              <w:t>абзац перший пункту 10</w:t>
            </w:r>
            <w:r w:rsidRPr="00A82C03">
              <w:rPr>
                <w:rFonts w:ascii="Times New Roman" w:eastAsia="Times New Roman" w:hAnsi="Times New Roman" w:cs="Times New Roman"/>
                <w:sz w:val="18"/>
                <w:szCs w:val="18"/>
                <w:lang w:eastAsia="uk-UA"/>
              </w:rPr>
              <w:br/>
              <w:t>глави 9</w:t>
            </w:r>
          </w:p>
          <w:p w:rsidR="00F17178" w:rsidRPr="00A82C03" w:rsidRDefault="00F17178" w:rsidP="00AE2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A82C03">
              <w:rPr>
                <w:rFonts w:ascii="Times New Roman" w:eastAsia="Times New Roman" w:hAnsi="Times New Roman" w:cs="Times New Roman"/>
                <w:sz w:val="18"/>
                <w:szCs w:val="18"/>
                <w:lang w:eastAsia="uk-UA"/>
              </w:rPr>
              <w:t xml:space="preserve">розділу </w:t>
            </w:r>
            <w:r w:rsidRPr="00A82C03">
              <w:rPr>
                <w:rFonts w:ascii="Times New Roman" w:eastAsia="Times New Roman" w:hAnsi="Times New Roman" w:cs="Times New Roman"/>
                <w:sz w:val="18"/>
                <w:szCs w:val="18"/>
                <w:lang w:val="en-US" w:eastAsia="uk-UA"/>
              </w:rPr>
              <w:t>IX</w:t>
            </w:r>
            <w:r w:rsidRPr="00A82C03">
              <w:rPr>
                <w:rFonts w:ascii="Times New Roman" w:eastAsia="Times New Roman" w:hAnsi="Times New Roman" w:cs="Times New Roman"/>
                <w:sz w:val="18"/>
                <w:szCs w:val="18"/>
                <w:lang w:eastAsia="uk-UA"/>
              </w:rPr>
              <w:t xml:space="preserve"> Правил, затверджених наказом </w:t>
            </w:r>
          </w:p>
          <w:p w:rsidR="00F17178" w:rsidRPr="00A82C03" w:rsidRDefault="00F17178" w:rsidP="00AE2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firstLine="57"/>
              <w:rPr>
                <w:rFonts w:ascii="Times New Roman" w:eastAsia="Times New Roman" w:hAnsi="Times New Roman" w:cs="Times New Roman"/>
                <w:sz w:val="18"/>
                <w:szCs w:val="18"/>
                <w:lang w:eastAsia="uk-UA"/>
              </w:rPr>
            </w:pPr>
            <w:r w:rsidRPr="00A82C03">
              <w:rPr>
                <w:rFonts w:ascii="Times New Roman" w:eastAsia="Times New Roman" w:hAnsi="Times New Roman" w:cs="Times New Roman"/>
                <w:sz w:val="18"/>
                <w:szCs w:val="18"/>
                <w:lang w:eastAsia="uk-UA"/>
              </w:rPr>
              <w:t>№ 36</w:t>
            </w:r>
          </w:p>
          <w:p w:rsidR="00F17178" w:rsidRPr="00A82C03" w:rsidRDefault="00F17178" w:rsidP="00F17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p>
        </w:tc>
        <w:tc>
          <w:tcPr>
            <w:tcW w:w="1418" w:type="dxa"/>
          </w:tcPr>
          <w:p w:rsidR="00F17178" w:rsidRPr="009C6B8F" w:rsidRDefault="00F17178" w:rsidP="00F17178">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F17178" w:rsidRPr="009C6B8F" w:rsidRDefault="00F17178" w:rsidP="00F17178">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F17178" w:rsidRPr="009C6B8F" w:rsidRDefault="00F17178" w:rsidP="00F17178">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F17178" w:rsidRPr="009C6B8F" w:rsidRDefault="00F17178" w:rsidP="00F17178">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F17178" w:rsidRPr="009C6B8F" w:rsidRDefault="00F17178" w:rsidP="00F17178">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F17178" w:rsidRPr="009C6B8F" w:rsidRDefault="00F17178" w:rsidP="00F17178">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F17178" w:rsidRPr="009C6B8F" w:rsidRDefault="00F17178" w:rsidP="00F17178">
            <w:pPr>
              <w:spacing w:after="0" w:line="240" w:lineRule="auto"/>
              <w:jc w:val="center"/>
              <w:rPr>
                <w:rFonts w:ascii="Times New Roman" w:hAnsi="Times New Roman"/>
                <w:sz w:val="18"/>
                <w:szCs w:val="18"/>
              </w:rPr>
            </w:pPr>
          </w:p>
        </w:tc>
        <w:tc>
          <w:tcPr>
            <w:tcW w:w="1323" w:type="dxa"/>
          </w:tcPr>
          <w:p w:rsidR="00F17178" w:rsidRPr="009C6B8F" w:rsidRDefault="00F17178" w:rsidP="00F17178">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F17178" w:rsidRPr="009C6B8F" w:rsidRDefault="00F17178" w:rsidP="00F17178">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F17178" w:rsidRPr="009C6B8F" w:rsidRDefault="00F17178" w:rsidP="00F17178">
            <w:pPr>
              <w:spacing w:after="0" w:line="240" w:lineRule="auto"/>
              <w:jc w:val="center"/>
              <w:rPr>
                <w:rFonts w:ascii="Times New Roman" w:hAnsi="Times New Roman"/>
                <w:sz w:val="18"/>
                <w:szCs w:val="18"/>
              </w:rPr>
            </w:pPr>
            <w:r w:rsidRPr="009C6B8F">
              <w:rPr>
                <w:rFonts w:ascii="Times New Roman" w:hAnsi="Times New Roman"/>
                <w:sz w:val="18"/>
                <w:szCs w:val="18"/>
              </w:rPr>
              <w:t xml:space="preserve">наслідки </w:t>
            </w:r>
          </w:p>
        </w:tc>
        <w:tc>
          <w:tcPr>
            <w:tcW w:w="1051" w:type="dxa"/>
            <w:gridSpan w:val="2"/>
          </w:tcPr>
          <w:p w:rsidR="00F17178" w:rsidRPr="00D3467B" w:rsidRDefault="00F17178" w:rsidP="00F17178">
            <w:pPr>
              <w:jc w:val="center"/>
              <w:rPr>
                <w:rFonts w:ascii="Times New Roman" w:hAnsi="Times New Roman"/>
                <w:sz w:val="18"/>
                <w:szCs w:val="18"/>
              </w:rPr>
            </w:pPr>
            <w:r w:rsidRPr="00D3467B">
              <w:rPr>
                <w:rFonts w:ascii="Times New Roman" w:hAnsi="Times New Roman"/>
                <w:sz w:val="18"/>
                <w:szCs w:val="18"/>
              </w:rPr>
              <w:t>3</w:t>
            </w:r>
          </w:p>
          <w:p w:rsidR="00F17178" w:rsidRPr="001C24A0" w:rsidRDefault="00F17178" w:rsidP="00F17178">
            <w:pPr>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F17178" w:rsidRPr="00A82C03" w:rsidRDefault="00F17178" w:rsidP="00F17178">
            <w:pPr>
              <w:spacing w:after="0" w:line="240" w:lineRule="auto"/>
              <w:jc w:val="both"/>
              <w:rPr>
                <w:rFonts w:ascii="Times New Roman" w:hAnsi="Times New Roman" w:cs="Times New Roman"/>
                <w:sz w:val="18"/>
                <w:szCs w:val="18"/>
                <w:lang w:eastAsia="uk-UA"/>
              </w:rPr>
            </w:pPr>
            <w:r w:rsidRPr="00A82C03">
              <w:rPr>
                <w:rFonts w:ascii="Times New Roman" w:hAnsi="Times New Roman" w:cs="Times New Roman"/>
                <w:sz w:val="18"/>
                <w:szCs w:val="18"/>
                <w:lang w:eastAsia="uk-UA"/>
              </w:rPr>
              <w:t>на підприємстві міського електричного транспорту при виїзді на лінію (прийманні зміни на лінії) водій засвідчує відповідність технічного стану трамвайного вагона (тролейбуса) вимогам Правил експлуатації трамвая і тролейбуса та його придатність до експлуатації особистим підписом на спеціально відведеному місці сторінки Технічного журналу трамвайного вагона (тролейбуса), яка відповідає даті його виїзду (експлуатації)</w:t>
            </w:r>
          </w:p>
        </w:tc>
        <w:tc>
          <w:tcPr>
            <w:tcW w:w="391" w:type="dxa"/>
          </w:tcPr>
          <w:p w:rsidR="00F17178" w:rsidRPr="00D81FA3" w:rsidRDefault="00F17178" w:rsidP="00F17178">
            <w:pPr>
              <w:spacing w:after="0" w:line="240" w:lineRule="auto"/>
              <w:jc w:val="both"/>
              <w:rPr>
                <w:rFonts w:ascii="Times New Roman" w:hAnsi="Times New Roman" w:cs="Times New Roman"/>
                <w:sz w:val="18"/>
                <w:szCs w:val="18"/>
              </w:rPr>
            </w:pPr>
          </w:p>
        </w:tc>
      </w:tr>
      <w:tr w:rsidR="00F17178" w:rsidRPr="00D81FA3" w:rsidTr="009D0C14">
        <w:trPr>
          <w:trHeight w:val="291"/>
        </w:trPr>
        <w:tc>
          <w:tcPr>
            <w:tcW w:w="646" w:type="dxa"/>
          </w:tcPr>
          <w:p w:rsidR="00F17178" w:rsidRDefault="00F17178" w:rsidP="00F17178">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175</w:t>
            </w:r>
          </w:p>
        </w:tc>
        <w:tc>
          <w:tcPr>
            <w:tcW w:w="2433" w:type="dxa"/>
            <w:gridSpan w:val="2"/>
          </w:tcPr>
          <w:p w:rsidR="00F17178" w:rsidRPr="00C6234F" w:rsidRDefault="00C6234F" w:rsidP="00F171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shd w:val="clear" w:color="auto" w:fill="FFFFFF"/>
                <w:lang w:val="ru-RU"/>
              </w:rPr>
              <w:t>б</w:t>
            </w:r>
            <w:proofErr w:type="spellStart"/>
            <w:r w:rsidRPr="00C6234F">
              <w:rPr>
                <w:rFonts w:ascii="Times New Roman" w:hAnsi="Times New Roman" w:cs="Times New Roman"/>
                <w:sz w:val="18"/>
                <w:szCs w:val="18"/>
                <w:shd w:val="clear" w:color="auto" w:fill="FFFFFF"/>
              </w:rPr>
              <w:t>ез</w:t>
            </w:r>
            <w:proofErr w:type="spellEnd"/>
            <w:r w:rsidRPr="00C6234F">
              <w:rPr>
                <w:rFonts w:ascii="Times New Roman" w:hAnsi="Times New Roman" w:cs="Times New Roman"/>
                <w:sz w:val="18"/>
                <w:szCs w:val="18"/>
                <w:shd w:val="clear" w:color="auto" w:fill="FFFFFF"/>
              </w:rPr>
              <w:t xml:space="preserve"> підпису водія у Технічному журналі трамвайного вагона (тролейбуса) випуск (експлуатація) трамвайного вагона (тролейбуса) на маршрут(і) забороняється</w:t>
            </w:r>
          </w:p>
        </w:tc>
        <w:tc>
          <w:tcPr>
            <w:tcW w:w="1443" w:type="dxa"/>
            <w:gridSpan w:val="2"/>
          </w:tcPr>
          <w:p w:rsidR="00F17178" w:rsidRPr="00090CE4" w:rsidRDefault="00F17178" w:rsidP="00F17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090CE4">
              <w:rPr>
                <w:rFonts w:ascii="Times New Roman" w:eastAsia="Times New Roman" w:hAnsi="Times New Roman" w:cs="Times New Roman"/>
                <w:sz w:val="18"/>
                <w:szCs w:val="18"/>
                <w:lang w:eastAsia="uk-UA"/>
              </w:rPr>
              <w:t>абзац другий пункту 10</w:t>
            </w:r>
            <w:r w:rsidRPr="00090CE4">
              <w:rPr>
                <w:rFonts w:ascii="Times New Roman" w:eastAsia="Times New Roman" w:hAnsi="Times New Roman" w:cs="Times New Roman"/>
                <w:sz w:val="18"/>
                <w:szCs w:val="18"/>
                <w:lang w:eastAsia="uk-UA"/>
              </w:rPr>
              <w:br/>
              <w:t>глави 9</w:t>
            </w:r>
          </w:p>
          <w:p w:rsidR="00F17178" w:rsidRPr="00090CE4" w:rsidRDefault="00F17178" w:rsidP="00160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090CE4">
              <w:rPr>
                <w:rFonts w:ascii="Times New Roman" w:eastAsia="Times New Roman" w:hAnsi="Times New Roman" w:cs="Times New Roman"/>
                <w:sz w:val="18"/>
                <w:szCs w:val="18"/>
                <w:lang w:eastAsia="uk-UA"/>
              </w:rPr>
              <w:t xml:space="preserve">розділу </w:t>
            </w:r>
            <w:r w:rsidRPr="00090CE4">
              <w:rPr>
                <w:rFonts w:ascii="Times New Roman" w:eastAsia="Times New Roman" w:hAnsi="Times New Roman" w:cs="Times New Roman"/>
                <w:sz w:val="18"/>
                <w:szCs w:val="18"/>
                <w:lang w:val="en-US" w:eastAsia="uk-UA"/>
              </w:rPr>
              <w:t>IX</w:t>
            </w:r>
            <w:r w:rsidRPr="00090CE4">
              <w:rPr>
                <w:rFonts w:ascii="Times New Roman" w:eastAsia="Times New Roman" w:hAnsi="Times New Roman" w:cs="Times New Roman"/>
                <w:sz w:val="18"/>
                <w:szCs w:val="18"/>
                <w:lang w:eastAsia="uk-UA"/>
              </w:rPr>
              <w:t xml:space="preserve"> Правил, затверджених наказом № 36</w:t>
            </w:r>
          </w:p>
          <w:p w:rsidR="00F17178" w:rsidRPr="00090CE4" w:rsidRDefault="00F17178" w:rsidP="00F17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p>
        </w:tc>
        <w:tc>
          <w:tcPr>
            <w:tcW w:w="1418" w:type="dxa"/>
          </w:tcPr>
          <w:p w:rsidR="00F17178" w:rsidRPr="009C6B8F" w:rsidRDefault="00F17178" w:rsidP="00F17178">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F17178" w:rsidRPr="009C6B8F" w:rsidRDefault="00F17178" w:rsidP="00F17178">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F17178" w:rsidRPr="009C6B8F" w:rsidRDefault="00F17178" w:rsidP="00F17178">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F17178" w:rsidRPr="009C6B8F" w:rsidRDefault="00F17178" w:rsidP="00F17178">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F17178" w:rsidRPr="009C6B8F" w:rsidRDefault="00F17178" w:rsidP="00F17178">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F17178" w:rsidRPr="009C6B8F" w:rsidRDefault="00F17178" w:rsidP="00F17178">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F17178" w:rsidRPr="009C6B8F" w:rsidRDefault="00F17178" w:rsidP="00F17178">
            <w:pPr>
              <w:spacing w:after="0" w:line="240" w:lineRule="auto"/>
              <w:jc w:val="center"/>
              <w:rPr>
                <w:rFonts w:ascii="Times New Roman" w:hAnsi="Times New Roman"/>
                <w:sz w:val="18"/>
                <w:szCs w:val="18"/>
              </w:rPr>
            </w:pPr>
          </w:p>
        </w:tc>
        <w:tc>
          <w:tcPr>
            <w:tcW w:w="1323" w:type="dxa"/>
          </w:tcPr>
          <w:p w:rsidR="00F17178" w:rsidRPr="009C6B8F" w:rsidRDefault="00F17178" w:rsidP="00F17178">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F17178" w:rsidRPr="009C6B8F" w:rsidRDefault="00F17178" w:rsidP="00F17178">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F17178" w:rsidRPr="009C6B8F" w:rsidRDefault="00F17178" w:rsidP="00F17178">
            <w:pPr>
              <w:spacing w:after="0" w:line="240" w:lineRule="auto"/>
              <w:jc w:val="center"/>
              <w:rPr>
                <w:rFonts w:ascii="Times New Roman" w:hAnsi="Times New Roman"/>
                <w:sz w:val="18"/>
                <w:szCs w:val="18"/>
              </w:rPr>
            </w:pPr>
            <w:r w:rsidRPr="009C6B8F">
              <w:rPr>
                <w:rFonts w:ascii="Times New Roman" w:hAnsi="Times New Roman"/>
                <w:sz w:val="18"/>
                <w:szCs w:val="18"/>
              </w:rPr>
              <w:t xml:space="preserve">наслідки </w:t>
            </w:r>
          </w:p>
        </w:tc>
        <w:tc>
          <w:tcPr>
            <w:tcW w:w="1051" w:type="dxa"/>
            <w:gridSpan w:val="2"/>
          </w:tcPr>
          <w:p w:rsidR="00F17178" w:rsidRPr="00D3467B" w:rsidRDefault="00F17178" w:rsidP="00F17178">
            <w:pPr>
              <w:jc w:val="center"/>
              <w:rPr>
                <w:rFonts w:ascii="Times New Roman" w:hAnsi="Times New Roman"/>
                <w:sz w:val="18"/>
                <w:szCs w:val="18"/>
              </w:rPr>
            </w:pPr>
            <w:r w:rsidRPr="00D3467B">
              <w:rPr>
                <w:rFonts w:ascii="Times New Roman" w:hAnsi="Times New Roman"/>
                <w:sz w:val="18"/>
                <w:szCs w:val="18"/>
              </w:rPr>
              <w:t>3</w:t>
            </w:r>
          </w:p>
          <w:p w:rsidR="00F17178" w:rsidRPr="001C24A0" w:rsidRDefault="00F17178" w:rsidP="00F17178">
            <w:pPr>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F17178" w:rsidRPr="00090CE4" w:rsidRDefault="00F17178" w:rsidP="00F17178">
            <w:pPr>
              <w:spacing w:after="0" w:line="240" w:lineRule="auto"/>
              <w:jc w:val="both"/>
              <w:rPr>
                <w:rFonts w:ascii="Times New Roman" w:hAnsi="Times New Roman" w:cs="Times New Roman"/>
                <w:sz w:val="18"/>
                <w:szCs w:val="18"/>
                <w:lang w:eastAsia="uk-UA"/>
              </w:rPr>
            </w:pPr>
            <w:r w:rsidRPr="00090CE4">
              <w:rPr>
                <w:rFonts w:ascii="Times New Roman" w:hAnsi="Times New Roman" w:cs="Times New Roman"/>
                <w:sz w:val="18"/>
                <w:szCs w:val="18"/>
                <w:lang w:eastAsia="uk-UA"/>
              </w:rPr>
              <w:t>на підприємстві міського електричного транспорту не здійснюється випуск (експлуатація) трамвайного вагона (тролейбуса) на маршрут(і) без підпису водія у Технічному журналі трамвайного вагона (тролейбуса)</w:t>
            </w:r>
          </w:p>
        </w:tc>
        <w:tc>
          <w:tcPr>
            <w:tcW w:w="391" w:type="dxa"/>
          </w:tcPr>
          <w:p w:rsidR="00F17178" w:rsidRPr="00D81FA3" w:rsidRDefault="00F17178" w:rsidP="00F17178">
            <w:pPr>
              <w:spacing w:after="0" w:line="240" w:lineRule="auto"/>
              <w:jc w:val="both"/>
              <w:rPr>
                <w:rFonts w:ascii="Times New Roman" w:hAnsi="Times New Roman" w:cs="Times New Roman"/>
                <w:sz w:val="18"/>
                <w:szCs w:val="18"/>
              </w:rPr>
            </w:pPr>
          </w:p>
        </w:tc>
      </w:tr>
      <w:tr w:rsidR="00F17178" w:rsidRPr="00D81FA3" w:rsidTr="009D0C14">
        <w:trPr>
          <w:trHeight w:val="291"/>
        </w:trPr>
        <w:tc>
          <w:tcPr>
            <w:tcW w:w="646" w:type="dxa"/>
          </w:tcPr>
          <w:p w:rsidR="00F17178" w:rsidRDefault="00F17178" w:rsidP="00F17178">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176</w:t>
            </w:r>
          </w:p>
        </w:tc>
        <w:tc>
          <w:tcPr>
            <w:tcW w:w="2433" w:type="dxa"/>
            <w:gridSpan w:val="2"/>
          </w:tcPr>
          <w:p w:rsidR="00F17178" w:rsidRPr="00535F58" w:rsidRDefault="00535F58" w:rsidP="00F171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shd w:val="clear" w:color="auto" w:fill="FFFFFF"/>
              </w:rPr>
              <w:t>п</w:t>
            </w:r>
            <w:r w:rsidRPr="00535F58">
              <w:rPr>
                <w:rFonts w:ascii="Times New Roman" w:hAnsi="Times New Roman" w:cs="Times New Roman"/>
                <w:sz w:val="18"/>
                <w:szCs w:val="18"/>
                <w:shd w:val="clear" w:color="auto" w:fill="FFFFFF"/>
              </w:rPr>
              <w:t>оложення про Технічний журнал трамвайного вагона (тролейбуса), а також загальні вимоги до журналів (книг) технічного обліку стану рухомого складу зазначених у пункті 2 цієї глави, затверджується наказом керівника підприємства</w:t>
            </w:r>
          </w:p>
        </w:tc>
        <w:tc>
          <w:tcPr>
            <w:tcW w:w="1443" w:type="dxa"/>
            <w:gridSpan w:val="2"/>
          </w:tcPr>
          <w:p w:rsidR="00F17178" w:rsidRPr="001A18C2" w:rsidRDefault="00F17178" w:rsidP="00F17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1A18C2">
              <w:rPr>
                <w:rFonts w:ascii="Times New Roman" w:eastAsia="Times New Roman" w:hAnsi="Times New Roman" w:cs="Times New Roman"/>
                <w:sz w:val="18"/>
                <w:szCs w:val="18"/>
                <w:lang w:eastAsia="uk-UA"/>
              </w:rPr>
              <w:t>пункт 11</w:t>
            </w:r>
            <w:r w:rsidRPr="001A18C2">
              <w:rPr>
                <w:rFonts w:ascii="Times New Roman" w:eastAsia="Times New Roman" w:hAnsi="Times New Roman" w:cs="Times New Roman"/>
                <w:sz w:val="18"/>
                <w:szCs w:val="18"/>
                <w:lang w:eastAsia="uk-UA"/>
              </w:rPr>
              <w:br/>
              <w:t>глави 9</w:t>
            </w:r>
          </w:p>
          <w:p w:rsidR="00F17178" w:rsidRPr="001A18C2" w:rsidRDefault="00F17178" w:rsidP="00160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1A18C2">
              <w:rPr>
                <w:rFonts w:ascii="Times New Roman" w:eastAsia="Times New Roman" w:hAnsi="Times New Roman" w:cs="Times New Roman"/>
                <w:sz w:val="18"/>
                <w:szCs w:val="18"/>
                <w:lang w:eastAsia="uk-UA"/>
              </w:rPr>
              <w:t xml:space="preserve">розділу </w:t>
            </w:r>
            <w:r w:rsidRPr="001A18C2">
              <w:rPr>
                <w:rFonts w:ascii="Times New Roman" w:eastAsia="Times New Roman" w:hAnsi="Times New Roman" w:cs="Times New Roman"/>
                <w:sz w:val="18"/>
                <w:szCs w:val="18"/>
                <w:lang w:val="en-US" w:eastAsia="uk-UA"/>
              </w:rPr>
              <w:t>IX</w:t>
            </w:r>
            <w:r w:rsidRPr="001A18C2">
              <w:rPr>
                <w:rFonts w:ascii="Times New Roman" w:eastAsia="Times New Roman" w:hAnsi="Times New Roman" w:cs="Times New Roman"/>
                <w:sz w:val="18"/>
                <w:szCs w:val="18"/>
                <w:lang w:eastAsia="uk-UA"/>
              </w:rPr>
              <w:t xml:space="preserve"> Правил, затверджених наказом № 36</w:t>
            </w:r>
          </w:p>
        </w:tc>
        <w:tc>
          <w:tcPr>
            <w:tcW w:w="1418" w:type="dxa"/>
          </w:tcPr>
          <w:p w:rsidR="00F17178" w:rsidRPr="009C6B8F" w:rsidRDefault="00F17178" w:rsidP="00F17178">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F17178" w:rsidRPr="009C6B8F" w:rsidRDefault="00F17178" w:rsidP="00F17178">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F17178" w:rsidRPr="009C6B8F" w:rsidRDefault="00F17178" w:rsidP="00F17178">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F17178" w:rsidRPr="009C6B8F" w:rsidRDefault="00F17178" w:rsidP="00F17178">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F17178" w:rsidRPr="009C6B8F" w:rsidRDefault="00F17178" w:rsidP="00F17178">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F17178" w:rsidRPr="009C6B8F" w:rsidRDefault="00F17178" w:rsidP="00F17178">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F17178" w:rsidRPr="009C6B8F" w:rsidRDefault="00F17178" w:rsidP="00F17178">
            <w:pPr>
              <w:spacing w:after="0" w:line="240" w:lineRule="auto"/>
              <w:jc w:val="center"/>
              <w:rPr>
                <w:rFonts w:ascii="Times New Roman" w:hAnsi="Times New Roman"/>
                <w:sz w:val="18"/>
                <w:szCs w:val="18"/>
              </w:rPr>
            </w:pPr>
          </w:p>
        </w:tc>
        <w:tc>
          <w:tcPr>
            <w:tcW w:w="1323" w:type="dxa"/>
          </w:tcPr>
          <w:p w:rsidR="00F17178" w:rsidRPr="009C6B8F" w:rsidRDefault="00F17178" w:rsidP="00F17178">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F17178" w:rsidRPr="009C6B8F" w:rsidRDefault="00F17178" w:rsidP="00F17178">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F17178" w:rsidRPr="009C6B8F" w:rsidRDefault="00F17178" w:rsidP="00F17178">
            <w:pPr>
              <w:spacing w:after="0" w:line="240" w:lineRule="auto"/>
              <w:jc w:val="center"/>
              <w:rPr>
                <w:rFonts w:ascii="Times New Roman" w:hAnsi="Times New Roman"/>
                <w:sz w:val="18"/>
                <w:szCs w:val="18"/>
              </w:rPr>
            </w:pPr>
            <w:r w:rsidRPr="009C6B8F">
              <w:rPr>
                <w:rFonts w:ascii="Times New Roman" w:hAnsi="Times New Roman"/>
                <w:sz w:val="18"/>
                <w:szCs w:val="18"/>
              </w:rPr>
              <w:t xml:space="preserve">наслідки </w:t>
            </w:r>
          </w:p>
        </w:tc>
        <w:tc>
          <w:tcPr>
            <w:tcW w:w="1051" w:type="dxa"/>
            <w:gridSpan w:val="2"/>
          </w:tcPr>
          <w:p w:rsidR="00F17178" w:rsidRPr="00D3467B" w:rsidRDefault="00F17178" w:rsidP="00F17178">
            <w:pPr>
              <w:jc w:val="center"/>
              <w:rPr>
                <w:rFonts w:ascii="Times New Roman" w:hAnsi="Times New Roman"/>
                <w:sz w:val="18"/>
                <w:szCs w:val="18"/>
              </w:rPr>
            </w:pPr>
            <w:r w:rsidRPr="00D3467B">
              <w:rPr>
                <w:rFonts w:ascii="Times New Roman" w:hAnsi="Times New Roman"/>
                <w:sz w:val="18"/>
                <w:szCs w:val="18"/>
              </w:rPr>
              <w:t>3</w:t>
            </w:r>
          </w:p>
          <w:p w:rsidR="00F17178" w:rsidRPr="001C24A0" w:rsidRDefault="00F17178" w:rsidP="00F17178">
            <w:pPr>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F17178" w:rsidRPr="001A18C2" w:rsidRDefault="00F17178" w:rsidP="00F17178">
            <w:pPr>
              <w:spacing w:after="0" w:line="240" w:lineRule="auto"/>
              <w:jc w:val="both"/>
              <w:rPr>
                <w:rFonts w:ascii="Times New Roman" w:hAnsi="Times New Roman" w:cs="Times New Roman"/>
                <w:sz w:val="18"/>
                <w:szCs w:val="18"/>
                <w:lang w:eastAsia="uk-UA"/>
              </w:rPr>
            </w:pPr>
            <w:r w:rsidRPr="001A18C2">
              <w:rPr>
                <w:rFonts w:ascii="Times New Roman" w:hAnsi="Times New Roman" w:cs="Times New Roman"/>
                <w:sz w:val="18"/>
                <w:szCs w:val="18"/>
                <w:lang w:eastAsia="uk-UA"/>
              </w:rPr>
              <w:t>на підприємстві міського електричного транспорту Положення про Технічний журнал трамвайного вагона (тролейбуса), а також загальні вимоги до журналів (книг) технічного обліку стану рухомого складу, затверджені наказом керівника підприємства</w:t>
            </w:r>
          </w:p>
        </w:tc>
        <w:tc>
          <w:tcPr>
            <w:tcW w:w="391" w:type="dxa"/>
          </w:tcPr>
          <w:p w:rsidR="00F17178" w:rsidRPr="00D81FA3" w:rsidRDefault="00F17178" w:rsidP="00F17178">
            <w:pPr>
              <w:spacing w:after="0" w:line="240" w:lineRule="auto"/>
              <w:jc w:val="both"/>
              <w:rPr>
                <w:rFonts w:ascii="Times New Roman" w:hAnsi="Times New Roman" w:cs="Times New Roman"/>
                <w:sz w:val="18"/>
                <w:szCs w:val="18"/>
              </w:rPr>
            </w:pPr>
          </w:p>
        </w:tc>
      </w:tr>
      <w:tr w:rsidR="00F17178" w:rsidRPr="00D81FA3" w:rsidTr="009D0C14">
        <w:trPr>
          <w:trHeight w:val="291"/>
        </w:trPr>
        <w:tc>
          <w:tcPr>
            <w:tcW w:w="646" w:type="dxa"/>
          </w:tcPr>
          <w:p w:rsidR="00F17178" w:rsidRDefault="00F17178" w:rsidP="00F17178">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177</w:t>
            </w:r>
          </w:p>
        </w:tc>
        <w:tc>
          <w:tcPr>
            <w:tcW w:w="2433" w:type="dxa"/>
            <w:gridSpan w:val="2"/>
          </w:tcPr>
          <w:p w:rsidR="00F17178" w:rsidRPr="00CA6B98" w:rsidRDefault="00CA6B98" w:rsidP="00F171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shd w:val="clear" w:color="auto" w:fill="FFFFFF"/>
                <w:lang w:val="ru-RU"/>
              </w:rPr>
              <w:t>о</w:t>
            </w:r>
            <w:proofErr w:type="spellStart"/>
            <w:r w:rsidRPr="00CA6B98">
              <w:rPr>
                <w:rFonts w:ascii="Times New Roman" w:hAnsi="Times New Roman" w:cs="Times New Roman"/>
                <w:sz w:val="18"/>
                <w:szCs w:val="18"/>
                <w:shd w:val="clear" w:color="auto" w:fill="FFFFFF"/>
              </w:rPr>
              <w:t>світлення</w:t>
            </w:r>
            <w:proofErr w:type="spellEnd"/>
            <w:r w:rsidRPr="00CA6B98">
              <w:rPr>
                <w:rFonts w:ascii="Times New Roman" w:hAnsi="Times New Roman" w:cs="Times New Roman"/>
                <w:sz w:val="18"/>
                <w:szCs w:val="18"/>
                <w:shd w:val="clear" w:color="auto" w:fill="FFFFFF"/>
              </w:rPr>
              <w:t xml:space="preserve"> переднього та заднього покажчиків маршрутів, а також розміри інформаційних написів </w:t>
            </w:r>
            <w:r w:rsidRPr="00CA6B98">
              <w:rPr>
                <w:rFonts w:ascii="Times New Roman" w:hAnsi="Times New Roman" w:cs="Times New Roman"/>
                <w:sz w:val="18"/>
                <w:szCs w:val="18"/>
                <w:shd w:val="clear" w:color="auto" w:fill="FFFFFF"/>
              </w:rPr>
              <w:lastRenderedPageBreak/>
              <w:t>повинні забезпечувати їх читання у світлий та темний час доби на відстані не менше 15 м, бокового покажчика - не менше 3 м, реєстраційних номерів - до 30 м</w:t>
            </w:r>
          </w:p>
        </w:tc>
        <w:tc>
          <w:tcPr>
            <w:tcW w:w="1443" w:type="dxa"/>
            <w:gridSpan w:val="2"/>
          </w:tcPr>
          <w:p w:rsidR="00F17178" w:rsidRPr="00E25CC3" w:rsidRDefault="00F17178" w:rsidP="00F17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E25CC3">
              <w:rPr>
                <w:rFonts w:ascii="Times New Roman" w:eastAsia="Times New Roman" w:hAnsi="Times New Roman" w:cs="Times New Roman"/>
                <w:sz w:val="18"/>
                <w:szCs w:val="18"/>
                <w:lang w:eastAsia="uk-UA"/>
              </w:rPr>
              <w:lastRenderedPageBreak/>
              <w:t>пункт 9</w:t>
            </w:r>
            <w:r w:rsidRPr="00E25CC3">
              <w:rPr>
                <w:rFonts w:ascii="Times New Roman" w:eastAsia="Times New Roman" w:hAnsi="Times New Roman" w:cs="Times New Roman"/>
                <w:sz w:val="18"/>
                <w:szCs w:val="18"/>
                <w:lang w:eastAsia="uk-UA"/>
              </w:rPr>
              <w:br/>
              <w:t>глави 10</w:t>
            </w:r>
          </w:p>
          <w:p w:rsidR="00F17178" w:rsidRPr="00E25CC3" w:rsidRDefault="00F17178" w:rsidP="00160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E25CC3">
              <w:rPr>
                <w:rFonts w:ascii="Times New Roman" w:eastAsia="Times New Roman" w:hAnsi="Times New Roman" w:cs="Times New Roman"/>
                <w:sz w:val="18"/>
                <w:szCs w:val="18"/>
                <w:lang w:eastAsia="uk-UA"/>
              </w:rPr>
              <w:t xml:space="preserve">розділу </w:t>
            </w:r>
            <w:r w:rsidRPr="00E25CC3">
              <w:rPr>
                <w:rFonts w:ascii="Times New Roman" w:eastAsia="Times New Roman" w:hAnsi="Times New Roman" w:cs="Times New Roman"/>
                <w:sz w:val="18"/>
                <w:szCs w:val="18"/>
                <w:lang w:val="en-US" w:eastAsia="uk-UA"/>
              </w:rPr>
              <w:t>IX</w:t>
            </w:r>
            <w:r w:rsidRPr="00E25CC3">
              <w:rPr>
                <w:rFonts w:ascii="Times New Roman" w:eastAsia="Times New Roman" w:hAnsi="Times New Roman" w:cs="Times New Roman"/>
                <w:sz w:val="18"/>
                <w:szCs w:val="18"/>
                <w:lang w:eastAsia="uk-UA"/>
              </w:rPr>
              <w:t xml:space="preserve"> Правил, </w:t>
            </w:r>
            <w:r w:rsidRPr="00E25CC3">
              <w:rPr>
                <w:rFonts w:ascii="Times New Roman" w:eastAsia="Times New Roman" w:hAnsi="Times New Roman" w:cs="Times New Roman"/>
                <w:sz w:val="18"/>
                <w:szCs w:val="18"/>
                <w:lang w:eastAsia="uk-UA"/>
              </w:rPr>
              <w:lastRenderedPageBreak/>
              <w:t>затверджених наказом № 36</w:t>
            </w:r>
          </w:p>
        </w:tc>
        <w:tc>
          <w:tcPr>
            <w:tcW w:w="1418" w:type="dxa"/>
          </w:tcPr>
          <w:p w:rsidR="00F17178" w:rsidRPr="009C6B8F" w:rsidRDefault="00F17178" w:rsidP="00F17178">
            <w:pPr>
              <w:spacing w:after="0" w:line="240" w:lineRule="auto"/>
              <w:jc w:val="both"/>
              <w:rPr>
                <w:rFonts w:ascii="Times New Roman" w:hAnsi="Times New Roman"/>
                <w:sz w:val="18"/>
                <w:szCs w:val="18"/>
              </w:rPr>
            </w:pPr>
            <w:r w:rsidRPr="009C6B8F">
              <w:rPr>
                <w:rFonts w:ascii="Times New Roman" w:hAnsi="Times New Roman"/>
                <w:sz w:val="18"/>
                <w:szCs w:val="18"/>
              </w:rPr>
              <w:lastRenderedPageBreak/>
              <w:t xml:space="preserve">дії працівників підприємств міського </w:t>
            </w:r>
            <w:r w:rsidRPr="009C6B8F">
              <w:rPr>
                <w:rFonts w:ascii="Times New Roman" w:hAnsi="Times New Roman"/>
                <w:sz w:val="18"/>
                <w:szCs w:val="18"/>
              </w:rPr>
              <w:lastRenderedPageBreak/>
              <w:t>електричного транспорту</w:t>
            </w:r>
          </w:p>
        </w:tc>
        <w:tc>
          <w:tcPr>
            <w:tcW w:w="1417" w:type="dxa"/>
          </w:tcPr>
          <w:p w:rsidR="00F17178" w:rsidRPr="009C6B8F" w:rsidRDefault="00F17178" w:rsidP="00F17178">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lastRenderedPageBreak/>
              <w:t>усі види діяльності</w:t>
            </w:r>
            <w:r w:rsidRPr="009C6B8F">
              <w:rPr>
                <w:rFonts w:ascii="Times New Roman" w:hAnsi="Times New Roman" w:cs="Times New Roman"/>
                <w:sz w:val="18"/>
                <w:szCs w:val="18"/>
              </w:rPr>
              <w:br/>
              <w:t xml:space="preserve"> (01 – 99)</w:t>
            </w:r>
          </w:p>
        </w:tc>
        <w:tc>
          <w:tcPr>
            <w:tcW w:w="1142" w:type="dxa"/>
            <w:gridSpan w:val="2"/>
          </w:tcPr>
          <w:p w:rsidR="00F17178" w:rsidRPr="009C6B8F" w:rsidRDefault="00F17178" w:rsidP="00F17178">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F17178" w:rsidRPr="009C6B8F" w:rsidRDefault="00F17178" w:rsidP="00F17178">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F17178" w:rsidRPr="009C6B8F" w:rsidRDefault="00F17178" w:rsidP="00F17178">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F17178" w:rsidRPr="009C6B8F" w:rsidRDefault="00F17178" w:rsidP="00F17178">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F17178" w:rsidRPr="009C6B8F" w:rsidRDefault="00F17178" w:rsidP="00F17178">
            <w:pPr>
              <w:spacing w:after="0" w:line="240" w:lineRule="auto"/>
              <w:jc w:val="center"/>
              <w:rPr>
                <w:rFonts w:ascii="Times New Roman" w:hAnsi="Times New Roman"/>
                <w:sz w:val="18"/>
                <w:szCs w:val="18"/>
              </w:rPr>
            </w:pPr>
          </w:p>
        </w:tc>
        <w:tc>
          <w:tcPr>
            <w:tcW w:w="1323" w:type="dxa"/>
          </w:tcPr>
          <w:p w:rsidR="00F17178" w:rsidRPr="009C6B8F" w:rsidRDefault="00F17178" w:rsidP="00F17178">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F17178" w:rsidRPr="009C6B8F" w:rsidRDefault="00F17178" w:rsidP="00F17178">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F17178" w:rsidRPr="009C6B8F" w:rsidRDefault="00F17178" w:rsidP="00F17178">
            <w:pPr>
              <w:spacing w:after="0" w:line="240" w:lineRule="auto"/>
              <w:jc w:val="center"/>
              <w:rPr>
                <w:rFonts w:ascii="Times New Roman" w:hAnsi="Times New Roman"/>
                <w:sz w:val="18"/>
                <w:szCs w:val="18"/>
              </w:rPr>
            </w:pPr>
            <w:r w:rsidRPr="009C6B8F">
              <w:rPr>
                <w:rFonts w:ascii="Times New Roman" w:hAnsi="Times New Roman"/>
                <w:sz w:val="18"/>
                <w:szCs w:val="18"/>
              </w:rPr>
              <w:t xml:space="preserve">наслідки </w:t>
            </w:r>
          </w:p>
        </w:tc>
        <w:tc>
          <w:tcPr>
            <w:tcW w:w="1051" w:type="dxa"/>
            <w:gridSpan w:val="2"/>
          </w:tcPr>
          <w:p w:rsidR="00F17178" w:rsidRPr="00D3467B" w:rsidRDefault="00F17178" w:rsidP="00F17178">
            <w:pPr>
              <w:jc w:val="center"/>
              <w:rPr>
                <w:rFonts w:ascii="Times New Roman" w:hAnsi="Times New Roman"/>
                <w:sz w:val="18"/>
                <w:szCs w:val="18"/>
              </w:rPr>
            </w:pPr>
            <w:r w:rsidRPr="00D3467B">
              <w:rPr>
                <w:rFonts w:ascii="Times New Roman" w:hAnsi="Times New Roman"/>
                <w:sz w:val="18"/>
                <w:szCs w:val="18"/>
              </w:rPr>
              <w:t>3</w:t>
            </w:r>
          </w:p>
          <w:p w:rsidR="00F17178" w:rsidRPr="001C24A0" w:rsidRDefault="00F17178" w:rsidP="00F17178">
            <w:pPr>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F17178" w:rsidRPr="00E25CC3" w:rsidRDefault="00F17178" w:rsidP="00F17178">
            <w:pPr>
              <w:spacing w:after="0" w:line="240" w:lineRule="auto"/>
              <w:jc w:val="both"/>
              <w:rPr>
                <w:rFonts w:ascii="Times New Roman" w:hAnsi="Times New Roman" w:cs="Times New Roman"/>
                <w:sz w:val="18"/>
                <w:szCs w:val="18"/>
                <w:lang w:eastAsia="uk-UA"/>
              </w:rPr>
            </w:pPr>
            <w:r w:rsidRPr="00E25CC3">
              <w:rPr>
                <w:rFonts w:ascii="Times New Roman" w:hAnsi="Times New Roman" w:cs="Times New Roman"/>
                <w:sz w:val="18"/>
                <w:szCs w:val="18"/>
                <w:lang w:eastAsia="uk-UA"/>
              </w:rPr>
              <w:t xml:space="preserve">на підприємстві міського електричного транспорту освітлення переднього та заднього покажчиків </w:t>
            </w:r>
            <w:r w:rsidRPr="00E25CC3">
              <w:rPr>
                <w:rFonts w:ascii="Times New Roman" w:hAnsi="Times New Roman" w:cs="Times New Roman"/>
                <w:sz w:val="18"/>
                <w:szCs w:val="18"/>
                <w:lang w:eastAsia="uk-UA"/>
              </w:rPr>
              <w:lastRenderedPageBreak/>
              <w:t>маршрутів, а також розміри інформаційних написів забезпечують їх читання у світлий та темний час доби на відстані не менше 15 м, бокового покажчика – не менше 3 м, реєстраційних номерів – 30 м</w:t>
            </w:r>
          </w:p>
        </w:tc>
        <w:tc>
          <w:tcPr>
            <w:tcW w:w="391" w:type="dxa"/>
          </w:tcPr>
          <w:p w:rsidR="00F17178" w:rsidRPr="00D81FA3" w:rsidRDefault="00F17178" w:rsidP="00F17178">
            <w:pPr>
              <w:spacing w:after="0" w:line="240" w:lineRule="auto"/>
              <w:jc w:val="both"/>
              <w:rPr>
                <w:rFonts w:ascii="Times New Roman" w:hAnsi="Times New Roman" w:cs="Times New Roman"/>
                <w:sz w:val="18"/>
                <w:szCs w:val="18"/>
              </w:rPr>
            </w:pPr>
          </w:p>
        </w:tc>
      </w:tr>
      <w:tr w:rsidR="00F17178" w:rsidRPr="00D81FA3" w:rsidTr="009D0C14">
        <w:trPr>
          <w:trHeight w:val="291"/>
        </w:trPr>
        <w:tc>
          <w:tcPr>
            <w:tcW w:w="646" w:type="dxa"/>
          </w:tcPr>
          <w:p w:rsidR="00F17178" w:rsidRDefault="00F17178" w:rsidP="00F17178">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lastRenderedPageBreak/>
              <w:t>178</w:t>
            </w:r>
          </w:p>
        </w:tc>
        <w:tc>
          <w:tcPr>
            <w:tcW w:w="2433" w:type="dxa"/>
            <w:gridSpan w:val="2"/>
          </w:tcPr>
          <w:p w:rsidR="00EE54B1" w:rsidRPr="00087A7D" w:rsidRDefault="00EE54B1" w:rsidP="00087A7D">
            <w:pPr>
              <w:pStyle w:val="rvps2"/>
              <w:shd w:val="clear" w:color="auto" w:fill="FFFFFF"/>
              <w:spacing w:before="0" w:beforeAutospacing="0" w:after="150" w:afterAutospacing="0"/>
              <w:jc w:val="both"/>
              <w:rPr>
                <w:sz w:val="18"/>
                <w:szCs w:val="18"/>
              </w:rPr>
            </w:pPr>
            <w:r w:rsidRPr="00087A7D">
              <w:rPr>
                <w:sz w:val="18"/>
                <w:szCs w:val="18"/>
              </w:rPr>
              <w:t>інформаційні таблички у салоні рухомого складу обов’язково повинні містити інформацію про:</w:t>
            </w:r>
            <w:bookmarkStart w:id="5" w:name="n797"/>
            <w:bookmarkEnd w:id="5"/>
          </w:p>
          <w:p w:rsidR="00EE54B1" w:rsidRPr="00087A7D" w:rsidRDefault="00EE54B1" w:rsidP="00087A7D">
            <w:pPr>
              <w:pStyle w:val="rvps2"/>
              <w:shd w:val="clear" w:color="auto" w:fill="FFFFFF"/>
              <w:spacing w:before="0" w:beforeAutospacing="0" w:after="150" w:afterAutospacing="0"/>
              <w:jc w:val="both"/>
              <w:rPr>
                <w:sz w:val="18"/>
                <w:szCs w:val="18"/>
              </w:rPr>
            </w:pPr>
            <w:r w:rsidRPr="00087A7D">
              <w:rPr>
                <w:sz w:val="18"/>
                <w:szCs w:val="18"/>
              </w:rPr>
              <w:t>реєстраційний номер рухомого складу;</w:t>
            </w:r>
          </w:p>
          <w:p w:rsidR="00EE54B1" w:rsidRPr="00087A7D" w:rsidRDefault="00EE54B1" w:rsidP="00EE54B1">
            <w:pPr>
              <w:pStyle w:val="rvps2"/>
              <w:shd w:val="clear" w:color="auto" w:fill="FFFFFF"/>
              <w:spacing w:before="0" w:beforeAutospacing="0" w:after="150" w:afterAutospacing="0"/>
              <w:ind w:firstLine="450"/>
              <w:jc w:val="both"/>
              <w:rPr>
                <w:sz w:val="18"/>
                <w:szCs w:val="18"/>
              </w:rPr>
            </w:pPr>
            <w:bookmarkStart w:id="6" w:name="n798"/>
            <w:bookmarkEnd w:id="6"/>
            <w:r w:rsidRPr="00087A7D">
              <w:rPr>
                <w:sz w:val="18"/>
                <w:szCs w:val="18"/>
              </w:rPr>
              <w:t>контактний номер телефону підприємства (депо);</w:t>
            </w:r>
          </w:p>
          <w:p w:rsidR="00EE54B1" w:rsidRPr="00087A7D" w:rsidRDefault="00EE54B1" w:rsidP="00EE54B1">
            <w:pPr>
              <w:pStyle w:val="rvps2"/>
              <w:shd w:val="clear" w:color="auto" w:fill="FFFFFF"/>
              <w:spacing w:before="0" w:beforeAutospacing="0" w:after="150" w:afterAutospacing="0"/>
              <w:ind w:firstLine="450"/>
              <w:jc w:val="both"/>
              <w:rPr>
                <w:sz w:val="18"/>
                <w:szCs w:val="18"/>
              </w:rPr>
            </w:pPr>
            <w:bookmarkStart w:id="7" w:name="n799"/>
            <w:bookmarkEnd w:id="7"/>
            <w:r w:rsidRPr="00087A7D">
              <w:rPr>
                <w:sz w:val="18"/>
                <w:szCs w:val="18"/>
              </w:rPr>
              <w:t>місця для пасажирів з дітьми та осіб з інвалідністю (для міських маршрутів);</w:t>
            </w:r>
          </w:p>
          <w:p w:rsidR="00EE54B1" w:rsidRPr="00087A7D" w:rsidRDefault="00EE54B1" w:rsidP="00EE54B1">
            <w:pPr>
              <w:pStyle w:val="rvps2"/>
              <w:shd w:val="clear" w:color="auto" w:fill="FFFFFF"/>
              <w:spacing w:before="0" w:beforeAutospacing="0" w:after="150" w:afterAutospacing="0"/>
              <w:ind w:firstLine="450"/>
              <w:jc w:val="both"/>
              <w:rPr>
                <w:sz w:val="18"/>
                <w:szCs w:val="18"/>
              </w:rPr>
            </w:pPr>
            <w:bookmarkStart w:id="8" w:name="n800"/>
            <w:bookmarkEnd w:id="8"/>
            <w:r w:rsidRPr="00087A7D">
              <w:rPr>
                <w:sz w:val="18"/>
                <w:szCs w:val="18"/>
              </w:rPr>
              <w:t>місце розташування вогнегасника;</w:t>
            </w:r>
          </w:p>
          <w:p w:rsidR="00EE54B1" w:rsidRPr="00087A7D" w:rsidRDefault="00EE54B1" w:rsidP="00EE54B1">
            <w:pPr>
              <w:pStyle w:val="rvps2"/>
              <w:shd w:val="clear" w:color="auto" w:fill="FFFFFF"/>
              <w:spacing w:before="0" w:beforeAutospacing="0" w:after="150" w:afterAutospacing="0"/>
              <w:ind w:firstLine="450"/>
              <w:jc w:val="both"/>
              <w:rPr>
                <w:sz w:val="18"/>
                <w:szCs w:val="18"/>
              </w:rPr>
            </w:pPr>
            <w:bookmarkStart w:id="9" w:name="n801"/>
            <w:bookmarkEnd w:id="9"/>
            <w:r w:rsidRPr="00087A7D">
              <w:rPr>
                <w:sz w:val="18"/>
                <w:szCs w:val="18"/>
              </w:rPr>
              <w:t>місця розташування кнопок сигналу до водія, екстреної зупинки та аварійного відчинення дверей;</w:t>
            </w:r>
          </w:p>
          <w:p w:rsidR="00EE54B1" w:rsidRPr="00087A7D" w:rsidRDefault="00EE54B1" w:rsidP="00EE54B1">
            <w:pPr>
              <w:pStyle w:val="rvps2"/>
              <w:shd w:val="clear" w:color="auto" w:fill="FFFFFF"/>
              <w:spacing w:before="0" w:beforeAutospacing="0" w:after="150" w:afterAutospacing="0"/>
              <w:ind w:firstLine="450"/>
              <w:jc w:val="both"/>
              <w:rPr>
                <w:sz w:val="18"/>
                <w:szCs w:val="18"/>
              </w:rPr>
            </w:pPr>
            <w:bookmarkStart w:id="10" w:name="n802"/>
            <w:bookmarkEnd w:id="10"/>
            <w:r w:rsidRPr="00087A7D">
              <w:rPr>
                <w:sz w:val="18"/>
                <w:szCs w:val="18"/>
              </w:rPr>
              <w:t>місце розташування аптечки;</w:t>
            </w:r>
          </w:p>
          <w:p w:rsidR="00EE54B1" w:rsidRPr="00087A7D" w:rsidRDefault="00EE54B1" w:rsidP="00EE54B1">
            <w:pPr>
              <w:pStyle w:val="rvps2"/>
              <w:shd w:val="clear" w:color="auto" w:fill="FFFFFF"/>
              <w:spacing w:before="0" w:beforeAutospacing="0" w:after="150" w:afterAutospacing="0"/>
              <w:ind w:firstLine="450"/>
              <w:jc w:val="both"/>
              <w:rPr>
                <w:sz w:val="18"/>
                <w:szCs w:val="18"/>
              </w:rPr>
            </w:pPr>
            <w:bookmarkStart w:id="11" w:name="n803"/>
            <w:bookmarkEnd w:id="11"/>
            <w:r w:rsidRPr="00087A7D">
              <w:rPr>
                <w:sz w:val="18"/>
                <w:szCs w:val="18"/>
              </w:rPr>
              <w:t>правила користування рухомим складом;</w:t>
            </w:r>
          </w:p>
          <w:p w:rsidR="00EE54B1" w:rsidRPr="00087A7D" w:rsidRDefault="00EE54B1" w:rsidP="00EE54B1">
            <w:pPr>
              <w:pStyle w:val="rvps2"/>
              <w:shd w:val="clear" w:color="auto" w:fill="FFFFFF"/>
              <w:spacing w:before="0" w:beforeAutospacing="0" w:after="150" w:afterAutospacing="0"/>
              <w:ind w:firstLine="450"/>
              <w:jc w:val="both"/>
              <w:rPr>
                <w:sz w:val="18"/>
                <w:szCs w:val="18"/>
              </w:rPr>
            </w:pPr>
            <w:bookmarkStart w:id="12" w:name="n804"/>
            <w:bookmarkEnd w:id="12"/>
            <w:r w:rsidRPr="00087A7D">
              <w:rPr>
                <w:sz w:val="18"/>
                <w:szCs w:val="18"/>
              </w:rPr>
              <w:t>вхід та вихід;</w:t>
            </w:r>
          </w:p>
          <w:p w:rsidR="00F17178" w:rsidRPr="00087A7D" w:rsidRDefault="00EE54B1" w:rsidP="00EE54B1">
            <w:pPr>
              <w:pStyle w:val="rvps2"/>
              <w:shd w:val="clear" w:color="auto" w:fill="FFFFFF"/>
              <w:spacing w:before="0" w:beforeAutospacing="0" w:after="150" w:afterAutospacing="0"/>
              <w:ind w:firstLine="450"/>
              <w:jc w:val="both"/>
              <w:rPr>
                <w:sz w:val="18"/>
                <w:szCs w:val="18"/>
              </w:rPr>
            </w:pPr>
            <w:bookmarkStart w:id="13" w:name="n805"/>
            <w:bookmarkEnd w:id="13"/>
            <w:r w:rsidRPr="00087A7D">
              <w:rPr>
                <w:sz w:val="18"/>
                <w:szCs w:val="18"/>
              </w:rPr>
              <w:t>місця аварійних виходів (крізь вікна, двері, люки) із зазначенням способу їх відчинення.</w:t>
            </w:r>
            <w:bookmarkStart w:id="14" w:name="n806"/>
            <w:bookmarkEnd w:id="14"/>
          </w:p>
        </w:tc>
        <w:tc>
          <w:tcPr>
            <w:tcW w:w="1443" w:type="dxa"/>
            <w:gridSpan w:val="2"/>
          </w:tcPr>
          <w:p w:rsidR="00F17178" w:rsidRPr="00E25CC3" w:rsidRDefault="00F17178" w:rsidP="00F17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E25CC3">
              <w:rPr>
                <w:rFonts w:ascii="Times New Roman" w:eastAsia="Times New Roman" w:hAnsi="Times New Roman" w:cs="Times New Roman"/>
                <w:sz w:val="18"/>
                <w:szCs w:val="18"/>
                <w:lang w:eastAsia="uk-UA"/>
              </w:rPr>
              <w:t>пункт 11</w:t>
            </w:r>
            <w:r w:rsidRPr="00E25CC3">
              <w:rPr>
                <w:rFonts w:ascii="Times New Roman" w:eastAsia="Times New Roman" w:hAnsi="Times New Roman" w:cs="Times New Roman"/>
                <w:sz w:val="18"/>
                <w:szCs w:val="18"/>
                <w:lang w:eastAsia="uk-UA"/>
              </w:rPr>
              <w:br/>
              <w:t>глави 10</w:t>
            </w:r>
          </w:p>
          <w:p w:rsidR="00F17178" w:rsidRPr="00E25CC3" w:rsidRDefault="00F17178" w:rsidP="00F17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E25CC3">
              <w:rPr>
                <w:rFonts w:ascii="Times New Roman" w:eastAsia="Times New Roman" w:hAnsi="Times New Roman" w:cs="Times New Roman"/>
                <w:sz w:val="18"/>
                <w:szCs w:val="18"/>
                <w:lang w:eastAsia="uk-UA"/>
              </w:rPr>
              <w:t xml:space="preserve">розділу </w:t>
            </w:r>
            <w:r w:rsidRPr="00E25CC3">
              <w:rPr>
                <w:rFonts w:ascii="Times New Roman" w:eastAsia="Times New Roman" w:hAnsi="Times New Roman" w:cs="Times New Roman"/>
                <w:sz w:val="18"/>
                <w:szCs w:val="18"/>
                <w:lang w:val="en-US" w:eastAsia="uk-UA"/>
              </w:rPr>
              <w:t>IX</w:t>
            </w:r>
            <w:r w:rsidRPr="00E25CC3">
              <w:rPr>
                <w:rFonts w:ascii="Times New Roman" w:eastAsia="Times New Roman" w:hAnsi="Times New Roman" w:cs="Times New Roman"/>
                <w:sz w:val="18"/>
                <w:szCs w:val="18"/>
                <w:lang w:eastAsia="uk-UA"/>
              </w:rPr>
              <w:t xml:space="preserve"> Правил, затверджених наказом № 36</w:t>
            </w:r>
          </w:p>
        </w:tc>
        <w:tc>
          <w:tcPr>
            <w:tcW w:w="1418" w:type="dxa"/>
          </w:tcPr>
          <w:p w:rsidR="00F17178" w:rsidRPr="009C6B8F" w:rsidRDefault="00F17178" w:rsidP="00F17178">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F17178" w:rsidRPr="009C6B8F" w:rsidRDefault="00F17178" w:rsidP="00F17178">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F17178" w:rsidRPr="009C6B8F" w:rsidRDefault="00F17178" w:rsidP="00F17178">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F17178" w:rsidRPr="009C6B8F" w:rsidRDefault="00F17178" w:rsidP="00F17178">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F17178" w:rsidRPr="009C6B8F" w:rsidRDefault="00F17178" w:rsidP="00F17178">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F17178" w:rsidRPr="009C6B8F" w:rsidRDefault="00F17178" w:rsidP="00F17178">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F17178" w:rsidRPr="009C6B8F" w:rsidRDefault="00F17178" w:rsidP="00F17178">
            <w:pPr>
              <w:spacing w:after="0" w:line="240" w:lineRule="auto"/>
              <w:jc w:val="center"/>
              <w:rPr>
                <w:rFonts w:ascii="Times New Roman" w:hAnsi="Times New Roman"/>
                <w:sz w:val="18"/>
                <w:szCs w:val="18"/>
              </w:rPr>
            </w:pPr>
          </w:p>
        </w:tc>
        <w:tc>
          <w:tcPr>
            <w:tcW w:w="1323" w:type="dxa"/>
          </w:tcPr>
          <w:p w:rsidR="00F17178" w:rsidRPr="009C6B8F" w:rsidRDefault="00F17178" w:rsidP="00F17178">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F17178" w:rsidRPr="009C6B8F" w:rsidRDefault="00F17178" w:rsidP="00F17178">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F17178" w:rsidRPr="009C6B8F" w:rsidRDefault="00F17178" w:rsidP="00F17178">
            <w:pPr>
              <w:spacing w:after="0" w:line="240" w:lineRule="auto"/>
              <w:jc w:val="center"/>
              <w:rPr>
                <w:rFonts w:ascii="Times New Roman" w:hAnsi="Times New Roman"/>
                <w:sz w:val="18"/>
                <w:szCs w:val="18"/>
              </w:rPr>
            </w:pPr>
            <w:r w:rsidRPr="009C6B8F">
              <w:rPr>
                <w:rFonts w:ascii="Times New Roman" w:hAnsi="Times New Roman"/>
                <w:sz w:val="18"/>
                <w:szCs w:val="18"/>
              </w:rPr>
              <w:t xml:space="preserve">наслідки </w:t>
            </w:r>
          </w:p>
        </w:tc>
        <w:tc>
          <w:tcPr>
            <w:tcW w:w="1051" w:type="dxa"/>
            <w:gridSpan w:val="2"/>
          </w:tcPr>
          <w:p w:rsidR="00F17178" w:rsidRPr="00D3467B" w:rsidRDefault="00F17178" w:rsidP="00F17178">
            <w:pPr>
              <w:jc w:val="center"/>
              <w:rPr>
                <w:rFonts w:ascii="Times New Roman" w:hAnsi="Times New Roman"/>
                <w:sz w:val="18"/>
                <w:szCs w:val="18"/>
              </w:rPr>
            </w:pPr>
            <w:r w:rsidRPr="00D3467B">
              <w:rPr>
                <w:rFonts w:ascii="Times New Roman" w:hAnsi="Times New Roman"/>
                <w:sz w:val="18"/>
                <w:szCs w:val="18"/>
              </w:rPr>
              <w:t>3</w:t>
            </w:r>
          </w:p>
          <w:p w:rsidR="00F17178" w:rsidRPr="001C24A0" w:rsidRDefault="00F17178" w:rsidP="00F17178">
            <w:pPr>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F17178" w:rsidRPr="00E25CC3" w:rsidRDefault="00F17178" w:rsidP="00F17178">
            <w:pPr>
              <w:spacing w:after="0" w:line="240" w:lineRule="auto"/>
              <w:jc w:val="both"/>
              <w:rPr>
                <w:rFonts w:ascii="Times New Roman" w:hAnsi="Times New Roman" w:cs="Times New Roman"/>
                <w:sz w:val="18"/>
                <w:szCs w:val="18"/>
                <w:lang w:eastAsia="uk-UA"/>
              </w:rPr>
            </w:pPr>
            <w:r w:rsidRPr="00E25CC3">
              <w:rPr>
                <w:rFonts w:ascii="Times New Roman" w:hAnsi="Times New Roman" w:cs="Times New Roman"/>
                <w:sz w:val="18"/>
                <w:szCs w:val="18"/>
                <w:lang w:eastAsia="uk-UA"/>
              </w:rPr>
              <w:t>на підприємстві міського електричного транспорту інформаційні таблички у салоні рухомого складу містять інформацію, визначену Правилами експлуатації трамвая і тролейбуса</w:t>
            </w:r>
          </w:p>
        </w:tc>
        <w:tc>
          <w:tcPr>
            <w:tcW w:w="391" w:type="dxa"/>
          </w:tcPr>
          <w:p w:rsidR="00F17178" w:rsidRPr="00D81FA3" w:rsidRDefault="00F17178" w:rsidP="00F17178">
            <w:pPr>
              <w:spacing w:after="0" w:line="240" w:lineRule="auto"/>
              <w:jc w:val="both"/>
              <w:rPr>
                <w:rFonts w:ascii="Times New Roman" w:hAnsi="Times New Roman" w:cs="Times New Roman"/>
                <w:sz w:val="18"/>
                <w:szCs w:val="18"/>
              </w:rPr>
            </w:pPr>
          </w:p>
        </w:tc>
      </w:tr>
      <w:tr w:rsidR="00F17178" w:rsidRPr="00D81FA3" w:rsidTr="009D0C14">
        <w:trPr>
          <w:trHeight w:val="291"/>
        </w:trPr>
        <w:tc>
          <w:tcPr>
            <w:tcW w:w="646" w:type="dxa"/>
          </w:tcPr>
          <w:p w:rsidR="00F17178" w:rsidRDefault="00F17178" w:rsidP="00F17178">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lastRenderedPageBreak/>
              <w:t>179</w:t>
            </w:r>
          </w:p>
        </w:tc>
        <w:tc>
          <w:tcPr>
            <w:tcW w:w="2433" w:type="dxa"/>
            <w:gridSpan w:val="2"/>
          </w:tcPr>
          <w:p w:rsidR="00EE54B1" w:rsidRPr="00EE54B1" w:rsidRDefault="00EE54B1" w:rsidP="00EE54B1">
            <w:pPr>
              <w:pStyle w:val="rvps2"/>
              <w:shd w:val="clear" w:color="auto" w:fill="FFFFFF"/>
              <w:spacing w:before="0" w:beforeAutospacing="0" w:after="150" w:afterAutospacing="0"/>
              <w:jc w:val="both"/>
              <w:rPr>
                <w:sz w:val="18"/>
                <w:szCs w:val="18"/>
              </w:rPr>
            </w:pPr>
            <w:r w:rsidRPr="00EE54B1">
              <w:rPr>
                <w:sz w:val="18"/>
                <w:szCs w:val="18"/>
              </w:rPr>
              <w:t>Підготовлений до випуску на лінію рухомий склад повинен бути екіпірований:</w:t>
            </w:r>
          </w:p>
          <w:p w:rsidR="00EE54B1" w:rsidRPr="00EE54B1" w:rsidRDefault="00EE54B1" w:rsidP="00EE54B1">
            <w:pPr>
              <w:pStyle w:val="rvps2"/>
              <w:shd w:val="clear" w:color="auto" w:fill="FFFFFF"/>
              <w:spacing w:before="0" w:beforeAutospacing="0" w:after="150" w:afterAutospacing="0"/>
              <w:ind w:firstLine="450"/>
              <w:jc w:val="both"/>
              <w:rPr>
                <w:sz w:val="18"/>
                <w:szCs w:val="18"/>
              </w:rPr>
            </w:pPr>
            <w:bookmarkStart w:id="15" w:name="n808"/>
            <w:bookmarkEnd w:id="15"/>
            <w:r w:rsidRPr="00EE54B1">
              <w:rPr>
                <w:sz w:val="18"/>
                <w:szCs w:val="18"/>
              </w:rPr>
              <w:t>вуглекислотним (порошковим) вогнегасником;</w:t>
            </w:r>
          </w:p>
          <w:p w:rsidR="00EE54B1" w:rsidRPr="00EE54B1" w:rsidRDefault="00EE54B1" w:rsidP="00EE54B1">
            <w:pPr>
              <w:pStyle w:val="rvps2"/>
              <w:shd w:val="clear" w:color="auto" w:fill="FFFFFF"/>
              <w:spacing w:before="0" w:beforeAutospacing="0" w:after="150" w:afterAutospacing="0"/>
              <w:ind w:firstLine="450"/>
              <w:jc w:val="both"/>
              <w:rPr>
                <w:sz w:val="18"/>
                <w:szCs w:val="18"/>
              </w:rPr>
            </w:pPr>
            <w:bookmarkStart w:id="16" w:name="n809"/>
            <w:bookmarkEnd w:id="16"/>
            <w:r w:rsidRPr="00EE54B1">
              <w:rPr>
                <w:sz w:val="18"/>
                <w:szCs w:val="18"/>
              </w:rPr>
              <w:t>електронними табло або лобовими, задніми та боковими маршрутними покажчиками;</w:t>
            </w:r>
          </w:p>
          <w:p w:rsidR="00EE54B1" w:rsidRPr="00EE54B1" w:rsidRDefault="00EE54B1" w:rsidP="00EE54B1">
            <w:pPr>
              <w:pStyle w:val="rvps2"/>
              <w:shd w:val="clear" w:color="auto" w:fill="FFFFFF"/>
              <w:spacing w:before="0" w:beforeAutospacing="0" w:after="150" w:afterAutospacing="0"/>
              <w:ind w:firstLine="450"/>
              <w:jc w:val="both"/>
              <w:rPr>
                <w:sz w:val="18"/>
                <w:szCs w:val="18"/>
              </w:rPr>
            </w:pPr>
            <w:bookmarkStart w:id="17" w:name="n810"/>
            <w:bookmarkEnd w:id="17"/>
            <w:r w:rsidRPr="00EE54B1">
              <w:rPr>
                <w:sz w:val="18"/>
                <w:szCs w:val="18"/>
              </w:rPr>
              <w:t>правилами користування міським електричним транспортом (трамваєм, тролейбусом);</w:t>
            </w:r>
          </w:p>
          <w:p w:rsidR="00EE54B1" w:rsidRPr="00EE54B1" w:rsidRDefault="00EE54B1" w:rsidP="00EE54B1">
            <w:pPr>
              <w:pStyle w:val="rvps2"/>
              <w:shd w:val="clear" w:color="auto" w:fill="FFFFFF"/>
              <w:spacing w:before="0" w:beforeAutospacing="0" w:after="150" w:afterAutospacing="0"/>
              <w:ind w:firstLine="450"/>
              <w:jc w:val="both"/>
              <w:rPr>
                <w:sz w:val="18"/>
                <w:szCs w:val="18"/>
              </w:rPr>
            </w:pPr>
            <w:bookmarkStart w:id="18" w:name="n811"/>
            <w:bookmarkEnd w:id="18"/>
            <w:r w:rsidRPr="00EE54B1">
              <w:rPr>
                <w:sz w:val="18"/>
                <w:szCs w:val="18"/>
              </w:rPr>
              <w:t xml:space="preserve">медичною укладкою для надання </w:t>
            </w:r>
            <w:proofErr w:type="spellStart"/>
            <w:r w:rsidRPr="00EE54B1">
              <w:rPr>
                <w:sz w:val="18"/>
                <w:szCs w:val="18"/>
              </w:rPr>
              <w:t>домедичної</w:t>
            </w:r>
            <w:proofErr w:type="spellEnd"/>
            <w:r w:rsidRPr="00EE54B1">
              <w:rPr>
                <w:sz w:val="18"/>
                <w:szCs w:val="18"/>
              </w:rPr>
              <w:t xml:space="preserve"> допомоги відповідного рівня;</w:t>
            </w:r>
          </w:p>
          <w:p w:rsidR="00EE54B1" w:rsidRPr="00EE54B1" w:rsidRDefault="00EE54B1" w:rsidP="00EE54B1">
            <w:pPr>
              <w:pStyle w:val="rvps2"/>
              <w:shd w:val="clear" w:color="auto" w:fill="FFFFFF"/>
              <w:spacing w:before="0" w:beforeAutospacing="0" w:after="150" w:afterAutospacing="0"/>
              <w:ind w:firstLine="450"/>
              <w:jc w:val="both"/>
              <w:rPr>
                <w:sz w:val="18"/>
                <w:szCs w:val="18"/>
              </w:rPr>
            </w:pPr>
            <w:bookmarkStart w:id="19" w:name="n812"/>
            <w:bookmarkEnd w:id="19"/>
            <w:r w:rsidRPr="00EE54B1">
              <w:rPr>
                <w:sz w:val="18"/>
                <w:szCs w:val="18"/>
              </w:rPr>
              <w:t>гучномовною радіоустановкою (автоінформатором), бортовими приладами автоматизованої системи диспетчерського контролю, GPS моніторингу та управління, (якщо це впроваджено на підприємстві);</w:t>
            </w:r>
          </w:p>
          <w:p w:rsidR="00EE54B1" w:rsidRPr="00EE54B1" w:rsidRDefault="00EE54B1" w:rsidP="00EE54B1">
            <w:pPr>
              <w:pStyle w:val="rvps2"/>
              <w:shd w:val="clear" w:color="auto" w:fill="FFFFFF"/>
              <w:spacing w:before="0" w:beforeAutospacing="0" w:after="150" w:afterAutospacing="0"/>
              <w:ind w:firstLine="450"/>
              <w:jc w:val="both"/>
              <w:rPr>
                <w:sz w:val="18"/>
                <w:szCs w:val="18"/>
              </w:rPr>
            </w:pPr>
            <w:bookmarkStart w:id="20" w:name="n813"/>
            <w:bookmarkEnd w:id="20"/>
            <w:proofErr w:type="spellStart"/>
            <w:r w:rsidRPr="00EE54B1">
              <w:rPr>
                <w:sz w:val="18"/>
                <w:szCs w:val="18"/>
              </w:rPr>
              <w:t>противідкотним</w:t>
            </w:r>
            <w:proofErr w:type="spellEnd"/>
            <w:r w:rsidRPr="00EE54B1">
              <w:rPr>
                <w:sz w:val="18"/>
                <w:szCs w:val="18"/>
              </w:rPr>
              <w:t xml:space="preserve"> упором;</w:t>
            </w:r>
          </w:p>
          <w:p w:rsidR="00EE54B1" w:rsidRPr="00EE54B1" w:rsidRDefault="00EE54B1" w:rsidP="00EE54B1">
            <w:pPr>
              <w:pStyle w:val="rvps2"/>
              <w:shd w:val="clear" w:color="auto" w:fill="FFFFFF"/>
              <w:spacing w:before="0" w:beforeAutospacing="0" w:after="150" w:afterAutospacing="0"/>
              <w:ind w:firstLine="450"/>
              <w:jc w:val="both"/>
              <w:rPr>
                <w:sz w:val="18"/>
                <w:szCs w:val="18"/>
              </w:rPr>
            </w:pPr>
            <w:bookmarkStart w:id="21" w:name="n814"/>
            <w:bookmarkEnd w:id="21"/>
            <w:r w:rsidRPr="00EE54B1">
              <w:rPr>
                <w:sz w:val="18"/>
                <w:szCs w:val="18"/>
              </w:rPr>
              <w:t>знаком аварійної зупинки;</w:t>
            </w:r>
          </w:p>
          <w:p w:rsidR="00EE54B1" w:rsidRPr="00EE54B1" w:rsidRDefault="00EE54B1" w:rsidP="00EE54B1">
            <w:pPr>
              <w:pStyle w:val="rvps2"/>
              <w:shd w:val="clear" w:color="auto" w:fill="FFFFFF"/>
              <w:spacing w:before="0" w:beforeAutospacing="0" w:after="150" w:afterAutospacing="0"/>
              <w:ind w:firstLine="450"/>
              <w:jc w:val="both"/>
              <w:rPr>
                <w:sz w:val="18"/>
                <w:szCs w:val="18"/>
              </w:rPr>
            </w:pPr>
            <w:bookmarkStart w:id="22" w:name="n815"/>
            <w:bookmarkEnd w:id="22"/>
            <w:r w:rsidRPr="00EE54B1">
              <w:rPr>
                <w:sz w:val="18"/>
                <w:szCs w:val="18"/>
              </w:rPr>
              <w:t>пристроєм буксирного зчеплення (трамвай);</w:t>
            </w:r>
          </w:p>
          <w:p w:rsidR="00EE54B1" w:rsidRPr="00EE54B1" w:rsidRDefault="00EE54B1" w:rsidP="00EE54B1">
            <w:pPr>
              <w:pStyle w:val="rvps2"/>
              <w:shd w:val="clear" w:color="auto" w:fill="FFFFFF"/>
              <w:spacing w:before="0" w:beforeAutospacing="0" w:after="150" w:afterAutospacing="0"/>
              <w:ind w:firstLine="450"/>
              <w:jc w:val="both"/>
              <w:rPr>
                <w:sz w:val="18"/>
                <w:szCs w:val="18"/>
              </w:rPr>
            </w:pPr>
            <w:bookmarkStart w:id="23" w:name="n816"/>
            <w:bookmarkEnd w:id="23"/>
            <w:r w:rsidRPr="00EE54B1">
              <w:rPr>
                <w:sz w:val="18"/>
                <w:szCs w:val="18"/>
              </w:rPr>
              <w:t>піском у пісочницях (трамвай);</w:t>
            </w:r>
          </w:p>
          <w:p w:rsidR="00EE54B1" w:rsidRDefault="00EE54B1" w:rsidP="00EE54B1">
            <w:pPr>
              <w:pStyle w:val="rvps2"/>
              <w:shd w:val="clear" w:color="auto" w:fill="FFFFFF"/>
              <w:spacing w:before="0" w:beforeAutospacing="0" w:after="150" w:afterAutospacing="0"/>
              <w:ind w:firstLine="450"/>
              <w:jc w:val="both"/>
              <w:rPr>
                <w:sz w:val="18"/>
                <w:szCs w:val="18"/>
              </w:rPr>
            </w:pPr>
            <w:bookmarkStart w:id="24" w:name="n817"/>
            <w:bookmarkEnd w:id="24"/>
            <w:r w:rsidRPr="00EE54B1">
              <w:rPr>
                <w:sz w:val="18"/>
                <w:szCs w:val="18"/>
              </w:rPr>
              <w:lastRenderedPageBreak/>
              <w:t>ломом для переведення стрілок (трамвай).</w:t>
            </w:r>
          </w:p>
          <w:p w:rsidR="00EE54B1" w:rsidRPr="00EE54B1" w:rsidRDefault="00EE54B1" w:rsidP="00EE54B1">
            <w:pPr>
              <w:pStyle w:val="rvps2"/>
              <w:shd w:val="clear" w:color="auto" w:fill="FFFFFF"/>
              <w:spacing w:before="0" w:beforeAutospacing="0" w:after="150" w:afterAutospacing="0"/>
              <w:ind w:firstLine="450"/>
              <w:jc w:val="both"/>
              <w:rPr>
                <w:sz w:val="18"/>
                <w:szCs w:val="18"/>
              </w:rPr>
            </w:pPr>
            <w:r w:rsidRPr="00EE54B1">
              <w:rPr>
                <w:sz w:val="18"/>
                <w:szCs w:val="18"/>
              </w:rPr>
              <w:t>Водій рухомого складу повинен мати:</w:t>
            </w:r>
          </w:p>
          <w:p w:rsidR="00EE54B1" w:rsidRPr="00EE54B1" w:rsidRDefault="00EE54B1" w:rsidP="00EE54B1">
            <w:pPr>
              <w:pStyle w:val="rvps2"/>
              <w:shd w:val="clear" w:color="auto" w:fill="FFFFFF"/>
              <w:spacing w:before="0" w:beforeAutospacing="0" w:after="150" w:afterAutospacing="0"/>
              <w:ind w:firstLine="450"/>
              <w:jc w:val="both"/>
              <w:rPr>
                <w:sz w:val="18"/>
                <w:szCs w:val="18"/>
              </w:rPr>
            </w:pPr>
            <w:bookmarkStart w:id="25" w:name="n819"/>
            <w:bookmarkEnd w:id="25"/>
            <w:r w:rsidRPr="00EE54B1">
              <w:rPr>
                <w:sz w:val="18"/>
                <w:szCs w:val="18"/>
              </w:rPr>
              <w:t>ручку реверса або ключ для включення вимикачів системи керування в залежності від конструкції рухомої одиниці;</w:t>
            </w:r>
          </w:p>
          <w:p w:rsidR="00EE54B1" w:rsidRPr="00EE54B1" w:rsidRDefault="00EE54B1" w:rsidP="00EE54B1">
            <w:pPr>
              <w:pStyle w:val="rvps2"/>
              <w:shd w:val="clear" w:color="auto" w:fill="FFFFFF"/>
              <w:spacing w:before="0" w:beforeAutospacing="0" w:after="150" w:afterAutospacing="0"/>
              <w:ind w:firstLine="450"/>
              <w:jc w:val="both"/>
              <w:rPr>
                <w:sz w:val="18"/>
                <w:szCs w:val="18"/>
              </w:rPr>
            </w:pPr>
            <w:bookmarkStart w:id="26" w:name="n820"/>
            <w:bookmarkEnd w:id="26"/>
            <w:r w:rsidRPr="00EE54B1">
              <w:rPr>
                <w:sz w:val="18"/>
                <w:szCs w:val="18"/>
              </w:rPr>
              <w:t>необхідний інструмент;</w:t>
            </w:r>
          </w:p>
          <w:p w:rsidR="00EE54B1" w:rsidRPr="00EE54B1" w:rsidRDefault="00EE54B1" w:rsidP="00EE54B1">
            <w:pPr>
              <w:pStyle w:val="rvps2"/>
              <w:shd w:val="clear" w:color="auto" w:fill="FFFFFF"/>
              <w:spacing w:before="0" w:beforeAutospacing="0" w:after="150" w:afterAutospacing="0"/>
              <w:ind w:firstLine="450"/>
              <w:jc w:val="both"/>
              <w:rPr>
                <w:sz w:val="18"/>
                <w:szCs w:val="18"/>
              </w:rPr>
            </w:pPr>
            <w:bookmarkStart w:id="27" w:name="n821"/>
            <w:bookmarkEnd w:id="27"/>
            <w:r w:rsidRPr="00EE54B1">
              <w:rPr>
                <w:sz w:val="18"/>
                <w:szCs w:val="18"/>
              </w:rPr>
              <w:t>комплект плавких запобіжників (якщо вони передбачені конструкцією);</w:t>
            </w:r>
          </w:p>
          <w:p w:rsidR="00EE54B1" w:rsidRPr="00EE54B1" w:rsidRDefault="00EE54B1" w:rsidP="00EE54B1">
            <w:pPr>
              <w:pStyle w:val="rvps2"/>
              <w:shd w:val="clear" w:color="auto" w:fill="FFFFFF"/>
              <w:spacing w:before="0" w:beforeAutospacing="0" w:after="150" w:afterAutospacing="0"/>
              <w:ind w:firstLine="450"/>
              <w:jc w:val="both"/>
              <w:rPr>
                <w:sz w:val="18"/>
                <w:szCs w:val="18"/>
              </w:rPr>
            </w:pPr>
            <w:bookmarkStart w:id="28" w:name="n822"/>
            <w:bookmarkEnd w:id="28"/>
            <w:r w:rsidRPr="00EE54B1">
              <w:rPr>
                <w:sz w:val="18"/>
                <w:szCs w:val="18"/>
              </w:rPr>
              <w:t>запасні вставки головки струмоприймачів (тролейбус);</w:t>
            </w:r>
          </w:p>
          <w:p w:rsidR="00EE54B1" w:rsidRPr="00EE54B1" w:rsidRDefault="00EE54B1" w:rsidP="00EE54B1">
            <w:pPr>
              <w:pStyle w:val="rvps2"/>
              <w:shd w:val="clear" w:color="auto" w:fill="FFFFFF"/>
              <w:spacing w:before="0" w:beforeAutospacing="0" w:after="150" w:afterAutospacing="0"/>
              <w:ind w:firstLine="450"/>
              <w:jc w:val="both"/>
              <w:rPr>
                <w:sz w:val="18"/>
                <w:szCs w:val="18"/>
              </w:rPr>
            </w:pPr>
            <w:bookmarkStart w:id="29" w:name="n823"/>
            <w:bookmarkEnd w:id="29"/>
            <w:r w:rsidRPr="00EE54B1">
              <w:rPr>
                <w:sz w:val="18"/>
                <w:szCs w:val="18"/>
              </w:rPr>
              <w:t>діелектричні рукавиці;</w:t>
            </w:r>
          </w:p>
          <w:p w:rsidR="00EE54B1" w:rsidRPr="00EE54B1" w:rsidRDefault="00EE54B1" w:rsidP="00EE54B1">
            <w:pPr>
              <w:pStyle w:val="rvps2"/>
              <w:shd w:val="clear" w:color="auto" w:fill="FFFFFF"/>
              <w:spacing w:before="0" w:beforeAutospacing="0" w:after="150" w:afterAutospacing="0"/>
              <w:ind w:firstLine="450"/>
              <w:jc w:val="both"/>
              <w:rPr>
                <w:sz w:val="18"/>
                <w:szCs w:val="18"/>
              </w:rPr>
            </w:pPr>
            <w:bookmarkStart w:id="30" w:name="n824"/>
            <w:bookmarkEnd w:id="30"/>
            <w:r w:rsidRPr="00EE54B1">
              <w:rPr>
                <w:sz w:val="18"/>
                <w:szCs w:val="18"/>
              </w:rPr>
              <w:t>комбіновані рукавиці;</w:t>
            </w:r>
          </w:p>
          <w:p w:rsidR="00EE54B1" w:rsidRPr="00EE54B1" w:rsidRDefault="00EE54B1" w:rsidP="00EE54B1">
            <w:pPr>
              <w:pStyle w:val="rvps2"/>
              <w:shd w:val="clear" w:color="auto" w:fill="FFFFFF"/>
              <w:spacing w:before="0" w:beforeAutospacing="0" w:after="150" w:afterAutospacing="0"/>
              <w:ind w:firstLine="450"/>
              <w:jc w:val="both"/>
              <w:rPr>
                <w:sz w:val="18"/>
                <w:szCs w:val="18"/>
              </w:rPr>
            </w:pPr>
            <w:bookmarkStart w:id="31" w:name="n825"/>
            <w:bookmarkEnd w:id="31"/>
            <w:r w:rsidRPr="00EE54B1">
              <w:rPr>
                <w:sz w:val="18"/>
                <w:szCs w:val="18"/>
              </w:rPr>
              <w:t>шляховий лист;</w:t>
            </w:r>
          </w:p>
          <w:p w:rsidR="00EE54B1" w:rsidRPr="00EE54B1" w:rsidRDefault="00EE54B1" w:rsidP="00EE54B1">
            <w:pPr>
              <w:pStyle w:val="rvps2"/>
              <w:shd w:val="clear" w:color="auto" w:fill="FFFFFF"/>
              <w:spacing w:before="0" w:beforeAutospacing="0" w:after="150" w:afterAutospacing="0"/>
              <w:ind w:firstLine="450"/>
              <w:jc w:val="both"/>
              <w:rPr>
                <w:sz w:val="18"/>
                <w:szCs w:val="18"/>
              </w:rPr>
            </w:pPr>
            <w:bookmarkStart w:id="32" w:name="n826"/>
            <w:bookmarkEnd w:id="32"/>
            <w:r w:rsidRPr="00EE54B1">
              <w:rPr>
                <w:sz w:val="18"/>
                <w:szCs w:val="18"/>
              </w:rPr>
              <w:t>розклад руху;</w:t>
            </w:r>
          </w:p>
          <w:p w:rsidR="00EE54B1" w:rsidRPr="00EE54B1" w:rsidRDefault="00EE54B1" w:rsidP="00EE54B1">
            <w:pPr>
              <w:pStyle w:val="rvps2"/>
              <w:shd w:val="clear" w:color="auto" w:fill="FFFFFF"/>
              <w:spacing w:before="0" w:beforeAutospacing="0" w:after="150" w:afterAutospacing="0"/>
              <w:ind w:firstLine="450"/>
              <w:jc w:val="both"/>
              <w:rPr>
                <w:sz w:val="18"/>
                <w:szCs w:val="18"/>
              </w:rPr>
            </w:pPr>
            <w:bookmarkStart w:id="33" w:name="n827"/>
            <w:bookmarkEnd w:id="33"/>
            <w:r w:rsidRPr="00EE54B1">
              <w:rPr>
                <w:sz w:val="18"/>
                <w:szCs w:val="18"/>
              </w:rPr>
              <w:t>технічні журнал трамвайного вагона (тролейбуса);</w:t>
            </w:r>
          </w:p>
          <w:p w:rsidR="00F17178" w:rsidRPr="00EE54B1" w:rsidRDefault="00EE54B1" w:rsidP="00EE54B1">
            <w:pPr>
              <w:pStyle w:val="rvps2"/>
              <w:shd w:val="clear" w:color="auto" w:fill="FFFFFF"/>
              <w:spacing w:before="0" w:beforeAutospacing="0" w:after="150" w:afterAutospacing="0"/>
              <w:ind w:firstLine="450"/>
              <w:jc w:val="both"/>
              <w:rPr>
                <w:sz w:val="18"/>
                <w:szCs w:val="18"/>
              </w:rPr>
            </w:pPr>
            <w:bookmarkStart w:id="34" w:name="n828"/>
            <w:bookmarkEnd w:id="34"/>
            <w:r>
              <w:rPr>
                <w:sz w:val="18"/>
                <w:szCs w:val="18"/>
              </w:rPr>
              <w:t>сигнальний жилет</w:t>
            </w:r>
          </w:p>
        </w:tc>
        <w:tc>
          <w:tcPr>
            <w:tcW w:w="1443" w:type="dxa"/>
            <w:gridSpan w:val="2"/>
          </w:tcPr>
          <w:p w:rsidR="00F17178" w:rsidRPr="00E25CC3" w:rsidRDefault="00F17178" w:rsidP="00F17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E25CC3">
              <w:rPr>
                <w:rFonts w:ascii="Times New Roman" w:eastAsia="Times New Roman" w:hAnsi="Times New Roman" w:cs="Times New Roman"/>
                <w:sz w:val="18"/>
                <w:szCs w:val="18"/>
                <w:lang w:eastAsia="uk-UA"/>
              </w:rPr>
              <w:lastRenderedPageBreak/>
              <w:t>пункт 1,2</w:t>
            </w:r>
            <w:r w:rsidRPr="00E25CC3">
              <w:rPr>
                <w:rFonts w:ascii="Times New Roman" w:eastAsia="Times New Roman" w:hAnsi="Times New Roman" w:cs="Times New Roman"/>
                <w:sz w:val="18"/>
                <w:szCs w:val="18"/>
                <w:lang w:eastAsia="uk-UA"/>
              </w:rPr>
              <w:br/>
              <w:t>глави 11</w:t>
            </w:r>
          </w:p>
          <w:p w:rsidR="00F17178" w:rsidRPr="00E25CC3" w:rsidRDefault="00F17178" w:rsidP="00F17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E25CC3">
              <w:rPr>
                <w:rFonts w:ascii="Times New Roman" w:eastAsia="Times New Roman" w:hAnsi="Times New Roman" w:cs="Times New Roman"/>
                <w:sz w:val="18"/>
                <w:szCs w:val="18"/>
                <w:lang w:eastAsia="uk-UA"/>
              </w:rPr>
              <w:t xml:space="preserve">розділу </w:t>
            </w:r>
            <w:r w:rsidRPr="00E25CC3">
              <w:rPr>
                <w:rFonts w:ascii="Times New Roman" w:eastAsia="Times New Roman" w:hAnsi="Times New Roman" w:cs="Times New Roman"/>
                <w:sz w:val="18"/>
                <w:szCs w:val="18"/>
                <w:lang w:val="en-US" w:eastAsia="uk-UA"/>
              </w:rPr>
              <w:t>IX</w:t>
            </w:r>
            <w:r w:rsidRPr="00E25CC3">
              <w:rPr>
                <w:rFonts w:ascii="Times New Roman" w:eastAsia="Times New Roman" w:hAnsi="Times New Roman" w:cs="Times New Roman"/>
                <w:sz w:val="18"/>
                <w:szCs w:val="18"/>
                <w:lang w:eastAsia="uk-UA"/>
              </w:rPr>
              <w:t xml:space="preserve"> Правил, затверджених наказом № 36</w:t>
            </w:r>
          </w:p>
        </w:tc>
        <w:tc>
          <w:tcPr>
            <w:tcW w:w="1418" w:type="dxa"/>
          </w:tcPr>
          <w:p w:rsidR="00F17178" w:rsidRPr="009C6B8F" w:rsidRDefault="00F17178" w:rsidP="00F17178">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F17178" w:rsidRPr="009C6B8F" w:rsidRDefault="00F17178" w:rsidP="00F17178">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F17178" w:rsidRPr="009C6B8F" w:rsidRDefault="00F17178" w:rsidP="00F17178">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F17178" w:rsidRPr="009C6B8F" w:rsidRDefault="00F17178" w:rsidP="00F17178">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F17178" w:rsidRPr="009C6B8F" w:rsidRDefault="00F17178" w:rsidP="00F17178">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F17178" w:rsidRPr="009C6B8F" w:rsidRDefault="00F17178" w:rsidP="00F17178">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F17178" w:rsidRPr="009C6B8F" w:rsidRDefault="00F17178" w:rsidP="00F17178">
            <w:pPr>
              <w:spacing w:after="0" w:line="240" w:lineRule="auto"/>
              <w:jc w:val="center"/>
              <w:rPr>
                <w:rFonts w:ascii="Times New Roman" w:hAnsi="Times New Roman"/>
                <w:sz w:val="18"/>
                <w:szCs w:val="18"/>
              </w:rPr>
            </w:pPr>
          </w:p>
        </w:tc>
        <w:tc>
          <w:tcPr>
            <w:tcW w:w="1323" w:type="dxa"/>
          </w:tcPr>
          <w:p w:rsidR="00F17178" w:rsidRPr="009C6B8F" w:rsidRDefault="00F17178" w:rsidP="00F17178">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F17178" w:rsidRPr="009C6B8F" w:rsidRDefault="00F17178" w:rsidP="00F17178">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F17178" w:rsidRPr="009C6B8F" w:rsidRDefault="00F17178" w:rsidP="00F17178">
            <w:pPr>
              <w:spacing w:after="0" w:line="240" w:lineRule="auto"/>
              <w:jc w:val="center"/>
              <w:rPr>
                <w:rFonts w:ascii="Times New Roman" w:hAnsi="Times New Roman"/>
                <w:sz w:val="18"/>
                <w:szCs w:val="18"/>
              </w:rPr>
            </w:pPr>
            <w:r w:rsidRPr="009C6B8F">
              <w:rPr>
                <w:rFonts w:ascii="Times New Roman" w:hAnsi="Times New Roman"/>
                <w:sz w:val="18"/>
                <w:szCs w:val="18"/>
              </w:rPr>
              <w:t xml:space="preserve">наслідки </w:t>
            </w:r>
          </w:p>
        </w:tc>
        <w:tc>
          <w:tcPr>
            <w:tcW w:w="1051" w:type="dxa"/>
            <w:gridSpan w:val="2"/>
          </w:tcPr>
          <w:p w:rsidR="00F17178" w:rsidRPr="00D3467B" w:rsidRDefault="00F17178" w:rsidP="00F17178">
            <w:pPr>
              <w:jc w:val="center"/>
              <w:rPr>
                <w:rFonts w:ascii="Times New Roman" w:hAnsi="Times New Roman"/>
                <w:sz w:val="18"/>
                <w:szCs w:val="18"/>
              </w:rPr>
            </w:pPr>
            <w:r w:rsidRPr="00D3467B">
              <w:rPr>
                <w:rFonts w:ascii="Times New Roman" w:hAnsi="Times New Roman"/>
                <w:sz w:val="18"/>
                <w:szCs w:val="18"/>
              </w:rPr>
              <w:t>3</w:t>
            </w:r>
          </w:p>
          <w:p w:rsidR="00F17178" w:rsidRPr="001C24A0" w:rsidRDefault="00F17178" w:rsidP="00F17178">
            <w:pPr>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F17178" w:rsidRPr="00E25CC3" w:rsidRDefault="00F17178" w:rsidP="00F17178">
            <w:pPr>
              <w:spacing w:after="0" w:line="240" w:lineRule="auto"/>
              <w:jc w:val="both"/>
              <w:rPr>
                <w:rFonts w:ascii="Times New Roman" w:hAnsi="Times New Roman" w:cs="Times New Roman"/>
                <w:sz w:val="18"/>
                <w:szCs w:val="18"/>
                <w:lang w:eastAsia="uk-UA"/>
              </w:rPr>
            </w:pPr>
            <w:r w:rsidRPr="00E25CC3">
              <w:rPr>
                <w:rFonts w:ascii="Times New Roman" w:hAnsi="Times New Roman" w:cs="Times New Roman"/>
                <w:sz w:val="18"/>
                <w:szCs w:val="18"/>
                <w:lang w:eastAsia="uk-UA"/>
              </w:rPr>
              <w:t>на підприємстві міського електричного транспорту підготовлений до випуску на лінію рухомий склад екіпірований та укомплектований відповідно до вимог Правил експлуатації трамвая і тролейбуса</w:t>
            </w:r>
          </w:p>
        </w:tc>
        <w:tc>
          <w:tcPr>
            <w:tcW w:w="391" w:type="dxa"/>
          </w:tcPr>
          <w:p w:rsidR="00F17178" w:rsidRPr="00D81FA3" w:rsidRDefault="00F17178" w:rsidP="00F17178">
            <w:pPr>
              <w:spacing w:after="0" w:line="240" w:lineRule="auto"/>
              <w:jc w:val="both"/>
              <w:rPr>
                <w:rFonts w:ascii="Times New Roman" w:hAnsi="Times New Roman" w:cs="Times New Roman"/>
                <w:sz w:val="18"/>
                <w:szCs w:val="18"/>
              </w:rPr>
            </w:pPr>
          </w:p>
        </w:tc>
      </w:tr>
      <w:tr w:rsidR="00F17178" w:rsidRPr="00D81FA3" w:rsidTr="009D0C14">
        <w:trPr>
          <w:trHeight w:val="291"/>
        </w:trPr>
        <w:tc>
          <w:tcPr>
            <w:tcW w:w="646" w:type="dxa"/>
          </w:tcPr>
          <w:p w:rsidR="00F17178" w:rsidRDefault="00F17178" w:rsidP="00F17178">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lastRenderedPageBreak/>
              <w:t>180</w:t>
            </w:r>
          </w:p>
        </w:tc>
        <w:tc>
          <w:tcPr>
            <w:tcW w:w="2433" w:type="dxa"/>
            <w:gridSpan w:val="2"/>
          </w:tcPr>
          <w:p w:rsidR="00F17178" w:rsidRPr="00EE54B1" w:rsidRDefault="00EE54B1" w:rsidP="00F171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EE54B1">
              <w:rPr>
                <w:rFonts w:ascii="Times New Roman" w:hAnsi="Times New Roman" w:cs="Times New Roman"/>
                <w:sz w:val="18"/>
                <w:szCs w:val="18"/>
                <w:shd w:val="clear" w:color="auto" w:fill="FFFFFF"/>
              </w:rPr>
              <w:t>перелік інструментів та запобіжників для кожної одиниці рухомого складу встановлюється посадовою особою, уповноваженою керівником підприємства</w:t>
            </w:r>
          </w:p>
        </w:tc>
        <w:tc>
          <w:tcPr>
            <w:tcW w:w="1443" w:type="dxa"/>
            <w:gridSpan w:val="2"/>
          </w:tcPr>
          <w:p w:rsidR="00F17178" w:rsidRPr="00896ADC" w:rsidRDefault="00F17178" w:rsidP="00F17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896ADC">
              <w:rPr>
                <w:rFonts w:ascii="Times New Roman" w:eastAsia="Times New Roman" w:hAnsi="Times New Roman" w:cs="Times New Roman"/>
                <w:sz w:val="18"/>
                <w:szCs w:val="18"/>
                <w:lang w:eastAsia="uk-UA"/>
              </w:rPr>
              <w:t>пункт 3</w:t>
            </w:r>
            <w:r w:rsidRPr="00896ADC">
              <w:rPr>
                <w:rFonts w:ascii="Times New Roman" w:eastAsia="Times New Roman" w:hAnsi="Times New Roman" w:cs="Times New Roman"/>
                <w:sz w:val="18"/>
                <w:szCs w:val="18"/>
                <w:lang w:eastAsia="uk-UA"/>
              </w:rPr>
              <w:br/>
              <w:t>глави 11</w:t>
            </w:r>
          </w:p>
          <w:p w:rsidR="00F17178" w:rsidRPr="00896ADC" w:rsidRDefault="00F17178" w:rsidP="00F17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896ADC">
              <w:rPr>
                <w:rFonts w:ascii="Times New Roman" w:eastAsia="Times New Roman" w:hAnsi="Times New Roman" w:cs="Times New Roman"/>
                <w:sz w:val="18"/>
                <w:szCs w:val="18"/>
                <w:lang w:eastAsia="uk-UA"/>
              </w:rPr>
              <w:t xml:space="preserve">розділу </w:t>
            </w:r>
            <w:r w:rsidRPr="00896ADC">
              <w:rPr>
                <w:rFonts w:ascii="Times New Roman" w:eastAsia="Times New Roman" w:hAnsi="Times New Roman" w:cs="Times New Roman"/>
                <w:sz w:val="18"/>
                <w:szCs w:val="18"/>
                <w:lang w:val="en-US" w:eastAsia="uk-UA"/>
              </w:rPr>
              <w:t>IX</w:t>
            </w:r>
            <w:r w:rsidRPr="00896ADC">
              <w:rPr>
                <w:rFonts w:ascii="Times New Roman" w:eastAsia="Times New Roman" w:hAnsi="Times New Roman" w:cs="Times New Roman"/>
                <w:sz w:val="18"/>
                <w:szCs w:val="18"/>
                <w:lang w:eastAsia="uk-UA"/>
              </w:rPr>
              <w:t xml:space="preserve"> Правил, затверджених наказом № 36</w:t>
            </w:r>
          </w:p>
        </w:tc>
        <w:tc>
          <w:tcPr>
            <w:tcW w:w="1418" w:type="dxa"/>
          </w:tcPr>
          <w:p w:rsidR="00F17178" w:rsidRPr="009C6B8F" w:rsidRDefault="00F17178" w:rsidP="00F17178">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F17178" w:rsidRPr="009C6B8F" w:rsidRDefault="00F17178" w:rsidP="00F17178">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F17178" w:rsidRPr="009C6B8F" w:rsidRDefault="00F17178" w:rsidP="00F17178">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F17178" w:rsidRPr="009C6B8F" w:rsidRDefault="00F17178" w:rsidP="00F17178">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F17178" w:rsidRPr="009C6B8F" w:rsidRDefault="00F17178" w:rsidP="00F17178">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F17178" w:rsidRPr="009C6B8F" w:rsidRDefault="00F17178" w:rsidP="00F17178">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F17178" w:rsidRPr="009C6B8F" w:rsidRDefault="00F17178" w:rsidP="00F17178">
            <w:pPr>
              <w:spacing w:after="0" w:line="240" w:lineRule="auto"/>
              <w:jc w:val="center"/>
              <w:rPr>
                <w:rFonts w:ascii="Times New Roman" w:hAnsi="Times New Roman"/>
                <w:sz w:val="18"/>
                <w:szCs w:val="18"/>
              </w:rPr>
            </w:pPr>
          </w:p>
        </w:tc>
        <w:tc>
          <w:tcPr>
            <w:tcW w:w="1323" w:type="dxa"/>
          </w:tcPr>
          <w:p w:rsidR="00F17178" w:rsidRPr="009C6B8F" w:rsidRDefault="00F17178" w:rsidP="00F17178">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F17178" w:rsidRPr="009C6B8F" w:rsidRDefault="00F17178" w:rsidP="00F17178">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F17178" w:rsidRPr="009C6B8F" w:rsidRDefault="00F17178" w:rsidP="00F17178">
            <w:pPr>
              <w:spacing w:after="0" w:line="240" w:lineRule="auto"/>
              <w:jc w:val="center"/>
              <w:rPr>
                <w:rFonts w:ascii="Times New Roman" w:hAnsi="Times New Roman"/>
                <w:sz w:val="18"/>
                <w:szCs w:val="18"/>
              </w:rPr>
            </w:pPr>
            <w:r w:rsidRPr="009C6B8F">
              <w:rPr>
                <w:rFonts w:ascii="Times New Roman" w:hAnsi="Times New Roman"/>
                <w:sz w:val="18"/>
                <w:szCs w:val="18"/>
              </w:rPr>
              <w:t xml:space="preserve">наслідки </w:t>
            </w:r>
          </w:p>
        </w:tc>
        <w:tc>
          <w:tcPr>
            <w:tcW w:w="1051" w:type="dxa"/>
            <w:gridSpan w:val="2"/>
          </w:tcPr>
          <w:p w:rsidR="00F17178" w:rsidRPr="00D3467B" w:rsidRDefault="00F17178" w:rsidP="00F17178">
            <w:pPr>
              <w:jc w:val="center"/>
              <w:rPr>
                <w:rFonts w:ascii="Times New Roman" w:hAnsi="Times New Roman"/>
                <w:sz w:val="18"/>
                <w:szCs w:val="18"/>
              </w:rPr>
            </w:pPr>
            <w:r w:rsidRPr="00D3467B">
              <w:rPr>
                <w:rFonts w:ascii="Times New Roman" w:hAnsi="Times New Roman"/>
                <w:sz w:val="18"/>
                <w:szCs w:val="18"/>
              </w:rPr>
              <w:t>3</w:t>
            </w:r>
          </w:p>
          <w:p w:rsidR="00F17178" w:rsidRPr="001C24A0" w:rsidRDefault="00F17178" w:rsidP="00F17178">
            <w:pPr>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F17178" w:rsidRPr="00896ADC" w:rsidRDefault="00F17178" w:rsidP="00F17178">
            <w:pPr>
              <w:spacing w:after="0" w:line="240" w:lineRule="auto"/>
              <w:jc w:val="both"/>
              <w:rPr>
                <w:rFonts w:ascii="Times New Roman" w:hAnsi="Times New Roman" w:cs="Times New Roman"/>
                <w:sz w:val="18"/>
                <w:szCs w:val="18"/>
                <w:lang w:eastAsia="uk-UA"/>
              </w:rPr>
            </w:pPr>
            <w:r w:rsidRPr="00896ADC">
              <w:rPr>
                <w:rFonts w:ascii="Times New Roman" w:hAnsi="Times New Roman" w:cs="Times New Roman"/>
                <w:sz w:val="18"/>
                <w:szCs w:val="18"/>
                <w:lang w:eastAsia="uk-UA"/>
              </w:rPr>
              <w:t>на підприємстві міського електричного транспорту перелік інструментів та запобіжників для кожної одиниці рухомого складу  встановлений посадовою особою, уповноваженою керівником підприємства</w:t>
            </w:r>
          </w:p>
        </w:tc>
        <w:tc>
          <w:tcPr>
            <w:tcW w:w="391" w:type="dxa"/>
          </w:tcPr>
          <w:p w:rsidR="00F17178" w:rsidRPr="00D81FA3" w:rsidRDefault="00F17178" w:rsidP="00F17178">
            <w:pPr>
              <w:spacing w:after="0" w:line="240" w:lineRule="auto"/>
              <w:jc w:val="both"/>
              <w:rPr>
                <w:rFonts w:ascii="Times New Roman" w:hAnsi="Times New Roman" w:cs="Times New Roman"/>
                <w:sz w:val="18"/>
                <w:szCs w:val="18"/>
              </w:rPr>
            </w:pPr>
          </w:p>
        </w:tc>
      </w:tr>
      <w:tr w:rsidR="00F17178" w:rsidRPr="00D81FA3" w:rsidTr="009D0C14">
        <w:trPr>
          <w:trHeight w:val="291"/>
        </w:trPr>
        <w:tc>
          <w:tcPr>
            <w:tcW w:w="646" w:type="dxa"/>
          </w:tcPr>
          <w:p w:rsidR="00F17178" w:rsidRDefault="00F17178" w:rsidP="00F17178">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lastRenderedPageBreak/>
              <w:t>181</w:t>
            </w:r>
          </w:p>
        </w:tc>
        <w:tc>
          <w:tcPr>
            <w:tcW w:w="2433" w:type="dxa"/>
            <w:gridSpan w:val="2"/>
          </w:tcPr>
          <w:p w:rsidR="00F17178" w:rsidRDefault="00EE54B1" w:rsidP="00F171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п</w:t>
            </w:r>
            <w:r w:rsidRPr="00EE54B1">
              <w:rPr>
                <w:rFonts w:ascii="Times New Roman" w:hAnsi="Times New Roman" w:cs="Times New Roman"/>
                <w:sz w:val="18"/>
                <w:szCs w:val="18"/>
                <w:shd w:val="clear" w:color="auto" w:fill="FFFFFF"/>
              </w:rPr>
              <w:t>ризначений за нарядом водій зобов’язаний:</w:t>
            </w:r>
          </w:p>
          <w:p w:rsidR="00EE54B1" w:rsidRDefault="00EE54B1" w:rsidP="00F171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shd w:val="clear" w:color="auto" w:fill="FFFFFF"/>
              </w:rPr>
            </w:pPr>
            <w:r w:rsidRPr="00EE54B1">
              <w:rPr>
                <w:rFonts w:ascii="Times New Roman" w:hAnsi="Times New Roman" w:cs="Times New Roman"/>
                <w:sz w:val="18"/>
                <w:szCs w:val="18"/>
                <w:shd w:val="clear" w:color="auto" w:fill="FFFFFF"/>
              </w:rPr>
              <w:t>прибути у встановлений час до диспетчера служби руху депо;</w:t>
            </w:r>
          </w:p>
          <w:p w:rsidR="00EE54B1" w:rsidRDefault="00EE54B1" w:rsidP="00F171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shd w:val="clear" w:color="auto" w:fill="FFFFFF"/>
              </w:rPr>
            </w:pPr>
            <w:r w:rsidRPr="00EE54B1">
              <w:rPr>
                <w:rFonts w:ascii="Times New Roman" w:hAnsi="Times New Roman" w:cs="Times New Roman"/>
                <w:sz w:val="18"/>
                <w:szCs w:val="18"/>
                <w:shd w:val="clear" w:color="auto" w:fill="FFFFFF"/>
              </w:rPr>
              <w:t xml:space="preserve">пройти </w:t>
            </w:r>
            <w:proofErr w:type="spellStart"/>
            <w:r w:rsidRPr="00EE54B1">
              <w:rPr>
                <w:rFonts w:ascii="Times New Roman" w:hAnsi="Times New Roman" w:cs="Times New Roman"/>
                <w:sz w:val="18"/>
                <w:szCs w:val="18"/>
                <w:shd w:val="clear" w:color="auto" w:fill="FFFFFF"/>
              </w:rPr>
              <w:t>передрейсовий</w:t>
            </w:r>
            <w:proofErr w:type="spellEnd"/>
            <w:r w:rsidRPr="00EE54B1">
              <w:rPr>
                <w:rFonts w:ascii="Times New Roman" w:hAnsi="Times New Roman" w:cs="Times New Roman"/>
                <w:sz w:val="18"/>
                <w:szCs w:val="18"/>
                <w:shd w:val="clear" w:color="auto" w:fill="FFFFFF"/>
              </w:rPr>
              <w:t xml:space="preserve"> медичний огляд;</w:t>
            </w:r>
          </w:p>
          <w:p w:rsidR="00EE54B1" w:rsidRDefault="00EE54B1" w:rsidP="00F171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shd w:val="clear" w:color="auto" w:fill="FFFFFF"/>
              </w:rPr>
            </w:pPr>
            <w:r w:rsidRPr="00EE54B1">
              <w:rPr>
                <w:rFonts w:ascii="Times New Roman" w:hAnsi="Times New Roman" w:cs="Times New Roman"/>
                <w:sz w:val="18"/>
                <w:szCs w:val="18"/>
                <w:shd w:val="clear" w:color="auto" w:fill="FFFFFF"/>
              </w:rPr>
              <w:t>пред’явити документи на право керування трамваєм або тролейбусом та звірити годинник;</w:t>
            </w:r>
          </w:p>
          <w:p w:rsidR="00EE54B1" w:rsidRDefault="00EE54B1" w:rsidP="00F171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shd w:val="clear" w:color="auto" w:fill="FFFFFF"/>
              </w:rPr>
            </w:pPr>
            <w:r w:rsidRPr="00EE54B1">
              <w:rPr>
                <w:rFonts w:ascii="Times New Roman" w:hAnsi="Times New Roman" w:cs="Times New Roman"/>
                <w:sz w:val="18"/>
                <w:szCs w:val="18"/>
                <w:shd w:val="clear" w:color="auto" w:fill="FFFFFF"/>
              </w:rPr>
              <w:t>отримати: шляховий лист, технічний журнал трамвайного вагона (поїзда, тролейбуса), розклад руху, радіоустановку (автоінформатор), комплект плавких запобіжників та інструментів;</w:t>
            </w:r>
          </w:p>
          <w:p w:rsidR="00EE54B1" w:rsidRDefault="00EE54B1" w:rsidP="00F171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shd w:val="clear" w:color="auto" w:fill="FFFFFF"/>
              </w:rPr>
            </w:pPr>
            <w:r w:rsidRPr="00EE54B1">
              <w:rPr>
                <w:rFonts w:ascii="Times New Roman" w:hAnsi="Times New Roman" w:cs="Times New Roman"/>
                <w:sz w:val="18"/>
                <w:szCs w:val="18"/>
                <w:shd w:val="clear" w:color="auto" w:fill="FFFFFF"/>
              </w:rPr>
              <w:t>ознайомитися з наказами, розпорядженнями щодо змін руху на маршрутах, стану погодних умов та місць проведення ремонтних робіт на трамвайній колії чи на контактній мережі;</w:t>
            </w:r>
          </w:p>
          <w:p w:rsidR="00EE54B1" w:rsidRPr="00EE54B1" w:rsidRDefault="00EE54B1" w:rsidP="00F171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shd w:val="clear" w:color="auto" w:fill="FFFFFF"/>
              </w:rPr>
            </w:pPr>
            <w:r w:rsidRPr="00EE54B1">
              <w:rPr>
                <w:rFonts w:ascii="Times New Roman" w:hAnsi="Times New Roman" w:cs="Times New Roman"/>
                <w:sz w:val="18"/>
                <w:szCs w:val="18"/>
                <w:shd w:val="clear" w:color="auto" w:fill="FFFFFF"/>
              </w:rPr>
              <w:t>перевірити оформлення технічного журналу на відповідність вимогам пунктів 5 та 6 глави 9 розділу IX цих Правил. У разі невідповідності оформлення Технічного журналу трамвайного вагона (тролейбуса) вказаним вимогам виїзд на лінію трамвайного вагона (тролейбуса) заборонено</w:t>
            </w:r>
          </w:p>
        </w:tc>
        <w:tc>
          <w:tcPr>
            <w:tcW w:w="1443" w:type="dxa"/>
            <w:gridSpan w:val="2"/>
          </w:tcPr>
          <w:p w:rsidR="00F17178" w:rsidRPr="00896ADC" w:rsidRDefault="00F17178" w:rsidP="00F17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896ADC">
              <w:rPr>
                <w:rFonts w:ascii="Times New Roman" w:eastAsia="Times New Roman" w:hAnsi="Times New Roman" w:cs="Times New Roman"/>
                <w:sz w:val="18"/>
                <w:szCs w:val="18"/>
                <w:lang w:eastAsia="uk-UA"/>
              </w:rPr>
              <w:t>пункт 4</w:t>
            </w:r>
            <w:r w:rsidRPr="00896ADC">
              <w:rPr>
                <w:rFonts w:ascii="Times New Roman" w:eastAsia="Times New Roman" w:hAnsi="Times New Roman" w:cs="Times New Roman"/>
                <w:sz w:val="18"/>
                <w:szCs w:val="18"/>
                <w:lang w:eastAsia="uk-UA"/>
              </w:rPr>
              <w:br/>
              <w:t>глави 11</w:t>
            </w:r>
          </w:p>
          <w:p w:rsidR="00F17178" w:rsidRPr="00896ADC" w:rsidRDefault="00F17178" w:rsidP="00F17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cs="Times New Roman"/>
                <w:sz w:val="18"/>
                <w:szCs w:val="18"/>
                <w:lang w:eastAsia="uk-UA"/>
              </w:rPr>
            </w:pPr>
            <w:r w:rsidRPr="00896ADC">
              <w:rPr>
                <w:rFonts w:ascii="Times New Roman" w:eastAsia="Times New Roman" w:hAnsi="Times New Roman" w:cs="Times New Roman"/>
                <w:sz w:val="18"/>
                <w:szCs w:val="18"/>
                <w:lang w:eastAsia="uk-UA"/>
              </w:rPr>
              <w:t xml:space="preserve">розділу </w:t>
            </w:r>
            <w:r w:rsidRPr="00896ADC">
              <w:rPr>
                <w:rFonts w:ascii="Times New Roman" w:eastAsia="Times New Roman" w:hAnsi="Times New Roman" w:cs="Times New Roman"/>
                <w:sz w:val="18"/>
                <w:szCs w:val="18"/>
                <w:lang w:val="en-US" w:eastAsia="uk-UA"/>
              </w:rPr>
              <w:t>IX</w:t>
            </w:r>
            <w:r>
              <w:rPr>
                <w:rFonts w:ascii="Times New Roman" w:eastAsia="Times New Roman" w:hAnsi="Times New Roman" w:cs="Times New Roman"/>
                <w:sz w:val="18"/>
                <w:szCs w:val="18"/>
                <w:lang w:eastAsia="uk-UA"/>
              </w:rPr>
              <w:t xml:space="preserve"> Правил, затвердже</w:t>
            </w:r>
            <w:r w:rsidRPr="00896ADC">
              <w:rPr>
                <w:rFonts w:ascii="Times New Roman" w:eastAsia="Times New Roman" w:hAnsi="Times New Roman" w:cs="Times New Roman"/>
                <w:sz w:val="18"/>
                <w:szCs w:val="18"/>
                <w:lang w:eastAsia="uk-UA"/>
              </w:rPr>
              <w:t>них наказом № 36</w:t>
            </w:r>
          </w:p>
        </w:tc>
        <w:tc>
          <w:tcPr>
            <w:tcW w:w="1418" w:type="dxa"/>
          </w:tcPr>
          <w:p w:rsidR="00F17178" w:rsidRPr="009C6B8F" w:rsidRDefault="00F17178" w:rsidP="00F17178">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F17178" w:rsidRPr="009C6B8F" w:rsidRDefault="00F17178" w:rsidP="00F17178">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F17178" w:rsidRPr="009C6B8F" w:rsidRDefault="00F17178" w:rsidP="00F17178">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F17178" w:rsidRPr="009C6B8F" w:rsidRDefault="00F17178" w:rsidP="00F17178">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F17178" w:rsidRPr="009C6B8F" w:rsidRDefault="00F17178" w:rsidP="00F17178">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F17178" w:rsidRPr="009C6B8F" w:rsidRDefault="00F17178" w:rsidP="00F17178">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F17178" w:rsidRPr="009C6B8F" w:rsidRDefault="00F17178" w:rsidP="00F17178">
            <w:pPr>
              <w:spacing w:after="0" w:line="240" w:lineRule="auto"/>
              <w:jc w:val="center"/>
              <w:rPr>
                <w:rFonts w:ascii="Times New Roman" w:hAnsi="Times New Roman"/>
                <w:sz w:val="18"/>
                <w:szCs w:val="18"/>
              </w:rPr>
            </w:pPr>
          </w:p>
        </w:tc>
        <w:tc>
          <w:tcPr>
            <w:tcW w:w="1323" w:type="dxa"/>
          </w:tcPr>
          <w:p w:rsidR="00F17178" w:rsidRPr="009C6B8F" w:rsidRDefault="00F17178" w:rsidP="00F17178">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F17178" w:rsidRPr="009C6B8F" w:rsidRDefault="00F17178" w:rsidP="00F17178">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F17178" w:rsidRPr="009C6B8F" w:rsidRDefault="00F17178" w:rsidP="00F17178">
            <w:pPr>
              <w:spacing w:after="0" w:line="240" w:lineRule="auto"/>
              <w:jc w:val="center"/>
              <w:rPr>
                <w:rFonts w:ascii="Times New Roman" w:hAnsi="Times New Roman"/>
                <w:sz w:val="18"/>
                <w:szCs w:val="18"/>
              </w:rPr>
            </w:pPr>
            <w:r w:rsidRPr="009C6B8F">
              <w:rPr>
                <w:rFonts w:ascii="Times New Roman" w:hAnsi="Times New Roman"/>
                <w:sz w:val="18"/>
                <w:szCs w:val="18"/>
              </w:rPr>
              <w:t xml:space="preserve">наслідки </w:t>
            </w:r>
          </w:p>
        </w:tc>
        <w:tc>
          <w:tcPr>
            <w:tcW w:w="1051" w:type="dxa"/>
            <w:gridSpan w:val="2"/>
          </w:tcPr>
          <w:p w:rsidR="00F17178" w:rsidRPr="00D3467B" w:rsidRDefault="00F17178" w:rsidP="00F17178">
            <w:pPr>
              <w:jc w:val="center"/>
              <w:rPr>
                <w:rFonts w:ascii="Times New Roman" w:hAnsi="Times New Roman"/>
                <w:sz w:val="18"/>
                <w:szCs w:val="18"/>
              </w:rPr>
            </w:pPr>
            <w:r w:rsidRPr="00D3467B">
              <w:rPr>
                <w:rFonts w:ascii="Times New Roman" w:hAnsi="Times New Roman"/>
                <w:sz w:val="18"/>
                <w:szCs w:val="18"/>
              </w:rPr>
              <w:t>3</w:t>
            </w:r>
          </w:p>
          <w:p w:rsidR="00F17178" w:rsidRPr="001C24A0" w:rsidRDefault="00F17178" w:rsidP="00F17178">
            <w:pPr>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F17178" w:rsidRPr="00896ADC" w:rsidRDefault="00F17178" w:rsidP="00F17178">
            <w:pPr>
              <w:spacing w:after="0" w:line="240" w:lineRule="auto"/>
              <w:jc w:val="both"/>
              <w:rPr>
                <w:rFonts w:ascii="Times New Roman" w:hAnsi="Times New Roman" w:cs="Times New Roman"/>
                <w:sz w:val="18"/>
                <w:szCs w:val="18"/>
                <w:lang w:eastAsia="uk-UA"/>
              </w:rPr>
            </w:pPr>
            <w:r w:rsidRPr="00896ADC">
              <w:rPr>
                <w:rFonts w:ascii="Times New Roman" w:hAnsi="Times New Roman" w:cs="Times New Roman"/>
                <w:sz w:val="18"/>
                <w:szCs w:val="18"/>
                <w:lang w:eastAsia="uk-UA"/>
              </w:rPr>
              <w:t>на підприємстві міського електричного транспорту призначений за нарядом водій виконує вимоги передбачені Правилами експлуатації трамвая і тролейбуса</w:t>
            </w:r>
          </w:p>
        </w:tc>
        <w:tc>
          <w:tcPr>
            <w:tcW w:w="391" w:type="dxa"/>
          </w:tcPr>
          <w:p w:rsidR="00F17178" w:rsidRPr="00D81FA3" w:rsidRDefault="00F17178" w:rsidP="00F17178">
            <w:pPr>
              <w:spacing w:after="0" w:line="240" w:lineRule="auto"/>
              <w:jc w:val="both"/>
              <w:rPr>
                <w:rFonts w:ascii="Times New Roman" w:hAnsi="Times New Roman" w:cs="Times New Roman"/>
                <w:sz w:val="18"/>
                <w:szCs w:val="18"/>
              </w:rPr>
            </w:pPr>
          </w:p>
        </w:tc>
      </w:tr>
      <w:tr w:rsidR="00F17178" w:rsidRPr="00D81FA3" w:rsidTr="009D0C14">
        <w:trPr>
          <w:trHeight w:val="291"/>
        </w:trPr>
        <w:tc>
          <w:tcPr>
            <w:tcW w:w="646" w:type="dxa"/>
          </w:tcPr>
          <w:p w:rsidR="00F17178" w:rsidRDefault="00F17178" w:rsidP="00F17178">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182</w:t>
            </w:r>
          </w:p>
        </w:tc>
        <w:tc>
          <w:tcPr>
            <w:tcW w:w="2433" w:type="dxa"/>
            <w:gridSpan w:val="2"/>
          </w:tcPr>
          <w:p w:rsidR="00F17178" w:rsidRDefault="00087A7D" w:rsidP="00F171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lang w:val="ru-RU"/>
              </w:rPr>
              <w:t>п</w:t>
            </w:r>
            <w:proofErr w:type="spellStart"/>
            <w:r w:rsidRPr="00087A7D">
              <w:rPr>
                <w:rFonts w:ascii="Times New Roman" w:hAnsi="Times New Roman" w:cs="Times New Roman"/>
                <w:sz w:val="18"/>
                <w:szCs w:val="18"/>
                <w:shd w:val="clear" w:color="auto" w:fill="FFFFFF"/>
              </w:rPr>
              <w:t>еред</w:t>
            </w:r>
            <w:proofErr w:type="spellEnd"/>
            <w:r w:rsidRPr="00087A7D">
              <w:rPr>
                <w:rFonts w:ascii="Times New Roman" w:hAnsi="Times New Roman" w:cs="Times New Roman"/>
                <w:sz w:val="18"/>
                <w:szCs w:val="18"/>
                <w:shd w:val="clear" w:color="auto" w:fill="FFFFFF"/>
              </w:rPr>
              <w:t xml:space="preserve"> випуском на лінію водій повинен перевірити візуально та за приладами технічний стан, комплектність, зовнішній вигляд трамвайного вагона або тролейбуса.</w:t>
            </w:r>
          </w:p>
          <w:p w:rsidR="00087A7D" w:rsidRDefault="00C55DBF" w:rsidP="00F171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lastRenderedPageBreak/>
              <w:t>у</w:t>
            </w:r>
            <w:r w:rsidR="00087A7D" w:rsidRPr="00087A7D">
              <w:rPr>
                <w:rFonts w:ascii="Times New Roman" w:hAnsi="Times New Roman" w:cs="Times New Roman"/>
                <w:sz w:val="18"/>
                <w:szCs w:val="18"/>
                <w:shd w:val="clear" w:color="auto" w:fill="FFFFFF"/>
              </w:rPr>
              <w:t xml:space="preserve"> процесі візуального огляду водій перевіряє:</w:t>
            </w:r>
          </w:p>
          <w:p w:rsidR="00087A7D" w:rsidRDefault="00087A7D" w:rsidP="00F171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shd w:val="clear" w:color="auto" w:fill="FFFFFF"/>
              </w:rPr>
            </w:pPr>
            <w:r w:rsidRPr="00087A7D">
              <w:rPr>
                <w:rFonts w:ascii="Times New Roman" w:hAnsi="Times New Roman" w:cs="Times New Roman"/>
                <w:sz w:val="18"/>
                <w:szCs w:val="18"/>
                <w:shd w:val="clear" w:color="auto" w:fill="FFFFFF"/>
              </w:rPr>
              <w:t>стан контактних вставок та мотузок струмоприймачів;</w:t>
            </w:r>
          </w:p>
          <w:p w:rsidR="00087A7D" w:rsidRDefault="00087A7D" w:rsidP="00F171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shd w:val="clear" w:color="auto" w:fill="FFFFFF"/>
              </w:rPr>
            </w:pPr>
            <w:r w:rsidRPr="00087A7D">
              <w:rPr>
                <w:rFonts w:ascii="Times New Roman" w:hAnsi="Times New Roman" w:cs="Times New Roman"/>
                <w:sz w:val="18"/>
                <w:szCs w:val="18"/>
                <w:shd w:val="clear" w:color="auto" w:fill="FFFFFF"/>
              </w:rPr>
              <w:t>стан та кріплення коліс;</w:t>
            </w:r>
          </w:p>
          <w:p w:rsidR="00087A7D" w:rsidRDefault="00087A7D" w:rsidP="00F171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shd w:val="clear" w:color="auto" w:fill="FFFFFF"/>
              </w:rPr>
            </w:pPr>
            <w:r w:rsidRPr="00087A7D">
              <w:rPr>
                <w:rFonts w:ascii="Times New Roman" w:hAnsi="Times New Roman" w:cs="Times New Roman"/>
                <w:sz w:val="18"/>
                <w:szCs w:val="18"/>
                <w:shd w:val="clear" w:color="auto" w:fill="FFFFFF"/>
              </w:rPr>
              <w:t>чистоту та зовнішній вигляд кузова, салону, відділення водія, люків підлоги, накривок та захисних щитків;</w:t>
            </w:r>
          </w:p>
          <w:p w:rsidR="00087A7D" w:rsidRDefault="00087A7D" w:rsidP="00F171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shd w:val="clear" w:color="auto" w:fill="FFFFFF"/>
              </w:rPr>
            </w:pPr>
            <w:r w:rsidRPr="00087A7D">
              <w:rPr>
                <w:rFonts w:ascii="Times New Roman" w:hAnsi="Times New Roman" w:cs="Times New Roman"/>
                <w:sz w:val="18"/>
                <w:szCs w:val="18"/>
                <w:shd w:val="clear" w:color="auto" w:fill="FFFFFF"/>
              </w:rPr>
              <w:t>екіпіровку;</w:t>
            </w:r>
          </w:p>
          <w:p w:rsidR="00087A7D" w:rsidRDefault="00087A7D" w:rsidP="00F171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shd w:val="clear" w:color="auto" w:fill="FFFFFF"/>
              </w:rPr>
            </w:pPr>
            <w:r w:rsidRPr="00087A7D">
              <w:rPr>
                <w:rFonts w:ascii="Times New Roman" w:hAnsi="Times New Roman" w:cs="Times New Roman"/>
                <w:sz w:val="18"/>
                <w:szCs w:val="18"/>
                <w:shd w:val="clear" w:color="auto" w:fill="FFFFFF"/>
              </w:rPr>
              <w:t>дзеркала заднього огляду;</w:t>
            </w:r>
          </w:p>
          <w:p w:rsidR="00087A7D" w:rsidRDefault="00087A7D" w:rsidP="00F171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shd w:val="clear" w:color="auto" w:fill="FFFFFF"/>
              </w:rPr>
            </w:pPr>
            <w:r w:rsidRPr="00087A7D">
              <w:rPr>
                <w:rFonts w:ascii="Times New Roman" w:hAnsi="Times New Roman" w:cs="Times New Roman"/>
                <w:sz w:val="18"/>
                <w:szCs w:val="18"/>
                <w:shd w:val="clear" w:color="auto" w:fill="FFFFFF"/>
              </w:rPr>
              <w:t>скло вікон, розсіювачів ліхтарів;</w:t>
            </w:r>
          </w:p>
          <w:p w:rsidR="00087A7D" w:rsidRPr="00087A7D" w:rsidRDefault="00087A7D" w:rsidP="00F171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087A7D">
              <w:rPr>
                <w:rFonts w:ascii="Times New Roman" w:hAnsi="Times New Roman" w:cs="Times New Roman"/>
                <w:sz w:val="18"/>
                <w:szCs w:val="18"/>
                <w:shd w:val="clear" w:color="auto" w:fill="FFFFFF"/>
              </w:rPr>
              <w:t>стан та надійність кріплення зчіпних пристроїв (за наявності)</w:t>
            </w:r>
          </w:p>
        </w:tc>
        <w:tc>
          <w:tcPr>
            <w:tcW w:w="1443" w:type="dxa"/>
            <w:gridSpan w:val="2"/>
          </w:tcPr>
          <w:p w:rsidR="00F17178" w:rsidRPr="00B61087" w:rsidRDefault="00F17178" w:rsidP="00F17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B61087">
              <w:rPr>
                <w:rFonts w:ascii="Times New Roman" w:eastAsia="Times New Roman" w:hAnsi="Times New Roman" w:cs="Times New Roman"/>
                <w:sz w:val="18"/>
                <w:szCs w:val="18"/>
                <w:lang w:eastAsia="uk-UA"/>
              </w:rPr>
              <w:lastRenderedPageBreak/>
              <w:t>пункти 5, 6, 7</w:t>
            </w:r>
            <w:r w:rsidRPr="00B61087">
              <w:rPr>
                <w:rFonts w:ascii="Times New Roman" w:eastAsia="Times New Roman" w:hAnsi="Times New Roman" w:cs="Times New Roman"/>
                <w:sz w:val="18"/>
                <w:szCs w:val="18"/>
                <w:lang w:eastAsia="uk-UA"/>
              </w:rPr>
              <w:br/>
              <w:t>глави 11</w:t>
            </w:r>
          </w:p>
          <w:p w:rsidR="00F17178" w:rsidRPr="00B61087" w:rsidRDefault="00F17178" w:rsidP="00F17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B61087">
              <w:rPr>
                <w:rFonts w:ascii="Times New Roman" w:eastAsia="Times New Roman" w:hAnsi="Times New Roman" w:cs="Times New Roman"/>
                <w:sz w:val="18"/>
                <w:szCs w:val="18"/>
                <w:lang w:eastAsia="uk-UA"/>
              </w:rPr>
              <w:t xml:space="preserve">розділу </w:t>
            </w:r>
            <w:r w:rsidRPr="00B61087">
              <w:rPr>
                <w:rFonts w:ascii="Times New Roman" w:eastAsia="Times New Roman" w:hAnsi="Times New Roman" w:cs="Times New Roman"/>
                <w:sz w:val="18"/>
                <w:szCs w:val="18"/>
                <w:lang w:val="en-US" w:eastAsia="uk-UA"/>
              </w:rPr>
              <w:t>IX</w:t>
            </w:r>
            <w:r w:rsidRPr="00B61087">
              <w:rPr>
                <w:rFonts w:ascii="Times New Roman" w:eastAsia="Times New Roman" w:hAnsi="Times New Roman" w:cs="Times New Roman"/>
                <w:sz w:val="18"/>
                <w:szCs w:val="18"/>
                <w:lang w:eastAsia="uk-UA"/>
              </w:rPr>
              <w:t xml:space="preserve"> Правил, затверджених</w:t>
            </w:r>
            <w:r w:rsidRPr="00B61087">
              <w:rPr>
                <w:rFonts w:ascii="Times New Roman" w:eastAsia="Times New Roman" w:hAnsi="Times New Roman" w:cs="Times New Roman"/>
                <w:sz w:val="18"/>
                <w:szCs w:val="18"/>
                <w:lang w:val="ru-RU" w:eastAsia="uk-UA"/>
              </w:rPr>
              <w:t xml:space="preserve"> </w:t>
            </w:r>
            <w:r w:rsidRPr="00B61087">
              <w:rPr>
                <w:rFonts w:ascii="Times New Roman" w:eastAsia="Times New Roman" w:hAnsi="Times New Roman" w:cs="Times New Roman"/>
                <w:sz w:val="18"/>
                <w:szCs w:val="18"/>
                <w:lang w:eastAsia="uk-UA"/>
              </w:rPr>
              <w:t>наказом № 36</w:t>
            </w:r>
          </w:p>
        </w:tc>
        <w:tc>
          <w:tcPr>
            <w:tcW w:w="1418" w:type="dxa"/>
          </w:tcPr>
          <w:p w:rsidR="00F17178" w:rsidRPr="009C6B8F" w:rsidRDefault="00F17178" w:rsidP="00F17178">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F17178" w:rsidRPr="009C6B8F" w:rsidRDefault="00F17178" w:rsidP="00F17178">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F17178" w:rsidRPr="009C6B8F" w:rsidRDefault="00F17178" w:rsidP="00F17178">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F17178" w:rsidRPr="009C6B8F" w:rsidRDefault="00F17178" w:rsidP="00F17178">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F17178" w:rsidRPr="009C6B8F" w:rsidRDefault="00F17178" w:rsidP="00F17178">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F17178" w:rsidRPr="009C6B8F" w:rsidRDefault="00F17178" w:rsidP="00F17178">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F17178" w:rsidRPr="009C6B8F" w:rsidRDefault="00F17178" w:rsidP="00F17178">
            <w:pPr>
              <w:spacing w:after="0" w:line="240" w:lineRule="auto"/>
              <w:jc w:val="center"/>
              <w:rPr>
                <w:rFonts w:ascii="Times New Roman" w:hAnsi="Times New Roman"/>
                <w:sz w:val="18"/>
                <w:szCs w:val="18"/>
              </w:rPr>
            </w:pPr>
          </w:p>
        </w:tc>
        <w:tc>
          <w:tcPr>
            <w:tcW w:w="1323" w:type="dxa"/>
          </w:tcPr>
          <w:p w:rsidR="00F17178" w:rsidRPr="009C6B8F" w:rsidRDefault="00F17178" w:rsidP="00F17178">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F17178" w:rsidRPr="009C6B8F" w:rsidRDefault="00F17178" w:rsidP="00F17178">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F17178" w:rsidRPr="009C6B8F" w:rsidRDefault="00F17178" w:rsidP="00F17178">
            <w:pPr>
              <w:spacing w:after="0" w:line="240" w:lineRule="auto"/>
              <w:jc w:val="center"/>
              <w:rPr>
                <w:rFonts w:ascii="Times New Roman" w:hAnsi="Times New Roman"/>
                <w:sz w:val="18"/>
                <w:szCs w:val="18"/>
              </w:rPr>
            </w:pPr>
            <w:r w:rsidRPr="009C6B8F">
              <w:rPr>
                <w:rFonts w:ascii="Times New Roman" w:hAnsi="Times New Roman"/>
                <w:sz w:val="18"/>
                <w:szCs w:val="18"/>
              </w:rPr>
              <w:t xml:space="preserve">наслідки </w:t>
            </w:r>
          </w:p>
        </w:tc>
        <w:tc>
          <w:tcPr>
            <w:tcW w:w="1051" w:type="dxa"/>
            <w:gridSpan w:val="2"/>
          </w:tcPr>
          <w:p w:rsidR="00F17178" w:rsidRPr="00D3467B" w:rsidRDefault="00F17178" w:rsidP="00F17178">
            <w:pPr>
              <w:jc w:val="center"/>
              <w:rPr>
                <w:rFonts w:ascii="Times New Roman" w:hAnsi="Times New Roman"/>
                <w:sz w:val="18"/>
                <w:szCs w:val="18"/>
              </w:rPr>
            </w:pPr>
            <w:r w:rsidRPr="00D3467B">
              <w:rPr>
                <w:rFonts w:ascii="Times New Roman" w:hAnsi="Times New Roman"/>
                <w:sz w:val="18"/>
                <w:szCs w:val="18"/>
              </w:rPr>
              <w:t>3</w:t>
            </w:r>
          </w:p>
          <w:p w:rsidR="00F17178" w:rsidRPr="001C24A0" w:rsidRDefault="00F17178" w:rsidP="00F17178">
            <w:pPr>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F17178" w:rsidRPr="00B61087" w:rsidRDefault="00F17178" w:rsidP="00F17178">
            <w:pPr>
              <w:spacing w:after="0" w:line="240" w:lineRule="auto"/>
              <w:jc w:val="both"/>
              <w:rPr>
                <w:rFonts w:ascii="Times New Roman" w:hAnsi="Times New Roman" w:cs="Times New Roman"/>
                <w:sz w:val="18"/>
                <w:szCs w:val="18"/>
                <w:lang w:eastAsia="uk-UA"/>
              </w:rPr>
            </w:pPr>
            <w:r w:rsidRPr="00B61087">
              <w:rPr>
                <w:rFonts w:ascii="Times New Roman" w:hAnsi="Times New Roman" w:cs="Times New Roman"/>
                <w:sz w:val="18"/>
                <w:szCs w:val="18"/>
                <w:lang w:eastAsia="uk-UA"/>
              </w:rPr>
              <w:t xml:space="preserve">на підприємстві міського електричного транспорту водій перед випуском на лінію перевіряє візуально та за приладами технічний стан, комплектність, зовнішній вигляд </w:t>
            </w:r>
            <w:r w:rsidRPr="00B61087">
              <w:rPr>
                <w:rFonts w:ascii="Times New Roman" w:hAnsi="Times New Roman" w:cs="Times New Roman"/>
                <w:sz w:val="18"/>
                <w:szCs w:val="18"/>
                <w:lang w:eastAsia="uk-UA"/>
              </w:rPr>
              <w:lastRenderedPageBreak/>
              <w:t>трамвайного вагона або тролейбуса</w:t>
            </w:r>
          </w:p>
        </w:tc>
        <w:tc>
          <w:tcPr>
            <w:tcW w:w="391" w:type="dxa"/>
          </w:tcPr>
          <w:p w:rsidR="00F17178" w:rsidRPr="00D81FA3" w:rsidRDefault="00F17178" w:rsidP="00F17178">
            <w:pPr>
              <w:spacing w:after="0" w:line="240" w:lineRule="auto"/>
              <w:jc w:val="both"/>
              <w:rPr>
                <w:rFonts w:ascii="Times New Roman" w:hAnsi="Times New Roman" w:cs="Times New Roman"/>
                <w:sz w:val="18"/>
                <w:szCs w:val="18"/>
              </w:rPr>
            </w:pPr>
          </w:p>
        </w:tc>
      </w:tr>
      <w:tr w:rsidR="00F17178" w:rsidRPr="00D81FA3" w:rsidTr="009D0C14">
        <w:trPr>
          <w:trHeight w:val="291"/>
        </w:trPr>
        <w:tc>
          <w:tcPr>
            <w:tcW w:w="646" w:type="dxa"/>
          </w:tcPr>
          <w:p w:rsidR="00F17178" w:rsidRDefault="00F17178" w:rsidP="00F17178">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lastRenderedPageBreak/>
              <w:t>183</w:t>
            </w:r>
          </w:p>
        </w:tc>
        <w:tc>
          <w:tcPr>
            <w:tcW w:w="2433" w:type="dxa"/>
            <w:gridSpan w:val="2"/>
          </w:tcPr>
          <w:p w:rsidR="00F17178" w:rsidRDefault="00C55DBF" w:rsidP="00F171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п</w:t>
            </w:r>
            <w:r w:rsidRPr="00C55DBF">
              <w:rPr>
                <w:rFonts w:ascii="Times New Roman" w:hAnsi="Times New Roman" w:cs="Times New Roman"/>
                <w:sz w:val="18"/>
                <w:szCs w:val="18"/>
                <w:shd w:val="clear" w:color="auto" w:fill="FFFFFF"/>
              </w:rPr>
              <w:t>ісля візуального огляду та контролювання стану за приладами водій перевіряє шляхом приведення в дію:</w:t>
            </w:r>
          </w:p>
          <w:p w:rsidR="00C55DBF" w:rsidRPr="00C55DBF" w:rsidRDefault="00C55DBF" w:rsidP="00F171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shd w:val="clear" w:color="auto" w:fill="FFFFFF"/>
              </w:rPr>
            </w:pPr>
            <w:r w:rsidRPr="00C55DBF">
              <w:rPr>
                <w:rFonts w:ascii="Times New Roman" w:hAnsi="Times New Roman" w:cs="Times New Roman"/>
                <w:sz w:val="18"/>
                <w:szCs w:val="18"/>
                <w:shd w:val="clear" w:color="auto" w:fill="FFFFFF"/>
              </w:rPr>
              <w:t>функціонування гальмівних систем;</w:t>
            </w:r>
          </w:p>
          <w:p w:rsidR="00C55DBF" w:rsidRDefault="00C55DBF" w:rsidP="00F171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shd w:val="clear" w:color="auto" w:fill="FFFFFF"/>
              </w:rPr>
            </w:pPr>
            <w:r w:rsidRPr="00C55DBF">
              <w:rPr>
                <w:rFonts w:ascii="Times New Roman" w:hAnsi="Times New Roman" w:cs="Times New Roman"/>
                <w:sz w:val="18"/>
                <w:szCs w:val="18"/>
                <w:shd w:val="clear" w:color="auto" w:fill="FFFFFF"/>
              </w:rPr>
              <w:t>справність рульового керування;</w:t>
            </w:r>
          </w:p>
          <w:p w:rsidR="00C55DBF" w:rsidRDefault="00C55DBF" w:rsidP="00F171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shd w:val="clear" w:color="auto" w:fill="FFFFFF"/>
              </w:rPr>
            </w:pPr>
            <w:r w:rsidRPr="00C55DBF">
              <w:rPr>
                <w:rFonts w:ascii="Times New Roman" w:hAnsi="Times New Roman" w:cs="Times New Roman"/>
                <w:sz w:val="18"/>
                <w:szCs w:val="18"/>
                <w:shd w:val="clear" w:color="auto" w:fill="FFFFFF"/>
              </w:rPr>
              <w:t xml:space="preserve">справність </w:t>
            </w:r>
            <w:proofErr w:type="spellStart"/>
            <w:r w:rsidRPr="00C55DBF">
              <w:rPr>
                <w:rFonts w:ascii="Times New Roman" w:hAnsi="Times New Roman" w:cs="Times New Roman"/>
                <w:sz w:val="18"/>
                <w:szCs w:val="18"/>
                <w:shd w:val="clear" w:color="auto" w:fill="FFFFFF"/>
              </w:rPr>
              <w:t>штанговловлювачів</w:t>
            </w:r>
            <w:proofErr w:type="spellEnd"/>
            <w:r w:rsidRPr="00C55DBF">
              <w:rPr>
                <w:rFonts w:ascii="Times New Roman" w:hAnsi="Times New Roman" w:cs="Times New Roman"/>
                <w:sz w:val="18"/>
                <w:szCs w:val="18"/>
                <w:shd w:val="clear" w:color="auto" w:fill="FFFFFF"/>
              </w:rPr>
              <w:t>;</w:t>
            </w:r>
          </w:p>
          <w:p w:rsidR="00C55DBF" w:rsidRDefault="00C55DBF" w:rsidP="00F171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shd w:val="clear" w:color="auto" w:fill="FFFFFF"/>
              </w:rPr>
            </w:pPr>
            <w:r w:rsidRPr="001E010B">
              <w:rPr>
                <w:rFonts w:ascii="Times New Roman" w:hAnsi="Times New Roman" w:cs="Times New Roman"/>
                <w:sz w:val="18"/>
                <w:szCs w:val="18"/>
                <w:shd w:val="clear" w:color="auto" w:fill="FFFFFF"/>
              </w:rPr>
              <w:t>справність підсилювача рульового керування;</w:t>
            </w:r>
          </w:p>
          <w:p w:rsidR="001E010B" w:rsidRDefault="001E010B" w:rsidP="00F171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shd w:val="clear" w:color="auto" w:fill="FFFFFF"/>
              </w:rPr>
            </w:pPr>
            <w:r w:rsidRPr="001E010B">
              <w:rPr>
                <w:rFonts w:ascii="Times New Roman" w:hAnsi="Times New Roman" w:cs="Times New Roman"/>
                <w:sz w:val="18"/>
                <w:szCs w:val="18"/>
                <w:shd w:val="clear" w:color="auto" w:fill="FFFFFF"/>
              </w:rPr>
              <w:t>справність звукової та світлової сигналізації;</w:t>
            </w:r>
          </w:p>
          <w:p w:rsidR="001E010B" w:rsidRDefault="001E010B" w:rsidP="00F171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shd w:val="clear" w:color="auto" w:fill="FFFFFF"/>
              </w:rPr>
            </w:pPr>
            <w:r w:rsidRPr="001E010B">
              <w:rPr>
                <w:rFonts w:ascii="Times New Roman" w:hAnsi="Times New Roman" w:cs="Times New Roman"/>
                <w:sz w:val="18"/>
                <w:szCs w:val="18"/>
                <w:shd w:val="clear" w:color="auto" w:fill="FFFFFF"/>
              </w:rPr>
              <w:t>справність склоочисників;</w:t>
            </w:r>
          </w:p>
          <w:p w:rsidR="001E010B" w:rsidRDefault="001E010B" w:rsidP="00F171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shd w:val="clear" w:color="auto" w:fill="FFFFFF"/>
              </w:rPr>
            </w:pPr>
            <w:r w:rsidRPr="001E010B">
              <w:rPr>
                <w:rFonts w:ascii="Times New Roman" w:hAnsi="Times New Roman" w:cs="Times New Roman"/>
                <w:sz w:val="18"/>
                <w:szCs w:val="18"/>
                <w:shd w:val="clear" w:color="auto" w:fill="FFFFFF"/>
              </w:rPr>
              <w:t>чіткість фіксування автоматичних вимикачів силових кіл;</w:t>
            </w:r>
          </w:p>
          <w:p w:rsidR="001E010B" w:rsidRDefault="001E010B" w:rsidP="00F171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shd w:val="clear" w:color="auto" w:fill="FFFFFF"/>
              </w:rPr>
            </w:pPr>
            <w:r w:rsidRPr="001E010B">
              <w:rPr>
                <w:rFonts w:ascii="Times New Roman" w:hAnsi="Times New Roman" w:cs="Times New Roman"/>
                <w:sz w:val="18"/>
                <w:szCs w:val="18"/>
                <w:shd w:val="clear" w:color="auto" w:fill="FFFFFF"/>
              </w:rPr>
              <w:t>роботу дверей;</w:t>
            </w:r>
          </w:p>
          <w:p w:rsidR="001E010B" w:rsidRPr="001E010B" w:rsidRDefault="001E010B" w:rsidP="00F171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1E010B">
              <w:rPr>
                <w:rFonts w:ascii="Times New Roman" w:hAnsi="Times New Roman" w:cs="Times New Roman"/>
                <w:sz w:val="18"/>
                <w:szCs w:val="18"/>
                <w:shd w:val="clear" w:color="auto" w:fill="FFFFFF"/>
              </w:rPr>
              <w:t>справність системи опалення (в зимово-осінній період), системи кондиціювання (в весняно-літній період)</w:t>
            </w:r>
          </w:p>
        </w:tc>
        <w:tc>
          <w:tcPr>
            <w:tcW w:w="1443" w:type="dxa"/>
            <w:gridSpan w:val="2"/>
          </w:tcPr>
          <w:p w:rsidR="00F17178" w:rsidRPr="00B61087" w:rsidRDefault="00F17178" w:rsidP="00F17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B61087">
              <w:rPr>
                <w:rFonts w:ascii="Times New Roman" w:eastAsia="Times New Roman" w:hAnsi="Times New Roman" w:cs="Times New Roman"/>
                <w:sz w:val="18"/>
                <w:szCs w:val="18"/>
                <w:lang w:eastAsia="uk-UA"/>
              </w:rPr>
              <w:t>пункт 8</w:t>
            </w:r>
            <w:r w:rsidRPr="00B61087">
              <w:rPr>
                <w:rFonts w:ascii="Times New Roman" w:eastAsia="Times New Roman" w:hAnsi="Times New Roman" w:cs="Times New Roman"/>
                <w:sz w:val="18"/>
                <w:szCs w:val="18"/>
                <w:lang w:eastAsia="uk-UA"/>
              </w:rPr>
              <w:br/>
              <w:t>глави 11</w:t>
            </w:r>
          </w:p>
          <w:p w:rsidR="00F17178" w:rsidRPr="00B61087" w:rsidRDefault="00F17178" w:rsidP="00F17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B61087">
              <w:rPr>
                <w:rFonts w:ascii="Times New Roman" w:eastAsia="Times New Roman" w:hAnsi="Times New Roman" w:cs="Times New Roman"/>
                <w:sz w:val="18"/>
                <w:szCs w:val="18"/>
                <w:lang w:eastAsia="uk-UA"/>
              </w:rPr>
              <w:t xml:space="preserve">розділу </w:t>
            </w:r>
            <w:r w:rsidRPr="00B61087">
              <w:rPr>
                <w:rFonts w:ascii="Times New Roman" w:eastAsia="Times New Roman" w:hAnsi="Times New Roman" w:cs="Times New Roman"/>
                <w:sz w:val="18"/>
                <w:szCs w:val="18"/>
                <w:lang w:val="en-US" w:eastAsia="uk-UA"/>
              </w:rPr>
              <w:t>IX</w:t>
            </w:r>
            <w:r w:rsidRPr="00B61087">
              <w:rPr>
                <w:rFonts w:ascii="Times New Roman" w:eastAsia="Times New Roman" w:hAnsi="Times New Roman" w:cs="Times New Roman"/>
                <w:sz w:val="18"/>
                <w:szCs w:val="18"/>
                <w:lang w:eastAsia="uk-UA"/>
              </w:rPr>
              <w:t xml:space="preserve"> Правил, затверджених наказом № 36</w:t>
            </w:r>
          </w:p>
          <w:p w:rsidR="00F17178" w:rsidRPr="00B61087" w:rsidRDefault="00F17178" w:rsidP="00F17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p>
        </w:tc>
        <w:tc>
          <w:tcPr>
            <w:tcW w:w="1418" w:type="dxa"/>
          </w:tcPr>
          <w:p w:rsidR="00F17178" w:rsidRPr="009C6B8F" w:rsidRDefault="00F17178" w:rsidP="00F17178">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F17178" w:rsidRPr="009C6B8F" w:rsidRDefault="00F17178" w:rsidP="00F17178">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F17178" w:rsidRPr="009C6B8F" w:rsidRDefault="00F17178" w:rsidP="00F17178">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F17178" w:rsidRPr="009C6B8F" w:rsidRDefault="00F17178" w:rsidP="00F17178">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F17178" w:rsidRPr="009C6B8F" w:rsidRDefault="00F17178" w:rsidP="00F17178">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F17178" w:rsidRPr="009C6B8F" w:rsidRDefault="00F17178" w:rsidP="00F17178">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F17178" w:rsidRPr="009C6B8F" w:rsidRDefault="00F17178" w:rsidP="00F17178">
            <w:pPr>
              <w:spacing w:after="0" w:line="240" w:lineRule="auto"/>
              <w:jc w:val="center"/>
              <w:rPr>
                <w:rFonts w:ascii="Times New Roman" w:hAnsi="Times New Roman"/>
                <w:sz w:val="18"/>
                <w:szCs w:val="18"/>
              </w:rPr>
            </w:pPr>
          </w:p>
        </w:tc>
        <w:tc>
          <w:tcPr>
            <w:tcW w:w="1323" w:type="dxa"/>
          </w:tcPr>
          <w:p w:rsidR="00F17178" w:rsidRPr="009C6B8F" w:rsidRDefault="00F17178" w:rsidP="00F17178">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F17178" w:rsidRPr="009C6B8F" w:rsidRDefault="00F17178" w:rsidP="00F17178">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F17178" w:rsidRPr="009C6B8F" w:rsidRDefault="00F17178" w:rsidP="00F17178">
            <w:pPr>
              <w:spacing w:after="0" w:line="240" w:lineRule="auto"/>
              <w:jc w:val="center"/>
              <w:rPr>
                <w:rFonts w:ascii="Times New Roman" w:hAnsi="Times New Roman"/>
                <w:sz w:val="18"/>
                <w:szCs w:val="18"/>
              </w:rPr>
            </w:pPr>
            <w:r w:rsidRPr="009C6B8F">
              <w:rPr>
                <w:rFonts w:ascii="Times New Roman" w:hAnsi="Times New Roman"/>
                <w:sz w:val="18"/>
                <w:szCs w:val="18"/>
              </w:rPr>
              <w:t xml:space="preserve">наслідки </w:t>
            </w:r>
          </w:p>
        </w:tc>
        <w:tc>
          <w:tcPr>
            <w:tcW w:w="1051" w:type="dxa"/>
            <w:gridSpan w:val="2"/>
          </w:tcPr>
          <w:p w:rsidR="00F17178" w:rsidRPr="00D3467B" w:rsidRDefault="00F17178" w:rsidP="00F17178">
            <w:pPr>
              <w:jc w:val="center"/>
              <w:rPr>
                <w:rFonts w:ascii="Times New Roman" w:hAnsi="Times New Roman"/>
                <w:sz w:val="18"/>
                <w:szCs w:val="18"/>
              </w:rPr>
            </w:pPr>
            <w:r w:rsidRPr="00D3467B">
              <w:rPr>
                <w:rFonts w:ascii="Times New Roman" w:hAnsi="Times New Roman"/>
                <w:sz w:val="18"/>
                <w:szCs w:val="18"/>
              </w:rPr>
              <w:t>3</w:t>
            </w:r>
          </w:p>
          <w:p w:rsidR="00F17178" w:rsidRPr="001C24A0" w:rsidRDefault="00F17178" w:rsidP="00F17178">
            <w:pPr>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F17178" w:rsidRPr="00B61087" w:rsidRDefault="00F17178" w:rsidP="00F17178">
            <w:pPr>
              <w:spacing w:after="0" w:line="240" w:lineRule="auto"/>
              <w:jc w:val="both"/>
              <w:rPr>
                <w:rFonts w:ascii="Times New Roman" w:hAnsi="Times New Roman" w:cs="Times New Roman"/>
                <w:sz w:val="18"/>
                <w:szCs w:val="18"/>
                <w:lang w:eastAsia="uk-UA"/>
              </w:rPr>
            </w:pPr>
            <w:r w:rsidRPr="00B61087">
              <w:rPr>
                <w:rFonts w:ascii="Times New Roman" w:hAnsi="Times New Roman" w:cs="Times New Roman"/>
                <w:sz w:val="18"/>
                <w:szCs w:val="18"/>
                <w:lang w:eastAsia="uk-UA"/>
              </w:rPr>
              <w:t xml:space="preserve">на підприємстві міського електричного транспорту перед випуском на лінію водій перевіряє шляхом приведення в дію: функціонування гальмівних систем, справність рульового керування, </w:t>
            </w:r>
            <w:proofErr w:type="spellStart"/>
            <w:r w:rsidRPr="00B61087">
              <w:rPr>
                <w:rFonts w:ascii="Times New Roman" w:hAnsi="Times New Roman" w:cs="Times New Roman"/>
                <w:sz w:val="18"/>
                <w:szCs w:val="18"/>
                <w:lang w:eastAsia="uk-UA"/>
              </w:rPr>
              <w:t>штанговловлювачів</w:t>
            </w:r>
            <w:proofErr w:type="spellEnd"/>
            <w:r w:rsidRPr="00B61087">
              <w:rPr>
                <w:rFonts w:ascii="Times New Roman" w:hAnsi="Times New Roman" w:cs="Times New Roman"/>
                <w:sz w:val="18"/>
                <w:szCs w:val="18"/>
                <w:lang w:eastAsia="uk-UA"/>
              </w:rPr>
              <w:t>, підсилювача рульового керування, звукової та світлової сигналізації, склоочисників, чіткість фіксування автоматичних вимикачів силових кіл, роботу дверей, справність системи опалення (в зимово – осінній період та системи кондиціювання(в весняно – літній період)</w:t>
            </w:r>
          </w:p>
        </w:tc>
        <w:tc>
          <w:tcPr>
            <w:tcW w:w="391" w:type="dxa"/>
          </w:tcPr>
          <w:p w:rsidR="00F17178" w:rsidRPr="00D81FA3" w:rsidRDefault="00F17178" w:rsidP="00F17178">
            <w:pPr>
              <w:spacing w:after="0" w:line="240" w:lineRule="auto"/>
              <w:jc w:val="both"/>
              <w:rPr>
                <w:rFonts w:ascii="Times New Roman" w:hAnsi="Times New Roman" w:cs="Times New Roman"/>
                <w:sz w:val="18"/>
                <w:szCs w:val="18"/>
              </w:rPr>
            </w:pPr>
          </w:p>
        </w:tc>
      </w:tr>
      <w:tr w:rsidR="00C701D7" w:rsidRPr="00D81FA3" w:rsidTr="009D0C14">
        <w:trPr>
          <w:trHeight w:val="291"/>
        </w:trPr>
        <w:tc>
          <w:tcPr>
            <w:tcW w:w="646" w:type="dxa"/>
          </w:tcPr>
          <w:p w:rsidR="00C701D7" w:rsidRDefault="00C701D7" w:rsidP="00C701D7">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184</w:t>
            </w:r>
          </w:p>
        </w:tc>
        <w:tc>
          <w:tcPr>
            <w:tcW w:w="2433" w:type="dxa"/>
            <w:gridSpan w:val="2"/>
          </w:tcPr>
          <w:p w:rsidR="00C701D7" w:rsidRDefault="005B786E" w:rsidP="00C70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lang w:val="ru-RU"/>
              </w:rPr>
              <w:t>д</w:t>
            </w:r>
            <w:r w:rsidRPr="005B786E">
              <w:rPr>
                <w:rFonts w:ascii="Times New Roman" w:hAnsi="Times New Roman" w:cs="Times New Roman"/>
                <w:sz w:val="18"/>
                <w:szCs w:val="18"/>
                <w:shd w:val="clear" w:color="auto" w:fill="FFFFFF"/>
              </w:rPr>
              <w:t xml:space="preserve">о посадки пасажирів </w:t>
            </w:r>
            <w:proofErr w:type="gramStart"/>
            <w:r w:rsidRPr="005B786E">
              <w:rPr>
                <w:rFonts w:ascii="Times New Roman" w:hAnsi="Times New Roman" w:cs="Times New Roman"/>
                <w:sz w:val="18"/>
                <w:szCs w:val="18"/>
                <w:shd w:val="clear" w:color="auto" w:fill="FFFFFF"/>
              </w:rPr>
              <w:t>у трамвай</w:t>
            </w:r>
            <w:proofErr w:type="gramEnd"/>
            <w:r w:rsidRPr="005B786E">
              <w:rPr>
                <w:rFonts w:ascii="Times New Roman" w:hAnsi="Times New Roman" w:cs="Times New Roman"/>
                <w:sz w:val="18"/>
                <w:szCs w:val="18"/>
                <w:shd w:val="clear" w:color="auto" w:fill="FFFFFF"/>
              </w:rPr>
              <w:t xml:space="preserve"> або тролейбус, під час руху на спеціально визначених ділянках, повинно бути перевірено </w:t>
            </w:r>
            <w:r w:rsidRPr="005B786E">
              <w:rPr>
                <w:rFonts w:ascii="Times New Roman" w:hAnsi="Times New Roman" w:cs="Times New Roman"/>
                <w:sz w:val="18"/>
                <w:szCs w:val="18"/>
                <w:shd w:val="clear" w:color="auto" w:fill="FFFFFF"/>
              </w:rPr>
              <w:lastRenderedPageBreak/>
              <w:t xml:space="preserve">функціювання гальмівних систем, рульового керування, </w:t>
            </w:r>
            <w:proofErr w:type="spellStart"/>
            <w:r w:rsidRPr="005B786E">
              <w:rPr>
                <w:rFonts w:ascii="Times New Roman" w:hAnsi="Times New Roman" w:cs="Times New Roman"/>
                <w:sz w:val="18"/>
                <w:szCs w:val="18"/>
                <w:shd w:val="clear" w:color="auto" w:fill="FFFFFF"/>
              </w:rPr>
              <w:t>електро</w:t>
            </w:r>
            <w:proofErr w:type="spellEnd"/>
            <w:r w:rsidRPr="005B786E">
              <w:rPr>
                <w:rFonts w:ascii="Times New Roman" w:hAnsi="Times New Roman" w:cs="Times New Roman"/>
                <w:sz w:val="18"/>
                <w:szCs w:val="18"/>
                <w:shd w:val="clear" w:color="auto" w:fill="FFFFFF"/>
              </w:rPr>
              <w:t xml:space="preserve">- та </w:t>
            </w:r>
            <w:proofErr w:type="spellStart"/>
            <w:r w:rsidRPr="005B786E">
              <w:rPr>
                <w:rFonts w:ascii="Times New Roman" w:hAnsi="Times New Roman" w:cs="Times New Roman"/>
                <w:sz w:val="18"/>
                <w:szCs w:val="18"/>
                <w:shd w:val="clear" w:color="auto" w:fill="FFFFFF"/>
              </w:rPr>
              <w:t>гідроустаткування</w:t>
            </w:r>
            <w:proofErr w:type="spellEnd"/>
            <w:r>
              <w:rPr>
                <w:rFonts w:ascii="Times New Roman" w:hAnsi="Times New Roman" w:cs="Times New Roman"/>
                <w:sz w:val="18"/>
                <w:szCs w:val="18"/>
                <w:shd w:val="clear" w:color="auto" w:fill="FFFFFF"/>
              </w:rPr>
              <w:t>.</w:t>
            </w:r>
          </w:p>
          <w:p w:rsidR="005B786E" w:rsidRPr="005B786E" w:rsidRDefault="005B786E" w:rsidP="00C70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5B786E">
              <w:rPr>
                <w:rFonts w:ascii="Times New Roman" w:hAnsi="Times New Roman" w:cs="Times New Roman"/>
                <w:sz w:val="18"/>
                <w:szCs w:val="18"/>
                <w:shd w:val="clear" w:color="auto" w:fill="FFFFFF"/>
              </w:rPr>
              <w:t>Місце, умови та порядок перевіряння функціювання зазначених систем та обладнання повинні регламентуватися інструкцією, затвердженою наказом підприємства</w:t>
            </w:r>
          </w:p>
        </w:tc>
        <w:tc>
          <w:tcPr>
            <w:tcW w:w="1443" w:type="dxa"/>
            <w:gridSpan w:val="2"/>
          </w:tcPr>
          <w:p w:rsidR="00C701D7" w:rsidRPr="00A57A0E" w:rsidRDefault="00C701D7" w:rsidP="00C70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A57A0E">
              <w:rPr>
                <w:rFonts w:ascii="Times New Roman" w:eastAsia="Times New Roman" w:hAnsi="Times New Roman" w:cs="Times New Roman"/>
                <w:sz w:val="18"/>
                <w:szCs w:val="18"/>
                <w:lang w:eastAsia="uk-UA"/>
              </w:rPr>
              <w:lastRenderedPageBreak/>
              <w:t>пункт 9</w:t>
            </w:r>
            <w:r w:rsidRPr="00A57A0E">
              <w:rPr>
                <w:rFonts w:ascii="Times New Roman" w:eastAsia="Times New Roman" w:hAnsi="Times New Roman" w:cs="Times New Roman"/>
                <w:sz w:val="18"/>
                <w:szCs w:val="18"/>
                <w:lang w:eastAsia="uk-UA"/>
              </w:rPr>
              <w:br/>
              <w:t>глави 11</w:t>
            </w:r>
          </w:p>
          <w:p w:rsidR="00C701D7" w:rsidRPr="00A57A0E" w:rsidRDefault="00C701D7" w:rsidP="00C70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A57A0E">
              <w:rPr>
                <w:rFonts w:ascii="Times New Roman" w:eastAsia="Times New Roman" w:hAnsi="Times New Roman" w:cs="Times New Roman"/>
                <w:sz w:val="18"/>
                <w:szCs w:val="18"/>
                <w:lang w:eastAsia="uk-UA"/>
              </w:rPr>
              <w:t xml:space="preserve">розділу </w:t>
            </w:r>
            <w:r w:rsidRPr="00A57A0E">
              <w:rPr>
                <w:rFonts w:ascii="Times New Roman" w:eastAsia="Times New Roman" w:hAnsi="Times New Roman" w:cs="Times New Roman"/>
                <w:sz w:val="18"/>
                <w:szCs w:val="18"/>
                <w:lang w:val="en-US" w:eastAsia="uk-UA"/>
              </w:rPr>
              <w:t>IX</w:t>
            </w:r>
            <w:r w:rsidRPr="00A57A0E">
              <w:rPr>
                <w:rFonts w:ascii="Times New Roman" w:eastAsia="Times New Roman" w:hAnsi="Times New Roman" w:cs="Times New Roman"/>
                <w:sz w:val="18"/>
                <w:szCs w:val="18"/>
                <w:lang w:eastAsia="uk-UA"/>
              </w:rPr>
              <w:t xml:space="preserve"> Правил, </w:t>
            </w:r>
            <w:r w:rsidRPr="00A57A0E">
              <w:rPr>
                <w:rFonts w:ascii="Times New Roman" w:eastAsia="Times New Roman" w:hAnsi="Times New Roman" w:cs="Times New Roman"/>
                <w:sz w:val="18"/>
                <w:szCs w:val="18"/>
                <w:lang w:eastAsia="uk-UA"/>
              </w:rPr>
              <w:lastRenderedPageBreak/>
              <w:t>затверджених наказом № 36</w:t>
            </w:r>
          </w:p>
          <w:p w:rsidR="00C701D7" w:rsidRPr="00A57A0E" w:rsidRDefault="00C701D7" w:rsidP="00C70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p>
        </w:tc>
        <w:tc>
          <w:tcPr>
            <w:tcW w:w="1418" w:type="dxa"/>
          </w:tcPr>
          <w:p w:rsidR="00C701D7" w:rsidRPr="009C6B8F" w:rsidRDefault="00C701D7" w:rsidP="00C701D7">
            <w:pPr>
              <w:spacing w:after="0" w:line="240" w:lineRule="auto"/>
              <w:jc w:val="both"/>
              <w:rPr>
                <w:rFonts w:ascii="Times New Roman" w:hAnsi="Times New Roman"/>
                <w:sz w:val="18"/>
                <w:szCs w:val="18"/>
              </w:rPr>
            </w:pPr>
            <w:r w:rsidRPr="009C6B8F">
              <w:rPr>
                <w:rFonts w:ascii="Times New Roman" w:hAnsi="Times New Roman"/>
                <w:sz w:val="18"/>
                <w:szCs w:val="18"/>
              </w:rPr>
              <w:lastRenderedPageBreak/>
              <w:t>дії працівників підприємств міського електричного транспорту</w:t>
            </w:r>
          </w:p>
        </w:tc>
        <w:tc>
          <w:tcPr>
            <w:tcW w:w="1417" w:type="dxa"/>
          </w:tcPr>
          <w:p w:rsidR="00C701D7" w:rsidRPr="009C6B8F" w:rsidRDefault="00C701D7" w:rsidP="00C701D7">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C701D7" w:rsidRPr="009C6B8F" w:rsidRDefault="00C701D7" w:rsidP="00C701D7">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C701D7" w:rsidRPr="009C6B8F" w:rsidRDefault="00C701D7" w:rsidP="00C701D7">
            <w:pPr>
              <w:spacing w:after="0" w:line="240" w:lineRule="auto"/>
              <w:jc w:val="center"/>
              <w:rPr>
                <w:rFonts w:ascii="Times New Roman" w:hAnsi="Times New Roman"/>
                <w:sz w:val="18"/>
                <w:szCs w:val="18"/>
              </w:rPr>
            </w:pPr>
          </w:p>
        </w:tc>
        <w:tc>
          <w:tcPr>
            <w:tcW w:w="1323" w:type="dxa"/>
          </w:tcPr>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 xml:space="preserve">наслідки </w:t>
            </w:r>
          </w:p>
        </w:tc>
        <w:tc>
          <w:tcPr>
            <w:tcW w:w="1051" w:type="dxa"/>
            <w:gridSpan w:val="2"/>
          </w:tcPr>
          <w:p w:rsidR="00C701D7" w:rsidRPr="00D3467B" w:rsidRDefault="00C701D7" w:rsidP="00C701D7">
            <w:pPr>
              <w:jc w:val="center"/>
              <w:rPr>
                <w:rFonts w:ascii="Times New Roman" w:hAnsi="Times New Roman"/>
                <w:sz w:val="18"/>
                <w:szCs w:val="18"/>
              </w:rPr>
            </w:pPr>
            <w:r w:rsidRPr="00D3467B">
              <w:rPr>
                <w:rFonts w:ascii="Times New Roman" w:hAnsi="Times New Roman"/>
                <w:sz w:val="18"/>
                <w:szCs w:val="18"/>
              </w:rPr>
              <w:t>3</w:t>
            </w:r>
          </w:p>
          <w:p w:rsidR="00C701D7" w:rsidRPr="001C24A0" w:rsidRDefault="00C701D7" w:rsidP="00C701D7">
            <w:pPr>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C701D7" w:rsidRPr="00A57A0E" w:rsidRDefault="00C701D7" w:rsidP="00C701D7">
            <w:pPr>
              <w:spacing w:after="0" w:line="240" w:lineRule="auto"/>
              <w:jc w:val="both"/>
              <w:rPr>
                <w:rFonts w:ascii="Times New Roman" w:hAnsi="Times New Roman" w:cs="Times New Roman"/>
                <w:sz w:val="18"/>
                <w:szCs w:val="18"/>
                <w:lang w:eastAsia="uk-UA"/>
              </w:rPr>
            </w:pPr>
            <w:r w:rsidRPr="00A57A0E">
              <w:rPr>
                <w:rFonts w:ascii="Times New Roman" w:hAnsi="Times New Roman" w:cs="Times New Roman"/>
                <w:sz w:val="18"/>
                <w:szCs w:val="18"/>
                <w:lang w:eastAsia="uk-UA"/>
              </w:rPr>
              <w:t xml:space="preserve">на підприємстві міського електричного транспорту до посадки пасажирів у трамвай чи тролейбус, під час руху на спеціально </w:t>
            </w:r>
            <w:r w:rsidRPr="00A57A0E">
              <w:rPr>
                <w:rFonts w:ascii="Times New Roman" w:hAnsi="Times New Roman" w:cs="Times New Roman"/>
                <w:sz w:val="18"/>
                <w:szCs w:val="18"/>
                <w:lang w:eastAsia="uk-UA"/>
              </w:rPr>
              <w:lastRenderedPageBreak/>
              <w:t xml:space="preserve">визначених ділянках, перевіряється функціонування гальмівних систем, рульового керування, </w:t>
            </w:r>
            <w:proofErr w:type="spellStart"/>
            <w:r w:rsidRPr="00A57A0E">
              <w:rPr>
                <w:rFonts w:ascii="Times New Roman" w:hAnsi="Times New Roman" w:cs="Times New Roman"/>
                <w:sz w:val="18"/>
                <w:szCs w:val="18"/>
                <w:lang w:eastAsia="uk-UA"/>
              </w:rPr>
              <w:t>електро</w:t>
            </w:r>
            <w:proofErr w:type="spellEnd"/>
            <w:r w:rsidRPr="00A57A0E">
              <w:rPr>
                <w:rFonts w:ascii="Times New Roman" w:hAnsi="Times New Roman" w:cs="Times New Roman"/>
                <w:sz w:val="18"/>
                <w:szCs w:val="18"/>
                <w:lang w:eastAsia="uk-UA"/>
              </w:rPr>
              <w:t xml:space="preserve">- та </w:t>
            </w:r>
            <w:proofErr w:type="spellStart"/>
            <w:r w:rsidRPr="00A57A0E">
              <w:rPr>
                <w:rFonts w:ascii="Times New Roman" w:hAnsi="Times New Roman" w:cs="Times New Roman"/>
                <w:sz w:val="18"/>
                <w:szCs w:val="18"/>
                <w:lang w:eastAsia="uk-UA"/>
              </w:rPr>
              <w:t>гідроустаткування</w:t>
            </w:r>
            <w:proofErr w:type="spellEnd"/>
            <w:r w:rsidRPr="00A57A0E">
              <w:rPr>
                <w:rFonts w:ascii="Times New Roman" w:hAnsi="Times New Roman" w:cs="Times New Roman"/>
                <w:sz w:val="18"/>
                <w:szCs w:val="18"/>
                <w:lang w:eastAsia="uk-UA"/>
              </w:rPr>
              <w:t xml:space="preserve"> що регламентується інструкцією, затвердженою наказом підприємства</w:t>
            </w:r>
          </w:p>
        </w:tc>
        <w:tc>
          <w:tcPr>
            <w:tcW w:w="391" w:type="dxa"/>
          </w:tcPr>
          <w:p w:rsidR="00C701D7" w:rsidRPr="00D81FA3" w:rsidRDefault="00C701D7" w:rsidP="00C701D7">
            <w:pPr>
              <w:spacing w:after="0" w:line="240" w:lineRule="auto"/>
              <w:jc w:val="both"/>
              <w:rPr>
                <w:rFonts w:ascii="Times New Roman" w:hAnsi="Times New Roman" w:cs="Times New Roman"/>
                <w:sz w:val="18"/>
                <w:szCs w:val="18"/>
              </w:rPr>
            </w:pPr>
          </w:p>
        </w:tc>
      </w:tr>
      <w:tr w:rsidR="00C701D7" w:rsidRPr="00D81FA3" w:rsidTr="009D0C14">
        <w:trPr>
          <w:trHeight w:val="291"/>
        </w:trPr>
        <w:tc>
          <w:tcPr>
            <w:tcW w:w="646" w:type="dxa"/>
          </w:tcPr>
          <w:p w:rsidR="00C701D7" w:rsidRDefault="00C701D7" w:rsidP="00C701D7">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lastRenderedPageBreak/>
              <w:t>185</w:t>
            </w:r>
          </w:p>
        </w:tc>
        <w:tc>
          <w:tcPr>
            <w:tcW w:w="2433" w:type="dxa"/>
            <w:gridSpan w:val="2"/>
          </w:tcPr>
          <w:p w:rsidR="00C43CB2" w:rsidRPr="00C43CB2" w:rsidRDefault="00C43CB2" w:rsidP="00C70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shd w:val="clear" w:color="auto" w:fill="FFFFFF"/>
              </w:rPr>
              <w:t>д</w:t>
            </w:r>
            <w:r w:rsidRPr="00C43CB2">
              <w:rPr>
                <w:rFonts w:ascii="Times New Roman" w:hAnsi="Times New Roman" w:cs="Times New Roman"/>
                <w:sz w:val="18"/>
                <w:szCs w:val="18"/>
                <w:shd w:val="clear" w:color="auto" w:fill="FFFFFF"/>
              </w:rPr>
              <w:t>о початку осінньо-зимового періоду необхідно провести інструктажі водіїв про особливості роботи в умовах зниженого зчеплення, погіршення видимості та низьких температур</w:t>
            </w:r>
          </w:p>
          <w:p w:rsidR="00C701D7" w:rsidRPr="00C43CB2" w:rsidRDefault="00C701D7" w:rsidP="00C43CB2">
            <w:pPr>
              <w:rPr>
                <w:rFonts w:ascii="Times New Roman" w:hAnsi="Times New Roman" w:cs="Times New Roman"/>
                <w:sz w:val="18"/>
                <w:szCs w:val="18"/>
              </w:rPr>
            </w:pPr>
          </w:p>
        </w:tc>
        <w:tc>
          <w:tcPr>
            <w:tcW w:w="1443" w:type="dxa"/>
            <w:gridSpan w:val="2"/>
          </w:tcPr>
          <w:p w:rsidR="00C701D7" w:rsidRPr="008B3F05" w:rsidRDefault="00C701D7" w:rsidP="00C70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8B3F05">
              <w:rPr>
                <w:rFonts w:ascii="Times New Roman" w:eastAsia="Times New Roman" w:hAnsi="Times New Roman" w:cs="Times New Roman"/>
                <w:sz w:val="18"/>
                <w:szCs w:val="18"/>
                <w:lang w:eastAsia="uk-UA"/>
              </w:rPr>
              <w:t>пункт 1</w:t>
            </w:r>
            <w:r w:rsidRPr="008B3F05">
              <w:rPr>
                <w:rFonts w:ascii="Times New Roman" w:eastAsia="Times New Roman" w:hAnsi="Times New Roman" w:cs="Times New Roman"/>
                <w:sz w:val="18"/>
                <w:szCs w:val="18"/>
                <w:lang w:eastAsia="uk-UA"/>
              </w:rPr>
              <w:br/>
              <w:t>глави 13</w:t>
            </w:r>
          </w:p>
          <w:p w:rsidR="00C701D7" w:rsidRPr="008B3F05" w:rsidRDefault="00C701D7" w:rsidP="00C70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8B3F05">
              <w:rPr>
                <w:rFonts w:ascii="Times New Roman" w:eastAsia="Times New Roman" w:hAnsi="Times New Roman" w:cs="Times New Roman"/>
                <w:sz w:val="18"/>
                <w:szCs w:val="18"/>
                <w:lang w:eastAsia="uk-UA"/>
              </w:rPr>
              <w:t xml:space="preserve">розділу </w:t>
            </w:r>
            <w:r w:rsidRPr="008B3F05">
              <w:rPr>
                <w:rFonts w:ascii="Times New Roman" w:eastAsia="Times New Roman" w:hAnsi="Times New Roman" w:cs="Times New Roman"/>
                <w:sz w:val="18"/>
                <w:szCs w:val="18"/>
                <w:lang w:val="en-US" w:eastAsia="uk-UA"/>
              </w:rPr>
              <w:t>IX</w:t>
            </w:r>
            <w:r>
              <w:rPr>
                <w:rFonts w:ascii="Times New Roman" w:eastAsia="Times New Roman" w:hAnsi="Times New Roman" w:cs="Times New Roman"/>
                <w:sz w:val="18"/>
                <w:szCs w:val="18"/>
                <w:lang w:eastAsia="uk-UA"/>
              </w:rPr>
              <w:t xml:space="preserve"> Правил, затвердже</w:t>
            </w:r>
            <w:r w:rsidRPr="008B3F05">
              <w:rPr>
                <w:rFonts w:ascii="Times New Roman" w:eastAsia="Times New Roman" w:hAnsi="Times New Roman" w:cs="Times New Roman"/>
                <w:sz w:val="18"/>
                <w:szCs w:val="18"/>
                <w:lang w:eastAsia="uk-UA"/>
              </w:rPr>
              <w:t>них наказом № 36</w:t>
            </w:r>
          </w:p>
        </w:tc>
        <w:tc>
          <w:tcPr>
            <w:tcW w:w="1418" w:type="dxa"/>
          </w:tcPr>
          <w:p w:rsidR="00C701D7" w:rsidRPr="009C6B8F" w:rsidRDefault="00C701D7" w:rsidP="00C701D7">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C701D7" w:rsidRPr="009C6B8F" w:rsidRDefault="00C701D7" w:rsidP="00C701D7">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C701D7" w:rsidRPr="009C6B8F" w:rsidRDefault="00C701D7" w:rsidP="00C701D7">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C701D7" w:rsidRPr="009C6B8F" w:rsidRDefault="00C701D7" w:rsidP="00C701D7">
            <w:pPr>
              <w:spacing w:after="0" w:line="240" w:lineRule="auto"/>
              <w:jc w:val="center"/>
              <w:rPr>
                <w:rFonts w:ascii="Times New Roman" w:hAnsi="Times New Roman"/>
                <w:sz w:val="18"/>
                <w:szCs w:val="18"/>
              </w:rPr>
            </w:pPr>
          </w:p>
        </w:tc>
        <w:tc>
          <w:tcPr>
            <w:tcW w:w="1323" w:type="dxa"/>
          </w:tcPr>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 xml:space="preserve">наслідки </w:t>
            </w:r>
          </w:p>
        </w:tc>
        <w:tc>
          <w:tcPr>
            <w:tcW w:w="1051" w:type="dxa"/>
            <w:gridSpan w:val="2"/>
          </w:tcPr>
          <w:p w:rsidR="00C701D7" w:rsidRPr="00D3467B" w:rsidRDefault="00C701D7" w:rsidP="00C701D7">
            <w:pPr>
              <w:jc w:val="center"/>
              <w:rPr>
                <w:rFonts w:ascii="Times New Roman" w:hAnsi="Times New Roman"/>
                <w:sz w:val="18"/>
                <w:szCs w:val="18"/>
              </w:rPr>
            </w:pPr>
            <w:r w:rsidRPr="00D3467B">
              <w:rPr>
                <w:rFonts w:ascii="Times New Roman" w:hAnsi="Times New Roman"/>
                <w:sz w:val="18"/>
                <w:szCs w:val="18"/>
              </w:rPr>
              <w:t>3</w:t>
            </w:r>
          </w:p>
          <w:p w:rsidR="00C701D7" w:rsidRPr="001C24A0" w:rsidRDefault="00C701D7" w:rsidP="00C701D7">
            <w:pPr>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C701D7" w:rsidRPr="008B3F05" w:rsidRDefault="00C701D7" w:rsidP="00C701D7">
            <w:pPr>
              <w:spacing w:after="0" w:line="240" w:lineRule="auto"/>
              <w:jc w:val="both"/>
              <w:rPr>
                <w:rFonts w:ascii="Times New Roman" w:hAnsi="Times New Roman" w:cs="Times New Roman"/>
                <w:sz w:val="18"/>
                <w:szCs w:val="18"/>
                <w:lang w:eastAsia="uk-UA"/>
              </w:rPr>
            </w:pPr>
            <w:r w:rsidRPr="008B3F05">
              <w:rPr>
                <w:rFonts w:ascii="Times New Roman" w:hAnsi="Times New Roman" w:cs="Times New Roman"/>
                <w:sz w:val="18"/>
                <w:szCs w:val="18"/>
                <w:lang w:eastAsia="uk-UA"/>
              </w:rPr>
              <w:t xml:space="preserve">на підприємстві міського електричного транспорту до початку </w:t>
            </w:r>
            <w:proofErr w:type="spellStart"/>
            <w:r w:rsidRPr="008B3F05">
              <w:rPr>
                <w:rFonts w:ascii="Times New Roman" w:hAnsi="Times New Roman" w:cs="Times New Roman"/>
                <w:sz w:val="18"/>
                <w:szCs w:val="18"/>
                <w:lang w:eastAsia="uk-UA"/>
              </w:rPr>
              <w:t>осінньо</w:t>
            </w:r>
            <w:proofErr w:type="spellEnd"/>
            <w:r w:rsidRPr="008B3F05">
              <w:rPr>
                <w:rFonts w:ascii="Times New Roman" w:hAnsi="Times New Roman" w:cs="Times New Roman"/>
                <w:sz w:val="18"/>
                <w:szCs w:val="18"/>
                <w:lang w:eastAsia="uk-UA"/>
              </w:rPr>
              <w:t xml:space="preserve"> – зимового періоду проводяться інструктажі водіїв про особливості роботи в умовах зниженого зчеплення, погіршення видимості та низьких температур</w:t>
            </w:r>
          </w:p>
        </w:tc>
        <w:tc>
          <w:tcPr>
            <w:tcW w:w="391" w:type="dxa"/>
          </w:tcPr>
          <w:p w:rsidR="00C701D7" w:rsidRPr="00D81FA3" w:rsidRDefault="00C701D7" w:rsidP="00C701D7">
            <w:pPr>
              <w:spacing w:after="0" w:line="240" w:lineRule="auto"/>
              <w:jc w:val="both"/>
              <w:rPr>
                <w:rFonts w:ascii="Times New Roman" w:hAnsi="Times New Roman" w:cs="Times New Roman"/>
                <w:sz w:val="18"/>
                <w:szCs w:val="18"/>
              </w:rPr>
            </w:pPr>
          </w:p>
        </w:tc>
      </w:tr>
      <w:tr w:rsidR="00C701D7" w:rsidRPr="00D81FA3" w:rsidTr="009D0C14">
        <w:trPr>
          <w:trHeight w:val="291"/>
        </w:trPr>
        <w:tc>
          <w:tcPr>
            <w:tcW w:w="646" w:type="dxa"/>
          </w:tcPr>
          <w:p w:rsidR="00C701D7" w:rsidRDefault="00C701D7" w:rsidP="00C701D7">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186</w:t>
            </w:r>
          </w:p>
        </w:tc>
        <w:tc>
          <w:tcPr>
            <w:tcW w:w="2433" w:type="dxa"/>
            <w:gridSpan w:val="2"/>
          </w:tcPr>
          <w:p w:rsidR="00C701D7" w:rsidRPr="00C43CB2" w:rsidRDefault="00C43CB2" w:rsidP="00C70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shd w:val="clear" w:color="auto" w:fill="FFFFFF"/>
                <w:lang w:val="ru-RU"/>
              </w:rPr>
              <w:t>в</w:t>
            </w:r>
            <w:proofErr w:type="spellStart"/>
            <w:r w:rsidRPr="00C43CB2">
              <w:rPr>
                <w:rFonts w:ascii="Times New Roman" w:hAnsi="Times New Roman" w:cs="Times New Roman"/>
                <w:sz w:val="18"/>
                <w:szCs w:val="18"/>
                <w:shd w:val="clear" w:color="auto" w:fill="FFFFFF"/>
              </w:rPr>
              <w:t>одіям</w:t>
            </w:r>
            <w:proofErr w:type="spellEnd"/>
            <w:r w:rsidRPr="00C43CB2">
              <w:rPr>
                <w:rFonts w:ascii="Times New Roman" w:hAnsi="Times New Roman" w:cs="Times New Roman"/>
                <w:sz w:val="18"/>
                <w:szCs w:val="18"/>
                <w:shd w:val="clear" w:color="auto" w:fill="FFFFFF"/>
              </w:rPr>
              <w:t xml:space="preserve"> повинні бути видані, затверджені наказом підприємства, інструкції з особливостей експлуатації рухомого складу даного типу в осінньо-зимовий (весняно-літній) період з урахуванням особливостей умов руху на маршрутах міста. Виконання вимог інструкцій контролюють відповідні посадові особи</w:t>
            </w:r>
          </w:p>
        </w:tc>
        <w:tc>
          <w:tcPr>
            <w:tcW w:w="1443" w:type="dxa"/>
            <w:gridSpan w:val="2"/>
          </w:tcPr>
          <w:p w:rsidR="00C701D7" w:rsidRPr="003349F1" w:rsidRDefault="00C701D7" w:rsidP="00C70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3349F1">
              <w:rPr>
                <w:rFonts w:ascii="Times New Roman" w:eastAsia="Times New Roman" w:hAnsi="Times New Roman" w:cs="Times New Roman"/>
                <w:sz w:val="18"/>
                <w:szCs w:val="18"/>
                <w:lang w:eastAsia="uk-UA"/>
              </w:rPr>
              <w:t>пункт 3</w:t>
            </w:r>
            <w:r w:rsidRPr="003349F1">
              <w:rPr>
                <w:rFonts w:ascii="Times New Roman" w:eastAsia="Times New Roman" w:hAnsi="Times New Roman" w:cs="Times New Roman"/>
                <w:sz w:val="18"/>
                <w:szCs w:val="18"/>
                <w:lang w:eastAsia="uk-UA"/>
              </w:rPr>
              <w:br/>
              <w:t>глави 13</w:t>
            </w:r>
          </w:p>
          <w:p w:rsidR="00C701D7" w:rsidRPr="003349F1" w:rsidRDefault="00C701D7" w:rsidP="00C70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3349F1">
              <w:rPr>
                <w:rFonts w:ascii="Times New Roman" w:eastAsia="Times New Roman" w:hAnsi="Times New Roman" w:cs="Times New Roman"/>
                <w:sz w:val="18"/>
                <w:szCs w:val="18"/>
                <w:lang w:eastAsia="uk-UA"/>
              </w:rPr>
              <w:t xml:space="preserve">розділу </w:t>
            </w:r>
            <w:r w:rsidRPr="003349F1">
              <w:rPr>
                <w:rFonts w:ascii="Times New Roman" w:eastAsia="Times New Roman" w:hAnsi="Times New Roman" w:cs="Times New Roman"/>
                <w:sz w:val="18"/>
                <w:szCs w:val="18"/>
                <w:lang w:val="en-US" w:eastAsia="uk-UA"/>
              </w:rPr>
              <w:t>IX</w:t>
            </w:r>
            <w:r w:rsidRPr="003349F1">
              <w:rPr>
                <w:rFonts w:ascii="Times New Roman" w:eastAsia="Times New Roman" w:hAnsi="Times New Roman" w:cs="Times New Roman"/>
                <w:sz w:val="18"/>
                <w:szCs w:val="18"/>
                <w:lang w:eastAsia="uk-UA"/>
              </w:rPr>
              <w:t xml:space="preserve"> Правил, затверджених наказом № 36</w:t>
            </w:r>
          </w:p>
          <w:p w:rsidR="00C701D7" w:rsidRPr="003349F1" w:rsidRDefault="00C701D7" w:rsidP="00C70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p>
        </w:tc>
        <w:tc>
          <w:tcPr>
            <w:tcW w:w="1418" w:type="dxa"/>
          </w:tcPr>
          <w:p w:rsidR="00C701D7" w:rsidRPr="009C6B8F" w:rsidRDefault="00C701D7" w:rsidP="00C701D7">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C701D7" w:rsidRPr="009C6B8F" w:rsidRDefault="00C701D7" w:rsidP="00C701D7">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C701D7" w:rsidRPr="009C6B8F" w:rsidRDefault="00C701D7" w:rsidP="00C701D7">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C701D7" w:rsidRPr="009C6B8F" w:rsidRDefault="00C701D7" w:rsidP="00C701D7">
            <w:pPr>
              <w:spacing w:after="0" w:line="240" w:lineRule="auto"/>
              <w:jc w:val="center"/>
              <w:rPr>
                <w:rFonts w:ascii="Times New Roman" w:hAnsi="Times New Roman"/>
                <w:sz w:val="18"/>
                <w:szCs w:val="18"/>
              </w:rPr>
            </w:pPr>
          </w:p>
        </w:tc>
        <w:tc>
          <w:tcPr>
            <w:tcW w:w="1323" w:type="dxa"/>
          </w:tcPr>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 xml:space="preserve">наслідки </w:t>
            </w:r>
          </w:p>
        </w:tc>
        <w:tc>
          <w:tcPr>
            <w:tcW w:w="1051" w:type="dxa"/>
            <w:gridSpan w:val="2"/>
          </w:tcPr>
          <w:p w:rsidR="00C701D7" w:rsidRPr="00D3467B" w:rsidRDefault="00C701D7" w:rsidP="00C701D7">
            <w:pPr>
              <w:jc w:val="center"/>
              <w:rPr>
                <w:rFonts w:ascii="Times New Roman" w:hAnsi="Times New Roman"/>
                <w:sz w:val="18"/>
                <w:szCs w:val="18"/>
              </w:rPr>
            </w:pPr>
            <w:r w:rsidRPr="00D3467B">
              <w:rPr>
                <w:rFonts w:ascii="Times New Roman" w:hAnsi="Times New Roman"/>
                <w:sz w:val="18"/>
                <w:szCs w:val="18"/>
              </w:rPr>
              <w:t>3</w:t>
            </w:r>
          </w:p>
          <w:p w:rsidR="00C701D7" w:rsidRPr="001C24A0" w:rsidRDefault="00C701D7" w:rsidP="00C701D7">
            <w:pPr>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C701D7" w:rsidRPr="003349F1" w:rsidRDefault="00C701D7" w:rsidP="00C701D7">
            <w:pPr>
              <w:spacing w:after="0" w:line="240" w:lineRule="auto"/>
              <w:jc w:val="both"/>
              <w:rPr>
                <w:rFonts w:ascii="Times New Roman" w:hAnsi="Times New Roman" w:cs="Times New Roman"/>
                <w:sz w:val="18"/>
                <w:szCs w:val="18"/>
                <w:lang w:eastAsia="uk-UA"/>
              </w:rPr>
            </w:pPr>
            <w:r w:rsidRPr="003349F1">
              <w:rPr>
                <w:sz w:val="18"/>
                <w:szCs w:val="18"/>
                <w:lang w:eastAsia="uk-UA"/>
              </w:rPr>
              <w:t xml:space="preserve">на підприємстві міського електричного транспорту водіям видані інструкції з особливостей експлуатації рухомого складу даного типу в </w:t>
            </w:r>
            <w:proofErr w:type="spellStart"/>
            <w:r w:rsidRPr="003349F1">
              <w:rPr>
                <w:sz w:val="18"/>
                <w:szCs w:val="18"/>
                <w:lang w:eastAsia="uk-UA"/>
              </w:rPr>
              <w:t>осінньо</w:t>
            </w:r>
            <w:proofErr w:type="spellEnd"/>
            <w:r w:rsidRPr="003349F1">
              <w:rPr>
                <w:sz w:val="18"/>
                <w:szCs w:val="18"/>
                <w:lang w:eastAsia="uk-UA"/>
              </w:rPr>
              <w:t xml:space="preserve"> - зимовий (весняно- літній) період з урахуванням особливостей руху на маршрутах міста, які затверджені наказом підприємства та виконання вимог яких контролюють відповідні посадові особи</w:t>
            </w:r>
          </w:p>
        </w:tc>
        <w:tc>
          <w:tcPr>
            <w:tcW w:w="391" w:type="dxa"/>
          </w:tcPr>
          <w:p w:rsidR="00C701D7" w:rsidRPr="00D81FA3" w:rsidRDefault="00C701D7" w:rsidP="00C701D7">
            <w:pPr>
              <w:spacing w:after="0" w:line="240" w:lineRule="auto"/>
              <w:jc w:val="both"/>
              <w:rPr>
                <w:rFonts w:ascii="Times New Roman" w:hAnsi="Times New Roman" w:cs="Times New Roman"/>
                <w:sz w:val="18"/>
                <w:szCs w:val="18"/>
              </w:rPr>
            </w:pPr>
          </w:p>
        </w:tc>
      </w:tr>
      <w:tr w:rsidR="00C701D7" w:rsidRPr="00D81FA3" w:rsidTr="009D0C14">
        <w:trPr>
          <w:trHeight w:val="291"/>
        </w:trPr>
        <w:tc>
          <w:tcPr>
            <w:tcW w:w="646" w:type="dxa"/>
          </w:tcPr>
          <w:p w:rsidR="00C701D7" w:rsidRDefault="00C701D7" w:rsidP="00C701D7">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187</w:t>
            </w:r>
          </w:p>
        </w:tc>
        <w:tc>
          <w:tcPr>
            <w:tcW w:w="2433" w:type="dxa"/>
            <w:gridSpan w:val="2"/>
          </w:tcPr>
          <w:p w:rsidR="00C701D7" w:rsidRDefault="00C43CB2" w:rsidP="00C70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lang w:val="ru-RU"/>
              </w:rPr>
              <w:t>т</w:t>
            </w:r>
            <w:proofErr w:type="spellStart"/>
            <w:r w:rsidRPr="00C43CB2">
              <w:rPr>
                <w:rFonts w:ascii="Times New Roman" w:hAnsi="Times New Roman" w:cs="Times New Roman"/>
                <w:sz w:val="18"/>
                <w:szCs w:val="18"/>
                <w:shd w:val="clear" w:color="auto" w:fill="FFFFFF"/>
              </w:rPr>
              <w:t>ранспортування</w:t>
            </w:r>
            <w:proofErr w:type="spellEnd"/>
            <w:r w:rsidRPr="00C43CB2">
              <w:rPr>
                <w:rFonts w:ascii="Times New Roman" w:hAnsi="Times New Roman" w:cs="Times New Roman"/>
                <w:sz w:val="18"/>
                <w:szCs w:val="18"/>
                <w:shd w:val="clear" w:color="auto" w:fill="FFFFFF"/>
              </w:rPr>
              <w:t xml:space="preserve"> тролейбусів з одного міста в інше, регіональними (обласними) та міжнародними автомобільними дорогами, зокрема з підприємства-виробника до міста майбутньої експлуатації, </w:t>
            </w:r>
            <w:r w:rsidRPr="00C43CB2">
              <w:rPr>
                <w:rFonts w:ascii="Times New Roman" w:hAnsi="Times New Roman" w:cs="Times New Roman"/>
                <w:sz w:val="18"/>
                <w:szCs w:val="18"/>
                <w:shd w:val="clear" w:color="auto" w:fill="FFFFFF"/>
              </w:rPr>
              <w:lastRenderedPageBreak/>
              <w:t>може бути здійснено тягачем з використанням жорстких буксирів.</w:t>
            </w:r>
          </w:p>
          <w:p w:rsidR="00C43CB2" w:rsidRPr="00C43CB2" w:rsidRDefault="00C43CB2" w:rsidP="00C70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C43CB2">
              <w:rPr>
                <w:rFonts w:ascii="Times New Roman" w:hAnsi="Times New Roman" w:cs="Times New Roman"/>
                <w:sz w:val="18"/>
                <w:szCs w:val="18"/>
                <w:shd w:val="clear" w:color="auto" w:fill="FFFFFF"/>
              </w:rPr>
              <w:t>Час, маршрут та умови транспортування повинні бути погоджені з уповноваженим підрозділом Національної поліції України, який здійснює контроль у сфері безпеки дорожнього руху</w:t>
            </w:r>
          </w:p>
        </w:tc>
        <w:tc>
          <w:tcPr>
            <w:tcW w:w="1443" w:type="dxa"/>
            <w:gridSpan w:val="2"/>
          </w:tcPr>
          <w:p w:rsidR="00C701D7" w:rsidRPr="00B93793" w:rsidRDefault="00C701D7" w:rsidP="00C70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B93793">
              <w:rPr>
                <w:rFonts w:ascii="Times New Roman" w:eastAsia="Times New Roman" w:hAnsi="Times New Roman" w:cs="Times New Roman"/>
                <w:sz w:val="18"/>
                <w:szCs w:val="18"/>
                <w:lang w:eastAsia="uk-UA"/>
              </w:rPr>
              <w:lastRenderedPageBreak/>
              <w:t>пункт 7</w:t>
            </w:r>
            <w:r w:rsidRPr="00B93793">
              <w:rPr>
                <w:rFonts w:ascii="Times New Roman" w:eastAsia="Times New Roman" w:hAnsi="Times New Roman" w:cs="Times New Roman"/>
                <w:sz w:val="18"/>
                <w:szCs w:val="18"/>
                <w:lang w:eastAsia="uk-UA"/>
              </w:rPr>
              <w:br/>
              <w:t>глави 13</w:t>
            </w:r>
          </w:p>
          <w:p w:rsidR="00C701D7" w:rsidRPr="00B93793" w:rsidRDefault="00C701D7" w:rsidP="00C70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B93793">
              <w:rPr>
                <w:rFonts w:ascii="Times New Roman" w:eastAsia="Times New Roman" w:hAnsi="Times New Roman" w:cs="Times New Roman"/>
                <w:sz w:val="18"/>
                <w:szCs w:val="18"/>
                <w:lang w:eastAsia="uk-UA"/>
              </w:rPr>
              <w:t xml:space="preserve">розділу </w:t>
            </w:r>
            <w:r w:rsidRPr="00B93793">
              <w:rPr>
                <w:rFonts w:ascii="Times New Roman" w:eastAsia="Times New Roman" w:hAnsi="Times New Roman" w:cs="Times New Roman"/>
                <w:sz w:val="18"/>
                <w:szCs w:val="18"/>
                <w:lang w:val="en-US" w:eastAsia="uk-UA"/>
              </w:rPr>
              <w:t>IX</w:t>
            </w:r>
            <w:r w:rsidRPr="00B93793">
              <w:rPr>
                <w:rFonts w:ascii="Times New Roman" w:eastAsia="Times New Roman" w:hAnsi="Times New Roman" w:cs="Times New Roman"/>
                <w:sz w:val="18"/>
                <w:szCs w:val="18"/>
                <w:lang w:eastAsia="uk-UA"/>
              </w:rPr>
              <w:t xml:space="preserve"> Правил, затверджених наказом № 36</w:t>
            </w:r>
          </w:p>
          <w:p w:rsidR="00C701D7" w:rsidRPr="00B93793" w:rsidRDefault="00C701D7" w:rsidP="00C70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p>
        </w:tc>
        <w:tc>
          <w:tcPr>
            <w:tcW w:w="1418" w:type="dxa"/>
          </w:tcPr>
          <w:p w:rsidR="00C701D7" w:rsidRPr="009C6B8F" w:rsidRDefault="00C701D7" w:rsidP="00C701D7">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C701D7" w:rsidRPr="009C6B8F" w:rsidRDefault="00C701D7" w:rsidP="00C701D7">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C701D7" w:rsidRPr="009C6B8F" w:rsidRDefault="00C701D7" w:rsidP="00C701D7">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C701D7" w:rsidRPr="009C6B8F" w:rsidRDefault="00C701D7" w:rsidP="00C701D7">
            <w:pPr>
              <w:spacing w:after="0" w:line="240" w:lineRule="auto"/>
              <w:jc w:val="center"/>
              <w:rPr>
                <w:rFonts w:ascii="Times New Roman" w:hAnsi="Times New Roman"/>
                <w:sz w:val="18"/>
                <w:szCs w:val="18"/>
              </w:rPr>
            </w:pPr>
          </w:p>
        </w:tc>
        <w:tc>
          <w:tcPr>
            <w:tcW w:w="1323" w:type="dxa"/>
          </w:tcPr>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 xml:space="preserve">наслідки </w:t>
            </w:r>
          </w:p>
        </w:tc>
        <w:tc>
          <w:tcPr>
            <w:tcW w:w="1051" w:type="dxa"/>
            <w:gridSpan w:val="2"/>
          </w:tcPr>
          <w:p w:rsidR="00C701D7" w:rsidRPr="00D3467B" w:rsidRDefault="00C701D7" w:rsidP="00C701D7">
            <w:pPr>
              <w:jc w:val="center"/>
              <w:rPr>
                <w:rFonts w:ascii="Times New Roman" w:hAnsi="Times New Roman"/>
                <w:sz w:val="18"/>
                <w:szCs w:val="18"/>
              </w:rPr>
            </w:pPr>
            <w:r w:rsidRPr="00D3467B">
              <w:rPr>
                <w:rFonts w:ascii="Times New Roman" w:hAnsi="Times New Roman"/>
                <w:sz w:val="18"/>
                <w:szCs w:val="18"/>
              </w:rPr>
              <w:t>3</w:t>
            </w:r>
          </w:p>
          <w:p w:rsidR="00C701D7" w:rsidRPr="001C24A0" w:rsidRDefault="00C701D7" w:rsidP="00C701D7">
            <w:pPr>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C701D7" w:rsidRPr="00B93793" w:rsidRDefault="00C701D7" w:rsidP="00C701D7">
            <w:pPr>
              <w:spacing w:after="0" w:line="240" w:lineRule="auto"/>
              <w:jc w:val="both"/>
              <w:rPr>
                <w:rFonts w:ascii="Times New Roman" w:hAnsi="Times New Roman" w:cs="Times New Roman"/>
                <w:sz w:val="18"/>
                <w:szCs w:val="18"/>
                <w:lang w:eastAsia="uk-UA"/>
              </w:rPr>
            </w:pPr>
            <w:r w:rsidRPr="00B93793">
              <w:rPr>
                <w:rFonts w:ascii="Times New Roman" w:hAnsi="Times New Roman" w:cs="Times New Roman"/>
                <w:sz w:val="18"/>
                <w:szCs w:val="18"/>
                <w:lang w:eastAsia="uk-UA"/>
              </w:rPr>
              <w:t xml:space="preserve">на підприємстві міського електричного транспорту транспортування тролейбусів з одного міста в інше, регіональними (обласними) та міжнародними автомобільними дорогами, зокрема з </w:t>
            </w:r>
            <w:r w:rsidRPr="00B93793">
              <w:rPr>
                <w:rFonts w:ascii="Times New Roman" w:hAnsi="Times New Roman" w:cs="Times New Roman"/>
                <w:sz w:val="18"/>
                <w:szCs w:val="18"/>
                <w:lang w:eastAsia="uk-UA"/>
              </w:rPr>
              <w:lastRenderedPageBreak/>
              <w:t xml:space="preserve">підприємства – виробника до міста експлуатації погоджено з уповноваженим підрозділом Національної поліції України та здійснюється тягачем з використанням жорстких буксирів   </w:t>
            </w:r>
          </w:p>
        </w:tc>
        <w:tc>
          <w:tcPr>
            <w:tcW w:w="391" w:type="dxa"/>
          </w:tcPr>
          <w:p w:rsidR="00C701D7" w:rsidRPr="00D81FA3" w:rsidRDefault="00C701D7" w:rsidP="00C701D7">
            <w:pPr>
              <w:spacing w:after="0" w:line="240" w:lineRule="auto"/>
              <w:jc w:val="both"/>
              <w:rPr>
                <w:rFonts w:ascii="Times New Roman" w:hAnsi="Times New Roman" w:cs="Times New Roman"/>
                <w:sz w:val="18"/>
                <w:szCs w:val="18"/>
              </w:rPr>
            </w:pPr>
          </w:p>
        </w:tc>
      </w:tr>
      <w:tr w:rsidR="00C701D7" w:rsidRPr="00D81FA3" w:rsidTr="009D0C14">
        <w:trPr>
          <w:trHeight w:val="291"/>
        </w:trPr>
        <w:tc>
          <w:tcPr>
            <w:tcW w:w="646" w:type="dxa"/>
          </w:tcPr>
          <w:p w:rsidR="00C701D7" w:rsidRDefault="00C701D7" w:rsidP="00C701D7">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lastRenderedPageBreak/>
              <w:t>188</w:t>
            </w:r>
          </w:p>
        </w:tc>
        <w:tc>
          <w:tcPr>
            <w:tcW w:w="2433" w:type="dxa"/>
            <w:gridSpan w:val="2"/>
          </w:tcPr>
          <w:p w:rsidR="00C701D7" w:rsidRPr="00C43CB2" w:rsidRDefault="00AF067F" w:rsidP="00C70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shd w:val="clear" w:color="auto" w:fill="FFFFFF"/>
                <w:lang w:val="ru-RU"/>
              </w:rPr>
              <w:t>р</w:t>
            </w:r>
            <w:proofErr w:type="spellStart"/>
            <w:r w:rsidR="00C43CB2" w:rsidRPr="00C43CB2">
              <w:rPr>
                <w:rFonts w:ascii="Times New Roman" w:hAnsi="Times New Roman" w:cs="Times New Roman"/>
                <w:sz w:val="18"/>
                <w:szCs w:val="18"/>
                <w:shd w:val="clear" w:color="auto" w:fill="FFFFFF"/>
              </w:rPr>
              <w:t>ухомий</w:t>
            </w:r>
            <w:proofErr w:type="spellEnd"/>
            <w:r w:rsidR="00C43CB2" w:rsidRPr="00C43CB2">
              <w:rPr>
                <w:rFonts w:ascii="Times New Roman" w:hAnsi="Times New Roman" w:cs="Times New Roman"/>
                <w:sz w:val="18"/>
                <w:szCs w:val="18"/>
                <w:shd w:val="clear" w:color="auto" w:fill="FFFFFF"/>
              </w:rPr>
              <w:t xml:space="preserve"> склад, що експлуатується на міжміських маршрутах, повинен мати засоби зв’язку з центральним диспетчером</w:t>
            </w:r>
          </w:p>
        </w:tc>
        <w:tc>
          <w:tcPr>
            <w:tcW w:w="1443" w:type="dxa"/>
            <w:gridSpan w:val="2"/>
          </w:tcPr>
          <w:p w:rsidR="00C701D7" w:rsidRPr="00B93793" w:rsidRDefault="00C701D7" w:rsidP="00C70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B93793">
              <w:rPr>
                <w:rFonts w:ascii="Times New Roman" w:eastAsia="Times New Roman" w:hAnsi="Times New Roman" w:cs="Times New Roman"/>
                <w:sz w:val="18"/>
                <w:szCs w:val="18"/>
                <w:lang w:eastAsia="uk-UA"/>
              </w:rPr>
              <w:t>пункт 8</w:t>
            </w:r>
            <w:r w:rsidRPr="00B93793">
              <w:rPr>
                <w:rFonts w:ascii="Times New Roman" w:eastAsia="Times New Roman" w:hAnsi="Times New Roman" w:cs="Times New Roman"/>
                <w:sz w:val="18"/>
                <w:szCs w:val="18"/>
                <w:lang w:eastAsia="uk-UA"/>
              </w:rPr>
              <w:br/>
              <w:t>глави 13</w:t>
            </w:r>
          </w:p>
          <w:p w:rsidR="00C701D7" w:rsidRPr="00B93793" w:rsidRDefault="00C701D7" w:rsidP="00C70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B93793">
              <w:rPr>
                <w:rFonts w:ascii="Times New Roman" w:eastAsia="Times New Roman" w:hAnsi="Times New Roman" w:cs="Times New Roman"/>
                <w:sz w:val="18"/>
                <w:szCs w:val="18"/>
                <w:lang w:eastAsia="uk-UA"/>
              </w:rPr>
              <w:t xml:space="preserve">розділу </w:t>
            </w:r>
            <w:r w:rsidRPr="00B93793">
              <w:rPr>
                <w:rFonts w:ascii="Times New Roman" w:eastAsia="Times New Roman" w:hAnsi="Times New Roman" w:cs="Times New Roman"/>
                <w:sz w:val="18"/>
                <w:szCs w:val="18"/>
                <w:lang w:val="en-US" w:eastAsia="uk-UA"/>
              </w:rPr>
              <w:t>IX</w:t>
            </w:r>
            <w:r w:rsidRPr="00B93793">
              <w:rPr>
                <w:rFonts w:ascii="Times New Roman" w:eastAsia="Times New Roman" w:hAnsi="Times New Roman" w:cs="Times New Roman"/>
                <w:sz w:val="18"/>
                <w:szCs w:val="18"/>
                <w:lang w:eastAsia="uk-UA"/>
              </w:rPr>
              <w:t xml:space="preserve"> Правил, затверджених наказом № 36</w:t>
            </w:r>
          </w:p>
        </w:tc>
        <w:tc>
          <w:tcPr>
            <w:tcW w:w="1418" w:type="dxa"/>
          </w:tcPr>
          <w:p w:rsidR="00C701D7" w:rsidRPr="009C6B8F" w:rsidRDefault="00C701D7" w:rsidP="00C701D7">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C701D7" w:rsidRPr="009C6B8F" w:rsidRDefault="00C701D7" w:rsidP="00C701D7">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C701D7" w:rsidRPr="009C6B8F" w:rsidRDefault="00C701D7" w:rsidP="00C701D7">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C701D7" w:rsidRPr="009C6B8F" w:rsidRDefault="00C701D7" w:rsidP="00C701D7">
            <w:pPr>
              <w:spacing w:after="0" w:line="240" w:lineRule="auto"/>
              <w:jc w:val="center"/>
              <w:rPr>
                <w:rFonts w:ascii="Times New Roman" w:hAnsi="Times New Roman"/>
                <w:sz w:val="18"/>
                <w:szCs w:val="18"/>
              </w:rPr>
            </w:pPr>
          </w:p>
        </w:tc>
        <w:tc>
          <w:tcPr>
            <w:tcW w:w="1323" w:type="dxa"/>
          </w:tcPr>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 xml:space="preserve">наслідки </w:t>
            </w:r>
          </w:p>
        </w:tc>
        <w:tc>
          <w:tcPr>
            <w:tcW w:w="1051" w:type="dxa"/>
            <w:gridSpan w:val="2"/>
          </w:tcPr>
          <w:p w:rsidR="00C701D7" w:rsidRPr="00D3467B" w:rsidRDefault="00C701D7" w:rsidP="00C701D7">
            <w:pPr>
              <w:jc w:val="center"/>
              <w:rPr>
                <w:rFonts w:ascii="Times New Roman" w:hAnsi="Times New Roman"/>
                <w:sz w:val="18"/>
                <w:szCs w:val="18"/>
              </w:rPr>
            </w:pPr>
            <w:r w:rsidRPr="00D3467B">
              <w:rPr>
                <w:rFonts w:ascii="Times New Roman" w:hAnsi="Times New Roman"/>
                <w:sz w:val="18"/>
                <w:szCs w:val="18"/>
              </w:rPr>
              <w:t>3</w:t>
            </w:r>
          </w:p>
          <w:p w:rsidR="00C701D7" w:rsidRPr="001C24A0" w:rsidRDefault="00C701D7" w:rsidP="00C701D7">
            <w:pPr>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C701D7" w:rsidRPr="00B93793" w:rsidRDefault="00C701D7" w:rsidP="00C701D7">
            <w:pPr>
              <w:spacing w:after="0" w:line="240" w:lineRule="auto"/>
              <w:jc w:val="both"/>
              <w:rPr>
                <w:rFonts w:ascii="Times New Roman" w:hAnsi="Times New Roman" w:cs="Times New Roman"/>
                <w:sz w:val="18"/>
                <w:szCs w:val="18"/>
                <w:lang w:eastAsia="uk-UA"/>
              </w:rPr>
            </w:pPr>
            <w:r w:rsidRPr="00B93793">
              <w:rPr>
                <w:rFonts w:ascii="Times New Roman" w:hAnsi="Times New Roman" w:cs="Times New Roman"/>
                <w:sz w:val="18"/>
                <w:szCs w:val="18"/>
                <w:lang w:eastAsia="uk-UA"/>
              </w:rPr>
              <w:t>на підприємстві міського електричного транспорту рухомий склад, що експлуатується на міжміських маршрутах, має засоби зв’язку з центральним диспетчером</w:t>
            </w:r>
          </w:p>
        </w:tc>
        <w:tc>
          <w:tcPr>
            <w:tcW w:w="391" w:type="dxa"/>
          </w:tcPr>
          <w:p w:rsidR="00C701D7" w:rsidRPr="00D81FA3" w:rsidRDefault="00C701D7" w:rsidP="00C701D7">
            <w:pPr>
              <w:spacing w:after="0" w:line="240" w:lineRule="auto"/>
              <w:jc w:val="both"/>
              <w:rPr>
                <w:rFonts w:ascii="Times New Roman" w:hAnsi="Times New Roman" w:cs="Times New Roman"/>
                <w:sz w:val="18"/>
                <w:szCs w:val="18"/>
              </w:rPr>
            </w:pPr>
          </w:p>
        </w:tc>
      </w:tr>
      <w:tr w:rsidR="00C701D7" w:rsidRPr="00D81FA3" w:rsidTr="009D0C14">
        <w:trPr>
          <w:trHeight w:val="291"/>
        </w:trPr>
        <w:tc>
          <w:tcPr>
            <w:tcW w:w="646" w:type="dxa"/>
          </w:tcPr>
          <w:p w:rsidR="00C701D7" w:rsidRDefault="00C701D7" w:rsidP="00C701D7">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189</w:t>
            </w:r>
          </w:p>
        </w:tc>
        <w:tc>
          <w:tcPr>
            <w:tcW w:w="2433" w:type="dxa"/>
            <w:gridSpan w:val="2"/>
          </w:tcPr>
          <w:p w:rsidR="00C701D7" w:rsidRPr="00AF067F" w:rsidRDefault="00AF067F" w:rsidP="00C70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shd w:val="clear" w:color="auto" w:fill="FFFFFF"/>
              </w:rPr>
              <w:t>п</w:t>
            </w:r>
            <w:r w:rsidRPr="00AF067F">
              <w:rPr>
                <w:rFonts w:ascii="Times New Roman" w:hAnsi="Times New Roman" w:cs="Times New Roman"/>
                <w:sz w:val="18"/>
                <w:szCs w:val="18"/>
                <w:shd w:val="clear" w:color="auto" w:fill="FFFFFF"/>
              </w:rPr>
              <w:t>остійні маршрути складають схеми руху трамваїв і тролейбусів з урахуванням обсягів та напрямків пасажирських потоків і які затверджуються органами місцевого самоврядування за погодженням з відповідними уповноваженими підрозділами Національної поліції України, що здійснюють контроль у сфері безпеки дорожнього руху</w:t>
            </w:r>
          </w:p>
        </w:tc>
        <w:tc>
          <w:tcPr>
            <w:tcW w:w="1443" w:type="dxa"/>
            <w:gridSpan w:val="2"/>
          </w:tcPr>
          <w:p w:rsidR="00C701D7" w:rsidRPr="005536A8" w:rsidRDefault="00C701D7" w:rsidP="00C70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5536A8">
              <w:rPr>
                <w:rFonts w:ascii="Times New Roman" w:eastAsia="Times New Roman" w:hAnsi="Times New Roman" w:cs="Times New Roman"/>
                <w:sz w:val="18"/>
                <w:szCs w:val="18"/>
                <w:lang w:eastAsia="uk-UA"/>
              </w:rPr>
              <w:t>пункт 2</w:t>
            </w:r>
            <w:r w:rsidRPr="005536A8">
              <w:rPr>
                <w:rFonts w:ascii="Times New Roman" w:eastAsia="Times New Roman" w:hAnsi="Times New Roman" w:cs="Times New Roman"/>
                <w:sz w:val="18"/>
                <w:szCs w:val="18"/>
                <w:lang w:eastAsia="uk-UA"/>
              </w:rPr>
              <w:br/>
              <w:t>глави 1</w:t>
            </w:r>
          </w:p>
          <w:p w:rsidR="00C701D7" w:rsidRPr="005536A8" w:rsidRDefault="00C701D7" w:rsidP="00C70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5536A8">
              <w:rPr>
                <w:rFonts w:ascii="Times New Roman" w:eastAsia="Times New Roman" w:hAnsi="Times New Roman" w:cs="Times New Roman"/>
                <w:sz w:val="18"/>
                <w:szCs w:val="18"/>
                <w:lang w:eastAsia="uk-UA"/>
              </w:rPr>
              <w:t xml:space="preserve">розділу </w:t>
            </w:r>
            <w:r w:rsidRPr="005536A8">
              <w:rPr>
                <w:rFonts w:ascii="Times New Roman" w:eastAsia="Times New Roman" w:hAnsi="Times New Roman" w:cs="Times New Roman"/>
                <w:sz w:val="18"/>
                <w:szCs w:val="18"/>
                <w:lang w:val="en-US" w:eastAsia="uk-UA"/>
              </w:rPr>
              <w:t>X</w:t>
            </w:r>
            <w:r w:rsidRPr="005536A8">
              <w:rPr>
                <w:rFonts w:ascii="Times New Roman" w:eastAsia="Times New Roman" w:hAnsi="Times New Roman" w:cs="Times New Roman"/>
                <w:sz w:val="18"/>
                <w:szCs w:val="18"/>
                <w:lang w:eastAsia="uk-UA"/>
              </w:rPr>
              <w:t xml:space="preserve"> Правил, затверджених наказом № 36</w:t>
            </w:r>
          </w:p>
        </w:tc>
        <w:tc>
          <w:tcPr>
            <w:tcW w:w="1418" w:type="dxa"/>
          </w:tcPr>
          <w:p w:rsidR="00C701D7" w:rsidRPr="009C6B8F" w:rsidRDefault="00C701D7" w:rsidP="00C701D7">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C701D7" w:rsidRPr="009C6B8F" w:rsidRDefault="00C701D7" w:rsidP="00C701D7">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C701D7" w:rsidRPr="009C6B8F" w:rsidRDefault="00C701D7" w:rsidP="00C701D7">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C701D7" w:rsidRPr="009C6B8F" w:rsidRDefault="00C701D7" w:rsidP="00C701D7">
            <w:pPr>
              <w:spacing w:after="0" w:line="240" w:lineRule="auto"/>
              <w:jc w:val="center"/>
              <w:rPr>
                <w:rFonts w:ascii="Times New Roman" w:hAnsi="Times New Roman"/>
                <w:sz w:val="18"/>
                <w:szCs w:val="18"/>
              </w:rPr>
            </w:pPr>
          </w:p>
        </w:tc>
        <w:tc>
          <w:tcPr>
            <w:tcW w:w="1323" w:type="dxa"/>
          </w:tcPr>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 xml:space="preserve">наслідки </w:t>
            </w:r>
          </w:p>
        </w:tc>
        <w:tc>
          <w:tcPr>
            <w:tcW w:w="1051" w:type="dxa"/>
            <w:gridSpan w:val="2"/>
          </w:tcPr>
          <w:p w:rsidR="00C701D7" w:rsidRPr="00D3467B" w:rsidRDefault="00C701D7" w:rsidP="00C701D7">
            <w:pPr>
              <w:jc w:val="center"/>
              <w:rPr>
                <w:rFonts w:ascii="Times New Roman" w:hAnsi="Times New Roman"/>
                <w:sz w:val="18"/>
                <w:szCs w:val="18"/>
              </w:rPr>
            </w:pPr>
            <w:r w:rsidRPr="00D3467B">
              <w:rPr>
                <w:rFonts w:ascii="Times New Roman" w:hAnsi="Times New Roman"/>
                <w:sz w:val="18"/>
                <w:szCs w:val="18"/>
              </w:rPr>
              <w:t>3</w:t>
            </w:r>
          </w:p>
          <w:p w:rsidR="00C701D7" w:rsidRPr="001C24A0" w:rsidRDefault="00C701D7" w:rsidP="00C701D7">
            <w:pPr>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C701D7" w:rsidRPr="005536A8" w:rsidRDefault="00C701D7" w:rsidP="00C701D7">
            <w:pPr>
              <w:spacing w:after="0" w:line="240" w:lineRule="auto"/>
              <w:jc w:val="both"/>
              <w:rPr>
                <w:rFonts w:ascii="Times New Roman" w:hAnsi="Times New Roman" w:cs="Times New Roman"/>
                <w:sz w:val="18"/>
                <w:szCs w:val="18"/>
                <w:lang w:eastAsia="uk-UA"/>
              </w:rPr>
            </w:pPr>
            <w:r w:rsidRPr="005536A8">
              <w:rPr>
                <w:rFonts w:ascii="Times New Roman" w:hAnsi="Times New Roman" w:cs="Times New Roman"/>
                <w:sz w:val="18"/>
                <w:szCs w:val="18"/>
                <w:lang w:eastAsia="uk-UA"/>
              </w:rPr>
              <w:t>на підприємстві міського електричного транспорту постійні маршрути затверджені органами місцевого самоврядування за погодженням з відповідними уповноваженими підрозділами Національної поліції України, що здійснюють контроль у сфері безпеки дорожнього руху</w:t>
            </w:r>
          </w:p>
        </w:tc>
        <w:tc>
          <w:tcPr>
            <w:tcW w:w="391" w:type="dxa"/>
          </w:tcPr>
          <w:p w:rsidR="00C701D7" w:rsidRPr="00D81FA3" w:rsidRDefault="00C701D7" w:rsidP="00C701D7">
            <w:pPr>
              <w:spacing w:after="0" w:line="240" w:lineRule="auto"/>
              <w:jc w:val="both"/>
              <w:rPr>
                <w:rFonts w:ascii="Times New Roman" w:hAnsi="Times New Roman" w:cs="Times New Roman"/>
                <w:sz w:val="18"/>
                <w:szCs w:val="18"/>
              </w:rPr>
            </w:pPr>
          </w:p>
        </w:tc>
      </w:tr>
      <w:tr w:rsidR="00C701D7" w:rsidRPr="00D81FA3" w:rsidTr="009D0C14">
        <w:trPr>
          <w:trHeight w:val="291"/>
        </w:trPr>
        <w:tc>
          <w:tcPr>
            <w:tcW w:w="646" w:type="dxa"/>
          </w:tcPr>
          <w:p w:rsidR="00C701D7" w:rsidRDefault="00C701D7" w:rsidP="00C701D7">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190</w:t>
            </w:r>
          </w:p>
        </w:tc>
        <w:tc>
          <w:tcPr>
            <w:tcW w:w="2433" w:type="dxa"/>
            <w:gridSpan w:val="2"/>
          </w:tcPr>
          <w:p w:rsidR="00C701D7" w:rsidRPr="00AF067F" w:rsidRDefault="00AF067F" w:rsidP="00AF06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shd w:val="clear" w:color="auto" w:fill="FFFFFF"/>
                <w:lang w:val="ru-RU"/>
              </w:rPr>
              <w:t>т</w:t>
            </w:r>
            <w:proofErr w:type="spellStart"/>
            <w:r w:rsidRPr="00AF067F">
              <w:rPr>
                <w:rFonts w:ascii="Times New Roman" w:hAnsi="Times New Roman" w:cs="Times New Roman"/>
                <w:sz w:val="18"/>
                <w:szCs w:val="18"/>
                <w:shd w:val="clear" w:color="auto" w:fill="FFFFFF"/>
              </w:rPr>
              <w:t>имчасові</w:t>
            </w:r>
            <w:proofErr w:type="spellEnd"/>
            <w:r w:rsidRPr="00AF067F">
              <w:rPr>
                <w:rFonts w:ascii="Times New Roman" w:hAnsi="Times New Roman" w:cs="Times New Roman"/>
                <w:sz w:val="18"/>
                <w:szCs w:val="18"/>
                <w:shd w:val="clear" w:color="auto" w:fill="FFFFFF"/>
              </w:rPr>
              <w:t xml:space="preserve"> маршрути встановлюються на певний період наказом підприємства із забезпеченням завчасного інформування населення про зміни у пасажирських перевезеннях та за погодженням з органами місцевого самоврядування і уповноваженими підрозділами Національної поліції України, які </w:t>
            </w:r>
            <w:r w:rsidRPr="00AF067F">
              <w:rPr>
                <w:rFonts w:ascii="Times New Roman" w:hAnsi="Times New Roman" w:cs="Times New Roman"/>
                <w:sz w:val="18"/>
                <w:szCs w:val="18"/>
                <w:shd w:val="clear" w:color="auto" w:fill="FFFFFF"/>
              </w:rPr>
              <w:lastRenderedPageBreak/>
              <w:t>здійснюють контроль у сфері безпеки дорожнього руху</w:t>
            </w:r>
          </w:p>
        </w:tc>
        <w:tc>
          <w:tcPr>
            <w:tcW w:w="1443" w:type="dxa"/>
            <w:gridSpan w:val="2"/>
          </w:tcPr>
          <w:p w:rsidR="00C701D7" w:rsidRPr="00856BA9" w:rsidRDefault="00C701D7" w:rsidP="00C70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856BA9">
              <w:rPr>
                <w:rFonts w:ascii="Times New Roman" w:eastAsia="Times New Roman" w:hAnsi="Times New Roman" w:cs="Times New Roman"/>
                <w:sz w:val="18"/>
                <w:szCs w:val="18"/>
                <w:lang w:eastAsia="uk-UA"/>
              </w:rPr>
              <w:lastRenderedPageBreak/>
              <w:t>пункт 3</w:t>
            </w:r>
            <w:r w:rsidRPr="00856BA9">
              <w:rPr>
                <w:rFonts w:ascii="Times New Roman" w:eastAsia="Times New Roman" w:hAnsi="Times New Roman" w:cs="Times New Roman"/>
                <w:sz w:val="18"/>
                <w:szCs w:val="18"/>
                <w:lang w:eastAsia="uk-UA"/>
              </w:rPr>
              <w:br/>
              <w:t>глави 1</w:t>
            </w:r>
          </w:p>
          <w:p w:rsidR="00C701D7" w:rsidRPr="00856BA9" w:rsidRDefault="00C701D7" w:rsidP="00C70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856BA9">
              <w:rPr>
                <w:rFonts w:ascii="Times New Roman" w:eastAsia="Times New Roman" w:hAnsi="Times New Roman" w:cs="Times New Roman"/>
                <w:sz w:val="18"/>
                <w:szCs w:val="18"/>
                <w:lang w:eastAsia="uk-UA"/>
              </w:rPr>
              <w:t xml:space="preserve">розділу </w:t>
            </w:r>
            <w:r w:rsidRPr="00856BA9">
              <w:rPr>
                <w:rFonts w:ascii="Times New Roman" w:eastAsia="Times New Roman" w:hAnsi="Times New Roman" w:cs="Times New Roman"/>
                <w:sz w:val="18"/>
                <w:szCs w:val="18"/>
                <w:lang w:val="en-US" w:eastAsia="uk-UA"/>
              </w:rPr>
              <w:t>X</w:t>
            </w:r>
            <w:r w:rsidRPr="00856BA9">
              <w:rPr>
                <w:rFonts w:ascii="Times New Roman" w:eastAsia="Times New Roman" w:hAnsi="Times New Roman" w:cs="Times New Roman"/>
                <w:sz w:val="18"/>
                <w:szCs w:val="18"/>
                <w:lang w:eastAsia="uk-UA"/>
              </w:rPr>
              <w:t xml:space="preserve"> Правил, затверджених наказом № 36 </w:t>
            </w:r>
          </w:p>
        </w:tc>
        <w:tc>
          <w:tcPr>
            <w:tcW w:w="1418" w:type="dxa"/>
          </w:tcPr>
          <w:p w:rsidR="00C701D7" w:rsidRPr="009C6B8F" w:rsidRDefault="00C701D7" w:rsidP="00C701D7">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C701D7" w:rsidRPr="009C6B8F" w:rsidRDefault="00C701D7" w:rsidP="00C701D7">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C701D7" w:rsidRPr="009C6B8F" w:rsidRDefault="00C701D7" w:rsidP="00C701D7">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C701D7" w:rsidRPr="009C6B8F" w:rsidRDefault="00C701D7" w:rsidP="00C701D7">
            <w:pPr>
              <w:spacing w:after="0" w:line="240" w:lineRule="auto"/>
              <w:jc w:val="center"/>
              <w:rPr>
                <w:rFonts w:ascii="Times New Roman" w:hAnsi="Times New Roman"/>
                <w:sz w:val="18"/>
                <w:szCs w:val="18"/>
              </w:rPr>
            </w:pPr>
          </w:p>
        </w:tc>
        <w:tc>
          <w:tcPr>
            <w:tcW w:w="1323" w:type="dxa"/>
          </w:tcPr>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 xml:space="preserve">наслідки </w:t>
            </w:r>
          </w:p>
        </w:tc>
        <w:tc>
          <w:tcPr>
            <w:tcW w:w="1051" w:type="dxa"/>
            <w:gridSpan w:val="2"/>
          </w:tcPr>
          <w:p w:rsidR="00C701D7" w:rsidRPr="00D3467B" w:rsidRDefault="00C701D7" w:rsidP="00C701D7">
            <w:pPr>
              <w:jc w:val="center"/>
              <w:rPr>
                <w:rFonts w:ascii="Times New Roman" w:hAnsi="Times New Roman"/>
                <w:sz w:val="18"/>
                <w:szCs w:val="18"/>
              </w:rPr>
            </w:pPr>
            <w:r w:rsidRPr="00D3467B">
              <w:rPr>
                <w:rFonts w:ascii="Times New Roman" w:hAnsi="Times New Roman"/>
                <w:sz w:val="18"/>
                <w:szCs w:val="18"/>
              </w:rPr>
              <w:t>3</w:t>
            </w:r>
          </w:p>
          <w:p w:rsidR="00C701D7" w:rsidRPr="001C24A0" w:rsidRDefault="00C701D7" w:rsidP="00C701D7">
            <w:pPr>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C701D7" w:rsidRPr="00856BA9" w:rsidRDefault="00C701D7" w:rsidP="00C701D7">
            <w:pPr>
              <w:spacing w:after="0" w:line="240" w:lineRule="auto"/>
              <w:jc w:val="both"/>
              <w:rPr>
                <w:rFonts w:ascii="Times New Roman" w:hAnsi="Times New Roman" w:cs="Times New Roman"/>
                <w:sz w:val="18"/>
                <w:szCs w:val="18"/>
                <w:lang w:eastAsia="uk-UA"/>
              </w:rPr>
            </w:pPr>
            <w:r w:rsidRPr="00856BA9">
              <w:rPr>
                <w:rFonts w:ascii="Times New Roman" w:hAnsi="Times New Roman" w:cs="Times New Roman"/>
                <w:sz w:val="18"/>
                <w:szCs w:val="18"/>
                <w:lang w:eastAsia="uk-UA"/>
              </w:rPr>
              <w:t xml:space="preserve">на підприємстві міського електричного транспорту тимчасові маршрути встановлені на певний період наказом підприємства,   погоджені з органами місцевого самоврядування і   уповноваженими підрозділами Національної поліції України, що здійснюють </w:t>
            </w:r>
            <w:r w:rsidRPr="00856BA9">
              <w:rPr>
                <w:rFonts w:ascii="Times New Roman" w:hAnsi="Times New Roman" w:cs="Times New Roman"/>
                <w:sz w:val="18"/>
                <w:szCs w:val="18"/>
                <w:lang w:eastAsia="uk-UA"/>
              </w:rPr>
              <w:lastRenderedPageBreak/>
              <w:t>контроль у сфері безпеки дорожнього руху</w:t>
            </w:r>
          </w:p>
        </w:tc>
        <w:tc>
          <w:tcPr>
            <w:tcW w:w="391" w:type="dxa"/>
          </w:tcPr>
          <w:p w:rsidR="00C701D7" w:rsidRPr="00D81FA3" w:rsidRDefault="00C701D7" w:rsidP="00C701D7">
            <w:pPr>
              <w:spacing w:after="0" w:line="240" w:lineRule="auto"/>
              <w:jc w:val="both"/>
              <w:rPr>
                <w:rFonts w:ascii="Times New Roman" w:hAnsi="Times New Roman" w:cs="Times New Roman"/>
                <w:sz w:val="18"/>
                <w:szCs w:val="18"/>
              </w:rPr>
            </w:pPr>
          </w:p>
        </w:tc>
      </w:tr>
      <w:tr w:rsidR="00C701D7" w:rsidRPr="00D81FA3" w:rsidTr="009D0C14">
        <w:trPr>
          <w:trHeight w:val="291"/>
        </w:trPr>
        <w:tc>
          <w:tcPr>
            <w:tcW w:w="646" w:type="dxa"/>
          </w:tcPr>
          <w:p w:rsidR="00C701D7" w:rsidRDefault="00C701D7" w:rsidP="00C701D7">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lastRenderedPageBreak/>
              <w:t>191</w:t>
            </w:r>
          </w:p>
        </w:tc>
        <w:tc>
          <w:tcPr>
            <w:tcW w:w="2433" w:type="dxa"/>
            <w:gridSpan w:val="2"/>
          </w:tcPr>
          <w:p w:rsidR="00C701D7" w:rsidRPr="000429FD" w:rsidRDefault="000429FD" w:rsidP="00C70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0429FD">
              <w:rPr>
                <w:rFonts w:ascii="Times New Roman" w:hAnsi="Times New Roman" w:cs="Times New Roman"/>
                <w:sz w:val="18"/>
                <w:szCs w:val="18"/>
                <w:shd w:val="clear" w:color="auto" w:fill="FFFFFF"/>
              </w:rPr>
              <w:t>Спеціальні маршрути встановлюються у разі виробничо-технологічної необхідності або за договорами на замовлення юридичних осіб. Ці маршрути організовуються за рішенням керівника підприємства із погодженням з органами місцевого самоврядування</w:t>
            </w:r>
          </w:p>
        </w:tc>
        <w:tc>
          <w:tcPr>
            <w:tcW w:w="1443" w:type="dxa"/>
            <w:gridSpan w:val="2"/>
          </w:tcPr>
          <w:p w:rsidR="00C701D7" w:rsidRPr="009E7CCB" w:rsidRDefault="00C701D7" w:rsidP="00C70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9E7CCB">
              <w:rPr>
                <w:rFonts w:ascii="Times New Roman" w:eastAsia="Times New Roman" w:hAnsi="Times New Roman" w:cs="Times New Roman"/>
                <w:sz w:val="18"/>
                <w:szCs w:val="18"/>
                <w:lang w:eastAsia="uk-UA"/>
              </w:rPr>
              <w:t>пункт 4</w:t>
            </w:r>
            <w:r w:rsidRPr="009E7CCB">
              <w:rPr>
                <w:rFonts w:ascii="Times New Roman" w:eastAsia="Times New Roman" w:hAnsi="Times New Roman" w:cs="Times New Roman"/>
                <w:sz w:val="18"/>
                <w:szCs w:val="18"/>
                <w:lang w:eastAsia="uk-UA"/>
              </w:rPr>
              <w:br/>
              <w:t>глави 1</w:t>
            </w:r>
          </w:p>
          <w:p w:rsidR="00C701D7" w:rsidRPr="009E7CCB" w:rsidRDefault="00C701D7" w:rsidP="00C70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9E7CCB">
              <w:rPr>
                <w:rFonts w:ascii="Times New Roman" w:eastAsia="Times New Roman" w:hAnsi="Times New Roman" w:cs="Times New Roman"/>
                <w:sz w:val="18"/>
                <w:szCs w:val="18"/>
                <w:lang w:eastAsia="uk-UA"/>
              </w:rPr>
              <w:t xml:space="preserve">розділу </w:t>
            </w:r>
            <w:r w:rsidRPr="009E7CCB">
              <w:rPr>
                <w:rFonts w:ascii="Times New Roman" w:eastAsia="Times New Roman" w:hAnsi="Times New Roman" w:cs="Times New Roman"/>
                <w:sz w:val="18"/>
                <w:szCs w:val="18"/>
                <w:lang w:val="en-US" w:eastAsia="uk-UA"/>
              </w:rPr>
              <w:t>X</w:t>
            </w:r>
            <w:r>
              <w:rPr>
                <w:rFonts w:ascii="Times New Roman" w:eastAsia="Times New Roman" w:hAnsi="Times New Roman" w:cs="Times New Roman"/>
                <w:sz w:val="18"/>
                <w:szCs w:val="18"/>
                <w:lang w:eastAsia="uk-UA"/>
              </w:rPr>
              <w:t xml:space="preserve"> Правил, затвердже</w:t>
            </w:r>
            <w:r w:rsidRPr="009E7CCB">
              <w:rPr>
                <w:rFonts w:ascii="Times New Roman" w:eastAsia="Times New Roman" w:hAnsi="Times New Roman" w:cs="Times New Roman"/>
                <w:sz w:val="18"/>
                <w:szCs w:val="18"/>
                <w:lang w:eastAsia="uk-UA"/>
              </w:rPr>
              <w:t>них наказом № 36</w:t>
            </w:r>
          </w:p>
        </w:tc>
        <w:tc>
          <w:tcPr>
            <w:tcW w:w="1418" w:type="dxa"/>
          </w:tcPr>
          <w:p w:rsidR="00C701D7" w:rsidRPr="009C6B8F" w:rsidRDefault="00C701D7" w:rsidP="00C701D7">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C701D7" w:rsidRPr="009C6B8F" w:rsidRDefault="00C701D7" w:rsidP="00C701D7">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C701D7" w:rsidRPr="009C6B8F" w:rsidRDefault="00C701D7" w:rsidP="00C701D7">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C701D7" w:rsidRPr="009C6B8F" w:rsidRDefault="00C701D7" w:rsidP="00C701D7">
            <w:pPr>
              <w:spacing w:after="0" w:line="240" w:lineRule="auto"/>
              <w:jc w:val="center"/>
              <w:rPr>
                <w:rFonts w:ascii="Times New Roman" w:hAnsi="Times New Roman"/>
                <w:sz w:val="18"/>
                <w:szCs w:val="18"/>
              </w:rPr>
            </w:pPr>
          </w:p>
        </w:tc>
        <w:tc>
          <w:tcPr>
            <w:tcW w:w="1323" w:type="dxa"/>
          </w:tcPr>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 xml:space="preserve">наслідки </w:t>
            </w:r>
          </w:p>
        </w:tc>
        <w:tc>
          <w:tcPr>
            <w:tcW w:w="1051" w:type="dxa"/>
            <w:gridSpan w:val="2"/>
          </w:tcPr>
          <w:p w:rsidR="00C701D7" w:rsidRPr="00D3467B" w:rsidRDefault="00C701D7" w:rsidP="00C701D7">
            <w:pPr>
              <w:jc w:val="center"/>
              <w:rPr>
                <w:rFonts w:ascii="Times New Roman" w:hAnsi="Times New Roman"/>
                <w:sz w:val="18"/>
                <w:szCs w:val="18"/>
              </w:rPr>
            </w:pPr>
            <w:r w:rsidRPr="00D3467B">
              <w:rPr>
                <w:rFonts w:ascii="Times New Roman" w:hAnsi="Times New Roman"/>
                <w:sz w:val="18"/>
                <w:szCs w:val="18"/>
              </w:rPr>
              <w:t>3</w:t>
            </w:r>
          </w:p>
          <w:p w:rsidR="00C701D7" w:rsidRPr="001C24A0" w:rsidRDefault="00C701D7" w:rsidP="00C701D7">
            <w:pPr>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C701D7" w:rsidRPr="009E7CCB" w:rsidRDefault="00C701D7" w:rsidP="00C701D7">
            <w:pPr>
              <w:spacing w:after="0" w:line="240" w:lineRule="auto"/>
              <w:jc w:val="both"/>
              <w:rPr>
                <w:rFonts w:ascii="Times New Roman" w:hAnsi="Times New Roman" w:cs="Times New Roman"/>
                <w:sz w:val="18"/>
                <w:szCs w:val="18"/>
                <w:lang w:eastAsia="uk-UA"/>
              </w:rPr>
            </w:pPr>
            <w:r w:rsidRPr="009E7CCB">
              <w:rPr>
                <w:rFonts w:ascii="Times New Roman" w:hAnsi="Times New Roman" w:cs="Times New Roman"/>
                <w:sz w:val="18"/>
                <w:szCs w:val="18"/>
                <w:lang w:eastAsia="uk-UA"/>
              </w:rPr>
              <w:t>на підприємстві міського електричного транспорту спеціальні маршрути організовуються за рішенням керівника підприємства із погодженням з органами місцевого самоврядування</w:t>
            </w:r>
          </w:p>
        </w:tc>
        <w:tc>
          <w:tcPr>
            <w:tcW w:w="391" w:type="dxa"/>
          </w:tcPr>
          <w:p w:rsidR="00C701D7" w:rsidRPr="00D81FA3" w:rsidRDefault="00C701D7" w:rsidP="00C701D7">
            <w:pPr>
              <w:spacing w:after="0" w:line="240" w:lineRule="auto"/>
              <w:jc w:val="both"/>
              <w:rPr>
                <w:rFonts w:ascii="Times New Roman" w:hAnsi="Times New Roman" w:cs="Times New Roman"/>
                <w:sz w:val="18"/>
                <w:szCs w:val="18"/>
              </w:rPr>
            </w:pPr>
          </w:p>
        </w:tc>
      </w:tr>
      <w:tr w:rsidR="00C701D7" w:rsidRPr="00D81FA3" w:rsidTr="009D0C14">
        <w:trPr>
          <w:trHeight w:val="291"/>
        </w:trPr>
        <w:tc>
          <w:tcPr>
            <w:tcW w:w="646" w:type="dxa"/>
          </w:tcPr>
          <w:p w:rsidR="00C701D7" w:rsidRDefault="00C701D7" w:rsidP="00C701D7">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192</w:t>
            </w:r>
          </w:p>
        </w:tc>
        <w:tc>
          <w:tcPr>
            <w:tcW w:w="2433" w:type="dxa"/>
            <w:gridSpan w:val="2"/>
          </w:tcPr>
          <w:p w:rsidR="00C701D7" w:rsidRDefault="000429FD" w:rsidP="00C70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lang w:val="ru-RU"/>
              </w:rPr>
              <w:t>р</w:t>
            </w:r>
            <w:r w:rsidRPr="000429FD">
              <w:rPr>
                <w:rFonts w:ascii="Times New Roman" w:hAnsi="Times New Roman" w:cs="Times New Roman"/>
                <w:sz w:val="18"/>
                <w:szCs w:val="18"/>
                <w:shd w:val="clear" w:color="auto" w:fill="FFFFFF"/>
              </w:rPr>
              <w:t>ух трамваїв і тролейбусів за маршрутами здійснюється згідно з розкладами руху. Розклад повинен враховувати:</w:t>
            </w:r>
          </w:p>
          <w:p w:rsidR="000429FD" w:rsidRDefault="000429FD" w:rsidP="00C70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shd w:val="clear" w:color="auto" w:fill="FFFFFF"/>
              </w:rPr>
            </w:pPr>
            <w:r w:rsidRPr="000429FD">
              <w:rPr>
                <w:rFonts w:ascii="Times New Roman" w:hAnsi="Times New Roman" w:cs="Times New Roman"/>
                <w:sz w:val="18"/>
                <w:szCs w:val="18"/>
                <w:shd w:val="clear" w:color="auto" w:fill="FFFFFF"/>
              </w:rPr>
              <w:t>безпеку руху;</w:t>
            </w:r>
          </w:p>
          <w:p w:rsidR="000429FD" w:rsidRDefault="000429FD" w:rsidP="00C70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shd w:val="clear" w:color="auto" w:fill="FFFFFF"/>
              </w:rPr>
            </w:pPr>
            <w:r w:rsidRPr="000429FD">
              <w:rPr>
                <w:rFonts w:ascii="Times New Roman" w:hAnsi="Times New Roman" w:cs="Times New Roman"/>
                <w:sz w:val="18"/>
                <w:szCs w:val="18"/>
                <w:shd w:val="clear" w:color="auto" w:fill="FFFFFF"/>
              </w:rPr>
              <w:t>максимальну експлуатаційну швидкість з урахуванням вимог </w:t>
            </w:r>
            <w:hyperlink r:id="rId15" w:anchor="n16" w:tgtFrame="_blank" w:history="1">
              <w:r w:rsidRPr="000429FD">
                <w:rPr>
                  <w:rFonts w:ascii="Times New Roman" w:hAnsi="Times New Roman" w:cs="Times New Roman"/>
                  <w:sz w:val="18"/>
                  <w:szCs w:val="18"/>
                  <w:u w:val="single"/>
                  <w:shd w:val="clear" w:color="auto" w:fill="FFFFFF"/>
                </w:rPr>
                <w:t>ПДР</w:t>
              </w:r>
            </w:hyperlink>
            <w:r w:rsidRPr="000429FD">
              <w:rPr>
                <w:rFonts w:ascii="Times New Roman" w:hAnsi="Times New Roman" w:cs="Times New Roman"/>
                <w:sz w:val="18"/>
                <w:szCs w:val="18"/>
                <w:shd w:val="clear" w:color="auto" w:fill="FFFFFF"/>
              </w:rPr>
              <w:t>, рельєфу місцевості, інтенсивності руху автотранспорту та пішоходів, роботи системи регулювання дорожнього руху, а також технічних та експлуатаційних характеристик рухомого складу;</w:t>
            </w:r>
          </w:p>
          <w:p w:rsidR="000429FD" w:rsidRDefault="000429FD" w:rsidP="00C70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shd w:val="clear" w:color="auto" w:fill="FFFFFF"/>
              </w:rPr>
            </w:pPr>
            <w:r w:rsidRPr="000429FD">
              <w:rPr>
                <w:rFonts w:ascii="Times New Roman" w:hAnsi="Times New Roman" w:cs="Times New Roman"/>
                <w:sz w:val="18"/>
                <w:szCs w:val="18"/>
                <w:shd w:val="clear" w:color="auto" w:fill="FFFFFF"/>
              </w:rPr>
              <w:t>узгодженість роботи рухомого складу на усіх маршрутах та, за необхідності, з іншими видами транспорту;</w:t>
            </w:r>
          </w:p>
          <w:p w:rsidR="000429FD" w:rsidRDefault="000429FD" w:rsidP="00C70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shd w:val="clear" w:color="auto" w:fill="FFFFFF"/>
              </w:rPr>
            </w:pPr>
            <w:r w:rsidRPr="000429FD">
              <w:rPr>
                <w:rFonts w:ascii="Times New Roman" w:hAnsi="Times New Roman" w:cs="Times New Roman"/>
                <w:sz w:val="18"/>
                <w:szCs w:val="18"/>
                <w:shd w:val="clear" w:color="auto" w:fill="FFFFFF"/>
              </w:rPr>
              <w:t>необхідність ефективного використання рухомого складу;</w:t>
            </w:r>
          </w:p>
          <w:p w:rsidR="000429FD" w:rsidRDefault="000429FD" w:rsidP="00C70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shd w:val="clear" w:color="auto" w:fill="FFFFFF"/>
              </w:rPr>
            </w:pPr>
            <w:r w:rsidRPr="000429FD">
              <w:rPr>
                <w:rFonts w:ascii="Times New Roman" w:hAnsi="Times New Roman" w:cs="Times New Roman"/>
                <w:sz w:val="18"/>
                <w:szCs w:val="18"/>
                <w:shd w:val="clear" w:color="auto" w:fill="FFFFFF"/>
              </w:rPr>
              <w:t>відповідність частоти руху обсягам пасажирських потоків;</w:t>
            </w:r>
          </w:p>
          <w:p w:rsidR="000429FD" w:rsidRDefault="000429FD" w:rsidP="00C70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shd w:val="clear" w:color="auto" w:fill="FFFFFF"/>
              </w:rPr>
            </w:pPr>
            <w:r w:rsidRPr="000429FD">
              <w:rPr>
                <w:rFonts w:ascii="Times New Roman" w:hAnsi="Times New Roman" w:cs="Times New Roman"/>
                <w:sz w:val="18"/>
                <w:szCs w:val="18"/>
                <w:shd w:val="clear" w:color="auto" w:fill="FFFFFF"/>
              </w:rPr>
              <w:t xml:space="preserve">дотримання вимог законодавства про працю </w:t>
            </w:r>
            <w:r w:rsidRPr="000429FD">
              <w:rPr>
                <w:rFonts w:ascii="Times New Roman" w:hAnsi="Times New Roman" w:cs="Times New Roman"/>
                <w:sz w:val="18"/>
                <w:szCs w:val="18"/>
                <w:shd w:val="clear" w:color="auto" w:fill="FFFFFF"/>
              </w:rPr>
              <w:lastRenderedPageBreak/>
              <w:t>щодо часу роботи та часу відпочинку працівників;</w:t>
            </w:r>
          </w:p>
          <w:p w:rsidR="000429FD" w:rsidRPr="000429FD" w:rsidRDefault="000429FD" w:rsidP="00C70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0429FD">
              <w:rPr>
                <w:rFonts w:ascii="Times New Roman" w:hAnsi="Times New Roman" w:cs="Times New Roman"/>
                <w:sz w:val="18"/>
                <w:szCs w:val="18"/>
                <w:shd w:val="clear" w:color="auto" w:fill="FFFFFF"/>
              </w:rPr>
              <w:t>безперебійне функціонування системи технічного обслуговування і ремонту рухомого складу, інших об’єктів міського електричного транспорту</w:t>
            </w:r>
          </w:p>
        </w:tc>
        <w:tc>
          <w:tcPr>
            <w:tcW w:w="1443" w:type="dxa"/>
            <w:gridSpan w:val="2"/>
          </w:tcPr>
          <w:p w:rsidR="00C701D7" w:rsidRPr="009E7CCB" w:rsidRDefault="00C701D7" w:rsidP="00C70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9E7CCB">
              <w:rPr>
                <w:rFonts w:ascii="Times New Roman" w:eastAsia="Times New Roman" w:hAnsi="Times New Roman" w:cs="Times New Roman"/>
                <w:sz w:val="18"/>
                <w:szCs w:val="18"/>
                <w:lang w:eastAsia="uk-UA"/>
              </w:rPr>
              <w:lastRenderedPageBreak/>
              <w:t>пункт 1</w:t>
            </w:r>
            <w:r w:rsidRPr="009E7CCB">
              <w:rPr>
                <w:rFonts w:ascii="Times New Roman" w:eastAsia="Times New Roman" w:hAnsi="Times New Roman" w:cs="Times New Roman"/>
                <w:sz w:val="18"/>
                <w:szCs w:val="18"/>
                <w:lang w:eastAsia="uk-UA"/>
              </w:rPr>
              <w:br/>
              <w:t>глави 2</w:t>
            </w:r>
          </w:p>
          <w:p w:rsidR="00C701D7" w:rsidRPr="009E7CCB" w:rsidRDefault="00C701D7" w:rsidP="00C70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9E7CCB">
              <w:rPr>
                <w:rFonts w:ascii="Times New Roman" w:eastAsia="Times New Roman" w:hAnsi="Times New Roman" w:cs="Times New Roman"/>
                <w:sz w:val="18"/>
                <w:szCs w:val="18"/>
                <w:lang w:eastAsia="uk-UA"/>
              </w:rPr>
              <w:t xml:space="preserve">розділу </w:t>
            </w:r>
            <w:r w:rsidRPr="009E7CCB">
              <w:rPr>
                <w:rFonts w:ascii="Times New Roman" w:eastAsia="Times New Roman" w:hAnsi="Times New Roman" w:cs="Times New Roman"/>
                <w:sz w:val="18"/>
                <w:szCs w:val="18"/>
                <w:lang w:val="en-US" w:eastAsia="uk-UA"/>
              </w:rPr>
              <w:t>X</w:t>
            </w:r>
            <w:r w:rsidRPr="009E7CCB">
              <w:rPr>
                <w:rFonts w:ascii="Times New Roman" w:eastAsia="Times New Roman" w:hAnsi="Times New Roman" w:cs="Times New Roman"/>
                <w:sz w:val="18"/>
                <w:szCs w:val="18"/>
                <w:lang w:eastAsia="uk-UA"/>
              </w:rPr>
              <w:t xml:space="preserve"> Правил, затверджених наказом № 36</w:t>
            </w:r>
          </w:p>
        </w:tc>
        <w:tc>
          <w:tcPr>
            <w:tcW w:w="1418" w:type="dxa"/>
          </w:tcPr>
          <w:p w:rsidR="00C701D7" w:rsidRPr="009C6B8F" w:rsidRDefault="00C701D7" w:rsidP="00C701D7">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C701D7" w:rsidRPr="009C6B8F" w:rsidRDefault="00C701D7" w:rsidP="00C701D7">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C701D7" w:rsidRPr="009C6B8F" w:rsidRDefault="00C701D7" w:rsidP="00C701D7">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C701D7" w:rsidRPr="009C6B8F" w:rsidRDefault="00C701D7" w:rsidP="00C701D7">
            <w:pPr>
              <w:spacing w:after="0" w:line="240" w:lineRule="auto"/>
              <w:jc w:val="center"/>
              <w:rPr>
                <w:rFonts w:ascii="Times New Roman" w:hAnsi="Times New Roman"/>
                <w:sz w:val="18"/>
                <w:szCs w:val="18"/>
              </w:rPr>
            </w:pPr>
          </w:p>
        </w:tc>
        <w:tc>
          <w:tcPr>
            <w:tcW w:w="1323" w:type="dxa"/>
          </w:tcPr>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 xml:space="preserve">наслідки </w:t>
            </w:r>
          </w:p>
        </w:tc>
        <w:tc>
          <w:tcPr>
            <w:tcW w:w="1051" w:type="dxa"/>
            <w:gridSpan w:val="2"/>
          </w:tcPr>
          <w:p w:rsidR="00C701D7" w:rsidRPr="00D3467B" w:rsidRDefault="00C701D7" w:rsidP="00C701D7">
            <w:pPr>
              <w:jc w:val="center"/>
              <w:rPr>
                <w:rFonts w:ascii="Times New Roman" w:hAnsi="Times New Roman"/>
                <w:sz w:val="18"/>
                <w:szCs w:val="18"/>
              </w:rPr>
            </w:pPr>
            <w:r w:rsidRPr="00D3467B">
              <w:rPr>
                <w:rFonts w:ascii="Times New Roman" w:hAnsi="Times New Roman"/>
                <w:sz w:val="18"/>
                <w:szCs w:val="18"/>
              </w:rPr>
              <w:t>3</w:t>
            </w:r>
          </w:p>
          <w:p w:rsidR="00C701D7" w:rsidRPr="001C24A0" w:rsidRDefault="00C701D7" w:rsidP="00C701D7">
            <w:pPr>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C701D7" w:rsidRPr="009E7CCB" w:rsidRDefault="00C701D7" w:rsidP="00C701D7">
            <w:pPr>
              <w:spacing w:after="0" w:line="240" w:lineRule="auto"/>
              <w:jc w:val="both"/>
              <w:rPr>
                <w:rFonts w:ascii="Times New Roman" w:hAnsi="Times New Roman" w:cs="Times New Roman"/>
                <w:sz w:val="18"/>
                <w:szCs w:val="18"/>
                <w:lang w:eastAsia="uk-UA"/>
              </w:rPr>
            </w:pPr>
            <w:r w:rsidRPr="009E7CCB">
              <w:rPr>
                <w:rFonts w:ascii="Times New Roman" w:hAnsi="Times New Roman" w:cs="Times New Roman"/>
                <w:sz w:val="18"/>
                <w:szCs w:val="18"/>
                <w:lang w:eastAsia="uk-UA"/>
              </w:rPr>
              <w:t>на підприємстві міського електричного транспорту рух трамваїв і тролейбусів за маршрутами здійснюється згідно з розкладом руху</w:t>
            </w:r>
          </w:p>
        </w:tc>
        <w:tc>
          <w:tcPr>
            <w:tcW w:w="391" w:type="dxa"/>
          </w:tcPr>
          <w:p w:rsidR="00C701D7" w:rsidRPr="00D81FA3" w:rsidRDefault="00C701D7" w:rsidP="00C701D7">
            <w:pPr>
              <w:spacing w:after="0" w:line="240" w:lineRule="auto"/>
              <w:jc w:val="both"/>
              <w:rPr>
                <w:rFonts w:ascii="Times New Roman" w:hAnsi="Times New Roman" w:cs="Times New Roman"/>
                <w:sz w:val="18"/>
                <w:szCs w:val="18"/>
              </w:rPr>
            </w:pPr>
          </w:p>
        </w:tc>
      </w:tr>
      <w:tr w:rsidR="00C701D7" w:rsidRPr="00D81FA3" w:rsidTr="009D0C14">
        <w:trPr>
          <w:trHeight w:val="291"/>
        </w:trPr>
        <w:tc>
          <w:tcPr>
            <w:tcW w:w="646" w:type="dxa"/>
          </w:tcPr>
          <w:p w:rsidR="00C701D7" w:rsidRDefault="00C701D7" w:rsidP="00C701D7">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lastRenderedPageBreak/>
              <w:t>193</w:t>
            </w:r>
          </w:p>
        </w:tc>
        <w:tc>
          <w:tcPr>
            <w:tcW w:w="2433" w:type="dxa"/>
            <w:gridSpan w:val="2"/>
          </w:tcPr>
          <w:p w:rsidR="00C701D7" w:rsidRPr="00A811D6" w:rsidRDefault="00A811D6" w:rsidP="00C70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A811D6">
              <w:rPr>
                <w:rFonts w:ascii="Times New Roman" w:hAnsi="Times New Roman" w:cs="Times New Roman"/>
                <w:sz w:val="18"/>
                <w:szCs w:val="18"/>
                <w:shd w:val="clear" w:color="auto" w:fill="FFFFFF"/>
              </w:rPr>
              <w:t xml:space="preserve">Випуск рухомого складу для роботи на маршрутах регламентує наряд. Наряд розробляється службою руху, погоджується із депо, службами енергозабезпечення, службою колії, іншими структурними підрозділами, що беруть участь у плануванні і забезпеченні </w:t>
            </w:r>
            <w:proofErr w:type="spellStart"/>
            <w:r w:rsidRPr="00A811D6">
              <w:rPr>
                <w:rFonts w:ascii="Times New Roman" w:hAnsi="Times New Roman" w:cs="Times New Roman"/>
                <w:sz w:val="18"/>
                <w:szCs w:val="18"/>
                <w:shd w:val="clear" w:color="auto" w:fill="FFFFFF"/>
              </w:rPr>
              <w:t>пасажироперевезень</w:t>
            </w:r>
            <w:proofErr w:type="spellEnd"/>
            <w:r w:rsidRPr="00A811D6">
              <w:rPr>
                <w:rFonts w:ascii="Times New Roman" w:hAnsi="Times New Roman" w:cs="Times New Roman"/>
                <w:sz w:val="18"/>
                <w:szCs w:val="18"/>
                <w:shd w:val="clear" w:color="auto" w:fill="FFFFFF"/>
              </w:rPr>
              <w:t xml:space="preserve"> та затверджується керівником підприємства</w:t>
            </w:r>
          </w:p>
        </w:tc>
        <w:tc>
          <w:tcPr>
            <w:tcW w:w="1443" w:type="dxa"/>
            <w:gridSpan w:val="2"/>
          </w:tcPr>
          <w:p w:rsidR="00C701D7" w:rsidRPr="00C67F54" w:rsidRDefault="00C701D7" w:rsidP="00C70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C67F54">
              <w:rPr>
                <w:rFonts w:ascii="Times New Roman" w:eastAsia="Times New Roman" w:hAnsi="Times New Roman" w:cs="Times New Roman"/>
                <w:sz w:val="18"/>
                <w:szCs w:val="18"/>
                <w:lang w:eastAsia="uk-UA"/>
              </w:rPr>
              <w:t>пункт 5</w:t>
            </w:r>
            <w:r w:rsidRPr="00C67F54">
              <w:rPr>
                <w:rFonts w:ascii="Times New Roman" w:eastAsia="Times New Roman" w:hAnsi="Times New Roman" w:cs="Times New Roman"/>
                <w:sz w:val="18"/>
                <w:szCs w:val="18"/>
                <w:lang w:eastAsia="uk-UA"/>
              </w:rPr>
              <w:br/>
              <w:t>глави 2</w:t>
            </w:r>
          </w:p>
          <w:p w:rsidR="00C701D7" w:rsidRPr="00C67F54" w:rsidRDefault="00C701D7" w:rsidP="00C70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C67F54">
              <w:rPr>
                <w:rFonts w:ascii="Times New Roman" w:eastAsia="Times New Roman" w:hAnsi="Times New Roman" w:cs="Times New Roman"/>
                <w:sz w:val="18"/>
                <w:szCs w:val="18"/>
                <w:lang w:eastAsia="uk-UA"/>
              </w:rPr>
              <w:t xml:space="preserve">розділу </w:t>
            </w:r>
            <w:r w:rsidRPr="00C67F54">
              <w:rPr>
                <w:rFonts w:ascii="Times New Roman" w:eastAsia="Times New Roman" w:hAnsi="Times New Roman" w:cs="Times New Roman"/>
                <w:sz w:val="18"/>
                <w:szCs w:val="18"/>
                <w:lang w:val="en-US" w:eastAsia="uk-UA"/>
              </w:rPr>
              <w:t>X</w:t>
            </w:r>
            <w:r w:rsidRPr="00C67F54">
              <w:rPr>
                <w:rFonts w:ascii="Times New Roman" w:eastAsia="Times New Roman" w:hAnsi="Times New Roman" w:cs="Times New Roman"/>
                <w:sz w:val="18"/>
                <w:szCs w:val="18"/>
                <w:lang w:eastAsia="uk-UA"/>
              </w:rPr>
              <w:t xml:space="preserve"> Правил, затверджених наказом № 36</w:t>
            </w:r>
          </w:p>
        </w:tc>
        <w:tc>
          <w:tcPr>
            <w:tcW w:w="1418" w:type="dxa"/>
          </w:tcPr>
          <w:p w:rsidR="00C701D7" w:rsidRPr="009C6B8F" w:rsidRDefault="00C701D7" w:rsidP="00C701D7">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C701D7" w:rsidRPr="009C6B8F" w:rsidRDefault="00C701D7" w:rsidP="00C701D7">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C701D7" w:rsidRPr="009C6B8F" w:rsidRDefault="00C701D7" w:rsidP="00C701D7">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C701D7" w:rsidRPr="009C6B8F" w:rsidRDefault="00C701D7" w:rsidP="00C701D7">
            <w:pPr>
              <w:spacing w:after="0" w:line="240" w:lineRule="auto"/>
              <w:jc w:val="center"/>
              <w:rPr>
                <w:rFonts w:ascii="Times New Roman" w:hAnsi="Times New Roman"/>
                <w:sz w:val="18"/>
                <w:szCs w:val="18"/>
              </w:rPr>
            </w:pPr>
          </w:p>
        </w:tc>
        <w:tc>
          <w:tcPr>
            <w:tcW w:w="1323" w:type="dxa"/>
          </w:tcPr>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 xml:space="preserve">наслідки </w:t>
            </w:r>
          </w:p>
        </w:tc>
        <w:tc>
          <w:tcPr>
            <w:tcW w:w="1051" w:type="dxa"/>
            <w:gridSpan w:val="2"/>
          </w:tcPr>
          <w:p w:rsidR="00C701D7" w:rsidRPr="00D3467B" w:rsidRDefault="00C701D7" w:rsidP="00C701D7">
            <w:pPr>
              <w:jc w:val="center"/>
              <w:rPr>
                <w:rFonts w:ascii="Times New Roman" w:hAnsi="Times New Roman"/>
                <w:sz w:val="18"/>
                <w:szCs w:val="18"/>
              </w:rPr>
            </w:pPr>
            <w:r w:rsidRPr="00D3467B">
              <w:rPr>
                <w:rFonts w:ascii="Times New Roman" w:hAnsi="Times New Roman"/>
                <w:sz w:val="18"/>
                <w:szCs w:val="18"/>
              </w:rPr>
              <w:t>3</w:t>
            </w:r>
          </w:p>
          <w:p w:rsidR="00C701D7" w:rsidRPr="001C24A0" w:rsidRDefault="00C701D7" w:rsidP="00C701D7">
            <w:pPr>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C701D7" w:rsidRPr="00C67F54" w:rsidRDefault="00C701D7" w:rsidP="00C701D7">
            <w:pPr>
              <w:spacing w:after="0" w:line="240" w:lineRule="auto"/>
              <w:jc w:val="both"/>
              <w:rPr>
                <w:rFonts w:ascii="Times New Roman" w:hAnsi="Times New Roman" w:cs="Times New Roman"/>
                <w:sz w:val="18"/>
                <w:szCs w:val="18"/>
                <w:lang w:eastAsia="uk-UA"/>
              </w:rPr>
            </w:pPr>
            <w:r w:rsidRPr="00C67F54">
              <w:rPr>
                <w:rFonts w:ascii="Times New Roman" w:hAnsi="Times New Roman" w:cs="Times New Roman"/>
                <w:sz w:val="18"/>
                <w:szCs w:val="18"/>
                <w:lang w:eastAsia="uk-UA"/>
              </w:rPr>
              <w:t>на підприємстві міського електричного транспорту випуск рухомого складу для роботи на маршрутах регламентує наряд, погоджений із депо, службами енергозабезпечення, службою колії тощо, та затверджений керівником підприємства</w:t>
            </w:r>
          </w:p>
        </w:tc>
        <w:tc>
          <w:tcPr>
            <w:tcW w:w="391" w:type="dxa"/>
          </w:tcPr>
          <w:p w:rsidR="00C701D7" w:rsidRPr="00D81FA3" w:rsidRDefault="00C701D7" w:rsidP="00C701D7">
            <w:pPr>
              <w:spacing w:after="0" w:line="240" w:lineRule="auto"/>
              <w:jc w:val="both"/>
              <w:rPr>
                <w:rFonts w:ascii="Times New Roman" w:hAnsi="Times New Roman" w:cs="Times New Roman"/>
                <w:sz w:val="18"/>
                <w:szCs w:val="18"/>
              </w:rPr>
            </w:pPr>
          </w:p>
        </w:tc>
      </w:tr>
      <w:tr w:rsidR="00C701D7" w:rsidRPr="00D81FA3" w:rsidTr="009D0C14">
        <w:trPr>
          <w:trHeight w:val="291"/>
        </w:trPr>
        <w:tc>
          <w:tcPr>
            <w:tcW w:w="646" w:type="dxa"/>
          </w:tcPr>
          <w:p w:rsidR="00C701D7" w:rsidRDefault="00C701D7" w:rsidP="00C701D7">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194</w:t>
            </w:r>
          </w:p>
        </w:tc>
        <w:tc>
          <w:tcPr>
            <w:tcW w:w="2433" w:type="dxa"/>
            <w:gridSpan w:val="2"/>
          </w:tcPr>
          <w:p w:rsidR="00C701D7" w:rsidRPr="001B319F" w:rsidRDefault="001B319F" w:rsidP="001B31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shd w:val="clear" w:color="auto" w:fill="FFFFFF"/>
              </w:rPr>
              <w:t>р</w:t>
            </w:r>
            <w:r w:rsidRPr="001B319F">
              <w:rPr>
                <w:rFonts w:ascii="Times New Roman" w:hAnsi="Times New Roman" w:cs="Times New Roman"/>
                <w:sz w:val="18"/>
                <w:szCs w:val="18"/>
                <w:shd w:val="clear" w:color="auto" w:fill="FFFFFF"/>
              </w:rPr>
              <w:t>ухомий склад треба випускати з депо на лінію тільки за розкладом або за дозволом центрального диспетчера служби руху. Кожна одиниця рухомого складу, що випускається на лінію повинна бути екіпірована та прийнята водієм відповідно до вимог </w:t>
            </w:r>
            <w:hyperlink r:id="rId16" w:anchor="n807" w:history="1">
              <w:r w:rsidRPr="001B319F">
                <w:rPr>
                  <w:rFonts w:ascii="Times New Roman" w:hAnsi="Times New Roman" w:cs="Times New Roman"/>
                  <w:sz w:val="18"/>
                  <w:szCs w:val="18"/>
                  <w:shd w:val="clear" w:color="auto" w:fill="FFFFFF"/>
                </w:rPr>
                <w:t>пунктів 1</w:t>
              </w:r>
            </w:hyperlink>
            <w:r w:rsidRPr="001B319F">
              <w:rPr>
                <w:rFonts w:ascii="Times New Roman" w:hAnsi="Times New Roman" w:cs="Times New Roman"/>
                <w:sz w:val="18"/>
                <w:szCs w:val="18"/>
                <w:shd w:val="clear" w:color="auto" w:fill="FFFFFF"/>
              </w:rPr>
              <w:t>, </w:t>
            </w:r>
            <w:hyperlink r:id="rId17" w:anchor="n818" w:history="1">
              <w:r w:rsidRPr="001B319F">
                <w:rPr>
                  <w:rFonts w:ascii="Times New Roman" w:hAnsi="Times New Roman" w:cs="Times New Roman"/>
                  <w:sz w:val="18"/>
                  <w:szCs w:val="18"/>
                  <w:shd w:val="clear" w:color="auto" w:fill="FFFFFF"/>
                </w:rPr>
                <w:t>2</w:t>
              </w:r>
            </w:hyperlink>
            <w:r w:rsidRPr="001B319F">
              <w:rPr>
                <w:rFonts w:ascii="Times New Roman" w:hAnsi="Times New Roman" w:cs="Times New Roman"/>
                <w:sz w:val="18"/>
                <w:szCs w:val="18"/>
                <w:shd w:val="clear" w:color="auto" w:fill="FFFFFF"/>
              </w:rPr>
              <w:t> та </w:t>
            </w:r>
            <w:hyperlink r:id="rId18" w:anchor="n830" w:history="1">
              <w:r w:rsidRPr="001B319F">
                <w:rPr>
                  <w:rFonts w:ascii="Times New Roman" w:hAnsi="Times New Roman" w:cs="Times New Roman"/>
                  <w:sz w:val="18"/>
                  <w:szCs w:val="18"/>
                  <w:shd w:val="clear" w:color="auto" w:fill="FFFFFF"/>
                </w:rPr>
                <w:t>4</w:t>
              </w:r>
            </w:hyperlink>
            <w:r w:rsidRPr="001B319F">
              <w:rPr>
                <w:rFonts w:ascii="Times New Roman" w:hAnsi="Times New Roman" w:cs="Times New Roman"/>
                <w:sz w:val="18"/>
                <w:szCs w:val="18"/>
                <w:shd w:val="clear" w:color="auto" w:fill="FFFFFF"/>
              </w:rPr>
              <w:t> глави 11 розділу IX Правил</w:t>
            </w:r>
            <w:r>
              <w:rPr>
                <w:rFonts w:ascii="Times New Roman" w:hAnsi="Times New Roman" w:cs="Times New Roman"/>
                <w:sz w:val="18"/>
                <w:szCs w:val="18"/>
                <w:shd w:val="clear" w:color="auto" w:fill="FFFFFF"/>
              </w:rPr>
              <w:t xml:space="preserve"> експлуатації трамвая і тролейбуса</w:t>
            </w:r>
          </w:p>
        </w:tc>
        <w:tc>
          <w:tcPr>
            <w:tcW w:w="1443" w:type="dxa"/>
            <w:gridSpan w:val="2"/>
          </w:tcPr>
          <w:p w:rsidR="00C701D7" w:rsidRPr="00F031A3" w:rsidRDefault="00C701D7" w:rsidP="00C70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F031A3">
              <w:rPr>
                <w:rFonts w:ascii="Times New Roman" w:eastAsia="Times New Roman" w:hAnsi="Times New Roman" w:cs="Times New Roman"/>
                <w:sz w:val="18"/>
                <w:szCs w:val="18"/>
                <w:lang w:eastAsia="uk-UA"/>
              </w:rPr>
              <w:t>пункт 1</w:t>
            </w:r>
            <w:r w:rsidRPr="00F031A3">
              <w:rPr>
                <w:rFonts w:ascii="Times New Roman" w:eastAsia="Times New Roman" w:hAnsi="Times New Roman" w:cs="Times New Roman"/>
                <w:sz w:val="18"/>
                <w:szCs w:val="18"/>
                <w:lang w:eastAsia="uk-UA"/>
              </w:rPr>
              <w:br/>
              <w:t>глави 3</w:t>
            </w:r>
          </w:p>
          <w:p w:rsidR="00C701D7" w:rsidRPr="00F031A3" w:rsidRDefault="00C701D7" w:rsidP="00C70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F031A3">
              <w:rPr>
                <w:rFonts w:ascii="Times New Roman" w:eastAsia="Times New Roman" w:hAnsi="Times New Roman" w:cs="Times New Roman"/>
                <w:sz w:val="18"/>
                <w:szCs w:val="18"/>
                <w:lang w:eastAsia="uk-UA"/>
              </w:rPr>
              <w:t xml:space="preserve">розділу </w:t>
            </w:r>
            <w:r w:rsidRPr="00F031A3">
              <w:rPr>
                <w:rFonts w:ascii="Times New Roman" w:eastAsia="Times New Roman" w:hAnsi="Times New Roman" w:cs="Times New Roman"/>
                <w:sz w:val="18"/>
                <w:szCs w:val="18"/>
                <w:lang w:val="en-US" w:eastAsia="uk-UA"/>
              </w:rPr>
              <w:t>X</w:t>
            </w:r>
            <w:r w:rsidRPr="00F031A3">
              <w:rPr>
                <w:rFonts w:ascii="Times New Roman" w:eastAsia="Times New Roman" w:hAnsi="Times New Roman" w:cs="Times New Roman"/>
                <w:sz w:val="18"/>
                <w:szCs w:val="18"/>
                <w:lang w:eastAsia="uk-UA"/>
              </w:rPr>
              <w:t xml:space="preserve"> Правил, затверджених наказом № 36</w:t>
            </w:r>
          </w:p>
        </w:tc>
        <w:tc>
          <w:tcPr>
            <w:tcW w:w="1418" w:type="dxa"/>
          </w:tcPr>
          <w:p w:rsidR="00C701D7" w:rsidRPr="009C6B8F" w:rsidRDefault="00C701D7" w:rsidP="00C701D7">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C701D7" w:rsidRPr="009C6B8F" w:rsidRDefault="00C701D7" w:rsidP="00C701D7">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C701D7" w:rsidRPr="009C6B8F" w:rsidRDefault="00C701D7" w:rsidP="00C701D7">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C701D7" w:rsidRPr="009C6B8F" w:rsidRDefault="00C701D7" w:rsidP="00C701D7">
            <w:pPr>
              <w:spacing w:after="0" w:line="240" w:lineRule="auto"/>
              <w:jc w:val="center"/>
              <w:rPr>
                <w:rFonts w:ascii="Times New Roman" w:hAnsi="Times New Roman"/>
                <w:sz w:val="18"/>
                <w:szCs w:val="18"/>
              </w:rPr>
            </w:pPr>
          </w:p>
        </w:tc>
        <w:tc>
          <w:tcPr>
            <w:tcW w:w="1323" w:type="dxa"/>
          </w:tcPr>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 xml:space="preserve">наслідки </w:t>
            </w:r>
          </w:p>
        </w:tc>
        <w:tc>
          <w:tcPr>
            <w:tcW w:w="1051" w:type="dxa"/>
            <w:gridSpan w:val="2"/>
          </w:tcPr>
          <w:p w:rsidR="00C701D7" w:rsidRPr="00D3467B" w:rsidRDefault="00C701D7" w:rsidP="00C701D7">
            <w:pPr>
              <w:jc w:val="center"/>
              <w:rPr>
                <w:rFonts w:ascii="Times New Roman" w:hAnsi="Times New Roman"/>
                <w:sz w:val="18"/>
                <w:szCs w:val="18"/>
              </w:rPr>
            </w:pPr>
            <w:r w:rsidRPr="00D3467B">
              <w:rPr>
                <w:rFonts w:ascii="Times New Roman" w:hAnsi="Times New Roman"/>
                <w:sz w:val="18"/>
                <w:szCs w:val="18"/>
              </w:rPr>
              <w:t>3</w:t>
            </w:r>
          </w:p>
          <w:p w:rsidR="00C701D7" w:rsidRPr="001C24A0" w:rsidRDefault="00C701D7" w:rsidP="00C701D7">
            <w:pPr>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C701D7" w:rsidRPr="00F031A3" w:rsidRDefault="00C701D7" w:rsidP="00C701D7">
            <w:pPr>
              <w:spacing w:after="0" w:line="240" w:lineRule="auto"/>
              <w:jc w:val="both"/>
              <w:rPr>
                <w:rFonts w:ascii="Times New Roman" w:hAnsi="Times New Roman" w:cs="Times New Roman"/>
                <w:sz w:val="18"/>
                <w:szCs w:val="18"/>
                <w:lang w:eastAsia="uk-UA"/>
              </w:rPr>
            </w:pPr>
            <w:r w:rsidRPr="00F031A3">
              <w:rPr>
                <w:rFonts w:ascii="Times New Roman" w:hAnsi="Times New Roman" w:cs="Times New Roman"/>
                <w:sz w:val="18"/>
                <w:szCs w:val="18"/>
                <w:lang w:eastAsia="uk-UA"/>
              </w:rPr>
              <w:t>на підприємстві міського електричного транспорту рухомий склад випускається з депо на лінію за розкладом або за дозволом центрального диспетчера служби руху</w:t>
            </w:r>
          </w:p>
        </w:tc>
        <w:tc>
          <w:tcPr>
            <w:tcW w:w="391" w:type="dxa"/>
          </w:tcPr>
          <w:p w:rsidR="00C701D7" w:rsidRPr="00D81FA3" w:rsidRDefault="00C701D7" w:rsidP="00C701D7">
            <w:pPr>
              <w:spacing w:after="0" w:line="240" w:lineRule="auto"/>
              <w:jc w:val="both"/>
              <w:rPr>
                <w:rFonts w:ascii="Times New Roman" w:hAnsi="Times New Roman" w:cs="Times New Roman"/>
                <w:sz w:val="18"/>
                <w:szCs w:val="18"/>
              </w:rPr>
            </w:pPr>
          </w:p>
        </w:tc>
      </w:tr>
      <w:tr w:rsidR="00C701D7" w:rsidRPr="00D81FA3" w:rsidTr="009D0C14">
        <w:trPr>
          <w:trHeight w:val="291"/>
        </w:trPr>
        <w:tc>
          <w:tcPr>
            <w:tcW w:w="646" w:type="dxa"/>
          </w:tcPr>
          <w:p w:rsidR="00C701D7" w:rsidRDefault="00C701D7" w:rsidP="00C701D7">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195</w:t>
            </w:r>
          </w:p>
        </w:tc>
        <w:tc>
          <w:tcPr>
            <w:tcW w:w="2433" w:type="dxa"/>
            <w:gridSpan w:val="2"/>
          </w:tcPr>
          <w:p w:rsidR="00C701D7" w:rsidRPr="00556EC3" w:rsidRDefault="00556EC3" w:rsidP="00556E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556EC3">
              <w:rPr>
                <w:rFonts w:ascii="Times New Roman" w:hAnsi="Times New Roman" w:cs="Times New Roman"/>
                <w:sz w:val="18"/>
                <w:szCs w:val="18"/>
                <w:shd w:val="clear" w:color="auto" w:fill="FFFFFF"/>
              </w:rPr>
              <w:t xml:space="preserve">Документом на право виїзду рухомої одиниці з депо є шляховий лист (до впровадження автоматизованої системи контролю і обліку роботи рухомого складу), підписаний диспетчером служби руху (депо) або особою, що виконує його </w:t>
            </w:r>
            <w:r w:rsidRPr="00556EC3">
              <w:rPr>
                <w:rFonts w:ascii="Times New Roman" w:hAnsi="Times New Roman" w:cs="Times New Roman"/>
                <w:sz w:val="18"/>
                <w:szCs w:val="18"/>
                <w:shd w:val="clear" w:color="auto" w:fill="FFFFFF"/>
              </w:rPr>
              <w:lastRenderedPageBreak/>
              <w:t>обов’язки, та технічний журнал трамвайного вагону (тролейбуса), оформлений відповідно до вимог </w:t>
            </w:r>
            <w:hyperlink r:id="rId19" w:anchor="n763" w:history="1">
              <w:r w:rsidRPr="00556EC3">
                <w:rPr>
                  <w:rFonts w:ascii="Times New Roman" w:hAnsi="Times New Roman" w:cs="Times New Roman"/>
                  <w:sz w:val="18"/>
                  <w:szCs w:val="18"/>
                  <w:shd w:val="clear" w:color="auto" w:fill="FFFFFF"/>
                </w:rPr>
                <w:t>пунктів 5</w:t>
              </w:r>
            </w:hyperlink>
            <w:r w:rsidRPr="00556EC3">
              <w:rPr>
                <w:rFonts w:ascii="Times New Roman" w:hAnsi="Times New Roman" w:cs="Times New Roman"/>
                <w:sz w:val="18"/>
                <w:szCs w:val="18"/>
                <w:shd w:val="clear" w:color="auto" w:fill="FFFFFF"/>
              </w:rPr>
              <w:t> та </w:t>
            </w:r>
            <w:hyperlink r:id="rId20" w:anchor="n764" w:history="1">
              <w:r w:rsidRPr="00556EC3">
                <w:rPr>
                  <w:rFonts w:ascii="Times New Roman" w:hAnsi="Times New Roman" w:cs="Times New Roman"/>
                  <w:sz w:val="18"/>
                  <w:szCs w:val="18"/>
                  <w:shd w:val="clear" w:color="auto" w:fill="FFFFFF"/>
                </w:rPr>
                <w:t>6</w:t>
              </w:r>
            </w:hyperlink>
            <w:r w:rsidRPr="00556EC3">
              <w:rPr>
                <w:rFonts w:ascii="Times New Roman" w:hAnsi="Times New Roman" w:cs="Times New Roman"/>
                <w:sz w:val="18"/>
                <w:szCs w:val="18"/>
                <w:shd w:val="clear" w:color="auto" w:fill="FFFFFF"/>
              </w:rPr>
              <w:t> глави 9 розділу IX Правил</w:t>
            </w:r>
            <w:r>
              <w:rPr>
                <w:rFonts w:ascii="Times New Roman" w:hAnsi="Times New Roman" w:cs="Times New Roman"/>
                <w:sz w:val="18"/>
                <w:szCs w:val="18"/>
                <w:shd w:val="clear" w:color="auto" w:fill="FFFFFF"/>
              </w:rPr>
              <w:t xml:space="preserve"> експлуатації трамвая і тролейбуса  </w:t>
            </w:r>
          </w:p>
        </w:tc>
        <w:tc>
          <w:tcPr>
            <w:tcW w:w="1443" w:type="dxa"/>
            <w:gridSpan w:val="2"/>
          </w:tcPr>
          <w:p w:rsidR="00C701D7" w:rsidRPr="00F031A3" w:rsidRDefault="00C701D7" w:rsidP="00C70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F031A3">
              <w:rPr>
                <w:rFonts w:ascii="Times New Roman" w:eastAsia="Times New Roman" w:hAnsi="Times New Roman" w:cs="Times New Roman"/>
                <w:sz w:val="18"/>
                <w:szCs w:val="18"/>
                <w:lang w:eastAsia="uk-UA"/>
              </w:rPr>
              <w:lastRenderedPageBreak/>
              <w:t>пункт 2</w:t>
            </w:r>
            <w:r w:rsidRPr="00F031A3">
              <w:rPr>
                <w:rFonts w:ascii="Times New Roman" w:eastAsia="Times New Roman" w:hAnsi="Times New Roman" w:cs="Times New Roman"/>
                <w:sz w:val="18"/>
                <w:szCs w:val="18"/>
                <w:lang w:eastAsia="uk-UA"/>
              </w:rPr>
              <w:br/>
              <w:t>глави 3</w:t>
            </w:r>
          </w:p>
          <w:p w:rsidR="00C701D7" w:rsidRPr="00F031A3" w:rsidRDefault="00C701D7" w:rsidP="00C70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F031A3">
              <w:rPr>
                <w:rFonts w:ascii="Times New Roman" w:eastAsia="Times New Roman" w:hAnsi="Times New Roman" w:cs="Times New Roman"/>
                <w:sz w:val="18"/>
                <w:szCs w:val="18"/>
                <w:lang w:eastAsia="uk-UA"/>
              </w:rPr>
              <w:t xml:space="preserve">розділу </w:t>
            </w:r>
            <w:r w:rsidRPr="00F031A3">
              <w:rPr>
                <w:rFonts w:ascii="Times New Roman" w:eastAsia="Times New Roman" w:hAnsi="Times New Roman" w:cs="Times New Roman"/>
                <w:sz w:val="18"/>
                <w:szCs w:val="18"/>
                <w:lang w:val="en-US" w:eastAsia="uk-UA"/>
              </w:rPr>
              <w:t>X</w:t>
            </w:r>
            <w:r w:rsidRPr="00F031A3">
              <w:rPr>
                <w:rFonts w:ascii="Times New Roman" w:eastAsia="Times New Roman" w:hAnsi="Times New Roman" w:cs="Times New Roman"/>
                <w:sz w:val="18"/>
                <w:szCs w:val="18"/>
                <w:lang w:eastAsia="uk-UA"/>
              </w:rPr>
              <w:t xml:space="preserve"> Правил, затверджених наказом № 36</w:t>
            </w:r>
          </w:p>
          <w:p w:rsidR="00C701D7" w:rsidRPr="00F031A3" w:rsidRDefault="00C701D7" w:rsidP="00C70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p>
        </w:tc>
        <w:tc>
          <w:tcPr>
            <w:tcW w:w="1418" w:type="dxa"/>
          </w:tcPr>
          <w:p w:rsidR="00C701D7" w:rsidRPr="009C6B8F" w:rsidRDefault="00C701D7" w:rsidP="00C701D7">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C701D7" w:rsidRPr="009C6B8F" w:rsidRDefault="00C701D7" w:rsidP="00C701D7">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C701D7" w:rsidRPr="009C6B8F" w:rsidRDefault="00C701D7" w:rsidP="00C701D7">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C701D7" w:rsidRPr="009C6B8F" w:rsidRDefault="00C701D7" w:rsidP="00C701D7">
            <w:pPr>
              <w:spacing w:after="0" w:line="240" w:lineRule="auto"/>
              <w:jc w:val="center"/>
              <w:rPr>
                <w:rFonts w:ascii="Times New Roman" w:hAnsi="Times New Roman"/>
                <w:sz w:val="18"/>
                <w:szCs w:val="18"/>
              </w:rPr>
            </w:pPr>
          </w:p>
        </w:tc>
        <w:tc>
          <w:tcPr>
            <w:tcW w:w="1323" w:type="dxa"/>
          </w:tcPr>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 xml:space="preserve">наслідки </w:t>
            </w:r>
          </w:p>
        </w:tc>
        <w:tc>
          <w:tcPr>
            <w:tcW w:w="1051" w:type="dxa"/>
            <w:gridSpan w:val="2"/>
          </w:tcPr>
          <w:p w:rsidR="00C701D7" w:rsidRPr="00D3467B" w:rsidRDefault="00C701D7" w:rsidP="00C701D7">
            <w:pPr>
              <w:jc w:val="center"/>
              <w:rPr>
                <w:rFonts w:ascii="Times New Roman" w:hAnsi="Times New Roman"/>
                <w:sz w:val="18"/>
                <w:szCs w:val="18"/>
              </w:rPr>
            </w:pPr>
            <w:r w:rsidRPr="00D3467B">
              <w:rPr>
                <w:rFonts w:ascii="Times New Roman" w:hAnsi="Times New Roman"/>
                <w:sz w:val="18"/>
                <w:szCs w:val="18"/>
              </w:rPr>
              <w:t>3</w:t>
            </w:r>
          </w:p>
          <w:p w:rsidR="00C701D7" w:rsidRPr="001C24A0" w:rsidRDefault="00C701D7" w:rsidP="00C701D7">
            <w:pPr>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C701D7" w:rsidRPr="00F031A3" w:rsidRDefault="00C701D7" w:rsidP="00C701D7">
            <w:pPr>
              <w:spacing w:after="0" w:line="240" w:lineRule="auto"/>
              <w:jc w:val="both"/>
              <w:rPr>
                <w:rFonts w:ascii="Times New Roman" w:hAnsi="Times New Roman" w:cs="Times New Roman"/>
                <w:sz w:val="18"/>
                <w:szCs w:val="18"/>
                <w:lang w:eastAsia="uk-UA"/>
              </w:rPr>
            </w:pPr>
            <w:r w:rsidRPr="00F031A3">
              <w:rPr>
                <w:rFonts w:ascii="Times New Roman" w:hAnsi="Times New Roman" w:cs="Times New Roman"/>
                <w:sz w:val="18"/>
                <w:szCs w:val="18"/>
                <w:lang w:eastAsia="uk-UA"/>
              </w:rPr>
              <w:t xml:space="preserve">на підприємстві міського електричного транспорту документом на право виїзду рухомої одиниці з депо є шляховий лист, підписаний диспетчером служби руху (депо) або особою, що виконує його обов’язки, та технічний журнал трамвайного </w:t>
            </w:r>
            <w:r w:rsidRPr="00F031A3">
              <w:rPr>
                <w:rFonts w:ascii="Times New Roman" w:hAnsi="Times New Roman" w:cs="Times New Roman"/>
                <w:sz w:val="18"/>
                <w:szCs w:val="18"/>
                <w:lang w:eastAsia="uk-UA"/>
              </w:rPr>
              <w:lastRenderedPageBreak/>
              <w:t xml:space="preserve">вагона (тролейбуса), оформлений відповідно до вимог пунктів 5 та 6 глави 9 розділу </w:t>
            </w:r>
            <w:r w:rsidRPr="00F031A3">
              <w:rPr>
                <w:rFonts w:ascii="Times New Roman" w:hAnsi="Times New Roman" w:cs="Times New Roman"/>
                <w:sz w:val="18"/>
                <w:szCs w:val="18"/>
                <w:lang w:val="en-US" w:eastAsia="uk-UA"/>
              </w:rPr>
              <w:t>IX</w:t>
            </w:r>
            <w:r w:rsidRPr="00F031A3">
              <w:rPr>
                <w:rFonts w:ascii="Times New Roman" w:hAnsi="Times New Roman" w:cs="Times New Roman"/>
                <w:sz w:val="18"/>
                <w:szCs w:val="18"/>
                <w:lang w:eastAsia="uk-UA"/>
              </w:rPr>
              <w:t xml:space="preserve"> Правил експлуатації трамваїв і тролейбусів</w:t>
            </w:r>
          </w:p>
        </w:tc>
        <w:tc>
          <w:tcPr>
            <w:tcW w:w="391" w:type="dxa"/>
          </w:tcPr>
          <w:p w:rsidR="00C701D7" w:rsidRPr="00D81FA3" w:rsidRDefault="00C701D7" w:rsidP="00C701D7">
            <w:pPr>
              <w:spacing w:after="0" w:line="240" w:lineRule="auto"/>
              <w:jc w:val="both"/>
              <w:rPr>
                <w:rFonts w:ascii="Times New Roman" w:hAnsi="Times New Roman" w:cs="Times New Roman"/>
                <w:sz w:val="18"/>
                <w:szCs w:val="18"/>
              </w:rPr>
            </w:pPr>
          </w:p>
        </w:tc>
      </w:tr>
      <w:tr w:rsidR="00C701D7" w:rsidRPr="00D81FA3" w:rsidTr="009D0C14">
        <w:trPr>
          <w:trHeight w:val="291"/>
        </w:trPr>
        <w:tc>
          <w:tcPr>
            <w:tcW w:w="646" w:type="dxa"/>
          </w:tcPr>
          <w:p w:rsidR="00C701D7" w:rsidRDefault="00C701D7" w:rsidP="00C701D7">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lastRenderedPageBreak/>
              <w:t>196</w:t>
            </w:r>
          </w:p>
        </w:tc>
        <w:tc>
          <w:tcPr>
            <w:tcW w:w="2433" w:type="dxa"/>
            <w:gridSpan w:val="2"/>
          </w:tcPr>
          <w:p w:rsidR="00C701D7" w:rsidRDefault="00A95BF9" w:rsidP="00C70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lang w:val="ru-RU"/>
              </w:rPr>
              <w:t>в</w:t>
            </w:r>
            <w:proofErr w:type="spellStart"/>
            <w:r w:rsidRPr="00A95BF9">
              <w:rPr>
                <w:rFonts w:ascii="Times New Roman" w:hAnsi="Times New Roman" w:cs="Times New Roman"/>
                <w:sz w:val="18"/>
                <w:szCs w:val="18"/>
                <w:shd w:val="clear" w:color="auto" w:fill="FFFFFF"/>
              </w:rPr>
              <w:t>иїзд</w:t>
            </w:r>
            <w:proofErr w:type="spellEnd"/>
            <w:r w:rsidRPr="00A95BF9">
              <w:rPr>
                <w:rFonts w:ascii="Times New Roman" w:hAnsi="Times New Roman" w:cs="Times New Roman"/>
                <w:sz w:val="18"/>
                <w:szCs w:val="18"/>
                <w:shd w:val="clear" w:color="auto" w:fill="FFFFFF"/>
              </w:rPr>
              <w:t xml:space="preserve"> на лінію рухомої одиниці за дозволом центрального диспетчера служби руху стосується рухомого складу спеціального рухомого складу, а також у разі проведення випробувань, обкатування, здійснення рейсів тощо.</w:t>
            </w:r>
          </w:p>
          <w:p w:rsidR="00A95BF9" w:rsidRPr="00A95BF9" w:rsidRDefault="00A95BF9" w:rsidP="00C70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A95BF9">
              <w:rPr>
                <w:rFonts w:ascii="Times New Roman" w:hAnsi="Times New Roman" w:cs="Times New Roman"/>
                <w:sz w:val="18"/>
                <w:szCs w:val="18"/>
                <w:shd w:val="clear" w:color="auto" w:fill="FFFFFF"/>
              </w:rPr>
              <w:t>Порядок виїзду та роботи на лінії затверджується інструкцією, затвердженою наказом підприємства. У разі виконання випробувань нових зразків рухомого складу порядок їх виїзду на лінію визначає програма випробувань, яку затверджує керівник випробувальної організації за погодженням з керівником підприємства</w:t>
            </w:r>
          </w:p>
        </w:tc>
        <w:tc>
          <w:tcPr>
            <w:tcW w:w="1443" w:type="dxa"/>
            <w:gridSpan w:val="2"/>
          </w:tcPr>
          <w:p w:rsidR="00C701D7" w:rsidRPr="00F031A3" w:rsidRDefault="00C701D7" w:rsidP="00C70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F031A3">
              <w:rPr>
                <w:rFonts w:ascii="Times New Roman" w:eastAsia="Times New Roman" w:hAnsi="Times New Roman" w:cs="Times New Roman"/>
                <w:sz w:val="18"/>
                <w:szCs w:val="18"/>
                <w:lang w:eastAsia="uk-UA"/>
              </w:rPr>
              <w:t>пункт 3</w:t>
            </w:r>
            <w:r w:rsidRPr="00F031A3">
              <w:rPr>
                <w:rFonts w:ascii="Times New Roman" w:eastAsia="Times New Roman" w:hAnsi="Times New Roman" w:cs="Times New Roman"/>
                <w:sz w:val="18"/>
                <w:szCs w:val="18"/>
                <w:lang w:eastAsia="uk-UA"/>
              </w:rPr>
              <w:br/>
              <w:t>глави 3</w:t>
            </w:r>
          </w:p>
          <w:p w:rsidR="00C701D7" w:rsidRPr="00F031A3" w:rsidRDefault="00C701D7" w:rsidP="00C70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F031A3">
              <w:rPr>
                <w:rFonts w:ascii="Times New Roman" w:eastAsia="Times New Roman" w:hAnsi="Times New Roman" w:cs="Times New Roman"/>
                <w:sz w:val="18"/>
                <w:szCs w:val="18"/>
                <w:lang w:eastAsia="uk-UA"/>
              </w:rPr>
              <w:t xml:space="preserve">розділу </w:t>
            </w:r>
            <w:r w:rsidRPr="00F031A3">
              <w:rPr>
                <w:rFonts w:ascii="Times New Roman" w:eastAsia="Times New Roman" w:hAnsi="Times New Roman" w:cs="Times New Roman"/>
                <w:sz w:val="18"/>
                <w:szCs w:val="18"/>
                <w:lang w:val="en-US" w:eastAsia="uk-UA"/>
              </w:rPr>
              <w:t>X</w:t>
            </w:r>
            <w:r w:rsidRPr="00F031A3">
              <w:rPr>
                <w:rFonts w:ascii="Times New Roman" w:eastAsia="Times New Roman" w:hAnsi="Times New Roman" w:cs="Times New Roman"/>
                <w:sz w:val="18"/>
                <w:szCs w:val="18"/>
                <w:lang w:eastAsia="uk-UA"/>
              </w:rPr>
              <w:t xml:space="preserve"> Правил, затверджених наказом № 36</w:t>
            </w:r>
          </w:p>
        </w:tc>
        <w:tc>
          <w:tcPr>
            <w:tcW w:w="1418" w:type="dxa"/>
          </w:tcPr>
          <w:p w:rsidR="00C701D7" w:rsidRPr="009C6B8F" w:rsidRDefault="00C701D7" w:rsidP="00C701D7">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C701D7" w:rsidRPr="009C6B8F" w:rsidRDefault="00C701D7" w:rsidP="00C701D7">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C701D7" w:rsidRPr="009C6B8F" w:rsidRDefault="00C701D7" w:rsidP="00C701D7">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C701D7" w:rsidRPr="009C6B8F" w:rsidRDefault="00C701D7" w:rsidP="00C701D7">
            <w:pPr>
              <w:spacing w:after="0" w:line="240" w:lineRule="auto"/>
              <w:jc w:val="center"/>
              <w:rPr>
                <w:rFonts w:ascii="Times New Roman" w:hAnsi="Times New Roman"/>
                <w:sz w:val="18"/>
                <w:szCs w:val="18"/>
              </w:rPr>
            </w:pPr>
          </w:p>
        </w:tc>
        <w:tc>
          <w:tcPr>
            <w:tcW w:w="1323" w:type="dxa"/>
          </w:tcPr>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 xml:space="preserve">наслідки </w:t>
            </w:r>
          </w:p>
        </w:tc>
        <w:tc>
          <w:tcPr>
            <w:tcW w:w="1051" w:type="dxa"/>
            <w:gridSpan w:val="2"/>
          </w:tcPr>
          <w:p w:rsidR="00C701D7" w:rsidRPr="00D3467B" w:rsidRDefault="00C701D7" w:rsidP="00C701D7">
            <w:pPr>
              <w:jc w:val="center"/>
              <w:rPr>
                <w:rFonts w:ascii="Times New Roman" w:hAnsi="Times New Roman"/>
                <w:sz w:val="18"/>
                <w:szCs w:val="18"/>
              </w:rPr>
            </w:pPr>
            <w:r w:rsidRPr="00D3467B">
              <w:rPr>
                <w:rFonts w:ascii="Times New Roman" w:hAnsi="Times New Roman"/>
                <w:sz w:val="18"/>
                <w:szCs w:val="18"/>
              </w:rPr>
              <w:t>3</w:t>
            </w:r>
          </w:p>
          <w:p w:rsidR="00C701D7" w:rsidRPr="001C24A0" w:rsidRDefault="00C701D7" w:rsidP="00C701D7">
            <w:pPr>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C701D7" w:rsidRPr="00F031A3" w:rsidRDefault="00C701D7" w:rsidP="00C701D7">
            <w:pPr>
              <w:spacing w:after="0" w:line="240" w:lineRule="auto"/>
              <w:jc w:val="both"/>
              <w:rPr>
                <w:rFonts w:ascii="Times New Roman" w:hAnsi="Times New Roman" w:cs="Times New Roman"/>
                <w:sz w:val="18"/>
                <w:szCs w:val="18"/>
                <w:lang w:eastAsia="uk-UA"/>
              </w:rPr>
            </w:pPr>
            <w:r w:rsidRPr="00F031A3">
              <w:rPr>
                <w:rFonts w:ascii="Times New Roman" w:hAnsi="Times New Roman" w:cs="Times New Roman"/>
                <w:sz w:val="18"/>
                <w:szCs w:val="18"/>
                <w:lang w:eastAsia="uk-UA"/>
              </w:rPr>
              <w:t>на підприємстві міського електричного транспорту виїзд на лінію спеціального рухомого складу та виїзд з метою  проведення випробувань, обкатування, здійснення рейсів тощо відбувається з дозволу центрального диспетчера служби руху</w:t>
            </w:r>
          </w:p>
        </w:tc>
        <w:tc>
          <w:tcPr>
            <w:tcW w:w="391" w:type="dxa"/>
          </w:tcPr>
          <w:p w:rsidR="00C701D7" w:rsidRPr="00D81FA3" w:rsidRDefault="00C701D7" w:rsidP="00C701D7">
            <w:pPr>
              <w:spacing w:after="0" w:line="240" w:lineRule="auto"/>
              <w:jc w:val="both"/>
              <w:rPr>
                <w:rFonts w:ascii="Times New Roman" w:hAnsi="Times New Roman" w:cs="Times New Roman"/>
                <w:sz w:val="18"/>
                <w:szCs w:val="18"/>
              </w:rPr>
            </w:pPr>
          </w:p>
        </w:tc>
      </w:tr>
      <w:tr w:rsidR="00C701D7" w:rsidRPr="00D81FA3" w:rsidTr="00E52AA1">
        <w:trPr>
          <w:trHeight w:val="987"/>
        </w:trPr>
        <w:tc>
          <w:tcPr>
            <w:tcW w:w="646" w:type="dxa"/>
          </w:tcPr>
          <w:p w:rsidR="00C701D7" w:rsidRDefault="00C701D7" w:rsidP="00C701D7">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197</w:t>
            </w:r>
          </w:p>
        </w:tc>
        <w:tc>
          <w:tcPr>
            <w:tcW w:w="2433" w:type="dxa"/>
            <w:gridSpan w:val="2"/>
          </w:tcPr>
          <w:p w:rsidR="00C701D7" w:rsidRPr="00E52AA1" w:rsidRDefault="00E52AA1" w:rsidP="00E52AA1">
            <w:pPr>
              <w:rPr>
                <w:rFonts w:ascii="Times New Roman" w:hAnsi="Times New Roman" w:cs="Times New Roman"/>
                <w:sz w:val="18"/>
                <w:szCs w:val="18"/>
              </w:rPr>
            </w:pPr>
            <w:r>
              <w:rPr>
                <w:rFonts w:ascii="Times New Roman" w:hAnsi="Times New Roman" w:cs="Times New Roman"/>
                <w:sz w:val="18"/>
                <w:szCs w:val="18"/>
                <w:shd w:val="clear" w:color="auto" w:fill="FFFFFF"/>
              </w:rPr>
              <w:t>п</w:t>
            </w:r>
            <w:r w:rsidRPr="00E52AA1">
              <w:rPr>
                <w:rFonts w:ascii="Times New Roman" w:hAnsi="Times New Roman" w:cs="Times New Roman"/>
                <w:sz w:val="18"/>
                <w:szCs w:val="18"/>
                <w:shd w:val="clear" w:color="auto" w:fill="FFFFFF"/>
              </w:rPr>
              <w:t xml:space="preserve">ри виїзді з депо до посадки пасажирів водій повинен перевірити ефективність гальмівної системи та рульового керування на спеціально відведених для цього дільницях відповідно до інструкцій, затверджених наказами підприємства, які розробляють з урахуванням спеціальних умов кожного депо та особливостей улаштування кожного типу рухомого складу. У разі </w:t>
            </w:r>
            <w:r w:rsidRPr="00E52AA1">
              <w:rPr>
                <w:rFonts w:ascii="Times New Roman" w:hAnsi="Times New Roman" w:cs="Times New Roman"/>
                <w:sz w:val="18"/>
                <w:szCs w:val="18"/>
                <w:shd w:val="clear" w:color="auto" w:fill="FFFFFF"/>
              </w:rPr>
              <w:lastRenderedPageBreak/>
              <w:t>виявлення несправностей водій повинен повідомити про це диспетчера з випуску та виконувати його вказівки</w:t>
            </w:r>
          </w:p>
        </w:tc>
        <w:tc>
          <w:tcPr>
            <w:tcW w:w="1443" w:type="dxa"/>
            <w:gridSpan w:val="2"/>
          </w:tcPr>
          <w:p w:rsidR="00C701D7" w:rsidRPr="00F92800" w:rsidRDefault="00C701D7" w:rsidP="00C70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F92800">
              <w:rPr>
                <w:rFonts w:ascii="Times New Roman" w:eastAsia="Times New Roman" w:hAnsi="Times New Roman" w:cs="Times New Roman"/>
                <w:sz w:val="18"/>
                <w:szCs w:val="18"/>
                <w:lang w:eastAsia="uk-UA"/>
              </w:rPr>
              <w:lastRenderedPageBreak/>
              <w:t>пункт 4</w:t>
            </w:r>
            <w:r w:rsidRPr="00F92800">
              <w:rPr>
                <w:rFonts w:ascii="Times New Roman" w:eastAsia="Times New Roman" w:hAnsi="Times New Roman" w:cs="Times New Roman"/>
                <w:sz w:val="18"/>
                <w:szCs w:val="18"/>
                <w:lang w:eastAsia="uk-UA"/>
              </w:rPr>
              <w:br/>
              <w:t>глави 3</w:t>
            </w:r>
          </w:p>
          <w:p w:rsidR="00C701D7" w:rsidRPr="00F92800" w:rsidRDefault="00C701D7" w:rsidP="00C70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F92800">
              <w:rPr>
                <w:rFonts w:ascii="Times New Roman" w:eastAsia="Times New Roman" w:hAnsi="Times New Roman" w:cs="Times New Roman"/>
                <w:sz w:val="18"/>
                <w:szCs w:val="18"/>
                <w:lang w:eastAsia="uk-UA"/>
              </w:rPr>
              <w:t xml:space="preserve">розділу </w:t>
            </w:r>
            <w:r w:rsidRPr="00F92800">
              <w:rPr>
                <w:rFonts w:ascii="Times New Roman" w:eastAsia="Times New Roman" w:hAnsi="Times New Roman" w:cs="Times New Roman"/>
                <w:sz w:val="18"/>
                <w:szCs w:val="18"/>
                <w:lang w:val="en-US" w:eastAsia="uk-UA"/>
              </w:rPr>
              <w:t>X</w:t>
            </w:r>
            <w:r w:rsidRPr="00F92800">
              <w:rPr>
                <w:rFonts w:ascii="Times New Roman" w:eastAsia="Times New Roman" w:hAnsi="Times New Roman" w:cs="Times New Roman"/>
                <w:sz w:val="18"/>
                <w:szCs w:val="18"/>
                <w:lang w:eastAsia="uk-UA"/>
              </w:rPr>
              <w:t xml:space="preserve"> Правил, затверджених наказом № 36</w:t>
            </w:r>
          </w:p>
        </w:tc>
        <w:tc>
          <w:tcPr>
            <w:tcW w:w="1418" w:type="dxa"/>
          </w:tcPr>
          <w:p w:rsidR="00C701D7" w:rsidRPr="009C6B8F" w:rsidRDefault="00C701D7" w:rsidP="00C701D7">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C701D7" w:rsidRPr="009C6B8F" w:rsidRDefault="00C701D7" w:rsidP="00C701D7">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C701D7" w:rsidRPr="009C6B8F" w:rsidRDefault="00C701D7" w:rsidP="00C701D7">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C701D7" w:rsidRPr="009C6B8F" w:rsidRDefault="00C701D7" w:rsidP="00C701D7">
            <w:pPr>
              <w:spacing w:after="0" w:line="240" w:lineRule="auto"/>
              <w:jc w:val="center"/>
              <w:rPr>
                <w:rFonts w:ascii="Times New Roman" w:hAnsi="Times New Roman"/>
                <w:sz w:val="18"/>
                <w:szCs w:val="18"/>
              </w:rPr>
            </w:pPr>
          </w:p>
        </w:tc>
        <w:tc>
          <w:tcPr>
            <w:tcW w:w="1323" w:type="dxa"/>
          </w:tcPr>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 xml:space="preserve">наслідки </w:t>
            </w:r>
          </w:p>
        </w:tc>
        <w:tc>
          <w:tcPr>
            <w:tcW w:w="1051" w:type="dxa"/>
            <w:gridSpan w:val="2"/>
          </w:tcPr>
          <w:p w:rsidR="00C701D7" w:rsidRPr="00D3467B" w:rsidRDefault="00C701D7" w:rsidP="00C701D7">
            <w:pPr>
              <w:jc w:val="center"/>
              <w:rPr>
                <w:rFonts w:ascii="Times New Roman" w:hAnsi="Times New Roman"/>
                <w:sz w:val="18"/>
                <w:szCs w:val="18"/>
              </w:rPr>
            </w:pPr>
            <w:r w:rsidRPr="00D3467B">
              <w:rPr>
                <w:rFonts w:ascii="Times New Roman" w:hAnsi="Times New Roman"/>
                <w:sz w:val="18"/>
                <w:szCs w:val="18"/>
              </w:rPr>
              <w:t>3</w:t>
            </w:r>
          </w:p>
          <w:p w:rsidR="00C701D7" w:rsidRPr="001C24A0" w:rsidRDefault="00C701D7" w:rsidP="00C701D7">
            <w:pPr>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C701D7" w:rsidRPr="00F92800" w:rsidRDefault="00C701D7" w:rsidP="00C701D7">
            <w:pPr>
              <w:spacing w:after="0" w:line="240" w:lineRule="auto"/>
              <w:jc w:val="both"/>
              <w:rPr>
                <w:rFonts w:ascii="Times New Roman" w:hAnsi="Times New Roman" w:cs="Times New Roman"/>
                <w:sz w:val="18"/>
                <w:szCs w:val="18"/>
                <w:lang w:eastAsia="uk-UA"/>
              </w:rPr>
            </w:pPr>
            <w:r w:rsidRPr="00F92800">
              <w:rPr>
                <w:rFonts w:ascii="Times New Roman" w:hAnsi="Times New Roman" w:cs="Times New Roman"/>
                <w:sz w:val="18"/>
                <w:szCs w:val="18"/>
                <w:lang w:eastAsia="uk-UA"/>
              </w:rPr>
              <w:t>на підприємстві міського електричного транспорту при виїзді з депо до посадки пасажирів водій перевіряє ефективність гальмівної системи та рульового керування на спеціально відведених для цього дільницях відповідно до інструкцій, затверджених наказами підприємства</w:t>
            </w:r>
          </w:p>
        </w:tc>
        <w:tc>
          <w:tcPr>
            <w:tcW w:w="391" w:type="dxa"/>
          </w:tcPr>
          <w:p w:rsidR="00C701D7" w:rsidRPr="00D81FA3" w:rsidRDefault="00C701D7" w:rsidP="00C701D7">
            <w:pPr>
              <w:spacing w:after="0" w:line="240" w:lineRule="auto"/>
              <w:jc w:val="both"/>
              <w:rPr>
                <w:rFonts w:ascii="Times New Roman" w:hAnsi="Times New Roman" w:cs="Times New Roman"/>
                <w:sz w:val="18"/>
                <w:szCs w:val="18"/>
              </w:rPr>
            </w:pPr>
          </w:p>
        </w:tc>
      </w:tr>
      <w:tr w:rsidR="00C701D7" w:rsidRPr="00D81FA3" w:rsidTr="009D0C14">
        <w:trPr>
          <w:trHeight w:val="291"/>
        </w:trPr>
        <w:tc>
          <w:tcPr>
            <w:tcW w:w="646" w:type="dxa"/>
          </w:tcPr>
          <w:p w:rsidR="00C701D7" w:rsidRDefault="00C701D7" w:rsidP="00C701D7">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lastRenderedPageBreak/>
              <w:t>198</w:t>
            </w:r>
          </w:p>
        </w:tc>
        <w:tc>
          <w:tcPr>
            <w:tcW w:w="2433" w:type="dxa"/>
            <w:gridSpan w:val="2"/>
          </w:tcPr>
          <w:p w:rsidR="00C701D7" w:rsidRPr="00675433" w:rsidRDefault="00675433" w:rsidP="00C70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shd w:val="clear" w:color="auto" w:fill="FFFFFF"/>
                <w:lang w:val="ru-RU"/>
              </w:rPr>
              <w:t>п</w:t>
            </w:r>
            <w:proofErr w:type="spellStart"/>
            <w:r w:rsidRPr="00675433">
              <w:rPr>
                <w:rFonts w:ascii="Times New Roman" w:hAnsi="Times New Roman" w:cs="Times New Roman"/>
                <w:sz w:val="18"/>
                <w:szCs w:val="18"/>
                <w:shd w:val="clear" w:color="auto" w:fill="FFFFFF"/>
              </w:rPr>
              <w:t>овернення</w:t>
            </w:r>
            <w:proofErr w:type="spellEnd"/>
            <w:r w:rsidRPr="00675433">
              <w:rPr>
                <w:rFonts w:ascii="Times New Roman" w:hAnsi="Times New Roman" w:cs="Times New Roman"/>
                <w:sz w:val="18"/>
                <w:szCs w:val="18"/>
                <w:shd w:val="clear" w:color="auto" w:fill="FFFFFF"/>
              </w:rPr>
              <w:t xml:space="preserve"> рухомого складу в депо виконується за розкладом руху або за усним розпорядженням диспетчера служби руху депо. Прямуючи з маршруту в депо за розкладом, водій повинен здійснювати перевезення пасажирів і на зупинках оповіщати пасажирів про напрямок руху. Порядок повернення рухомого складу в депо за розпорядженням диспетчера служби руху депо проводиться відповідно до інструкції, затвердженої наказом підприємства</w:t>
            </w:r>
          </w:p>
        </w:tc>
        <w:tc>
          <w:tcPr>
            <w:tcW w:w="1443" w:type="dxa"/>
            <w:gridSpan w:val="2"/>
          </w:tcPr>
          <w:p w:rsidR="00C701D7" w:rsidRPr="00BD5432" w:rsidRDefault="00C701D7" w:rsidP="00C70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BD5432">
              <w:rPr>
                <w:rFonts w:ascii="Times New Roman" w:eastAsia="Times New Roman" w:hAnsi="Times New Roman" w:cs="Times New Roman"/>
                <w:sz w:val="18"/>
                <w:szCs w:val="18"/>
                <w:lang w:eastAsia="uk-UA"/>
              </w:rPr>
              <w:t>пункт 7</w:t>
            </w:r>
            <w:r w:rsidRPr="00BD5432">
              <w:rPr>
                <w:rFonts w:ascii="Times New Roman" w:eastAsia="Times New Roman" w:hAnsi="Times New Roman" w:cs="Times New Roman"/>
                <w:sz w:val="18"/>
                <w:szCs w:val="18"/>
                <w:lang w:eastAsia="uk-UA"/>
              </w:rPr>
              <w:br/>
              <w:t>глави 3</w:t>
            </w:r>
          </w:p>
          <w:p w:rsidR="00C701D7" w:rsidRPr="00BD5432" w:rsidRDefault="00C701D7" w:rsidP="00C70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BD5432">
              <w:rPr>
                <w:rFonts w:ascii="Times New Roman" w:eastAsia="Times New Roman" w:hAnsi="Times New Roman" w:cs="Times New Roman"/>
                <w:sz w:val="18"/>
                <w:szCs w:val="18"/>
                <w:lang w:eastAsia="uk-UA"/>
              </w:rPr>
              <w:t xml:space="preserve">розділу </w:t>
            </w:r>
            <w:r w:rsidRPr="00BD5432">
              <w:rPr>
                <w:rFonts w:ascii="Times New Roman" w:eastAsia="Times New Roman" w:hAnsi="Times New Roman" w:cs="Times New Roman"/>
                <w:sz w:val="18"/>
                <w:szCs w:val="18"/>
                <w:lang w:val="en-US" w:eastAsia="uk-UA"/>
              </w:rPr>
              <w:t>X</w:t>
            </w:r>
            <w:r w:rsidRPr="00BD5432">
              <w:rPr>
                <w:rFonts w:ascii="Times New Roman" w:eastAsia="Times New Roman" w:hAnsi="Times New Roman" w:cs="Times New Roman"/>
                <w:sz w:val="18"/>
                <w:szCs w:val="18"/>
                <w:lang w:eastAsia="uk-UA"/>
              </w:rPr>
              <w:t xml:space="preserve"> Правил, затверджених наказом № 36</w:t>
            </w:r>
          </w:p>
          <w:p w:rsidR="00C701D7" w:rsidRPr="00BD5432" w:rsidRDefault="00C701D7" w:rsidP="00C70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p>
        </w:tc>
        <w:tc>
          <w:tcPr>
            <w:tcW w:w="1418" w:type="dxa"/>
          </w:tcPr>
          <w:p w:rsidR="00C701D7" w:rsidRPr="009C6B8F" w:rsidRDefault="00C701D7" w:rsidP="00C701D7">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C701D7" w:rsidRPr="009C6B8F" w:rsidRDefault="00C701D7" w:rsidP="00C701D7">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C701D7" w:rsidRPr="009C6B8F" w:rsidRDefault="00C701D7" w:rsidP="00C701D7">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C701D7" w:rsidRPr="009C6B8F" w:rsidRDefault="00C701D7" w:rsidP="00C701D7">
            <w:pPr>
              <w:spacing w:after="0" w:line="240" w:lineRule="auto"/>
              <w:jc w:val="center"/>
              <w:rPr>
                <w:rFonts w:ascii="Times New Roman" w:hAnsi="Times New Roman"/>
                <w:sz w:val="18"/>
                <w:szCs w:val="18"/>
              </w:rPr>
            </w:pPr>
          </w:p>
        </w:tc>
        <w:tc>
          <w:tcPr>
            <w:tcW w:w="1323" w:type="dxa"/>
          </w:tcPr>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 xml:space="preserve">наслідки </w:t>
            </w:r>
          </w:p>
        </w:tc>
        <w:tc>
          <w:tcPr>
            <w:tcW w:w="1051" w:type="dxa"/>
            <w:gridSpan w:val="2"/>
          </w:tcPr>
          <w:p w:rsidR="00C701D7" w:rsidRPr="00D3467B" w:rsidRDefault="00C701D7" w:rsidP="00C701D7">
            <w:pPr>
              <w:jc w:val="center"/>
              <w:rPr>
                <w:rFonts w:ascii="Times New Roman" w:hAnsi="Times New Roman"/>
                <w:sz w:val="18"/>
                <w:szCs w:val="18"/>
              </w:rPr>
            </w:pPr>
            <w:r w:rsidRPr="00D3467B">
              <w:rPr>
                <w:rFonts w:ascii="Times New Roman" w:hAnsi="Times New Roman"/>
                <w:sz w:val="18"/>
                <w:szCs w:val="18"/>
              </w:rPr>
              <w:t>3</w:t>
            </w:r>
          </w:p>
          <w:p w:rsidR="00C701D7" w:rsidRPr="001C24A0" w:rsidRDefault="00C701D7" w:rsidP="00C701D7">
            <w:pPr>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C701D7" w:rsidRPr="00BD5432" w:rsidRDefault="00C701D7" w:rsidP="00C701D7">
            <w:pPr>
              <w:spacing w:after="0" w:line="240" w:lineRule="auto"/>
              <w:jc w:val="both"/>
              <w:rPr>
                <w:rFonts w:ascii="Times New Roman" w:hAnsi="Times New Roman" w:cs="Times New Roman"/>
                <w:sz w:val="18"/>
                <w:szCs w:val="18"/>
                <w:lang w:eastAsia="uk-UA"/>
              </w:rPr>
            </w:pPr>
            <w:r w:rsidRPr="00BD5432">
              <w:rPr>
                <w:rFonts w:ascii="Times New Roman" w:hAnsi="Times New Roman" w:cs="Times New Roman"/>
                <w:sz w:val="18"/>
                <w:szCs w:val="18"/>
                <w:lang w:eastAsia="uk-UA"/>
              </w:rPr>
              <w:t>на підприємстві міського електричного транспорту повернення рухомого складу в депо виконується за розкладом руху або за усним розпорядженням диспетчера служби руху депо   відповідно до інструкції, затвердженої наказом підприємства</w:t>
            </w:r>
          </w:p>
        </w:tc>
        <w:tc>
          <w:tcPr>
            <w:tcW w:w="391" w:type="dxa"/>
          </w:tcPr>
          <w:p w:rsidR="00C701D7" w:rsidRPr="00D81FA3" w:rsidRDefault="00C701D7" w:rsidP="00C701D7">
            <w:pPr>
              <w:spacing w:after="0" w:line="240" w:lineRule="auto"/>
              <w:jc w:val="both"/>
              <w:rPr>
                <w:rFonts w:ascii="Times New Roman" w:hAnsi="Times New Roman" w:cs="Times New Roman"/>
                <w:sz w:val="18"/>
                <w:szCs w:val="18"/>
              </w:rPr>
            </w:pPr>
          </w:p>
        </w:tc>
      </w:tr>
      <w:tr w:rsidR="00C701D7" w:rsidRPr="00D81FA3" w:rsidTr="009D0C14">
        <w:trPr>
          <w:trHeight w:val="291"/>
        </w:trPr>
        <w:tc>
          <w:tcPr>
            <w:tcW w:w="646" w:type="dxa"/>
          </w:tcPr>
          <w:p w:rsidR="00C701D7" w:rsidRDefault="00C701D7" w:rsidP="00C701D7">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199</w:t>
            </w:r>
          </w:p>
        </w:tc>
        <w:tc>
          <w:tcPr>
            <w:tcW w:w="2433" w:type="dxa"/>
            <w:gridSpan w:val="2"/>
          </w:tcPr>
          <w:p w:rsidR="00C701D7" w:rsidRPr="00316662" w:rsidRDefault="00316662" w:rsidP="00C70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shd w:val="clear" w:color="auto" w:fill="FFFFFF"/>
              </w:rPr>
              <w:t>в</w:t>
            </w:r>
            <w:r w:rsidRPr="00316662">
              <w:rPr>
                <w:rFonts w:ascii="Times New Roman" w:hAnsi="Times New Roman" w:cs="Times New Roman"/>
                <w:sz w:val="18"/>
                <w:szCs w:val="18"/>
                <w:shd w:val="clear" w:color="auto" w:fill="FFFFFF"/>
              </w:rPr>
              <w:t>’їзд на територію депо рухомого складу з пасажирами забороняється. Рух територією депо здійснюють згідно з інструкцією, затвердженою наказом підприємства</w:t>
            </w:r>
          </w:p>
        </w:tc>
        <w:tc>
          <w:tcPr>
            <w:tcW w:w="1443" w:type="dxa"/>
            <w:gridSpan w:val="2"/>
          </w:tcPr>
          <w:p w:rsidR="00C701D7" w:rsidRPr="00BD5432" w:rsidRDefault="00C701D7" w:rsidP="00C70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BD5432">
              <w:rPr>
                <w:rFonts w:ascii="Times New Roman" w:eastAsia="Times New Roman" w:hAnsi="Times New Roman" w:cs="Times New Roman"/>
                <w:sz w:val="18"/>
                <w:szCs w:val="18"/>
                <w:lang w:eastAsia="uk-UA"/>
              </w:rPr>
              <w:t>пункт 8</w:t>
            </w:r>
            <w:r w:rsidRPr="00BD5432">
              <w:rPr>
                <w:rFonts w:ascii="Times New Roman" w:eastAsia="Times New Roman" w:hAnsi="Times New Roman" w:cs="Times New Roman"/>
                <w:sz w:val="18"/>
                <w:szCs w:val="18"/>
                <w:lang w:eastAsia="uk-UA"/>
              </w:rPr>
              <w:br/>
              <w:t>глави 3</w:t>
            </w:r>
          </w:p>
          <w:p w:rsidR="00C701D7" w:rsidRPr="00BD5432" w:rsidRDefault="00C701D7" w:rsidP="00C70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BD5432">
              <w:rPr>
                <w:rFonts w:ascii="Times New Roman" w:eastAsia="Times New Roman" w:hAnsi="Times New Roman" w:cs="Times New Roman"/>
                <w:sz w:val="18"/>
                <w:szCs w:val="18"/>
                <w:lang w:eastAsia="uk-UA"/>
              </w:rPr>
              <w:t xml:space="preserve">розділу </w:t>
            </w:r>
            <w:r w:rsidRPr="00BD5432">
              <w:rPr>
                <w:rFonts w:ascii="Times New Roman" w:eastAsia="Times New Roman" w:hAnsi="Times New Roman" w:cs="Times New Roman"/>
                <w:sz w:val="18"/>
                <w:szCs w:val="18"/>
                <w:lang w:val="en-US" w:eastAsia="uk-UA"/>
              </w:rPr>
              <w:t>X</w:t>
            </w:r>
            <w:r w:rsidRPr="00BD5432">
              <w:rPr>
                <w:rFonts w:ascii="Times New Roman" w:eastAsia="Times New Roman" w:hAnsi="Times New Roman" w:cs="Times New Roman"/>
                <w:sz w:val="18"/>
                <w:szCs w:val="18"/>
                <w:lang w:eastAsia="uk-UA"/>
              </w:rPr>
              <w:t xml:space="preserve"> Правил, затверджених наказом № 36</w:t>
            </w:r>
          </w:p>
        </w:tc>
        <w:tc>
          <w:tcPr>
            <w:tcW w:w="1418" w:type="dxa"/>
          </w:tcPr>
          <w:p w:rsidR="00C701D7" w:rsidRPr="009C6B8F" w:rsidRDefault="00C701D7" w:rsidP="00C701D7">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C701D7" w:rsidRPr="009C6B8F" w:rsidRDefault="00C701D7" w:rsidP="00C701D7">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C701D7" w:rsidRPr="009C6B8F" w:rsidRDefault="00C701D7" w:rsidP="00C701D7">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C701D7" w:rsidRPr="009C6B8F" w:rsidRDefault="00C701D7" w:rsidP="00C701D7">
            <w:pPr>
              <w:spacing w:after="0" w:line="240" w:lineRule="auto"/>
              <w:jc w:val="center"/>
              <w:rPr>
                <w:rFonts w:ascii="Times New Roman" w:hAnsi="Times New Roman"/>
                <w:sz w:val="18"/>
                <w:szCs w:val="18"/>
              </w:rPr>
            </w:pPr>
          </w:p>
        </w:tc>
        <w:tc>
          <w:tcPr>
            <w:tcW w:w="1323" w:type="dxa"/>
          </w:tcPr>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 xml:space="preserve">наслідки </w:t>
            </w:r>
          </w:p>
        </w:tc>
        <w:tc>
          <w:tcPr>
            <w:tcW w:w="1051" w:type="dxa"/>
            <w:gridSpan w:val="2"/>
          </w:tcPr>
          <w:p w:rsidR="00C701D7" w:rsidRPr="00D3467B" w:rsidRDefault="00C701D7" w:rsidP="00C701D7">
            <w:pPr>
              <w:jc w:val="center"/>
              <w:rPr>
                <w:rFonts w:ascii="Times New Roman" w:hAnsi="Times New Roman"/>
                <w:sz w:val="18"/>
                <w:szCs w:val="18"/>
              </w:rPr>
            </w:pPr>
            <w:r w:rsidRPr="00D3467B">
              <w:rPr>
                <w:rFonts w:ascii="Times New Roman" w:hAnsi="Times New Roman"/>
                <w:sz w:val="18"/>
                <w:szCs w:val="18"/>
              </w:rPr>
              <w:t>3</w:t>
            </w:r>
          </w:p>
          <w:p w:rsidR="00C701D7" w:rsidRPr="001C24A0" w:rsidRDefault="00C701D7" w:rsidP="00C701D7">
            <w:pPr>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C701D7" w:rsidRPr="00BD5432" w:rsidRDefault="00C701D7" w:rsidP="00C701D7">
            <w:pPr>
              <w:spacing w:after="0" w:line="240" w:lineRule="auto"/>
              <w:jc w:val="both"/>
              <w:rPr>
                <w:rFonts w:ascii="Times New Roman" w:hAnsi="Times New Roman" w:cs="Times New Roman"/>
                <w:sz w:val="18"/>
                <w:szCs w:val="18"/>
                <w:lang w:eastAsia="uk-UA"/>
              </w:rPr>
            </w:pPr>
            <w:r w:rsidRPr="00BD5432">
              <w:rPr>
                <w:rFonts w:ascii="Times New Roman" w:hAnsi="Times New Roman" w:cs="Times New Roman"/>
                <w:sz w:val="18"/>
                <w:szCs w:val="18"/>
                <w:lang w:eastAsia="uk-UA"/>
              </w:rPr>
              <w:t>на підприємстві міського електричного транспорту рух територією депо здійснюється згідно з інструкцією, затвердженою наказом підприємства</w:t>
            </w:r>
          </w:p>
        </w:tc>
        <w:tc>
          <w:tcPr>
            <w:tcW w:w="391" w:type="dxa"/>
          </w:tcPr>
          <w:p w:rsidR="00C701D7" w:rsidRPr="00D81FA3" w:rsidRDefault="00C701D7" w:rsidP="00C701D7">
            <w:pPr>
              <w:spacing w:after="0" w:line="240" w:lineRule="auto"/>
              <w:jc w:val="both"/>
              <w:rPr>
                <w:rFonts w:ascii="Times New Roman" w:hAnsi="Times New Roman" w:cs="Times New Roman"/>
                <w:sz w:val="18"/>
                <w:szCs w:val="18"/>
              </w:rPr>
            </w:pPr>
          </w:p>
        </w:tc>
      </w:tr>
      <w:tr w:rsidR="00C701D7" w:rsidRPr="00D81FA3" w:rsidTr="009D0C14">
        <w:trPr>
          <w:trHeight w:val="291"/>
        </w:trPr>
        <w:tc>
          <w:tcPr>
            <w:tcW w:w="646" w:type="dxa"/>
          </w:tcPr>
          <w:p w:rsidR="00C701D7" w:rsidRDefault="00C701D7" w:rsidP="00C701D7">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200</w:t>
            </w:r>
          </w:p>
        </w:tc>
        <w:tc>
          <w:tcPr>
            <w:tcW w:w="2433" w:type="dxa"/>
            <w:gridSpan w:val="2"/>
          </w:tcPr>
          <w:p w:rsidR="00C701D7" w:rsidRPr="009205D3" w:rsidRDefault="009205D3" w:rsidP="009205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shd w:val="clear" w:color="auto" w:fill="FFFFFF"/>
                <w:lang w:val="ru-RU"/>
              </w:rPr>
              <w:t>п</w:t>
            </w:r>
            <w:r w:rsidRPr="009205D3">
              <w:rPr>
                <w:rFonts w:ascii="Times New Roman" w:hAnsi="Times New Roman" w:cs="Times New Roman"/>
                <w:sz w:val="18"/>
                <w:szCs w:val="18"/>
                <w:shd w:val="clear" w:color="auto" w:fill="FFFFFF"/>
              </w:rPr>
              <w:t xml:space="preserve">ід час здавання рухомого складу водій повинен </w:t>
            </w:r>
            <w:proofErr w:type="spellStart"/>
            <w:r w:rsidRPr="009205D3">
              <w:rPr>
                <w:rFonts w:ascii="Times New Roman" w:hAnsi="Times New Roman" w:cs="Times New Roman"/>
                <w:sz w:val="18"/>
                <w:szCs w:val="18"/>
                <w:shd w:val="clear" w:color="auto" w:fill="FFFFFF"/>
              </w:rPr>
              <w:t>в</w:t>
            </w:r>
            <w:r>
              <w:rPr>
                <w:rFonts w:ascii="Times New Roman" w:hAnsi="Times New Roman" w:cs="Times New Roman"/>
                <w:sz w:val="18"/>
                <w:szCs w:val="18"/>
                <w:shd w:val="clear" w:color="auto" w:fill="FFFFFF"/>
              </w:rPr>
              <w:t>н</w:t>
            </w:r>
            <w:r w:rsidRPr="009205D3">
              <w:rPr>
                <w:rFonts w:ascii="Times New Roman" w:hAnsi="Times New Roman" w:cs="Times New Roman"/>
                <w:sz w:val="18"/>
                <w:szCs w:val="18"/>
                <w:shd w:val="clear" w:color="auto" w:fill="FFFFFF"/>
              </w:rPr>
              <w:t>ести</w:t>
            </w:r>
            <w:proofErr w:type="spellEnd"/>
            <w:r w:rsidRPr="009205D3">
              <w:rPr>
                <w:rFonts w:ascii="Times New Roman" w:hAnsi="Times New Roman" w:cs="Times New Roman"/>
                <w:sz w:val="18"/>
                <w:szCs w:val="18"/>
                <w:shd w:val="clear" w:color="auto" w:fill="FFFFFF"/>
              </w:rPr>
              <w:t xml:space="preserve"> відповідні записи до технічного журналу та у разі повторної заявки - до книги повторних заявок</w:t>
            </w:r>
          </w:p>
        </w:tc>
        <w:tc>
          <w:tcPr>
            <w:tcW w:w="1443" w:type="dxa"/>
            <w:gridSpan w:val="2"/>
          </w:tcPr>
          <w:p w:rsidR="00C701D7" w:rsidRPr="00570672" w:rsidRDefault="00C701D7" w:rsidP="00C70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AD7AB0">
              <w:rPr>
                <w:rFonts w:ascii="Times New Roman" w:eastAsia="Times New Roman" w:hAnsi="Times New Roman" w:cs="Times New Roman"/>
                <w:sz w:val="18"/>
                <w:szCs w:val="18"/>
                <w:lang w:eastAsia="uk-UA"/>
              </w:rPr>
              <w:t>п</w:t>
            </w:r>
            <w:r w:rsidRPr="00570672">
              <w:rPr>
                <w:rFonts w:ascii="Times New Roman" w:eastAsia="Times New Roman" w:hAnsi="Times New Roman" w:cs="Times New Roman"/>
                <w:sz w:val="18"/>
                <w:szCs w:val="18"/>
                <w:lang w:eastAsia="uk-UA"/>
              </w:rPr>
              <w:t>ункт 9</w:t>
            </w:r>
            <w:r w:rsidRPr="00570672">
              <w:rPr>
                <w:rFonts w:ascii="Times New Roman" w:eastAsia="Times New Roman" w:hAnsi="Times New Roman" w:cs="Times New Roman"/>
                <w:sz w:val="18"/>
                <w:szCs w:val="18"/>
                <w:lang w:eastAsia="uk-UA"/>
              </w:rPr>
              <w:br/>
              <w:t>глави 3</w:t>
            </w:r>
          </w:p>
          <w:p w:rsidR="00C701D7" w:rsidRPr="00AD7AB0" w:rsidRDefault="00C701D7" w:rsidP="00C70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570672">
              <w:rPr>
                <w:rFonts w:ascii="Times New Roman" w:eastAsia="Times New Roman" w:hAnsi="Times New Roman" w:cs="Times New Roman"/>
                <w:sz w:val="18"/>
                <w:szCs w:val="18"/>
                <w:lang w:eastAsia="uk-UA"/>
              </w:rPr>
              <w:t xml:space="preserve">розділу </w:t>
            </w:r>
            <w:r w:rsidRPr="00570672">
              <w:rPr>
                <w:rFonts w:ascii="Times New Roman" w:eastAsia="Times New Roman" w:hAnsi="Times New Roman" w:cs="Times New Roman"/>
                <w:sz w:val="18"/>
                <w:szCs w:val="18"/>
                <w:lang w:val="en-US" w:eastAsia="uk-UA"/>
              </w:rPr>
              <w:t>X</w:t>
            </w:r>
            <w:r w:rsidRPr="00570672">
              <w:rPr>
                <w:rFonts w:ascii="Times New Roman" w:eastAsia="Times New Roman" w:hAnsi="Times New Roman" w:cs="Times New Roman"/>
                <w:sz w:val="18"/>
                <w:szCs w:val="18"/>
                <w:lang w:eastAsia="uk-UA"/>
              </w:rPr>
              <w:t xml:space="preserve"> Правил, затверджених наказом </w:t>
            </w:r>
            <w:r w:rsidRPr="00AD7AB0">
              <w:rPr>
                <w:rFonts w:ascii="Times New Roman" w:eastAsia="Times New Roman" w:hAnsi="Times New Roman" w:cs="Times New Roman"/>
                <w:sz w:val="18"/>
                <w:szCs w:val="18"/>
                <w:lang w:eastAsia="uk-UA"/>
              </w:rPr>
              <w:t>№ 36</w:t>
            </w:r>
          </w:p>
        </w:tc>
        <w:tc>
          <w:tcPr>
            <w:tcW w:w="1418" w:type="dxa"/>
          </w:tcPr>
          <w:p w:rsidR="00C701D7" w:rsidRPr="009C6B8F" w:rsidRDefault="00C701D7" w:rsidP="00C701D7">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C701D7" w:rsidRPr="009C6B8F" w:rsidRDefault="00C701D7" w:rsidP="00C701D7">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C701D7" w:rsidRPr="009C6B8F" w:rsidRDefault="00C701D7" w:rsidP="00C701D7">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C701D7" w:rsidRPr="009C6B8F" w:rsidRDefault="00C701D7" w:rsidP="00C701D7">
            <w:pPr>
              <w:spacing w:after="0" w:line="240" w:lineRule="auto"/>
              <w:jc w:val="center"/>
              <w:rPr>
                <w:rFonts w:ascii="Times New Roman" w:hAnsi="Times New Roman"/>
                <w:sz w:val="18"/>
                <w:szCs w:val="18"/>
              </w:rPr>
            </w:pPr>
          </w:p>
        </w:tc>
        <w:tc>
          <w:tcPr>
            <w:tcW w:w="1323" w:type="dxa"/>
          </w:tcPr>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 xml:space="preserve">наслідки </w:t>
            </w:r>
          </w:p>
        </w:tc>
        <w:tc>
          <w:tcPr>
            <w:tcW w:w="1051" w:type="dxa"/>
            <w:gridSpan w:val="2"/>
          </w:tcPr>
          <w:p w:rsidR="00C701D7" w:rsidRPr="00D3467B" w:rsidRDefault="00C701D7" w:rsidP="00C701D7">
            <w:pPr>
              <w:jc w:val="center"/>
              <w:rPr>
                <w:rFonts w:ascii="Times New Roman" w:hAnsi="Times New Roman"/>
                <w:sz w:val="18"/>
                <w:szCs w:val="18"/>
              </w:rPr>
            </w:pPr>
            <w:r w:rsidRPr="00D3467B">
              <w:rPr>
                <w:rFonts w:ascii="Times New Roman" w:hAnsi="Times New Roman"/>
                <w:sz w:val="18"/>
                <w:szCs w:val="18"/>
              </w:rPr>
              <w:t>3</w:t>
            </w:r>
          </w:p>
          <w:p w:rsidR="00C701D7" w:rsidRPr="001C24A0" w:rsidRDefault="00C701D7" w:rsidP="00C701D7">
            <w:pPr>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C701D7" w:rsidRPr="00AD7AB0" w:rsidRDefault="00C701D7" w:rsidP="00C701D7">
            <w:pPr>
              <w:spacing w:after="0" w:line="240" w:lineRule="auto"/>
              <w:jc w:val="both"/>
              <w:rPr>
                <w:rFonts w:ascii="Times New Roman" w:hAnsi="Times New Roman" w:cs="Times New Roman"/>
                <w:sz w:val="18"/>
                <w:szCs w:val="18"/>
                <w:lang w:eastAsia="uk-UA"/>
              </w:rPr>
            </w:pPr>
            <w:r w:rsidRPr="00AD7AB0">
              <w:rPr>
                <w:rFonts w:ascii="Times New Roman" w:hAnsi="Times New Roman" w:cs="Times New Roman"/>
                <w:sz w:val="18"/>
                <w:szCs w:val="18"/>
                <w:lang w:eastAsia="uk-UA"/>
              </w:rPr>
              <w:t>на підприємстві міського електричного транспорту під час здавання рухомого складу водій вносить відповідні записи до технічного журналу та у разі повторної заявки – до книги повторних заявок</w:t>
            </w:r>
          </w:p>
        </w:tc>
        <w:tc>
          <w:tcPr>
            <w:tcW w:w="391" w:type="dxa"/>
          </w:tcPr>
          <w:p w:rsidR="00C701D7" w:rsidRPr="00D81FA3" w:rsidRDefault="00C701D7" w:rsidP="00C701D7">
            <w:pPr>
              <w:spacing w:after="0" w:line="240" w:lineRule="auto"/>
              <w:jc w:val="both"/>
              <w:rPr>
                <w:rFonts w:ascii="Times New Roman" w:hAnsi="Times New Roman" w:cs="Times New Roman"/>
                <w:sz w:val="18"/>
                <w:szCs w:val="18"/>
              </w:rPr>
            </w:pPr>
          </w:p>
        </w:tc>
      </w:tr>
      <w:tr w:rsidR="00C701D7" w:rsidRPr="00D81FA3" w:rsidTr="009D0C14">
        <w:trPr>
          <w:trHeight w:val="291"/>
        </w:trPr>
        <w:tc>
          <w:tcPr>
            <w:tcW w:w="646" w:type="dxa"/>
          </w:tcPr>
          <w:p w:rsidR="00C701D7" w:rsidRDefault="00C701D7" w:rsidP="00C701D7">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201</w:t>
            </w:r>
          </w:p>
        </w:tc>
        <w:tc>
          <w:tcPr>
            <w:tcW w:w="2433" w:type="dxa"/>
            <w:gridSpan w:val="2"/>
          </w:tcPr>
          <w:p w:rsidR="00C701D7" w:rsidRDefault="009205D3" w:rsidP="00C70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о</w:t>
            </w:r>
            <w:r w:rsidRPr="009205D3">
              <w:rPr>
                <w:rFonts w:ascii="Times New Roman" w:hAnsi="Times New Roman" w:cs="Times New Roman"/>
                <w:sz w:val="18"/>
                <w:szCs w:val="18"/>
                <w:shd w:val="clear" w:color="auto" w:fill="FFFFFF"/>
              </w:rPr>
              <w:t>перативне управління рухом здійснює центральний диспетчер служби руху, який є єдиним розпорядником руху.</w:t>
            </w:r>
          </w:p>
          <w:p w:rsidR="009205D3" w:rsidRDefault="009205D3" w:rsidP="00C70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shd w:val="clear" w:color="auto" w:fill="FFFFFF"/>
              </w:rPr>
            </w:pPr>
            <w:r w:rsidRPr="009205D3">
              <w:rPr>
                <w:rFonts w:ascii="Times New Roman" w:hAnsi="Times New Roman" w:cs="Times New Roman"/>
                <w:sz w:val="18"/>
                <w:szCs w:val="18"/>
                <w:shd w:val="clear" w:color="auto" w:fill="FFFFFF"/>
              </w:rPr>
              <w:t xml:space="preserve">Керівникам підприємств, служб, депо та диспетчерам </w:t>
            </w:r>
            <w:r w:rsidRPr="009205D3">
              <w:rPr>
                <w:rFonts w:ascii="Times New Roman" w:hAnsi="Times New Roman" w:cs="Times New Roman"/>
                <w:sz w:val="18"/>
                <w:szCs w:val="18"/>
                <w:shd w:val="clear" w:color="auto" w:fill="FFFFFF"/>
              </w:rPr>
              <w:lastRenderedPageBreak/>
              <w:t>служби руху депо забороняється давати доручення стосовно руху без узгодження із центральним диспетчером служби руху.</w:t>
            </w:r>
          </w:p>
          <w:p w:rsidR="009205D3" w:rsidRPr="009205D3" w:rsidRDefault="009205D3" w:rsidP="00C70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9205D3">
              <w:rPr>
                <w:rFonts w:ascii="Times New Roman" w:hAnsi="Times New Roman" w:cs="Times New Roman"/>
                <w:sz w:val="18"/>
                <w:szCs w:val="18"/>
                <w:shd w:val="clear" w:color="auto" w:fill="FFFFFF"/>
              </w:rPr>
              <w:t>У разі необхідності центральний диспетчер служби руху узгоджує свої рішення з диспетчерами інших служб підприємства, підтримує зв’язок з диспетчерськими службами інших видів пасажирського транспорту, підприємств життєзабезпечення міста та Національною поліцією України. Доручення центрального диспетчера служби руху повинні неухильно виконувати всі водії, лінійні працівники, диспетчери депо та інших оперативних служб</w:t>
            </w:r>
          </w:p>
        </w:tc>
        <w:tc>
          <w:tcPr>
            <w:tcW w:w="1443" w:type="dxa"/>
            <w:gridSpan w:val="2"/>
          </w:tcPr>
          <w:p w:rsidR="00C701D7" w:rsidRPr="00FA49CE" w:rsidRDefault="00C701D7" w:rsidP="00C70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FA49CE">
              <w:rPr>
                <w:rFonts w:ascii="Times New Roman" w:eastAsia="Times New Roman" w:hAnsi="Times New Roman" w:cs="Times New Roman"/>
                <w:sz w:val="18"/>
                <w:szCs w:val="18"/>
                <w:lang w:eastAsia="uk-UA"/>
              </w:rPr>
              <w:lastRenderedPageBreak/>
              <w:t>пункт 1</w:t>
            </w:r>
            <w:r w:rsidRPr="00FA49CE">
              <w:rPr>
                <w:rFonts w:ascii="Times New Roman" w:eastAsia="Times New Roman" w:hAnsi="Times New Roman" w:cs="Times New Roman"/>
                <w:sz w:val="18"/>
                <w:szCs w:val="18"/>
                <w:lang w:eastAsia="uk-UA"/>
              </w:rPr>
              <w:br/>
              <w:t>глави 4</w:t>
            </w:r>
          </w:p>
          <w:p w:rsidR="00C701D7" w:rsidRPr="00FA49CE" w:rsidRDefault="00C701D7" w:rsidP="00C70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FA49CE">
              <w:rPr>
                <w:rFonts w:ascii="Times New Roman" w:eastAsia="Times New Roman" w:hAnsi="Times New Roman" w:cs="Times New Roman"/>
                <w:sz w:val="18"/>
                <w:szCs w:val="18"/>
                <w:lang w:eastAsia="uk-UA"/>
              </w:rPr>
              <w:t xml:space="preserve">розділу </w:t>
            </w:r>
            <w:r w:rsidRPr="00FA49CE">
              <w:rPr>
                <w:rFonts w:ascii="Times New Roman" w:eastAsia="Times New Roman" w:hAnsi="Times New Roman" w:cs="Times New Roman"/>
                <w:sz w:val="18"/>
                <w:szCs w:val="18"/>
                <w:lang w:val="en-US" w:eastAsia="uk-UA"/>
              </w:rPr>
              <w:t>X</w:t>
            </w:r>
            <w:r w:rsidRPr="00FA49CE">
              <w:rPr>
                <w:rFonts w:ascii="Times New Roman" w:eastAsia="Times New Roman" w:hAnsi="Times New Roman" w:cs="Times New Roman"/>
                <w:sz w:val="18"/>
                <w:szCs w:val="18"/>
                <w:lang w:eastAsia="uk-UA"/>
              </w:rPr>
              <w:t xml:space="preserve"> Правил, </w:t>
            </w:r>
            <w:r>
              <w:rPr>
                <w:rFonts w:ascii="Times New Roman" w:eastAsia="Times New Roman" w:hAnsi="Times New Roman" w:cs="Times New Roman"/>
                <w:sz w:val="18"/>
                <w:szCs w:val="18"/>
                <w:lang w:eastAsia="uk-UA"/>
              </w:rPr>
              <w:t>затвердже</w:t>
            </w:r>
            <w:r w:rsidRPr="00FA49CE">
              <w:rPr>
                <w:rFonts w:ascii="Times New Roman" w:eastAsia="Times New Roman" w:hAnsi="Times New Roman" w:cs="Times New Roman"/>
                <w:sz w:val="18"/>
                <w:szCs w:val="18"/>
                <w:lang w:eastAsia="uk-UA"/>
              </w:rPr>
              <w:t>них наказом № 36</w:t>
            </w:r>
          </w:p>
        </w:tc>
        <w:tc>
          <w:tcPr>
            <w:tcW w:w="1418" w:type="dxa"/>
          </w:tcPr>
          <w:p w:rsidR="00C701D7" w:rsidRPr="009C6B8F" w:rsidRDefault="00C701D7" w:rsidP="00C701D7">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C701D7" w:rsidRPr="009C6B8F" w:rsidRDefault="00C701D7" w:rsidP="00C701D7">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C701D7" w:rsidRPr="009C6B8F" w:rsidRDefault="00C701D7" w:rsidP="00C701D7">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C701D7" w:rsidRPr="009C6B8F" w:rsidRDefault="00C701D7" w:rsidP="00C701D7">
            <w:pPr>
              <w:spacing w:after="0" w:line="240" w:lineRule="auto"/>
              <w:jc w:val="center"/>
              <w:rPr>
                <w:rFonts w:ascii="Times New Roman" w:hAnsi="Times New Roman"/>
                <w:sz w:val="18"/>
                <w:szCs w:val="18"/>
              </w:rPr>
            </w:pPr>
          </w:p>
        </w:tc>
        <w:tc>
          <w:tcPr>
            <w:tcW w:w="1323" w:type="dxa"/>
          </w:tcPr>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 xml:space="preserve">наслідки </w:t>
            </w:r>
          </w:p>
        </w:tc>
        <w:tc>
          <w:tcPr>
            <w:tcW w:w="1051" w:type="dxa"/>
            <w:gridSpan w:val="2"/>
          </w:tcPr>
          <w:p w:rsidR="00C701D7" w:rsidRPr="00D3467B" w:rsidRDefault="00C701D7" w:rsidP="00C701D7">
            <w:pPr>
              <w:jc w:val="center"/>
              <w:rPr>
                <w:rFonts w:ascii="Times New Roman" w:hAnsi="Times New Roman"/>
                <w:sz w:val="18"/>
                <w:szCs w:val="18"/>
              </w:rPr>
            </w:pPr>
            <w:r w:rsidRPr="00D3467B">
              <w:rPr>
                <w:rFonts w:ascii="Times New Roman" w:hAnsi="Times New Roman"/>
                <w:sz w:val="18"/>
                <w:szCs w:val="18"/>
              </w:rPr>
              <w:t>3</w:t>
            </w:r>
          </w:p>
          <w:p w:rsidR="00C701D7" w:rsidRPr="001C24A0" w:rsidRDefault="00C701D7" w:rsidP="00C701D7">
            <w:pPr>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C701D7" w:rsidRPr="00FA49CE" w:rsidRDefault="00C701D7" w:rsidP="00C701D7">
            <w:pPr>
              <w:spacing w:after="0" w:line="240" w:lineRule="auto"/>
              <w:jc w:val="both"/>
              <w:rPr>
                <w:rFonts w:ascii="Times New Roman" w:hAnsi="Times New Roman" w:cs="Times New Roman"/>
                <w:sz w:val="18"/>
                <w:szCs w:val="18"/>
                <w:lang w:eastAsia="uk-UA"/>
              </w:rPr>
            </w:pPr>
            <w:r w:rsidRPr="00FA49CE">
              <w:rPr>
                <w:rFonts w:ascii="Times New Roman" w:hAnsi="Times New Roman" w:cs="Times New Roman"/>
                <w:sz w:val="18"/>
                <w:szCs w:val="18"/>
                <w:lang w:eastAsia="uk-UA"/>
              </w:rPr>
              <w:t xml:space="preserve">на підприємстві міського електричного транспорту оперативне управління рухом здійснює центральний диспетчер служби руху, який є </w:t>
            </w:r>
            <w:r w:rsidRPr="00FA49CE">
              <w:rPr>
                <w:rFonts w:ascii="Times New Roman" w:hAnsi="Times New Roman" w:cs="Times New Roman"/>
                <w:sz w:val="18"/>
                <w:szCs w:val="18"/>
                <w:lang w:eastAsia="uk-UA"/>
              </w:rPr>
              <w:lastRenderedPageBreak/>
              <w:t>єдиним розпорядником руху</w:t>
            </w:r>
          </w:p>
        </w:tc>
        <w:tc>
          <w:tcPr>
            <w:tcW w:w="391" w:type="dxa"/>
          </w:tcPr>
          <w:p w:rsidR="00C701D7" w:rsidRPr="00D81FA3" w:rsidRDefault="00C701D7" w:rsidP="00C701D7">
            <w:pPr>
              <w:spacing w:after="0" w:line="240" w:lineRule="auto"/>
              <w:jc w:val="both"/>
              <w:rPr>
                <w:rFonts w:ascii="Times New Roman" w:hAnsi="Times New Roman" w:cs="Times New Roman"/>
                <w:sz w:val="18"/>
                <w:szCs w:val="18"/>
              </w:rPr>
            </w:pPr>
          </w:p>
        </w:tc>
      </w:tr>
      <w:tr w:rsidR="00C701D7" w:rsidRPr="00D81FA3" w:rsidTr="009D0C14">
        <w:trPr>
          <w:trHeight w:val="291"/>
        </w:trPr>
        <w:tc>
          <w:tcPr>
            <w:tcW w:w="646" w:type="dxa"/>
          </w:tcPr>
          <w:p w:rsidR="00C701D7" w:rsidRDefault="00C701D7" w:rsidP="00C701D7">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lastRenderedPageBreak/>
              <w:t>202</w:t>
            </w:r>
          </w:p>
        </w:tc>
        <w:tc>
          <w:tcPr>
            <w:tcW w:w="2433" w:type="dxa"/>
            <w:gridSpan w:val="2"/>
          </w:tcPr>
          <w:p w:rsidR="00C701D7" w:rsidRPr="0003411E" w:rsidRDefault="0003411E" w:rsidP="00C70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shd w:val="clear" w:color="auto" w:fill="FFFFFF"/>
              </w:rPr>
              <w:t>п</w:t>
            </w:r>
            <w:r w:rsidRPr="0003411E">
              <w:rPr>
                <w:rFonts w:ascii="Times New Roman" w:hAnsi="Times New Roman" w:cs="Times New Roman"/>
                <w:sz w:val="18"/>
                <w:szCs w:val="18"/>
                <w:shd w:val="clear" w:color="auto" w:fill="FFFFFF"/>
              </w:rPr>
              <w:t>ід час виконання службових обов’язків водій повинен мати при собі посвідчення на право керування відповідним транспортним засобом, книжку водія трамвая (тролейбуса), технічний журнал на кожний трамвай (вагон поїзду) або тролейбус та шляховий лист</w:t>
            </w:r>
          </w:p>
        </w:tc>
        <w:tc>
          <w:tcPr>
            <w:tcW w:w="1443" w:type="dxa"/>
            <w:gridSpan w:val="2"/>
          </w:tcPr>
          <w:p w:rsidR="00C701D7" w:rsidRPr="00FA49CE" w:rsidRDefault="00C701D7" w:rsidP="00C70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FA49CE">
              <w:rPr>
                <w:rFonts w:ascii="Times New Roman" w:eastAsia="Times New Roman" w:hAnsi="Times New Roman" w:cs="Times New Roman"/>
                <w:sz w:val="18"/>
                <w:szCs w:val="18"/>
                <w:lang w:eastAsia="uk-UA"/>
              </w:rPr>
              <w:t>пункт 1</w:t>
            </w:r>
            <w:r w:rsidRPr="00FA49CE">
              <w:rPr>
                <w:rFonts w:ascii="Times New Roman" w:eastAsia="Times New Roman" w:hAnsi="Times New Roman" w:cs="Times New Roman"/>
                <w:sz w:val="18"/>
                <w:szCs w:val="18"/>
                <w:lang w:eastAsia="uk-UA"/>
              </w:rPr>
              <w:br/>
              <w:t>глави 5</w:t>
            </w:r>
          </w:p>
          <w:p w:rsidR="00C701D7" w:rsidRPr="00FA49CE" w:rsidRDefault="00C701D7" w:rsidP="00C70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FA49CE">
              <w:rPr>
                <w:rFonts w:ascii="Times New Roman" w:eastAsia="Times New Roman" w:hAnsi="Times New Roman" w:cs="Times New Roman"/>
                <w:sz w:val="18"/>
                <w:szCs w:val="18"/>
                <w:lang w:eastAsia="uk-UA"/>
              </w:rPr>
              <w:t xml:space="preserve">розділу </w:t>
            </w:r>
            <w:r w:rsidRPr="00FA49CE">
              <w:rPr>
                <w:rFonts w:ascii="Times New Roman" w:eastAsia="Times New Roman" w:hAnsi="Times New Roman" w:cs="Times New Roman"/>
                <w:sz w:val="18"/>
                <w:szCs w:val="18"/>
                <w:lang w:val="en-US" w:eastAsia="uk-UA"/>
              </w:rPr>
              <w:t>X</w:t>
            </w:r>
            <w:r w:rsidRPr="00FA49CE">
              <w:rPr>
                <w:rFonts w:ascii="Times New Roman" w:eastAsia="Times New Roman" w:hAnsi="Times New Roman" w:cs="Times New Roman"/>
                <w:sz w:val="18"/>
                <w:szCs w:val="18"/>
                <w:lang w:eastAsia="uk-UA"/>
              </w:rPr>
              <w:t xml:space="preserve"> Правил, затверджених наказом № 36</w:t>
            </w:r>
          </w:p>
        </w:tc>
        <w:tc>
          <w:tcPr>
            <w:tcW w:w="1418" w:type="dxa"/>
          </w:tcPr>
          <w:p w:rsidR="00C701D7" w:rsidRPr="009C6B8F" w:rsidRDefault="00C701D7" w:rsidP="00C701D7">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C701D7" w:rsidRPr="009C6B8F" w:rsidRDefault="00C701D7" w:rsidP="00C701D7">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C701D7" w:rsidRPr="009C6B8F" w:rsidRDefault="00C701D7" w:rsidP="00C701D7">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C701D7" w:rsidRPr="009C6B8F" w:rsidRDefault="00C701D7" w:rsidP="00C701D7">
            <w:pPr>
              <w:spacing w:after="0" w:line="240" w:lineRule="auto"/>
              <w:jc w:val="center"/>
              <w:rPr>
                <w:rFonts w:ascii="Times New Roman" w:hAnsi="Times New Roman"/>
                <w:sz w:val="18"/>
                <w:szCs w:val="18"/>
              </w:rPr>
            </w:pPr>
          </w:p>
        </w:tc>
        <w:tc>
          <w:tcPr>
            <w:tcW w:w="1323" w:type="dxa"/>
          </w:tcPr>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 xml:space="preserve">наслідки </w:t>
            </w:r>
          </w:p>
        </w:tc>
        <w:tc>
          <w:tcPr>
            <w:tcW w:w="1051" w:type="dxa"/>
            <w:gridSpan w:val="2"/>
          </w:tcPr>
          <w:p w:rsidR="00C701D7" w:rsidRPr="00D3467B" w:rsidRDefault="00C701D7" w:rsidP="00C701D7">
            <w:pPr>
              <w:jc w:val="center"/>
              <w:rPr>
                <w:rFonts w:ascii="Times New Roman" w:hAnsi="Times New Roman"/>
                <w:sz w:val="18"/>
                <w:szCs w:val="18"/>
              </w:rPr>
            </w:pPr>
            <w:r w:rsidRPr="00D3467B">
              <w:rPr>
                <w:rFonts w:ascii="Times New Roman" w:hAnsi="Times New Roman"/>
                <w:sz w:val="18"/>
                <w:szCs w:val="18"/>
              </w:rPr>
              <w:t>3</w:t>
            </w:r>
          </w:p>
          <w:p w:rsidR="00C701D7" w:rsidRPr="001C24A0" w:rsidRDefault="00C701D7" w:rsidP="00C701D7">
            <w:pPr>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C701D7" w:rsidRPr="00FA49CE" w:rsidRDefault="00C701D7" w:rsidP="00C701D7">
            <w:pPr>
              <w:spacing w:after="0" w:line="240" w:lineRule="auto"/>
              <w:jc w:val="both"/>
              <w:rPr>
                <w:rFonts w:ascii="Times New Roman" w:hAnsi="Times New Roman" w:cs="Times New Roman"/>
                <w:sz w:val="18"/>
                <w:szCs w:val="18"/>
                <w:lang w:eastAsia="uk-UA"/>
              </w:rPr>
            </w:pPr>
            <w:r w:rsidRPr="00FA49CE">
              <w:rPr>
                <w:rFonts w:ascii="Times New Roman" w:hAnsi="Times New Roman" w:cs="Times New Roman"/>
                <w:sz w:val="18"/>
                <w:szCs w:val="18"/>
                <w:lang w:eastAsia="uk-UA"/>
              </w:rPr>
              <w:t>на підприємстві міського електричного транспорту водій під час виконання службових обов’язків має при собі посвідчення на право керування відповідним транспортним засобом, книжку водія трамвая (тролейбуса), технічний журнал на кожний трамвай (вагон поїзду) або тролейбус та шляховий лист</w:t>
            </w:r>
          </w:p>
        </w:tc>
        <w:tc>
          <w:tcPr>
            <w:tcW w:w="391" w:type="dxa"/>
          </w:tcPr>
          <w:p w:rsidR="00C701D7" w:rsidRPr="00D81FA3" w:rsidRDefault="00C701D7" w:rsidP="00C701D7">
            <w:pPr>
              <w:spacing w:after="0" w:line="240" w:lineRule="auto"/>
              <w:jc w:val="both"/>
              <w:rPr>
                <w:rFonts w:ascii="Times New Roman" w:hAnsi="Times New Roman" w:cs="Times New Roman"/>
                <w:sz w:val="18"/>
                <w:szCs w:val="18"/>
              </w:rPr>
            </w:pPr>
          </w:p>
        </w:tc>
      </w:tr>
      <w:tr w:rsidR="00C701D7" w:rsidRPr="00D81FA3" w:rsidTr="009D0C14">
        <w:trPr>
          <w:trHeight w:val="291"/>
        </w:trPr>
        <w:tc>
          <w:tcPr>
            <w:tcW w:w="646" w:type="dxa"/>
          </w:tcPr>
          <w:p w:rsidR="00C701D7" w:rsidRDefault="00C701D7" w:rsidP="00C701D7">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203</w:t>
            </w:r>
          </w:p>
        </w:tc>
        <w:tc>
          <w:tcPr>
            <w:tcW w:w="2433" w:type="dxa"/>
            <w:gridSpan w:val="2"/>
          </w:tcPr>
          <w:p w:rsidR="00C701D7" w:rsidRDefault="0003411E" w:rsidP="00C70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lang w:val="ru-RU"/>
              </w:rPr>
              <w:t>н</w:t>
            </w:r>
            <w:r w:rsidRPr="0003411E">
              <w:rPr>
                <w:rFonts w:ascii="Times New Roman" w:hAnsi="Times New Roman" w:cs="Times New Roman"/>
                <w:sz w:val="18"/>
                <w:szCs w:val="18"/>
                <w:shd w:val="clear" w:color="auto" w:fill="FFFFFF"/>
              </w:rPr>
              <w:t>а кожній кінцевій станції водій повинен проводити зовнішній огляд рухомого складу, зокрема:</w:t>
            </w:r>
          </w:p>
          <w:p w:rsidR="0003411E" w:rsidRDefault="0003411E" w:rsidP="00C70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shd w:val="clear" w:color="auto" w:fill="FFFFFF"/>
              </w:rPr>
            </w:pPr>
            <w:r w:rsidRPr="0003411E">
              <w:rPr>
                <w:rFonts w:ascii="Times New Roman" w:hAnsi="Times New Roman" w:cs="Times New Roman"/>
                <w:sz w:val="18"/>
                <w:szCs w:val="18"/>
                <w:shd w:val="clear" w:color="auto" w:fill="FFFFFF"/>
              </w:rPr>
              <w:t>кріплення коліс та перебування шин під тиском;</w:t>
            </w:r>
          </w:p>
          <w:p w:rsidR="0003411E" w:rsidRDefault="0003411E" w:rsidP="00C70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shd w:val="clear" w:color="auto" w:fill="FFFFFF"/>
              </w:rPr>
            </w:pPr>
            <w:r w:rsidRPr="0003411E">
              <w:rPr>
                <w:rFonts w:ascii="Times New Roman" w:hAnsi="Times New Roman" w:cs="Times New Roman"/>
                <w:sz w:val="18"/>
                <w:szCs w:val="18"/>
                <w:shd w:val="clear" w:color="auto" w:fill="FFFFFF"/>
              </w:rPr>
              <w:t>контактні вставки та мотузки струмоприймачів;</w:t>
            </w:r>
          </w:p>
          <w:p w:rsidR="0003411E" w:rsidRDefault="0003411E" w:rsidP="00C70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shd w:val="clear" w:color="auto" w:fill="FFFFFF"/>
              </w:rPr>
            </w:pPr>
            <w:proofErr w:type="spellStart"/>
            <w:r w:rsidRPr="0003411E">
              <w:rPr>
                <w:rFonts w:ascii="Times New Roman" w:hAnsi="Times New Roman" w:cs="Times New Roman"/>
                <w:sz w:val="18"/>
                <w:szCs w:val="18"/>
                <w:shd w:val="clear" w:color="auto" w:fill="FFFFFF"/>
              </w:rPr>
              <w:lastRenderedPageBreak/>
              <w:t>склорозсіювачі</w:t>
            </w:r>
            <w:proofErr w:type="spellEnd"/>
            <w:r w:rsidRPr="0003411E">
              <w:rPr>
                <w:rFonts w:ascii="Times New Roman" w:hAnsi="Times New Roman" w:cs="Times New Roman"/>
                <w:sz w:val="18"/>
                <w:szCs w:val="18"/>
                <w:shd w:val="clear" w:color="auto" w:fill="FFFFFF"/>
              </w:rPr>
              <w:t xml:space="preserve"> світлових приладів;</w:t>
            </w:r>
          </w:p>
          <w:p w:rsidR="0003411E" w:rsidRDefault="0003411E" w:rsidP="00C70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shd w:val="clear" w:color="auto" w:fill="FFFFFF"/>
              </w:rPr>
            </w:pPr>
            <w:r w:rsidRPr="0003411E">
              <w:rPr>
                <w:rFonts w:ascii="Times New Roman" w:hAnsi="Times New Roman" w:cs="Times New Roman"/>
                <w:sz w:val="18"/>
                <w:szCs w:val="18"/>
                <w:shd w:val="clear" w:color="auto" w:fill="FFFFFF"/>
              </w:rPr>
              <w:t>двері;</w:t>
            </w:r>
          </w:p>
          <w:p w:rsidR="0003411E" w:rsidRDefault="0003411E" w:rsidP="00C70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shd w:val="clear" w:color="auto" w:fill="FFFFFF"/>
              </w:rPr>
            </w:pPr>
            <w:r w:rsidRPr="0003411E">
              <w:rPr>
                <w:rFonts w:ascii="Times New Roman" w:hAnsi="Times New Roman" w:cs="Times New Roman"/>
                <w:sz w:val="18"/>
                <w:szCs w:val="18"/>
                <w:shd w:val="clear" w:color="auto" w:fill="FFFFFF"/>
              </w:rPr>
              <w:t>підніжки, поручні салону, пасажирські сидіння, компостери, візуальна інформація;</w:t>
            </w:r>
          </w:p>
          <w:p w:rsidR="0003411E" w:rsidRDefault="0003411E" w:rsidP="00C70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shd w:val="clear" w:color="auto" w:fill="FFFFFF"/>
              </w:rPr>
            </w:pPr>
            <w:r w:rsidRPr="0003411E">
              <w:rPr>
                <w:rFonts w:ascii="Times New Roman" w:hAnsi="Times New Roman" w:cs="Times New Roman"/>
                <w:sz w:val="18"/>
                <w:szCs w:val="18"/>
                <w:shd w:val="clear" w:color="auto" w:fill="FFFFFF"/>
              </w:rPr>
              <w:t>кришки люків устаткування, захисні щитки;</w:t>
            </w:r>
          </w:p>
          <w:p w:rsidR="0003411E" w:rsidRDefault="0003411E" w:rsidP="00C70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shd w:val="clear" w:color="auto" w:fill="FFFFFF"/>
              </w:rPr>
            </w:pPr>
            <w:r w:rsidRPr="0003411E">
              <w:rPr>
                <w:rFonts w:ascii="Times New Roman" w:hAnsi="Times New Roman" w:cs="Times New Roman"/>
                <w:sz w:val="18"/>
                <w:szCs w:val="18"/>
                <w:shd w:val="clear" w:color="auto" w:fill="FFFFFF"/>
              </w:rPr>
              <w:t>рівномірність осідання кузова.</w:t>
            </w:r>
          </w:p>
          <w:p w:rsidR="0003411E" w:rsidRPr="0003411E" w:rsidRDefault="0003411E" w:rsidP="00C70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03411E">
              <w:rPr>
                <w:rFonts w:ascii="Times New Roman" w:hAnsi="Times New Roman" w:cs="Times New Roman"/>
                <w:sz w:val="18"/>
                <w:szCs w:val="18"/>
                <w:shd w:val="clear" w:color="auto" w:fill="FFFFFF"/>
              </w:rPr>
              <w:t>У разі виявлення несправностей водій повинен повідомити диспетчеру станції, а за його відсутності посадовій особі з числа лінійного працівника депо або служби руху та діяти за їх вказівками</w:t>
            </w:r>
          </w:p>
        </w:tc>
        <w:tc>
          <w:tcPr>
            <w:tcW w:w="1443" w:type="dxa"/>
            <w:gridSpan w:val="2"/>
          </w:tcPr>
          <w:p w:rsidR="00C701D7" w:rsidRPr="0002050A" w:rsidRDefault="00C701D7" w:rsidP="00C70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02050A">
              <w:rPr>
                <w:rFonts w:ascii="Times New Roman" w:eastAsia="Times New Roman" w:hAnsi="Times New Roman" w:cs="Times New Roman"/>
                <w:sz w:val="18"/>
                <w:szCs w:val="18"/>
                <w:lang w:eastAsia="uk-UA"/>
              </w:rPr>
              <w:lastRenderedPageBreak/>
              <w:t>пункт 7</w:t>
            </w:r>
            <w:r w:rsidRPr="0002050A">
              <w:rPr>
                <w:rFonts w:ascii="Times New Roman" w:eastAsia="Times New Roman" w:hAnsi="Times New Roman" w:cs="Times New Roman"/>
                <w:sz w:val="18"/>
                <w:szCs w:val="18"/>
                <w:lang w:eastAsia="uk-UA"/>
              </w:rPr>
              <w:br/>
              <w:t>глави 5</w:t>
            </w:r>
          </w:p>
          <w:p w:rsidR="00C701D7" w:rsidRPr="0002050A" w:rsidRDefault="00C701D7" w:rsidP="00C70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02050A">
              <w:rPr>
                <w:rFonts w:ascii="Times New Roman" w:eastAsia="Times New Roman" w:hAnsi="Times New Roman" w:cs="Times New Roman"/>
                <w:sz w:val="18"/>
                <w:szCs w:val="18"/>
                <w:lang w:eastAsia="uk-UA"/>
              </w:rPr>
              <w:t xml:space="preserve">розділу </w:t>
            </w:r>
            <w:r w:rsidRPr="0002050A">
              <w:rPr>
                <w:rFonts w:ascii="Times New Roman" w:eastAsia="Times New Roman" w:hAnsi="Times New Roman" w:cs="Times New Roman"/>
                <w:sz w:val="18"/>
                <w:szCs w:val="18"/>
                <w:lang w:val="en-US" w:eastAsia="uk-UA"/>
              </w:rPr>
              <w:t>X</w:t>
            </w:r>
            <w:r w:rsidRPr="0002050A">
              <w:rPr>
                <w:rFonts w:ascii="Times New Roman" w:eastAsia="Times New Roman" w:hAnsi="Times New Roman" w:cs="Times New Roman"/>
                <w:sz w:val="18"/>
                <w:szCs w:val="18"/>
                <w:lang w:eastAsia="uk-UA"/>
              </w:rPr>
              <w:t xml:space="preserve"> Правил, затверджених наказом № 36</w:t>
            </w:r>
          </w:p>
        </w:tc>
        <w:tc>
          <w:tcPr>
            <w:tcW w:w="1418" w:type="dxa"/>
          </w:tcPr>
          <w:p w:rsidR="00C701D7" w:rsidRPr="009C6B8F" w:rsidRDefault="00C701D7" w:rsidP="00C701D7">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C701D7" w:rsidRPr="009C6B8F" w:rsidRDefault="00C701D7" w:rsidP="00C701D7">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C701D7" w:rsidRPr="009C6B8F" w:rsidRDefault="00C701D7" w:rsidP="00C701D7">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C701D7" w:rsidRPr="009C6B8F" w:rsidRDefault="00C701D7" w:rsidP="00C701D7">
            <w:pPr>
              <w:spacing w:after="0" w:line="240" w:lineRule="auto"/>
              <w:jc w:val="center"/>
              <w:rPr>
                <w:rFonts w:ascii="Times New Roman" w:hAnsi="Times New Roman"/>
                <w:sz w:val="18"/>
                <w:szCs w:val="18"/>
              </w:rPr>
            </w:pPr>
          </w:p>
        </w:tc>
        <w:tc>
          <w:tcPr>
            <w:tcW w:w="1323" w:type="dxa"/>
          </w:tcPr>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 xml:space="preserve">наслідки </w:t>
            </w:r>
          </w:p>
        </w:tc>
        <w:tc>
          <w:tcPr>
            <w:tcW w:w="1051" w:type="dxa"/>
            <w:gridSpan w:val="2"/>
          </w:tcPr>
          <w:p w:rsidR="00C701D7" w:rsidRPr="00D3467B" w:rsidRDefault="00C701D7" w:rsidP="00C701D7">
            <w:pPr>
              <w:jc w:val="center"/>
              <w:rPr>
                <w:rFonts w:ascii="Times New Roman" w:hAnsi="Times New Roman"/>
                <w:sz w:val="18"/>
                <w:szCs w:val="18"/>
              </w:rPr>
            </w:pPr>
            <w:r w:rsidRPr="00D3467B">
              <w:rPr>
                <w:rFonts w:ascii="Times New Roman" w:hAnsi="Times New Roman"/>
                <w:sz w:val="18"/>
                <w:szCs w:val="18"/>
              </w:rPr>
              <w:t>3</w:t>
            </w:r>
          </w:p>
          <w:p w:rsidR="00C701D7" w:rsidRPr="001C24A0" w:rsidRDefault="00C701D7" w:rsidP="00C701D7">
            <w:pPr>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C701D7" w:rsidRPr="00184AD9" w:rsidRDefault="00C701D7" w:rsidP="00C701D7">
            <w:pPr>
              <w:spacing w:after="0" w:line="240" w:lineRule="auto"/>
              <w:jc w:val="both"/>
              <w:rPr>
                <w:rFonts w:ascii="Times New Roman" w:hAnsi="Times New Roman" w:cs="Times New Roman"/>
                <w:sz w:val="18"/>
                <w:szCs w:val="18"/>
                <w:lang w:eastAsia="uk-UA"/>
              </w:rPr>
            </w:pPr>
            <w:r w:rsidRPr="00184AD9">
              <w:rPr>
                <w:rFonts w:ascii="Times New Roman" w:hAnsi="Times New Roman" w:cs="Times New Roman"/>
                <w:sz w:val="18"/>
                <w:szCs w:val="18"/>
                <w:lang w:eastAsia="uk-UA"/>
              </w:rPr>
              <w:t>на підприємстві міського електричного транспорту на кожній кінцевій станції водії проводять зовнішній огляд рухомого складу відповідно до вимог Правил експлуатації трамвая і тролейбуса</w:t>
            </w:r>
          </w:p>
        </w:tc>
        <w:tc>
          <w:tcPr>
            <w:tcW w:w="391" w:type="dxa"/>
          </w:tcPr>
          <w:p w:rsidR="00C701D7" w:rsidRPr="00D81FA3" w:rsidRDefault="00C701D7" w:rsidP="00C701D7">
            <w:pPr>
              <w:spacing w:after="0" w:line="240" w:lineRule="auto"/>
              <w:jc w:val="both"/>
              <w:rPr>
                <w:rFonts w:ascii="Times New Roman" w:hAnsi="Times New Roman" w:cs="Times New Roman"/>
                <w:sz w:val="18"/>
                <w:szCs w:val="18"/>
              </w:rPr>
            </w:pPr>
          </w:p>
        </w:tc>
      </w:tr>
      <w:tr w:rsidR="00C701D7" w:rsidRPr="00D81FA3" w:rsidTr="009D0C14">
        <w:trPr>
          <w:trHeight w:val="291"/>
        </w:trPr>
        <w:tc>
          <w:tcPr>
            <w:tcW w:w="646" w:type="dxa"/>
          </w:tcPr>
          <w:p w:rsidR="00C701D7" w:rsidRDefault="00C701D7" w:rsidP="00C701D7">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lastRenderedPageBreak/>
              <w:t>204</w:t>
            </w:r>
          </w:p>
        </w:tc>
        <w:tc>
          <w:tcPr>
            <w:tcW w:w="2433" w:type="dxa"/>
            <w:gridSpan w:val="2"/>
          </w:tcPr>
          <w:p w:rsidR="00C701D7" w:rsidRDefault="005D5667" w:rsidP="00C70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shd w:val="clear" w:color="auto" w:fill="FFFFFF"/>
              </w:rPr>
            </w:pPr>
            <w:r w:rsidRPr="005D5667">
              <w:rPr>
                <w:rFonts w:ascii="Times New Roman" w:hAnsi="Times New Roman" w:cs="Times New Roman"/>
                <w:sz w:val="18"/>
                <w:szCs w:val="18"/>
                <w:shd w:val="clear" w:color="auto" w:fill="FFFFFF"/>
              </w:rPr>
              <w:t>Наказом керівника підприємства визначаються ділянки з постійним обмеженням швидкості руху.</w:t>
            </w:r>
          </w:p>
          <w:p w:rsidR="005D5667" w:rsidRDefault="005D5667" w:rsidP="00C70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shd w:val="clear" w:color="auto" w:fill="FFFFFF"/>
              </w:rPr>
            </w:pPr>
            <w:r w:rsidRPr="005D5667">
              <w:rPr>
                <w:rFonts w:ascii="Times New Roman" w:hAnsi="Times New Roman" w:cs="Times New Roman"/>
                <w:sz w:val="18"/>
                <w:szCs w:val="18"/>
                <w:shd w:val="clear" w:color="auto" w:fill="FFFFFF"/>
              </w:rPr>
              <w:t>Підставами для постійного обмеження швидкості руху трамвайних вагонів і тролейбусів є:</w:t>
            </w:r>
          </w:p>
          <w:p w:rsidR="005D5667" w:rsidRDefault="005D5667" w:rsidP="00C70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shd w:val="clear" w:color="auto" w:fill="FFFFFF"/>
              </w:rPr>
            </w:pPr>
            <w:r w:rsidRPr="005D5667">
              <w:rPr>
                <w:rFonts w:ascii="Times New Roman" w:hAnsi="Times New Roman" w:cs="Times New Roman"/>
                <w:sz w:val="18"/>
                <w:szCs w:val="18"/>
                <w:shd w:val="clear" w:color="auto" w:fill="FFFFFF"/>
              </w:rPr>
              <w:t>забезпечення заданих технічними умовами швидкостей проходження кривих ділянок і спеціальних частин трамвайної колії та контактної мережі;</w:t>
            </w:r>
          </w:p>
          <w:p w:rsidR="005D5667" w:rsidRDefault="005D5667" w:rsidP="00C70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shd w:val="clear" w:color="auto" w:fill="FFFFFF"/>
              </w:rPr>
            </w:pPr>
            <w:r w:rsidRPr="005D5667">
              <w:rPr>
                <w:rFonts w:ascii="Times New Roman" w:hAnsi="Times New Roman" w:cs="Times New Roman"/>
                <w:sz w:val="18"/>
                <w:szCs w:val="18"/>
                <w:shd w:val="clear" w:color="auto" w:fill="FFFFFF"/>
              </w:rPr>
              <w:t>проїзд перехресть із залізничними коліями;</w:t>
            </w:r>
          </w:p>
          <w:p w:rsidR="005D5667" w:rsidRDefault="005D5667" w:rsidP="00C70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shd w:val="clear" w:color="auto" w:fill="FFFFFF"/>
              </w:rPr>
            </w:pPr>
            <w:r w:rsidRPr="005D5667">
              <w:rPr>
                <w:rFonts w:ascii="Times New Roman" w:hAnsi="Times New Roman" w:cs="Times New Roman"/>
                <w:sz w:val="18"/>
                <w:szCs w:val="18"/>
                <w:shd w:val="clear" w:color="auto" w:fill="FFFFFF"/>
              </w:rPr>
              <w:t>проїзд ділянок віднесених до ділянок з важкими умовами руху;</w:t>
            </w:r>
          </w:p>
          <w:p w:rsidR="005D5667" w:rsidRDefault="005D5667" w:rsidP="00C70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shd w:val="clear" w:color="auto" w:fill="FFFFFF"/>
              </w:rPr>
            </w:pPr>
            <w:r w:rsidRPr="005D5667">
              <w:rPr>
                <w:rFonts w:ascii="Times New Roman" w:hAnsi="Times New Roman" w:cs="Times New Roman"/>
                <w:sz w:val="18"/>
                <w:szCs w:val="18"/>
                <w:shd w:val="clear" w:color="auto" w:fill="FFFFFF"/>
              </w:rPr>
              <w:t xml:space="preserve">наявність переходів для пішоходів з вадами зору та слуху, місць постійного зосередження значної чисельності пішоходів а </w:t>
            </w:r>
            <w:r w:rsidRPr="005D5667">
              <w:rPr>
                <w:rFonts w:ascii="Times New Roman" w:hAnsi="Times New Roman" w:cs="Times New Roman"/>
                <w:sz w:val="18"/>
                <w:szCs w:val="18"/>
                <w:shd w:val="clear" w:color="auto" w:fill="FFFFFF"/>
              </w:rPr>
              <w:lastRenderedPageBreak/>
              <w:t>також дорожньо-транспортних пригод.</w:t>
            </w:r>
          </w:p>
          <w:p w:rsidR="005D5667" w:rsidRPr="005D5667" w:rsidRDefault="005D5667" w:rsidP="00C70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5D5667">
              <w:rPr>
                <w:rFonts w:ascii="Times New Roman" w:hAnsi="Times New Roman" w:cs="Times New Roman"/>
                <w:sz w:val="18"/>
                <w:szCs w:val="18"/>
                <w:shd w:val="clear" w:color="auto" w:fill="FFFFFF"/>
              </w:rPr>
              <w:t>Постійні обмеження швидкості доводять до відома водіїв та лінійним працівникам підприємства і позначають відповідними дорожніми знаками</w:t>
            </w:r>
          </w:p>
        </w:tc>
        <w:tc>
          <w:tcPr>
            <w:tcW w:w="1443" w:type="dxa"/>
            <w:gridSpan w:val="2"/>
          </w:tcPr>
          <w:p w:rsidR="00C701D7" w:rsidRPr="003E070C" w:rsidRDefault="00C701D7" w:rsidP="00C70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3E070C">
              <w:rPr>
                <w:rFonts w:ascii="Times New Roman" w:eastAsia="Times New Roman" w:hAnsi="Times New Roman" w:cs="Times New Roman"/>
                <w:sz w:val="18"/>
                <w:szCs w:val="18"/>
                <w:lang w:eastAsia="uk-UA"/>
              </w:rPr>
              <w:lastRenderedPageBreak/>
              <w:t>пункт 2</w:t>
            </w:r>
            <w:r w:rsidRPr="003E070C">
              <w:rPr>
                <w:rFonts w:ascii="Times New Roman" w:eastAsia="Times New Roman" w:hAnsi="Times New Roman" w:cs="Times New Roman"/>
                <w:sz w:val="18"/>
                <w:szCs w:val="18"/>
                <w:lang w:eastAsia="uk-UA"/>
              </w:rPr>
              <w:br/>
              <w:t>глави 6</w:t>
            </w:r>
          </w:p>
          <w:p w:rsidR="00C701D7" w:rsidRPr="003E070C" w:rsidRDefault="00C701D7" w:rsidP="00C70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3E070C">
              <w:rPr>
                <w:rFonts w:ascii="Times New Roman" w:eastAsia="Times New Roman" w:hAnsi="Times New Roman" w:cs="Times New Roman"/>
                <w:sz w:val="18"/>
                <w:szCs w:val="18"/>
                <w:lang w:eastAsia="uk-UA"/>
              </w:rPr>
              <w:t xml:space="preserve">розділу </w:t>
            </w:r>
            <w:r w:rsidRPr="003E070C">
              <w:rPr>
                <w:rFonts w:ascii="Times New Roman" w:eastAsia="Times New Roman" w:hAnsi="Times New Roman" w:cs="Times New Roman"/>
                <w:sz w:val="18"/>
                <w:szCs w:val="18"/>
                <w:lang w:val="en-US" w:eastAsia="uk-UA"/>
              </w:rPr>
              <w:t>X</w:t>
            </w:r>
            <w:r w:rsidRPr="003E070C">
              <w:rPr>
                <w:rFonts w:ascii="Times New Roman" w:eastAsia="Times New Roman" w:hAnsi="Times New Roman" w:cs="Times New Roman"/>
                <w:sz w:val="18"/>
                <w:szCs w:val="18"/>
                <w:lang w:eastAsia="uk-UA"/>
              </w:rPr>
              <w:t xml:space="preserve"> Правил, затверджених наказом № 36</w:t>
            </w:r>
          </w:p>
        </w:tc>
        <w:tc>
          <w:tcPr>
            <w:tcW w:w="1418" w:type="dxa"/>
          </w:tcPr>
          <w:p w:rsidR="00C701D7" w:rsidRPr="009C6B8F" w:rsidRDefault="00C701D7" w:rsidP="00C701D7">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C701D7" w:rsidRPr="009C6B8F" w:rsidRDefault="00C701D7" w:rsidP="00C701D7">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C701D7" w:rsidRPr="009C6B8F" w:rsidRDefault="00C701D7" w:rsidP="00C701D7">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C701D7" w:rsidRPr="009C6B8F" w:rsidRDefault="00C701D7" w:rsidP="00C701D7">
            <w:pPr>
              <w:spacing w:after="0" w:line="240" w:lineRule="auto"/>
              <w:jc w:val="center"/>
              <w:rPr>
                <w:rFonts w:ascii="Times New Roman" w:hAnsi="Times New Roman"/>
                <w:sz w:val="18"/>
                <w:szCs w:val="18"/>
              </w:rPr>
            </w:pPr>
          </w:p>
        </w:tc>
        <w:tc>
          <w:tcPr>
            <w:tcW w:w="1323" w:type="dxa"/>
          </w:tcPr>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 xml:space="preserve">наслідки </w:t>
            </w:r>
          </w:p>
        </w:tc>
        <w:tc>
          <w:tcPr>
            <w:tcW w:w="1051" w:type="dxa"/>
            <w:gridSpan w:val="2"/>
          </w:tcPr>
          <w:p w:rsidR="00C701D7" w:rsidRPr="00D3467B" w:rsidRDefault="00C701D7" w:rsidP="00C701D7">
            <w:pPr>
              <w:jc w:val="center"/>
              <w:rPr>
                <w:rFonts w:ascii="Times New Roman" w:hAnsi="Times New Roman"/>
                <w:sz w:val="18"/>
                <w:szCs w:val="18"/>
              </w:rPr>
            </w:pPr>
            <w:r w:rsidRPr="00D3467B">
              <w:rPr>
                <w:rFonts w:ascii="Times New Roman" w:hAnsi="Times New Roman"/>
                <w:sz w:val="18"/>
                <w:szCs w:val="18"/>
              </w:rPr>
              <w:t>3</w:t>
            </w:r>
          </w:p>
          <w:p w:rsidR="00C701D7" w:rsidRPr="001C24A0" w:rsidRDefault="00C701D7" w:rsidP="00C701D7">
            <w:pPr>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C701D7" w:rsidRPr="003E070C" w:rsidRDefault="00C701D7" w:rsidP="00C701D7">
            <w:pPr>
              <w:spacing w:after="0" w:line="240" w:lineRule="auto"/>
              <w:jc w:val="both"/>
              <w:rPr>
                <w:rFonts w:ascii="Times New Roman" w:hAnsi="Times New Roman" w:cs="Times New Roman"/>
                <w:sz w:val="18"/>
                <w:szCs w:val="18"/>
                <w:lang w:eastAsia="uk-UA"/>
              </w:rPr>
            </w:pPr>
            <w:r w:rsidRPr="003E070C">
              <w:rPr>
                <w:rFonts w:ascii="Times New Roman" w:hAnsi="Times New Roman" w:cs="Times New Roman"/>
                <w:sz w:val="18"/>
                <w:szCs w:val="18"/>
                <w:lang w:eastAsia="uk-UA"/>
              </w:rPr>
              <w:t>на підприємстві міського електричного транспорту наказом керівника підприємства визначені ділянки з постійним обмеженням швидкості руху та доведені до відома водіїв та лінійним працівникам і позначені відповідними дорожніми знаками</w:t>
            </w:r>
          </w:p>
        </w:tc>
        <w:tc>
          <w:tcPr>
            <w:tcW w:w="391" w:type="dxa"/>
          </w:tcPr>
          <w:p w:rsidR="00C701D7" w:rsidRPr="00D81FA3" w:rsidRDefault="00C701D7" w:rsidP="00C701D7">
            <w:pPr>
              <w:spacing w:after="0" w:line="240" w:lineRule="auto"/>
              <w:jc w:val="both"/>
              <w:rPr>
                <w:rFonts w:ascii="Times New Roman" w:hAnsi="Times New Roman" w:cs="Times New Roman"/>
                <w:sz w:val="18"/>
                <w:szCs w:val="18"/>
              </w:rPr>
            </w:pPr>
          </w:p>
        </w:tc>
      </w:tr>
      <w:tr w:rsidR="00C701D7" w:rsidRPr="00D81FA3" w:rsidTr="009D0C14">
        <w:trPr>
          <w:trHeight w:val="291"/>
        </w:trPr>
        <w:tc>
          <w:tcPr>
            <w:tcW w:w="646" w:type="dxa"/>
          </w:tcPr>
          <w:p w:rsidR="00C701D7" w:rsidRDefault="00C701D7" w:rsidP="00C701D7">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lastRenderedPageBreak/>
              <w:t>205</w:t>
            </w:r>
          </w:p>
        </w:tc>
        <w:tc>
          <w:tcPr>
            <w:tcW w:w="2433" w:type="dxa"/>
            <w:gridSpan w:val="2"/>
          </w:tcPr>
          <w:p w:rsidR="00C701D7" w:rsidRPr="008D4997" w:rsidRDefault="008D4997" w:rsidP="00C70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shd w:val="clear" w:color="auto" w:fill="FFFFFF"/>
                <w:lang w:val="ru-RU"/>
              </w:rPr>
              <w:t>к</w:t>
            </w:r>
            <w:proofErr w:type="spellStart"/>
            <w:r w:rsidRPr="008D4997">
              <w:rPr>
                <w:rFonts w:ascii="Times New Roman" w:hAnsi="Times New Roman" w:cs="Times New Roman"/>
                <w:sz w:val="18"/>
                <w:szCs w:val="18"/>
                <w:shd w:val="clear" w:color="auto" w:fill="FFFFFF"/>
              </w:rPr>
              <w:t>рім</w:t>
            </w:r>
            <w:proofErr w:type="spellEnd"/>
            <w:r w:rsidRPr="008D4997">
              <w:rPr>
                <w:rFonts w:ascii="Times New Roman" w:hAnsi="Times New Roman" w:cs="Times New Roman"/>
                <w:sz w:val="18"/>
                <w:szCs w:val="18"/>
                <w:shd w:val="clear" w:color="auto" w:fill="FFFFFF"/>
              </w:rPr>
              <w:t xml:space="preserve"> постійних, можуть бути встановлені тимчасові обмеження швидкості руху на період проведення колійних та дорожніх робіт, ліквідації аварій, реконструкції або ремонту контактної мережі тощо. Тимчасові обмеження встановлюють спільним розпорядженням керівників підрозділів підприємства з питань організації і забезпечення руху та з питань безпеку руху, і позначають пересувними (тимчасовими) дорожніми знаками. Водіїв інформують про тимчасове обмеження швидкості щоденно як перед початком, так і під час роботи</w:t>
            </w:r>
          </w:p>
        </w:tc>
        <w:tc>
          <w:tcPr>
            <w:tcW w:w="1443" w:type="dxa"/>
            <w:gridSpan w:val="2"/>
          </w:tcPr>
          <w:p w:rsidR="00C701D7" w:rsidRPr="003E070C" w:rsidRDefault="00C701D7" w:rsidP="00C70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3E070C">
              <w:rPr>
                <w:rFonts w:ascii="Times New Roman" w:eastAsia="Times New Roman" w:hAnsi="Times New Roman" w:cs="Times New Roman"/>
                <w:sz w:val="18"/>
                <w:szCs w:val="18"/>
                <w:lang w:eastAsia="uk-UA"/>
              </w:rPr>
              <w:t>пункт 3</w:t>
            </w:r>
            <w:r w:rsidRPr="003E070C">
              <w:rPr>
                <w:rFonts w:ascii="Times New Roman" w:eastAsia="Times New Roman" w:hAnsi="Times New Roman" w:cs="Times New Roman"/>
                <w:sz w:val="18"/>
                <w:szCs w:val="18"/>
                <w:lang w:eastAsia="uk-UA"/>
              </w:rPr>
              <w:br/>
              <w:t>глави 6</w:t>
            </w:r>
          </w:p>
          <w:p w:rsidR="00C701D7" w:rsidRPr="003E070C" w:rsidRDefault="00C701D7" w:rsidP="00C70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3E070C">
              <w:rPr>
                <w:rFonts w:ascii="Times New Roman" w:eastAsia="Times New Roman" w:hAnsi="Times New Roman" w:cs="Times New Roman"/>
                <w:sz w:val="18"/>
                <w:szCs w:val="18"/>
                <w:lang w:eastAsia="uk-UA"/>
              </w:rPr>
              <w:t xml:space="preserve">розділу </w:t>
            </w:r>
            <w:r w:rsidRPr="003E070C">
              <w:rPr>
                <w:rFonts w:ascii="Times New Roman" w:eastAsia="Times New Roman" w:hAnsi="Times New Roman" w:cs="Times New Roman"/>
                <w:sz w:val="18"/>
                <w:szCs w:val="18"/>
                <w:lang w:val="en-US" w:eastAsia="uk-UA"/>
              </w:rPr>
              <w:t>X</w:t>
            </w:r>
            <w:r w:rsidRPr="003E070C">
              <w:rPr>
                <w:rFonts w:ascii="Times New Roman" w:eastAsia="Times New Roman" w:hAnsi="Times New Roman" w:cs="Times New Roman"/>
                <w:sz w:val="18"/>
                <w:szCs w:val="18"/>
                <w:lang w:eastAsia="uk-UA"/>
              </w:rPr>
              <w:t xml:space="preserve"> Правил, затверджених наказом № 36</w:t>
            </w:r>
          </w:p>
          <w:p w:rsidR="00C701D7" w:rsidRPr="003E070C" w:rsidRDefault="00C701D7" w:rsidP="00C70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p>
        </w:tc>
        <w:tc>
          <w:tcPr>
            <w:tcW w:w="1418" w:type="dxa"/>
          </w:tcPr>
          <w:p w:rsidR="00C701D7" w:rsidRPr="009C6B8F" w:rsidRDefault="00C701D7" w:rsidP="00C701D7">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C701D7" w:rsidRPr="009C6B8F" w:rsidRDefault="00C701D7" w:rsidP="00C701D7">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C701D7" w:rsidRPr="009C6B8F" w:rsidRDefault="00C701D7" w:rsidP="00C701D7">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C701D7" w:rsidRPr="009C6B8F" w:rsidRDefault="00C701D7" w:rsidP="00C701D7">
            <w:pPr>
              <w:spacing w:after="0" w:line="240" w:lineRule="auto"/>
              <w:jc w:val="center"/>
              <w:rPr>
                <w:rFonts w:ascii="Times New Roman" w:hAnsi="Times New Roman"/>
                <w:sz w:val="18"/>
                <w:szCs w:val="18"/>
              </w:rPr>
            </w:pPr>
          </w:p>
        </w:tc>
        <w:tc>
          <w:tcPr>
            <w:tcW w:w="1323" w:type="dxa"/>
          </w:tcPr>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 xml:space="preserve">наслідки </w:t>
            </w:r>
          </w:p>
        </w:tc>
        <w:tc>
          <w:tcPr>
            <w:tcW w:w="1051" w:type="dxa"/>
            <w:gridSpan w:val="2"/>
          </w:tcPr>
          <w:p w:rsidR="00C701D7" w:rsidRPr="00D3467B" w:rsidRDefault="00C701D7" w:rsidP="00C701D7">
            <w:pPr>
              <w:jc w:val="center"/>
              <w:rPr>
                <w:rFonts w:ascii="Times New Roman" w:hAnsi="Times New Roman"/>
                <w:sz w:val="18"/>
                <w:szCs w:val="18"/>
              </w:rPr>
            </w:pPr>
            <w:r w:rsidRPr="00D3467B">
              <w:rPr>
                <w:rFonts w:ascii="Times New Roman" w:hAnsi="Times New Roman"/>
                <w:sz w:val="18"/>
                <w:szCs w:val="18"/>
              </w:rPr>
              <w:t>3</w:t>
            </w:r>
          </w:p>
          <w:p w:rsidR="00C701D7" w:rsidRPr="001C24A0" w:rsidRDefault="00C701D7" w:rsidP="00C701D7">
            <w:pPr>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C701D7" w:rsidRPr="003E070C" w:rsidRDefault="00C701D7" w:rsidP="00C701D7">
            <w:pPr>
              <w:spacing w:after="0" w:line="240" w:lineRule="auto"/>
              <w:jc w:val="both"/>
              <w:rPr>
                <w:rFonts w:ascii="Times New Roman" w:hAnsi="Times New Roman" w:cs="Times New Roman"/>
                <w:sz w:val="18"/>
                <w:szCs w:val="18"/>
                <w:lang w:eastAsia="uk-UA"/>
              </w:rPr>
            </w:pPr>
            <w:r w:rsidRPr="003E070C">
              <w:rPr>
                <w:rFonts w:ascii="Times New Roman" w:hAnsi="Times New Roman" w:cs="Times New Roman"/>
                <w:sz w:val="18"/>
                <w:szCs w:val="18"/>
                <w:lang w:eastAsia="uk-UA"/>
              </w:rPr>
              <w:t>на підприємстві міського електричного транспорту спільним розпорядженням керівників підрозділів підприємства з питань організації і забезпечення руху та питань безпеки руху встановлюють тимчасові обмеження швидкості і позначають пересування (тимчасовими) дорожніми знаками, про що інформують водіїв щоденно як перед початком, так і під час роботи</w:t>
            </w:r>
          </w:p>
        </w:tc>
        <w:tc>
          <w:tcPr>
            <w:tcW w:w="391" w:type="dxa"/>
          </w:tcPr>
          <w:p w:rsidR="00C701D7" w:rsidRPr="00D81FA3" w:rsidRDefault="00C701D7" w:rsidP="00C701D7">
            <w:pPr>
              <w:spacing w:after="0" w:line="240" w:lineRule="auto"/>
              <w:jc w:val="both"/>
              <w:rPr>
                <w:rFonts w:ascii="Times New Roman" w:hAnsi="Times New Roman" w:cs="Times New Roman"/>
                <w:sz w:val="18"/>
                <w:szCs w:val="18"/>
              </w:rPr>
            </w:pPr>
          </w:p>
        </w:tc>
      </w:tr>
      <w:tr w:rsidR="00C701D7" w:rsidRPr="00D81FA3" w:rsidTr="009D0C14">
        <w:trPr>
          <w:trHeight w:val="291"/>
        </w:trPr>
        <w:tc>
          <w:tcPr>
            <w:tcW w:w="646" w:type="dxa"/>
          </w:tcPr>
          <w:p w:rsidR="00C701D7" w:rsidRDefault="00C701D7" w:rsidP="00C701D7">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206</w:t>
            </w:r>
          </w:p>
        </w:tc>
        <w:tc>
          <w:tcPr>
            <w:tcW w:w="2433" w:type="dxa"/>
            <w:gridSpan w:val="2"/>
          </w:tcPr>
          <w:p w:rsidR="00C701D7" w:rsidRPr="008D4997" w:rsidRDefault="008D4997" w:rsidP="00C70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Pr>
                <w:rFonts w:ascii="Times New Roman" w:hAnsi="Times New Roman" w:cs="Times New Roman"/>
                <w:sz w:val="18"/>
                <w:szCs w:val="18"/>
                <w:shd w:val="clear" w:color="auto" w:fill="FFFFFF"/>
              </w:rPr>
              <w:t>п</w:t>
            </w:r>
            <w:r w:rsidRPr="008D4997">
              <w:rPr>
                <w:rFonts w:ascii="Times New Roman" w:hAnsi="Times New Roman" w:cs="Times New Roman"/>
                <w:sz w:val="18"/>
                <w:szCs w:val="18"/>
                <w:shd w:val="clear" w:color="auto" w:fill="FFFFFF"/>
              </w:rPr>
              <w:t>ідприємства, організації та фізичні особи - підприємці, що здійснюють транспортне обслуговування населення, зобов’язані забезпечити спеціальне обладнання транспортних засобів, вокзалів, аеропортів та інших об’єктів, яке б дало змогу особам з інвалідністю безперешкодно користуватися їх послугами</w:t>
            </w:r>
          </w:p>
        </w:tc>
        <w:tc>
          <w:tcPr>
            <w:tcW w:w="1443" w:type="dxa"/>
            <w:gridSpan w:val="2"/>
          </w:tcPr>
          <w:p w:rsidR="00C701D7" w:rsidRDefault="00C701D7" w:rsidP="00C70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3E070C">
              <w:rPr>
                <w:rFonts w:ascii="Times New Roman" w:eastAsia="Times New Roman" w:hAnsi="Times New Roman" w:cs="Times New Roman"/>
                <w:sz w:val="18"/>
                <w:szCs w:val="18"/>
                <w:lang w:eastAsia="uk-UA"/>
              </w:rPr>
              <w:t>а</w:t>
            </w:r>
            <w:r>
              <w:rPr>
                <w:rFonts w:ascii="Times New Roman" w:eastAsia="Times New Roman" w:hAnsi="Times New Roman" w:cs="Times New Roman"/>
                <w:sz w:val="18"/>
                <w:szCs w:val="18"/>
                <w:lang w:eastAsia="uk-UA"/>
              </w:rPr>
              <w:t>бзац перший статті 28</w:t>
            </w:r>
          </w:p>
          <w:p w:rsidR="00C701D7" w:rsidRPr="003E070C" w:rsidRDefault="00C701D7" w:rsidP="00C70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uk-UA"/>
              </w:rPr>
            </w:pPr>
            <w:r w:rsidRPr="003E070C">
              <w:rPr>
                <w:rFonts w:ascii="Times New Roman" w:eastAsia="Times New Roman" w:hAnsi="Times New Roman" w:cs="Times New Roman"/>
                <w:sz w:val="18"/>
                <w:szCs w:val="18"/>
                <w:lang w:eastAsia="uk-UA"/>
              </w:rPr>
              <w:t xml:space="preserve">Закону України  № 875-XII  </w:t>
            </w:r>
          </w:p>
        </w:tc>
        <w:tc>
          <w:tcPr>
            <w:tcW w:w="1418" w:type="dxa"/>
          </w:tcPr>
          <w:p w:rsidR="00C701D7" w:rsidRPr="009C6B8F" w:rsidRDefault="00C701D7" w:rsidP="00C701D7">
            <w:pPr>
              <w:spacing w:after="0" w:line="240" w:lineRule="auto"/>
              <w:jc w:val="both"/>
              <w:rPr>
                <w:rFonts w:ascii="Times New Roman" w:hAnsi="Times New Roman"/>
                <w:sz w:val="18"/>
                <w:szCs w:val="18"/>
              </w:rPr>
            </w:pPr>
            <w:r w:rsidRPr="009C6B8F">
              <w:rPr>
                <w:rFonts w:ascii="Times New Roman" w:hAnsi="Times New Roman"/>
                <w:sz w:val="18"/>
                <w:szCs w:val="18"/>
              </w:rPr>
              <w:t>дії працівників підприємств міського електричного транспорту</w:t>
            </w:r>
          </w:p>
        </w:tc>
        <w:tc>
          <w:tcPr>
            <w:tcW w:w="1417" w:type="dxa"/>
          </w:tcPr>
          <w:p w:rsidR="00C701D7" w:rsidRPr="009C6B8F" w:rsidRDefault="00C701D7" w:rsidP="00C701D7">
            <w:pPr>
              <w:spacing w:after="0" w:line="240" w:lineRule="auto"/>
              <w:jc w:val="center"/>
              <w:rPr>
                <w:rFonts w:ascii="Times New Roman" w:hAnsi="Times New Roman" w:cs="Times New Roman"/>
                <w:sz w:val="18"/>
                <w:szCs w:val="18"/>
              </w:rPr>
            </w:pPr>
            <w:r w:rsidRPr="009C6B8F">
              <w:rPr>
                <w:rFonts w:ascii="Times New Roman" w:hAnsi="Times New Roman" w:cs="Times New Roman"/>
                <w:sz w:val="18"/>
                <w:szCs w:val="18"/>
              </w:rPr>
              <w:t>усі види діяльності</w:t>
            </w:r>
            <w:r w:rsidRPr="009C6B8F">
              <w:rPr>
                <w:rFonts w:ascii="Times New Roman" w:hAnsi="Times New Roman" w:cs="Times New Roman"/>
                <w:sz w:val="18"/>
                <w:szCs w:val="18"/>
              </w:rPr>
              <w:br/>
              <w:t xml:space="preserve"> (01 – 99)</w:t>
            </w:r>
          </w:p>
        </w:tc>
        <w:tc>
          <w:tcPr>
            <w:tcW w:w="1142" w:type="dxa"/>
            <w:gridSpan w:val="2"/>
          </w:tcPr>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О1; О2;</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О3; О4;</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О6</w:t>
            </w:r>
          </w:p>
        </w:tc>
        <w:tc>
          <w:tcPr>
            <w:tcW w:w="1336" w:type="dxa"/>
            <w:gridSpan w:val="2"/>
          </w:tcPr>
          <w:p w:rsidR="00C701D7" w:rsidRPr="009C6B8F" w:rsidRDefault="00C701D7" w:rsidP="00C701D7">
            <w:pPr>
              <w:spacing w:after="0" w:line="240" w:lineRule="auto"/>
              <w:jc w:val="center"/>
              <w:rPr>
                <w:rFonts w:ascii="Times New Roman" w:hAnsi="Times New Roman"/>
                <w:b/>
                <w:sz w:val="18"/>
                <w:szCs w:val="18"/>
              </w:rPr>
            </w:pPr>
            <w:r w:rsidRPr="009C6B8F">
              <w:rPr>
                <w:rFonts w:ascii="Times New Roman" w:hAnsi="Times New Roman"/>
                <w:sz w:val="18"/>
                <w:szCs w:val="18"/>
              </w:rPr>
              <w:t xml:space="preserve">усі </w:t>
            </w:r>
            <w:r w:rsidRPr="009C6B8F">
              <w:rPr>
                <w:rFonts w:ascii="Times New Roman" w:hAnsi="Times New Roman"/>
                <w:sz w:val="18"/>
                <w:szCs w:val="18"/>
              </w:rPr>
              <w:br/>
              <w:t>небезпечні</w:t>
            </w:r>
            <w:r w:rsidRPr="009C6B8F">
              <w:rPr>
                <w:rFonts w:ascii="Times New Roman" w:hAnsi="Times New Roman"/>
                <w:sz w:val="18"/>
                <w:szCs w:val="18"/>
              </w:rPr>
              <w:br/>
              <w:t>події</w:t>
            </w:r>
            <w:r>
              <w:rPr>
                <w:rFonts w:ascii="Times New Roman" w:hAnsi="Times New Roman"/>
                <w:sz w:val="18"/>
                <w:szCs w:val="18"/>
              </w:rPr>
              <w:t xml:space="preserve"> </w:t>
            </w:r>
          </w:p>
          <w:p w:rsidR="00C701D7" w:rsidRPr="009C6B8F" w:rsidRDefault="00C701D7" w:rsidP="00C701D7">
            <w:pPr>
              <w:spacing w:after="0" w:line="240" w:lineRule="auto"/>
              <w:jc w:val="center"/>
              <w:rPr>
                <w:rFonts w:ascii="Times New Roman" w:hAnsi="Times New Roman"/>
                <w:sz w:val="18"/>
                <w:szCs w:val="18"/>
              </w:rPr>
            </w:pPr>
          </w:p>
        </w:tc>
        <w:tc>
          <w:tcPr>
            <w:tcW w:w="1323" w:type="dxa"/>
          </w:tcPr>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усі</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негативні</w:t>
            </w:r>
          </w:p>
          <w:p w:rsidR="00C701D7" w:rsidRPr="009C6B8F" w:rsidRDefault="00C701D7" w:rsidP="00C701D7">
            <w:pPr>
              <w:spacing w:after="0" w:line="240" w:lineRule="auto"/>
              <w:jc w:val="center"/>
              <w:rPr>
                <w:rFonts w:ascii="Times New Roman" w:hAnsi="Times New Roman"/>
                <w:sz w:val="18"/>
                <w:szCs w:val="18"/>
              </w:rPr>
            </w:pPr>
            <w:r w:rsidRPr="009C6B8F">
              <w:rPr>
                <w:rFonts w:ascii="Times New Roman" w:hAnsi="Times New Roman"/>
                <w:sz w:val="18"/>
                <w:szCs w:val="18"/>
              </w:rPr>
              <w:t xml:space="preserve">наслідки </w:t>
            </w:r>
          </w:p>
        </w:tc>
        <w:tc>
          <w:tcPr>
            <w:tcW w:w="1051" w:type="dxa"/>
            <w:gridSpan w:val="2"/>
          </w:tcPr>
          <w:p w:rsidR="00C701D7" w:rsidRPr="00D3467B" w:rsidRDefault="00C701D7" w:rsidP="00C701D7">
            <w:pPr>
              <w:jc w:val="center"/>
              <w:rPr>
                <w:rFonts w:ascii="Times New Roman" w:hAnsi="Times New Roman"/>
                <w:sz w:val="18"/>
                <w:szCs w:val="18"/>
              </w:rPr>
            </w:pPr>
            <w:r w:rsidRPr="00D3467B">
              <w:rPr>
                <w:rFonts w:ascii="Times New Roman" w:hAnsi="Times New Roman"/>
                <w:sz w:val="18"/>
                <w:szCs w:val="18"/>
              </w:rPr>
              <w:t>3</w:t>
            </w:r>
          </w:p>
          <w:p w:rsidR="00C701D7" w:rsidRPr="001C24A0" w:rsidRDefault="00C701D7" w:rsidP="00C701D7">
            <w:pPr>
              <w:jc w:val="center"/>
              <w:rPr>
                <w:rFonts w:ascii="Times New Roman" w:hAnsi="Times New Roman"/>
                <w:sz w:val="18"/>
                <w:szCs w:val="18"/>
                <w:lang w:val="ru-RU"/>
              </w:rPr>
            </w:pPr>
            <w:r>
              <w:rPr>
                <w:rFonts w:ascii="Times New Roman" w:hAnsi="Times New Roman"/>
                <w:sz w:val="18"/>
                <w:szCs w:val="18"/>
              </w:rPr>
              <w:t xml:space="preserve"> </w:t>
            </w:r>
          </w:p>
        </w:tc>
        <w:tc>
          <w:tcPr>
            <w:tcW w:w="2250" w:type="dxa"/>
            <w:gridSpan w:val="2"/>
          </w:tcPr>
          <w:p w:rsidR="00C701D7" w:rsidRPr="003E070C" w:rsidRDefault="00C701D7" w:rsidP="00C701D7">
            <w:pPr>
              <w:spacing w:after="0" w:line="240" w:lineRule="auto"/>
              <w:jc w:val="both"/>
              <w:rPr>
                <w:rFonts w:ascii="Times New Roman" w:hAnsi="Times New Roman" w:cs="Times New Roman"/>
                <w:sz w:val="18"/>
                <w:szCs w:val="18"/>
                <w:lang w:eastAsia="uk-UA"/>
              </w:rPr>
            </w:pPr>
            <w:r w:rsidRPr="003E070C">
              <w:rPr>
                <w:rFonts w:ascii="Times New Roman" w:hAnsi="Times New Roman" w:cs="Times New Roman"/>
                <w:sz w:val="18"/>
                <w:szCs w:val="18"/>
                <w:lang w:eastAsia="uk-UA"/>
              </w:rPr>
              <w:t>підприємство міського електричного транспорту забезпечило спеціальним обладнанням транспортні засоби, що дає змогу особам з інвалідністю безперешкодно користуватися транспортними послугами</w:t>
            </w:r>
          </w:p>
        </w:tc>
        <w:tc>
          <w:tcPr>
            <w:tcW w:w="391" w:type="dxa"/>
          </w:tcPr>
          <w:p w:rsidR="00C701D7" w:rsidRPr="00D81FA3" w:rsidRDefault="00C701D7" w:rsidP="00C701D7">
            <w:pPr>
              <w:spacing w:after="0" w:line="240" w:lineRule="auto"/>
              <w:jc w:val="both"/>
              <w:rPr>
                <w:rFonts w:ascii="Times New Roman" w:hAnsi="Times New Roman" w:cs="Times New Roman"/>
                <w:sz w:val="18"/>
                <w:szCs w:val="18"/>
              </w:rPr>
            </w:pPr>
          </w:p>
        </w:tc>
      </w:tr>
    </w:tbl>
    <w:p w:rsidR="005112EA" w:rsidRDefault="005112EA" w:rsidP="008A2406">
      <w:pPr>
        <w:spacing w:after="0" w:line="240" w:lineRule="auto"/>
        <w:rPr>
          <w:rFonts w:ascii="Times New Roman" w:hAnsi="Times New Roman" w:cs="Times New Roman"/>
          <w:sz w:val="28"/>
          <w:szCs w:val="28"/>
        </w:rPr>
      </w:pPr>
    </w:p>
    <w:p w:rsidR="00F55047" w:rsidRDefault="00F55047" w:rsidP="008A2406">
      <w:pPr>
        <w:spacing w:after="0" w:line="240" w:lineRule="auto"/>
        <w:rPr>
          <w:rFonts w:ascii="Times New Roman" w:hAnsi="Times New Roman" w:cs="Times New Roman"/>
          <w:sz w:val="28"/>
          <w:szCs w:val="28"/>
        </w:rPr>
      </w:pPr>
    </w:p>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933"/>
        <w:gridCol w:w="10384"/>
      </w:tblGrid>
      <w:tr w:rsidR="00F55047" w:rsidRPr="00161A53" w:rsidTr="00F55047">
        <w:trPr>
          <w:trHeight w:val="375"/>
        </w:trPr>
        <w:tc>
          <w:tcPr>
            <w:tcW w:w="568" w:type="dxa"/>
          </w:tcPr>
          <w:p w:rsidR="00F55047" w:rsidRPr="00161A53" w:rsidRDefault="00F55047" w:rsidP="00F55047">
            <w:pPr>
              <w:spacing w:after="0" w:line="240" w:lineRule="auto"/>
              <w:ind w:left="51"/>
              <w:jc w:val="center"/>
              <w:rPr>
                <w:rFonts w:ascii="Times New Roman" w:hAnsi="Times New Roman" w:cs="Times New Roman"/>
                <w:sz w:val="18"/>
                <w:szCs w:val="18"/>
              </w:rPr>
            </w:pPr>
          </w:p>
          <w:p w:rsidR="00F55047" w:rsidRPr="00161A53" w:rsidRDefault="00F55047" w:rsidP="00F55047">
            <w:pPr>
              <w:spacing w:after="0" w:line="240" w:lineRule="auto"/>
              <w:ind w:left="51"/>
              <w:jc w:val="center"/>
              <w:rPr>
                <w:rFonts w:ascii="Times New Roman" w:hAnsi="Times New Roman" w:cs="Times New Roman"/>
                <w:sz w:val="18"/>
                <w:szCs w:val="18"/>
              </w:rPr>
            </w:pPr>
          </w:p>
        </w:tc>
        <w:tc>
          <w:tcPr>
            <w:tcW w:w="3933" w:type="dxa"/>
          </w:tcPr>
          <w:p w:rsidR="00F55047" w:rsidRPr="00161A53" w:rsidRDefault="00F55047" w:rsidP="00F55047">
            <w:pPr>
              <w:spacing w:after="0" w:line="240" w:lineRule="auto"/>
              <w:jc w:val="center"/>
              <w:rPr>
                <w:rFonts w:ascii="Times New Roman" w:hAnsi="Times New Roman" w:cs="Times New Roman"/>
                <w:sz w:val="18"/>
                <w:szCs w:val="18"/>
              </w:rPr>
            </w:pPr>
          </w:p>
          <w:p w:rsidR="00F55047" w:rsidRPr="00161A53" w:rsidRDefault="00F55047" w:rsidP="00F55047">
            <w:pPr>
              <w:spacing w:after="0" w:line="240" w:lineRule="auto"/>
              <w:jc w:val="center"/>
              <w:rPr>
                <w:rFonts w:ascii="Times New Roman" w:hAnsi="Times New Roman" w:cs="Times New Roman"/>
                <w:sz w:val="18"/>
                <w:szCs w:val="18"/>
              </w:rPr>
            </w:pPr>
            <w:r w:rsidRPr="00161A53">
              <w:rPr>
                <w:rFonts w:ascii="Times New Roman" w:hAnsi="Times New Roman" w:cs="Times New Roman"/>
                <w:sz w:val="18"/>
                <w:szCs w:val="18"/>
              </w:rPr>
              <w:t>Термін, скорочене найменування</w:t>
            </w:r>
          </w:p>
          <w:p w:rsidR="00F55047" w:rsidRPr="00161A53" w:rsidRDefault="00F55047" w:rsidP="00F55047">
            <w:pPr>
              <w:spacing w:after="0" w:line="240" w:lineRule="auto"/>
              <w:rPr>
                <w:rFonts w:ascii="Times New Roman" w:hAnsi="Times New Roman" w:cs="Times New Roman"/>
                <w:sz w:val="18"/>
                <w:szCs w:val="18"/>
              </w:rPr>
            </w:pPr>
          </w:p>
        </w:tc>
        <w:tc>
          <w:tcPr>
            <w:tcW w:w="10384" w:type="dxa"/>
          </w:tcPr>
          <w:p w:rsidR="00F55047" w:rsidRPr="00161A53" w:rsidRDefault="00F55047" w:rsidP="00F55047">
            <w:pPr>
              <w:spacing w:after="0" w:line="240" w:lineRule="auto"/>
              <w:jc w:val="center"/>
              <w:rPr>
                <w:rFonts w:ascii="Times New Roman" w:hAnsi="Times New Roman" w:cs="Times New Roman"/>
                <w:sz w:val="18"/>
                <w:szCs w:val="18"/>
              </w:rPr>
            </w:pPr>
          </w:p>
          <w:p w:rsidR="00F55047" w:rsidRPr="00161A53" w:rsidRDefault="00F55047" w:rsidP="00F55047">
            <w:pPr>
              <w:spacing w:after="0" w:line="240" w:lineRule="auto"/>
              <w:jc w:val="center"/>
              <w:rPr>
                <w:rFonts w:ascii="Times New Roman" w:hAnsi="Times New Roman" w:cs="Times New Roman"/>
                <w:sz w:val="18"/>
                <w:szCs w:val="18"/>
              </w:rPr>
            </w:pPr>
            <w:r w:rsidRPr="00161A53">
              <w:rPr>
                <w:rFonts w:ascii="Times New Roman" w:hAnsi="Times New Roman" w:cs="Times New Roman"/>
                <w:sz w:val="18"/>
                <w:szCs w:val="18"/>
              </w:rPr>
              <w:t>Визначення терміну, повне найменування</w:t>
            </w:r>
          </w:p>
        </w:tc>
      </w:tr>
      <w:tr w:rsidR="00F55047" w:rsidRPr="00161A53" w:rsidTr="00F55047">
        <w:trPr>
          <w:trHeight w:val="375"/>
        </w:trPr>
        <w:tc>
          <w:tcPr>
            <w:tcW w:w="568" w:type="dxa"/>
          </w:tcPr>
          <w:p w:rsidR="00F55047" w:rsidRPr="00161A53" w:rsidRDefault="00F55047" w:rsidP="00F55047">
            <w:pPr>
              <w:spacing w:after="0" w:line="240" w:lineRule="auto"/>
              <w:ind w:left="51"/>
              <w:jc w:val="center"/>
              <w:rPr>
                <w:rFonts w:ascii="Times New Roman" w:hAnsi="Times New Roman" w:cs="Times New Roman"/>
                <w:sz w:val="18"/>
                <w:szCs w:val="18"/>
              </w:rPr>
            </w:pPr>
            <w:r w:rsidRPr="00161A53">
              <w:rPr>
                <w:rFonts w:ascii="Times New Roman" w:hAnsi="Times New Roman" w:cs="Times New Roman"/>
                <w:sz w:val="18"/>
                <w:szCs w:val="18"/>
              </w:rPr>
              <w:t>1</w:t>
            </w:r>
          </w:p>
        </w:tc>
        <w:tc>
          <w:tcPr>
            <w:tcW w:w="3933" w:type="dxa"/>
          </w:tcPr>
          <w:p w:rsidR="00F55047" w:rsidRPr="00161A53" w:rsidRDefault="00F55047" w:rsidP="00F55047">
            <w:pPr>
              <w:spacing w:after="0" w:line="240" w:lineRule="auto"/>
              <w:jc w:val="center"/>
              <w:rPr>
                <w:rFonts w:ascii="Times New Roman" w:hAnsi="Times New Roman" w:cs="Times New Roman"/>
                <w:sz w:val="18"/>
                <w:szCs w:val="18"/>
              </w:rPr>
            </w:pPr>
            <w:r w:rsidRPr="00161A53">
              <w:rPr>
                <w:rFonts w:ascii="Times New Roman" w:hAnsi="Times New Roman" w:cs="Times New Roman"/>
                <w:sz w:val="18"/>
                <w:szCs w:val="18"/>
              </w:rPr>
              <w:t xml:space="preserve">ЗУ № </w:t>
            </w:r>
            <w:r>
              <w:rPr>
                <w:rFonts w:ascii="Times New Roman" w:hAnsi="Times New Roman" w:cs="Times New Roman"/>
                <w:sz w:val="18"/>
                <w:szCs w:val="18"/>
              </w:rPr>
              <w:t xml:space="preserve">875-ХІІ </w:t>
            </w:r>
          </w:p>
        </w:tc>
        <w:tc>
          <w:tcPr>
            <w:tcW w:w="10384" w:type="dxa"/>
          </w:tcPr>
          <w:p w:rsidR="00F55047" w:rsidRPr="00F55047" w:rsidRDefault="00F55047" w:rsidP="00F55047">
            <w:pPr>
              <w:spacing w:before="60" w:after="60"/>
              <w:rPr>
                <w:rFonts w:ascii="Times New Roman" w:eastAsia="Times New Roman" w:hAnsi="Times New Roman" w:cs="Times New Roman"/>
                <w:sz w:val="18"/>
                <w:szCs w:val="18"/>
                <w:lang w:eastAsia="ru-RU"/>
              </w:rPr>
            </w:pPr>
            <w:r w:rsidRPr="00161A53">
              <w:rPr>
                <w:rFonts w:ascii="Times New Roman" w:hAnsi="Times New Roman" w:cs="Times New Roman"/>
                <w:sz w:val="18"/>
                <w:szCs w:val="18"/>
              </w:rPr>
              <w:t xml:space="preserve">Закон України </w:t>
            </w:r>
            <w:r w:rsidRPr="00F55047">
              <w:rPr>
                <w:rFonts w:ascii="Times New Roman" w:eastAsia="Times New Roman" w:hAnsi="Times New Roman" w:cs="Times New Roman"/>
                <w:sz w:val="18"/>
                <w:szCs w:val="18"/>
                <w:lang w:eastAsia="ru-RU"/>
              </w:rPr>
              <w:t>від 21 березня 1991 року</w:t>
            </w:r>
            <w:r>
              <w:rPr>
                <w:rFonts w:ascii="Times New Roman" w:eastAsia="Times New Roman" w:hAnsi="Times New Roman" w:cs="Times New Roman"/>
                <w:sz w:val="18"/>
                <w:szCs w:val="18"/>
                <w:lang w:eastAsia="ru-RU"/>
              </w:rPr>
              <w:t xml:space="preserve"> </w:t>
            </w:r>
            <w:r w:rsidRPr="00F55047">
              <w:rPr>
                <w:rFonts w:ascii="Times New Roman" w:eastAsia="Times New Roman" w:hAnsi="Times New Roman" w:cs="Times New Roman"/>
                <w:sz w:val="18"/>
                <w:szCs w:val="18"/>
                <w:lang w:eastAsia="ru-RU"/>
              </w:rPr>
              <w:t>№ 875-XII</w:t>
            </w:r>
            <w:r w:rsidRPr="00161A53">
              <w:rPr>
                <w:rStyle w:val="a8"/>
                <w:rFonts w:ascii="Times New Roman" w:hAnsi="Times New Roman" w:cs="Times New Roman"/>
                <w:sz w:val="18"/>
                <w:szCs w:val="18"/>
              </w:rPr>
              <w:t xml:space="preserve"> </w:t>
            </w:r>
            <w:r w:rsidRPr="00F55047">
              <w:rPr>
                <w:rFonts w:ascii="Times New Roman" w:hAnsi="Times New Roman" w:cs="Times New Roman"/>
                <w:sz w:val="18"/>
                <w:szCs w:val="18"/>
              </w:rPr>
              <w:t>«Про основи соціальної захищеності осіб з інвалідністю в Україні»</w:t>
            </w:r>
          </w:p>
        </w:tc>
      </w:tr>
      <w:tr w:rsidR="00F55047" w:rsidRPr="00161A53" w:rsidTr="00F55047">
        <w:trPr>
          <w:trHeight w:val="272"/>
        </w:trPr>
        <w:tc>
          <w:tcPr>
            <w:tcW w:w="568" w:type="dxa"/>
          </w:tcPr>
          <w:p w:rsidR="00F55047" w:rsidRPr="00161A53" w:rsidRDefault="00F55047" w:rsidP="00F55047">
            <w:pPr>
              <w:spacing w:after="0" w:line="240" w:lineRule="auto"/>
              <w:ind w:left="51"/>
              <w:jc w:val="center"/>
              <w:rPr>
                <w:rFonts w:ascii="Times New Roman" w:hAnsi="Times New Roman" w:cs="Times New Roman"/>
                <w:sz w:val="18"/>
                <w:szCs w:val="18"/>
              </w:rPr>
            </w:pPr>
            <w:r w:rsidRPr="00161A53">
              <w:rPr>
                <w:rFonts w:ascii="Times New Roman" w:hAnsi="Times New Roman" w:cs="Times New Roman"/>
                <w:sz w:val="18"/>
                <w:szCs w:val="18"/>
              </w:rPr>
              <w:t>2</w:t>
            </w:r>
          </w:p>
        </w:tc>
        <w:tc>
          <w:tcPr>
            <w:tcW w:w="3933" w:type="dxa"/>
          </w:tcPr>
          <w:p w:rsidR="00F55047" w:rsidRPr="00161A53" w:rsidRDefault="00F55047" w:rsidP="00F55047">
            <w:pPr>
              <w:spacing w:after="0" w:line="240" w:lineRule="auto"/>
              <w:jc w:val="center"/>
              <w:rPr>
                <w:rFonts w:ascii="Times New Roman" w:hAnsi="Times New Roman" w:cs="Times New Roman"/>
                <w:sz w:val="18"/>
                <w:szCs w:val="18"/>
              </w:rPr>
            </w:pPr>
            <w:r w:rsidRPr="00161A53">
              <w:rPr>
                <w:rFonts w:ascii="Times New Roman" w:hAnsi="Times New Roman" w:cs="Times New Roman"/>
                <w:sz w:val="18"/>
                <w:szCs w:val="18"/>
              </w:rPr>
              <w:t xml:space="preserve">ЗУ </w:t>
            </w:r>
            <w:r w:rsidRPr="00F55047">
              <w:rPr>
                <w:rFonts w:ascii="Times New Roman" w:hAnsi="Times New Roman" w:cs="Times New Roman"/>
                <w:sz w:val="18"/>
                <w:szCs w:val="18"/>
              </w:rPr>
              <w:t>№ 3353-XII</w:t>
            </w:r>
            <w:r w:rsidRPr="00797D47">
              <w:t xml:space="preserve">  </w:t>
            </w:r>
          </w:p>
          <w:p w:rsidR="00F55047" w:rsidRPr="00161A53" w:rsidRDefault="00F55047" w:rsidP="00F55047">
            <w:pPr>
              <w:spacing w:after="0" w:line="240" w:lineRule="auto"/>
              <w:jc w:val="center"/>
              <w:rPr>
                <w:rFonts w:ascii="Times New Roman" w:hAnsi="Times New Roman" w:cs="Times New Roman"/>
                <w:sz w:val="18"/>
                <w:szCs w:val="18"/>
              </w:rPr>
            </w:pPr>
          </w:p>
        </w:tc>
        <w:tc>
          <w:tcPr>
            <w:tcW w:w="10384" w:type="dxa"/>
          </w:tcPr>
          <w:p w:rsidR="00F55047" w:rsidRPr="00292285" w:rsidRDefault="00F55047" w:rsidP="00292285">
            <w:pPr>
              <w:spacing w:before="60" w:after="60"/>
              <w:rPr>
                <w:rFonts w:ascii="Times New Roman" w:eastAsia="Times New Roman" w:hAnsi="Times New Roman" w:cs="Times New Roman"/>
                <w:sz w:val="24"/>
                <w:szCs w:val="24"/>
                <w:lang w:eastAsia="ru-RU"/>
              </w:rPr>
            </w:pPr>
            <w:r w:rsidRPr="00161A53">
              <w:rPr>
                <w:rFonts w:ascii="Times New Roman" w:hAnsi="Times New Roman" w:cs="Times New Roman"/>
                <w:sz w:val="18"/>
                <w:szCs w:val="18"/>
              </w:rPr>
              <w:t xml:space="preserve">Закон України </w:t>
            </w:r>
            <w:r w:rsidR="00292285" w:rsidRPr="00292285">
              <w:rPr>
                <w:rFonts w:ascii="Times New Roman" w:eastAsia="Times New Roman" w:hAnsi="Times New Roman" w:cs="Times New Roman"/>
                <w:sz w:val="18"/>
                <w:szCs w:val="18"/>
                <w:lang w:eastAsia="ru-RU"/>
              </w:rPr>
              <w:t>від 30 червня 1993 року</w:t>
            </w:r>
            <w:r w:rsidR="00292285">
              <w:rPr>
                <w:rFonts w:ascii="Times New Roman" w:eastAsia="Times New Roman" w:hAnsi="Times New Roman" w:cs="Times New Roman"/>
                <w:sz w:val="24"/>
                <w:szCs w:val="24"/>
                <w:lang w:eastAsia="ru-RU"/>
              </w:rPr>
              <w:t xml:space="preserve"> </w:t>
            </w:r>
            <w:r w:rsidRPr="00292285">
              <w:rPr>
                <w:rFonts w:ascii="Times New Roman" w:hAnsi="Times New Roman" w:cs="Times New Roman"/>
                <w:sz w:val="18"/>
                <w:szCs w:val="18"/>
              </w:rPr>
              <w:t>№ 3353-XII</w:t>
            </w:r>
            <w:r w:rsidRPr="00797D47">
              <w:t xml:space="preserve">  </w:t>
            </w:r>
            <w:r w:rsidR="00292285" w:rsidRPr="00292285">
              <w:rPr>
                <w:rFonts w:ascii="Times New Roman" w:hAnsi="Times New Roman" w:cs="Times New Roman"/>
                <w:sz w:val="18"/>
                <w:szCs w:val="18"/>
              </w:rPr>
              <w:t>«Про дорожній рух»</w:t>
            </w:r>
          </w:p>
        </w:tc>
      </w:tr>
      <w:tr w:rsidR="00CF1BEA" w:rsidRPr="00161A53" w:rsidTr="00F55047">
        <w:trPr>
          <w:trHeight w:val="272"/>
        </w:trPr>
        <w:tc>
          <w:tcPr>
            <w:tcW w:w="568" w:type="dxa"/>
          </w:tcPr>
          <w:p w:rsidR="00CF1BEA" w:rsidRPr="00161A53" w:rsidRDefault="00FC54AB" w:rsidP="00F55047">
            <w:pPr>
              <w:spacing w:after="0" w:line="240" w:lineRule="auto"/>
              <w:ind w:left="51"/>
              <w:jc w:val="center"/>
              <w:rPr>
                <w:rFonts w:ascii="Times New Roman" w:hAnsi="Times New Roman" w:cs="Times New Roman"/>
                <w:sz w:val="18"/>
                <w:szCs w:val="18"/>
              </w:rPr>
            </w:pPr>
            <w:r w:rsidRPr="00161A53">
              <w:rPr>
                <w:rFonts w:ascii="Times New Roman" w:hAnsi="Times New Roman" w:cs="Times New Roman"/>
                <w:sz w:val="18"/>
                <w:szCs w:val="18"/>
              </w:rPr>
              <w:t>3</w:t>
            </w:r>
          </w:p>
        </w:tc>
        <w:tc>
          <w:tcPr>
            <w:tcW w:w="3933" w:type="dxa"/>
          </w:tcPr>
          <w:p w:rsidR="00CF1BEA" w:rsidRPr="00FC54AB" w:rsidRDefault="00FC54AB" w:rsidP="00F55047">
            <w:pPr>
              <w:spacing w:after="0" w:line="240" w:lineRule="auto"/>
              <w:jc w:val="center"/>
              <w:rPr>
                <w:rFonts w:ascii="Times New Roman" w:hAnsi="Times New Roman" w:cs="Times New Roman"/>
                <w:sz w:val="18"/>
                <w:szCs w:val="18"/>
              </w:rPr>
            </w:pPr>
            <w:r w:rsidRPr="00FC54AB">
              <w:rPr>
                <w:rFonts w:ascii="Times New Roman" w:hAnsi="Times New Roman" w:cs="Times New Roman"/>
                <w:sz w:val="18"/>
                <w:szCs w:val="18"/>
              </w:rPr>
              <w:t>ЗУ № 232/94-ВР</w:t>
            </w:r>
          </w:p>
        </w:tc>
        <w:tc>
          <w:tcPr>
            <w:tcW w:w="10384" w:type="dxa"/>
          </w:tcPr>
          <w:p w:rsidR="00CF1BEA" w:rsidRPr="005D34E7" w:rsidRDefault="00FC54AB" w:rsidP="005D34E7">
            <w:pPr>
              <w:spacing w:before="60" w:after="60" w:line="240" w:lineRule="auto"/>
              <w:rPr>
                <w:rFonts w:ascii="Times New Roman" w:eastAsia="Times New Roman" w:hAnsi="Times New Roman" w:cs="Times New Roman"/>
                <w:sz w:val="18"/>
                <w:szCs w:val="18"/>
                <w:lang w:eastAsia="ru-RU"/>
              </w:rPr>
            </w:pPr>
            <w:r w:rsidRPr="00161A53">
              <w:rPr>
                <w:rFonts w:ascii="Times New Roman" w:hAnsi="Times New Roman" w:cs="Times New Roman"/>
                <w:sz w:val="18"/>
                <w:szCs w:val="18"/>
              </w:rPr>
              <w:t xml:space="preserve">Закон України </w:t>
            </w:r>
            <w:r w:rsidRPr="00FC54AB">
              <w:rPr>
                <w:rFonts w:ascii="Times New Roman" w:eastAsia="Times New Roman" w:hAnsi="Times New Roman" w:cs="Times New Roman"/>
                <w:sz w:val="18"/>
                <w:szCs w:val="18"/>
                <w:lang w:eastAsia="ru-RU"/>
              </w:rPr>
              <w:t>від 10 листопада 1994 року</w:t>
            </w:r>
            <w:r w:rsidR="005D34E7">
              <w:rPr>
                <w:rFonts w:ascii="Times New Roman" w:eastAsia="Times New Roman" w:hAnsi="Times New Roman" w:cs="Times New Roman"/>
                <w:sz w:val="18"/>
                <w:szCs w:val="18"/>
                <w:lang w:eastAsia="ru-RU"/>
              </w:rPr>
              <w:t xml:space="preserve"> </w:t>
            </w:r>
            <w:r w:rsidR="005D34E7" w:rsidRPr="00FC54AB">
              <w:rPr>
                <w:rFonts w:ascii="Times New Roman" w:hAnsi="Times New Roman" w:cs="Times New Roman"/>
                <w:sz w:val="18"/>
                <w:szCs w:val="18"/>
              </w:rPr>
              <w:t>№ 232/94-ВР</w:t>
            </w:r>
            <w:r w:rsidR="005D34E7" w:rsidRPr="00FC54AB">
              <w:rPr>
                <w:rFonts w:ascii="Times New Roman" w:eastAsia="Times New Roman" w:hAnsi="Times New Roman" w:cs="Times New Roman"/>
                <w:sz w:val="18"/>
                <w:szCs w:val="18"/>
                <w:lang w:eastAsia="ru-RU"/>
              </w:rPr>
              <w:t xml:space="preserve"> </w:t>
            </w:r>
            <w:r w:rsidRPr="00FC54AB">
              <w:rPr>
                <w:rFonts w:ascii="Times New Roman" w:hAnsi="Times New Roman" w:cs="Times New Roman"/>
                <w:sz w:val="18"/>
                <w:szCs w:val="18"/>
              </w:rPr>
              <w:t>«Про транспорт»</w:t>
            </w:r>
          </w:p>
        </w:tc>
      </w:tr>
      <w:tr w:rsidR="00FC54AB" w:rsidRPr="00161A53" w:rsidTr="00F55047">
        <w:trPr>
          <w:trHeight w:val="272"/>
        </w:trPr>
        <w:tc>
          <w:tcPr>
            <w:tcW w:w="568" w:type="dxa"/>
          </w:tcPr>
          <w:p w:rsidR="00FC54AB" w:rsidRPr="00161A53" w:rsidRDefault="00FC54AB" w:rsidP="00F55047">
            <w:pPr>
              <w:spacing w:after="0" w:line="240" w:lineRule="auto"/>
              <w:ind w:left="51"/>
              <w:jc w:val="center"/>
              <w:rPr>
                <w:rFonts w:ascii="Times New Roman" w:hAnsi="Times New Roman" w:cs="Times New Roman"/>
                <w:sz w:val="18"/>
                <w:szCs w:val="18"/>
              </w:rPr>
            </w:pPr>
            <w:r w:rsidRPr="00161A53">
              <w:rPr>
                <w:rFonts w:ascii="Times New Roman" w:hAnsi="Times New Roman" w:cs="Times New Roman"/>
                <w:sz w:val="18"/>
                <w:szCs w:val="18"/>
              </w:rPr>
              <w:t>4</w:t>
            </w:r>
          </w:p>
        </w:tc>
        <w:tc>
          <w:tcPr>
            <w:tcW w:w="3933" w:type="dxa"/>
          </w:tcPr>
          <w:p w:rsidR="00FC54AB" w:rsidRPr="00161A53" w:rsidRDefault="00FC54AB" w:rsidP="00F5504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ЗУ </w:t>
            </w:r>
            <w:r w:rsidRPr="00FC54AB">
              <w:rPr>
                <w:rFonts w:ascii="Times New Roman" w:hAnsi="Times New Roman" w:cs="Times New Roman"/>
                <w:sz w:val="18"/>
                <w:szCs w:val="18"/>
              </w:rPr>
              <w:t>№ 1914-ІV</w:t>
            </w:r>
          </w:p>
        </w:tc>
        <w:tc>
          <w:tcPr>
            <w:tcW w:w="10384" w:type="dxa"/>
          </w:tcPr>
          <w:p w:rsidR="00FC54AB" w:rsidRPr="00FC54AB" w:rsidRDefault="00FC54AB" w:rsidP="00FC54AB">
            <w:pPr>
              <w:spacing w:before="60" w:after="60"/>
              <w:rPr>
                <w:rFonts w:ascii="Times New Roman" w:hAnsi="Times New Roman" w:cs="Times New Roman"/>
                <w:sz w:val="18"/>
                <w:szCs w:val="18"/>
              </w:rPr>
            </w:pPr>
            <w:r>
              <w:rPr>
                <w:rFonts w:ascii="Times New Roman" w:hAnsi="Times New Roman" w:cs="Times New Roman"/>
                <w:sz w:val="18"/>
                <w:szCs w:val="18"/>
              </w:rPr>
              <w:t xml:space="preserve"> </w:t>
            </w:r>
            <w:r w:rsidRPr="00FC54AB">
              <w:rPr>
                <w:rFonts w:ascii="Times New Roman" w:hAnsi="Times New Roman" w:cs="Times New Roman"/>
                <w:sz w:val="18"/>
                <w:szCs w:val="18"/>
              </w:rPr>
              <w:t>Закон України від 29 червня 2004 року № 1914-ІV</w:t>
            </w:r>
            <w:r>
              <w:rPr>
                <w:rFonts w:ascii="Times New Roman" w:hAnsi="Times New Roman" w:cs="Times New Roman"/>
                <w:sz w:val="18"/>
                <w:szCs w:val="18"/>
              </w:rPr>
              <w:t xml:space="preserve"> </w:t>
            </w:r>
            <w:r w:rsidRPr="00FC54AB">
              <w:rPr>
                <w:rFonts w:ascii="Times New Roman" w:hAnsi="Times New Roman" w:cs="Times New Roman"/>
                <w:sz w:val="18"/>
                <w:szCs w:val="18"/>
              </w:rPr>
              <w:t>«Про міський електричний транспорт»</w:t>
            </w:r>
            <w:r>
              <w:rPr>
                <w:rFonts w:ascii="Times New Roman" w:hAnsi="Times New Roman" w:cs="Times New Roman"/>
                <w:sz w:val="18"/>
                <w:szCs w:val="18"/>
              </w:rPr>
              <w:t xml:space="preserve">    </w:t>
            </w:r>
          </w:p>
        </w:tc>
      </w:tr>
      <w:tr w:rsidR="00CF1BEA" w:rsidRPr="00161A53" w:rsidTr="005D34E7">
        <w:trPr>
          <w:trHeight w:val="393"/>
        </w:trPr>
        <w:tc>
          <w:tcPr>
            <w:tcW w:w="568" w:type="dxa"/>
          </w:tcPr>
          <w:p w:rsidR="00CF1BEA" w:rsidRPr="00161A53" w:rsidRDefault="00FC54AB" w:rsidP="00F55047">
            <w:pPr>
              <w:spacing w:after="0" w:line="240" w:lineRule="auto"/>
              <w:ind w:left="51"/>
              <w:jc w:val="center"/>
              <w:rPr>
                <w:rFonts w:ascii="Times New Roman" w:hAnsi="Times New Roman" w:cs="Times New Roman"/>
                <w:sz w:val="18"/>
                <w:szCs w:val="18"/>
              </w:rPr>
            </w:pPr>
            <w:r w:rsidRPr="00161A53">
              <w:rPr>
                <w:rFonts w:ascii="Times New Roman" w:hAnsi="Times New Roman" w:cs="Times New Roman"/>
                <w:sz w:val="18"/>
                <w:szCs w:val="18"/>
              </w:rPr>
              <w:t>5</w:t>
            </w:r>
          </w:p>
        </w:tc>
        <w:tc>
          <w:tcPr>
            <w:tcW w:w="3933" w:type="dxa"/>
          </w:tcPr>
          <w:p w:rsidR="00CF1BEA" w:rsidRPr="00161A53" w:rsidRDefault="00FC54AB" w:rsidP="00F5504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ЗУ </w:t>
            </w:r>
            <w:r w:rsidRPr="00FC54AB">
              <w:rPr>
                <w:rFonts w:ascii="Times New Roman" w:hAnsi="Times New Roman" w:cs="Times New Roman"/>
                <w:sz w:val="18"/>
                <w:szCs w:val="18"/>
              </w:rPr>
              <w:t>№ 877-V</w:t>
            </w:r>
            <w:r>
              <w:rPr>
                <w:rFonts w:ascii="Times New Roman" w:hAnsi="Times New Roman" w:cs="Times New Roman"/>
                <w:sz w:val="18"/>
                <w:szCs w:val="18"/>
              </w:rPr>
              <w:t xml:space="preserve"> </w:t>
            </w:r>
          </w:p>
        </w:tc>
        <w:tc>
          <w:tcPr>
            <w:tcW w:w="10384" w:type="dxa"/>
          </w:tcPr>
          <w:p w:rsidR="00CF1BEA" w:rsidRPr="005D34E7" w:rsidRDefault="00FC54AB" w:rsidP="005D34E7">
            <w:pPr>
              <w:rPr>
                <w:rFonts w:ascii="Times New Roman" w:eastAsia="Times New Roman" w:hAnsi="Times New Roman" w:cs="Times New Roman"/>
                <w:sz w:val="24"/>
                <w:szCs w:val="24"/>
                <w:lang w:eastAsia="ru-RU"/>
              </w:rPr>
            </w:pPr>
            <w:r w:rsidRPr="00FC54AB">
              <w:rPr>
                <w:rFonts w:ascii="Times New Roman" w:hAnsi="Times New Roman" w:cs="Times New Roman"/>
                <w:sz w:val="18"/>
                <w:szCs w:val="18"/>
              </w:rPr>
              <w:t>Закон України</w:t>
            </w:r>
            <w:r>
              <w:rPr>
                <w:rFonts w:ascii="Times New Roman" w:hAnsi="Times New Roman" w:cs="Times New Roman"/>
                <w:sz w:val="18"/>
                <w:szCs w:val="18"/>
              </w:rPr>
              <w:t xml:space="preserve"> </w:t>
            </w:r>
            <w:r w:rsidRPr="00FC54AB">
              <w:rPr>
                <w:rFonts w:ascii="Times New Roman" w:eastAsia="Times New Roman" w:hAnsi="Times New Roman" w:cs="Times New Roman"/>
                <w:sz w:val="18"/>
                <w:szCs w:val="18"/>
                <w:lang w:eastAsia="ru-RU"/>
              </w:rPr>
              <w:t>від 05 квітня 2007 року</w:t>
            </w:r>
            <w:r w:rsidR="005D34E7">
              <w:rPr>
                <w:rFonts w:ascii="Times New Roman" w:eastAsia="Times New Roman" w:hAnsi="Times New Roman" w:cs="Times New Roman"/>
                <w:sz w:val="24"/>
                <w:szCs w:val="24"/>
                <w:lang w:eastAsia="ru-RU"/>
              </w:rPr>
              <w:t xml:space="preserve"> </w:t>
            </w:r>
            <w:r w:rsidRPr="00FC54AB">
              <w:rPr>
                <w:rFonts w:ascii="Times New Roman" w:eastAsia="Times New Roman" w:hAnsi="Times New Roman" w:cs="Times New Roman"/>
                <w:sz w:val="18"/>
                <w:szCs w:val="18"/>
                <w:lang w:eastAsia="ru-RU"/>
              </w:rPr>
              <w:t>№ 877-V</w:t>
            </w:r>
            <w:r w:rsidRPr="00797D47">
              <w:t xml:space="preserve"> </w:t>
            </w:r>
            <w:r w:rsidRPr="00FC54AB">
              <w:rPr>
                <w:rFonts w:ascii="Times New Roman" w:hAnsi="Times New Roman" w:cs="Times New Roman"/>
                <w:sz w:val="18"/>
                <w:szCs w:val="18"/>
              </w:rPr>
              <w:t>«Про основні засади державного нагляду (контролю) у сфері господарської діяльності»</w:t>
            </w:r>
          </w:p>
        </w:tc>
      </w:tr>
      <w:tr w:rsidR="005D34E7" w:rsidRPr="00161A53" w:rsidTr="006E204F">
        <w:trPr>
          <w:trHeight w:val="700"/>
        </w:trPr>
        <w:tc>
          <w:tcPr>
            <w:tcW w:w="568" w:type="dxa"/>
          </w:tcPr>
          <w:p w:rsidR="005D34E7" w:rsidRPr="00161A53" w:rsidRDefault="005D34E7" w:rsidP="00F55047">
            <w:pPr>
              <w:spacing w:after="0" w:line="240" w:lineRule="auto"/>
              <w:ind w:left="51"/>
              <w:jc w:val="center"/>
              <w:rPr>
                <w:rFonts w:ascii="Times New Roman" w:hAnsi="Times New Roman" w:cs="Times New Roman"/>
                <w:sz w:val="18"/>
                <w:szCs w:val="18"/>
              </w:rPr>
            </w:pPr>
            <w:r w:rsidRPr="00161A53">
              <w:rPr>
                <w:rFonts w:ascii="Times New Roman" w:hAnsi="Times New Roman" w:cs="Times New Roman"/>
                <w:sz w:val="18"/>
                <w:szCs w:val="18"/>
              </w:rPr>
              <w:t>6</w:t>
            </w:r>
            <w:r>
              <w:rPr>
                <w:rFonts w:ascii="Times New Roman" w:hAnsi="Times New Roman" w:cs="Times New Roman"/>
                <w:sz w:val="18"/>
                <w:szCs w:val="18"/>
              </w:rPr>
              <w:t xml:space="preserve"> </w:t>
            </w:r>
          </w:p>
        </w:tc>
        <w:tc>
          <w:tcPr>
            <w:tcW w:w="3933" w:type="dxa"/>
          </w:tcPr>
          <w:p w:rsidR="005D34E7" w:rsidRPr="006E204F" w:rsidRDefault="005D34E7" w:rsidP="006E204F">
            <w:pPr>
              <w:jc w:val="center"/>
              <w:rPr>
                <w:rFonts w:ascii="Times New Roman" w:eastAsia="Times New Roman" w:hAnsi="Times New Roman" w:cs="Times New Roman"/>
                <w:sz w:val="24"/>
                <w:szCs w:val="24"/>
                <w:lang w:eastAsia="ru-RU"/>
              </w:rPr>
            </w:pPr>
            <w:r w:rsidRPr="00161A53">
              <w:rPr>
                <w:rFonts w:ascii="Times New Roman" w:hAnsi="Times New Roman" w:cs="Times New Roman"/>
                <w:sz w:val="18"/>
                <w:szCs w:val="18"/>
              </w:rPr>
              <w:t>ПКМУ</w:t>
            </w:r>
            <w:r w:rsidRPr="005D34E7">
              <w:rPr>
                <w:rFonts w:ascii="Times New Roman" w:eastAsia="Times New Roman" w:hAnsi="Times New Roman" w:cs="Times New Roman"/>
                <w:sz w:val="18"/>
                <w:szCs w:val="18"/>
                <w:lang w:eastAsia="ru-RU"/>
              </w:rPr>
              <w:t>№ 227</w:t>
            </w:r>
            <w:r w:rsidRPr="005D34E7">
              <w:rPr>
                <w:rFonts w:ascii="Times New Roman" w:eastAsia="Times New Roman" w:hAnsi="Times New Roman" w:cs="Times New Roman"/>
                <w:sz w:val="24"/>
                <w:szCs w:val="24"/>
                <w:lang w:eastAsia="ru-RU"/>
              </w:rPr>
              <w:t xml:space="preserve"> </w:t>
            </w:r>
            <w:r>
              <w:rPr>
                <w:rFonts w:ascii="Times New Roman" w:hAnsi="Times New Roman" w:cs="Times New Roman"/>
                <w:sz w:val="18"/>
                <w:szCs w:val="18"/>
              </w:rPr>
              <w:t xml:space="preserve"> </w:t>
            </w:r>
          </w:p>
        </w:tc>
        <w:tc>
          <w:tcPr>
            <w:tcW w:w="10384" w:type="dxa"/>
          </w:tcPr>
          <w:p w:rsidR="005D34E7" w:rsidRPr="00427A7E" w:rsidRDefault="005D34E7" w:rsidP="005D34E7">
            <w:pPr>
              <w:rPr>
                <w:rFonts w:ascii="Times New Roman" w:eastAsia="Times New Roman" w:hAnsi="Times New Roman" w:cs="Times New Roman"/>
                <w:sz w:val="18"/>
                <w:szCs w:val="18"/>
                <w:lang w:eastAsia="ru-RU"/>
              </w:rPr>
            </w:pPr>
            <w:r w:rsidRPr="005D34E7">
              <w:rPr>
                <w:rFonts w:ascii="Times New Roman" w:hAnsi="Times New Roman" w:cs="Times New Roman"/>
                <w:sz w:val="18"/>
                <w:szCs w:val="18"/>
              </w:rPr>
              <w:t>Положення про службу безпеки дорожнього руху міністерств, інших центральних органів державної виконавчої влади, підприємств, їх об’єднань, установ і організацій</w:t>
            </w:r>
            <w:r>
              <w:rPr>
                <w:rFonts w:ascii="Times New Roman" w:hAnsi="Times New Roman" w:cs="Times New Roman"/>
                <w:sz w:val="18"/>
                <w:szCs w:val="18"/>
              </w:rPr>
              <w:t xml:space="preserve">, </w:t>
            </w:r>
            <w:r w:rsidRPr="00161A53">
              <w:rPr>
                <w:rFonts w:ascii="Times New Roman" w:hAnsi="Times New Roman" w:cs="Times New Roman"/>
                <w:sz w:val="18"/>
                <w:szCs w:val="18"/>
              </w:rPr>
              <w:t>затверджен</w:t>
            </w:r>
            <w:r w:rsidR="00427A7E">
              <w:rPr>
                <w:rFonts w:ascii="Times New Roman" w:hAnsi="Times New Roman" w:cs="Times New Roman"/>
                <w:sz w:val="18"/>
                <w:szCs w:val="18"/>
              </w:rPr>
              <w:t>о</w:t>
            </w:r>
            <w:r w:rsidRPr="00161A53">
              <w:rPr>
                <w:rFonts w:ascii="Times New Roman" w:hAnsi="Times New Roman" w:cs="Times New Roman"/>
                <w:sz w:val="18"/>
                <w:szCs w:val="18"/>
              </w:rPr>
              <w:t xml:space="preserve"> постановою Кабінету Міністрів України</w:t>
            </w:r>
            <w:r>
              <w:rPr>
                <w:rFonts w:ascii="Times New Roman" w:hAnsi="Times New Roman" w:cs="Times New Roman"/>
                <w:sz w:val="18"/>
                <w:szCs w:val="18"/>
              </w:rPr>
              <w:t xml:space="preserve"> </w:t>
            </w:r>
            <w:r w:rsidRPr="005D34E7">
              <w:rPr>
                <w:rFonts w:ascii="Times New Roman" w:eastAsia="Times New Roman" w:hAnsi="Times New Roman" w:cs="Times New Roman"/>
                <w:sz w:val="18"/>
                <w:szCs w:val="18"/>
                <w:lang w:eastAsia="ru-RU"/>
              </w:rPr>
              <w:t>від 05 квітня 1994 року</w:t>
            </w:r>
            <w:r>
              <w:rPr>
                <w:rFonts w:ascii="Times New Roman" w:eastAsia="Times New Roman" w:hAnsi="Times New Roman" w:cs="Times New Roman"/>
                <w:sz w:val="18"/>
                <w:szCs w:val="18"/>
                <w:lang w:eastAsia="ru-RU"/>
              </w:rPr>
              <w:t xml:space="preserve">         </w:t>
            </w:r>
            <w:r w:rsidRPr="005D34E7">
              <w:rPr>
                <w:rFonts w:ascii="Times New Roman" w:eastAsia="Times New Roman" w:hAnsi="Times New Roman" w:cs="Times New Roman"/>
                <w:sz w:val="18"/>
                <w:szCs w:val="18"/>
                <w:lang w:eastAsia="ru-RU"/>
              </w:rPr>
              <w:t xml:space="preserve">№ 227 </w:t>
            </w:r>
          </w:p>
        </w:tc>
      </w:tr>
      <w:tr w:rsidR="005D34E7" w:rsidRPr="00161A53" w:rsidTr="005D34E7">
        <w:trPr>
          <w:trHeight w:val="393"/>
        </w:trPr>
        <w:tc>
          <w:tcPr>
            <w:tcW w:w="568" w:type="dxa"/>
          </w:tcPr>
          <w:p w:rsidR="005D34E7" w:rsidRPr="00161A53" w:rsidRDefault="005D34E7" w:rsidP="00F55047">
            <w:pPr>
              <w:spacing w:after="0" w:line="240" w:lineRule="auto"/>
              <w:ind w:left="51"/>
              <w:jc w:val="center"/>
              <w:rPr>
                <w:rFonts w:ascii="Times New Roman" w:hAnsi="Times New Roman" w:cs="Times New Roman"/>
                <w:sz w:val="18"/>
                <w:szCs w:val="18"/>
              </w:rPr>
            </w:pPr>
            <w:r>
              <w:rPr>
                <w:rFonts w:ascii="Times New Roman" w:hAnsi="Times New Roman" w:cs="Times New Roman"/>
                <w:sz w:val="18"/>
                <w:szCs w:val="18"/>
              </w:rPr>
              <w:t>7</w:t>
            </w:r>
          </w:p>
        </w:tc>
        <w:tc>
          <w:tcPr>
            <w:tcW w:w="3933" w:type="dxa"/>
          </w:tcPr>
          <w:p w:rsidR="005D34E7" w:rsidRDefault="005D34E7" w:rsidP="00F55047">
            <w:pPr>
              <w:spacing w:after="0" w:line="240" w:lineRule="auto"/>
              <w:jc w:val="center"/>
              <w:rPr>
                <w:rFonts w:ascii="Times New Roman" w:hAnsi="Times New Roman" w:cs="Times New Roman"/>
                <w:sz w:val="18"/>
                <w:szCs w:val="18"/>
              </w:rPr>
            </w:pPr>
            <w:r w:rsidRPr="00161A53">
              <w:rPr>
                <w:rFonts w:ascii="Times New Roman" w:hAnsi="Times New Roman" w:cs="Times New Roman"/>
                <w:sz w:val="18"/>
                <w:szCs w:val="18"/>
              </w:rPr>
              <w:t>ПКМУ</w:t>
            </w:r>
            <w:r>
              <w:rPr>
                <w:rFonts w:ascii="Times New Roman" w:hAnsi="Times New Roman" w:cs="Times New Roman"/>
                <w:sz w:val="18"/>
                <w:szCs w:val="18"/>
              </w:rPr>
              <w:t xml:space="preserve"> </w:t>
            </w:r>
            <w:r w:rsidRPr="005D34E7">
              <w:rPr>
                <w:rFonts w:ascii="Times New Roman" w:eastAsia="Times New Roman" w:hAnsi="Times New Roman" w:cs="Times New Roman"/>
                <w:sz w:val="18"/>
                <w:szCs w:val="18"/>
                <w:lang w:eastAsia="ru-RU"/>
              </w:rPr>
              <w:t>№ 149</w:t>
            </w:r>
            <w:r>
              <w:rPr>
                <w:rFonts w:ascii="Times New Roman" w:eastAsia="Times New Roman" w:hAnsi="Times New Roman" w:cs="Times New Roman"/>
                <w:sz w:val="18"/>
                <w:szCs w:val="18"/>
                <w:lang w:eastAsia="ru-RU"/>
              </w:rPr>
              <w:t xml:space="preserve"> </w:t>
            </w:r>
          </w:p>
        </w:tc>
        <w:tc>
          <w:tcPr>
            <w:tcW w:w="10384" w:type="dxa"/>
          </w:tcPr>
          <w:p w:rsidR="005D34E7" w:rsidRPr="005D34E7" w:rsidRDefault="005D34E7" w:rsidP="00427A7E">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rPr>
              <w:t>В</w:t>
            </w:r>
            <w:r w:rsidRPr="005D34E7">
              <w:rPr>
                <w:rFonts w:ascii="Times New Roman" w:hAnsi="Times New Roman" w:cs="Times New Roman"/>
                <w:sz w:val="18"/>
                <w:szCs w:val="18"/>
              </w:rPr>
              <w:t>досконалення системи державного контролю за технічним станом міського електротранспорту та забезпеченням безпеки руху трамвайних вагонів і тролейбусів</w:t>
            </w:r>
            <w:r>
              <w:rPr>
                <w:rFonts w:ascii="Times New Roman" w:hAnsi="Times New Roman" w:cs="Times New Roman"/>
                <w:sz w:val="18"/>
                <w:szCs w:val="18"/>
              </w:rPr>
              <w:t>, затверджен</w:t>
            </w:r>
            <w:r w:rsidR="00427A7E">
              <w:rPr>
                <w:rFonts w:ascii="Times New Roman" w:hAnsi="Times New Roman" w:cs="Times New Roman"/>
                <w:sz w:val="18"/>
                <w:szCs w:val="18"/>
              </w:rPr>
              <w:t>о</w:t>
            </w:r>
            <w:r>
              <w:rPr>
                <w:rFonts w:ascii="Times New Roman" w:hAnsi="Times New Roman" w:cs="Times New Roman"/>
                <w:sz w:val="18"/>
                <w:szCs w:val="18"/>
              </w:rPr>
              <w:t xml:space="preserve"> </w:t>
            </w:r>
            <w:r w:rsidRPr="00161A53">
              <w:rPr>
                <w:rFonts w:ascii="Times New Roman" w:hAnsi="Times New Roman" w:cs="Times New Roman"/>
                <w:sz w:val="18"/>
                <w:szCs w:val="18"/>
              </w:rPr>
              <w:t>постановою Кабінету Міністрів України</w:t>
            </w:r>
            <w:r w:rsidRPr="005D34E7">
              <w:rPr>
                <w:rFonts w:ascii="Times New Roman" w:eastAsia="Times New Roman" w:hAnsi="Times New Roman" w:cs="Times New Roman"/>
                <w:sz w:val="18"/>
                <w:szCs w:val="18"/>
                <w:lang w:eastAsia="ru-RU"/>
              </w:rPr>
              <w:t xml:space="preserve"> від 06 лютого 1997 року</w:t>
            </w:r>
            <w:r>
              <w:rPr>
                <w:rFonts w:ascii="Times New Roman" w:eastAsia="Times New Roman" w:hAnsi="Times New Roman" w:cs="Times New Roman"/>
                <w:sz w:val="18"/>
                <w:szCs w:val="18"/>
                <w:lang w:eastAsia="ru-RU"/>
              </w:rPr>
              <w:t xml:space="preserve"> </w:t>
            </w:r>
            <w:r w:rsidRPr="005D34E7">
              <w:rPr>
                <w:rFonts w:ascii="Times New Roman" w:eastAsia="Times New Roman" w:hAnsi="Times New Roman" w:cs="Times New Roman"/>
                <w:sz w:val="18"/>
                <w:szCs w:val="18"/>
                <w:lang w:eastAsia="ru-RU"/>
              </w:rPr>
              <w:t>№ 149</w:t>
            </w:r>
            <w:r>
              <w:rPr>
                <w:rFonts w:ascii="Times New Roman" w:eastAsia="Times New Roman" w:hAnsi="Times New Roman" w:cs="Times New Roman"/>
                <w:sz w:val="18"/>
                <w:szCs w:val="18"/>
                <w:lang w:eastAsia="ru-RU"/>
              </w:rPr>
              <w:t xml:space="preserve"> </w:t>
            </w:r>
          </w:p>
        </w:tc>
      </w:tr>
      <w:tr w:rsidR="005D34E7" w:rsidRPr="00161A53" w:rsidTr="005D34E7">
        <w:trPr>
          <w:trHeight w:val="393"/>
        </w:trPr>
        <w:tc>
          <w:tcPr>
            <w:tcW w:w="568" w:type="dxa"/>
          </w:tcPr>
          <w:p w:rsidR="005D34E7" w:rsidRPr="00161A53" w:rsidRDefault="005D34E7" w:rsidP="00F55047">
            <w:pPr>
              <w:spacing w:after="0" w:line="240" w:lineRule="auto"/>
              <w:ind w:left="51"/>
              <w:jc w:val="center"/>
              <w:rPr>
                <w:rFonts w:ascii="Times New Roman" w:hAnsi="Times New Roman" w:cs="Times New Roman"/>
                <w:sz w:val="18"/>
                <w:szCs w:val="18"/>
              </w:rPr>
            </w:pPr>
            <w:r>
              <w:rPr>
                <w:rFonts w:ascii="Times New Roman" w:hAnsi="Times New Roman" w:cs="Times New Roman"/>
                <w:sz w:val="18"/>
                <w:szCs w:val="18"/>
              </w:rPr>
              <w:t>8</w:t>
            </w:r>
          </w:p>
        </w:tc>
        <w:tc>
          <w:tcPr>
            <w:tcW w:w="3933" w:type="dxa"/>
          </w:tcPr>
          <w:p w:rsidR="005D34E7" w:rsidRDefault="005D34E7" w:rsidP="00F55047">
            <w:pPr>
              <w:spacing w:after="0" w:line="240" w:lineRule="auto"/>
              <w:jc w:val="center"/>
              <w:rPr>
                <w:rFonts w:ascii="Times New Roman" w:hAnsi="Times New Roman" w:cs="Times New Roman"/>
                <w:sz w:val="18"/>
                <w:szCs w:val="18"/>
              </w:rPr>
            </w:pPr>
            <w:r w:rsidRPr="00161A53">
              <w:rPr>
                <w:rFonts w:ascii="Times New Roman" w:hAnsi="Times New Roman" w:cs="Times New Roman"/>
                <w:sz w:val="18"/>
                <w:szCs w:val="18"/>
              </w:rPr>
              <w:t>ПКМУ</w:t>
            </w:r>
            <w:r w:rsidR="00427A7E" w:rsidRPr="00427A7E">
              <w:rPr>
                <w:rFonts w:ascii="Times New Roman" w:eastAsia="Times New Roman" w:hAnsi="Times New Roman" w:cs="Times New Roman"/>
                <w:sz w:val="18"/>
                <w:szCs w:val="18"/>
                <w:lang w:eastAsia="ru-RU"/>
              </w:rPr>
              <w:t>№ 1735</w:t>
            </w:r>
            <w:r w:rsidR="00427A7E">
              <w:rPr>
                <w:rFonts w:ascii="Times New Roman" w:eastAsia="Times New Roman" w:hAnsi="Times New Roman" w:cs="Times New Roman"/>
                <w:sz w:val="18"/>
                <w:szCs w:val="18"/>
                <w:lang w:eastAsia="ru-RU"/>
              </w:rPr>
              <w:t xml:space="preserve"> </w:t>
            </w:r>
            <w:r w:rsidR="00427A7E">
              <w:rPr>
                <w:rFonts w:ascii="Times New Roman" w:hAnsi="Times New Roman" w:cs="Times New Roman"/>
                <w:sz w:val="18"/>
                <w:szCs w:val="18"/>
              </w:rPr>
              <w:t xml:space="preserve"> </w:t>
            </w:r>
          </w:p>
        </w:tc>
        <w:tc>
          <w:tcPr>
            <w:tcW w:w="10384" w:type="dxa"/>
          </w:tcPr>
          <w:p w:rsidR="005D34E7" w:rsidRPr="00427A7E" w:rsidRDefault="00427A7E" w:rsidP="00427A7E">
            <w:pPr>
              <w:spacing w:after="0" w:line="240" w:lineRule="auto"/>
              <w:rPr>
                <w:rFonts w:ascii="Times New Roman" w:eastAsia="Times New Roman" w:hAnsi="Times New Roman" w:cs="Times New Roman"/>
                <w:sz w:val="18"/>
                <w:szCs w:val="18"/>
                <w:lang w:eastAsia="ru-RU"/>
              </w:rPr>
            </w:pPr>
            <w:r w:rsidRPr="00427A7E">
              <w:rPr>
                <w:rFonts w:ascii="Times New Roman" w:hAnsi="Times New Roman" w:cs="Times New Roman"/>
                <w:sz w:val="18"/>
                <w:szCs w:val="18"/>
              </w:rPr>
              <w:t>Правил</w:t>
            </w:r>
            <w:r>
              <w:rPr>
                <w:rFonts w:ascii="Times New Roman" w:hAnsi="Times New Roman" w:cs="Times New Roman"/>
                <w:sz w:val="18"/>
                <w:szCs w:val="18"/>
              </w:rPr>
              <w:t>а</w:t>
            </w:r>
            <w:r w:rsidRPr="00427A7E">
              <w:rPr>
                <w:rFonts w:ascii="Times New Roman" w:hAnsi="Times New Roman" w:cs="Times New Roman"/>
                <w:sz w:val="18"/>
                <w:szCs w:val="18"/>
              </w:rPr>
              <w:t xml:space="preserve"> надання населенню послуг з перевезень міським електротранспортом</w:t>
            </w:r>
            <w:r>
              <w:rPr>
                <w:rFonts w:ascii="Times New Roman" w:hAnsi="Times New Roman" w:cs="Times New Roman"/>
                <w:sz w:val="18"/>
                <w:szCs w:val="18"/>
              </w:rPr>
              <w:t xml:space="preserve">, затверджені </w:t>
            </w:r>
            <w:r w:rsidRPr="00161A53">
              <w:rPr>
                <w:rFonts w:ascii="Times New Roman" w:hAnsi="Times New Roman" w:cs="Times New Roman"/>
                <w:sz w:val="18"/>
                <w:szCs w:val="18"/>
              </w:rPr>
              <w:t>постановою Кабінету Міністрів України</w:t>
            </w:r>
            <w:r>
              <w:rPr>
                <w:rFonts w:ascii="Times New Roman" w:hAnsi="Times New Roman" w:cs="Times New Roman"/>
                <w:sz w:val="18"/>
                <w:szCs w:val="18"/>
              </w:rPr>
              <w:t xml:space="preserve"> </w:t>
            </w:r>
            <w:r w:rsidRPr="005D34E7">
              <w:rPr>
                <w:rFonts w:ascii="Times New Roman" w:eastAsia="Times New Roman" w:hAnsi="Times New Roman" w:cs="Times New Roman"/>
                <w:sz w:val="18"/>
                <w:szCs w:val="18"/>
                <w:lang w:eastAsia="ru-RU"/>
              </w:rPr>
              <w:t xml:space="preserve"> </w:t>
            </w:r>
            <w:r w:rsidR="005D34E7" w:rsidRPr="005D34E7">
              <w:rPr>
                <w:rFonts w:ascii="Times New Roman" w:eastAsia="Times New Roman" w:hAnsi="Times New Roman" w:cs="Times New Roman"/>
                <w:sz w:val="18"/>
                <w:szCs w:val="18"/>
                <w:lang w:eastAsia="ru-RU"/>
              </w:rPr>
              <w:t>від 23 грудня 2004 року</w:t>
            </w:r>
            <w:r>
              <w:rPr>
                <w:rFonts w:ascii="Times New Roman" w:eastAsia="Times New Roman" w:hAnsi="Times New Roman" w:cs="Times New Roman"/>
                <w:sz w:val="18"/>
                <w:szCs w:val="18"/>
                <w:lang w:eastAsia="ru-RU"/>
              </w:rPr>
              <w:t xml:space="preserve"> </w:t>
            </w:r>
            <w:r w:rsidR="005D34E7" w:rsidRPr="00427A7E">
              <w:rPr>
                <w:rFonts w:ascii="Times New Roman" w:eastAsia="Times New Roman" w:hAnsi="Times New Roman" w:cs="Times New Roman"/>
                <w:sz w:val="18"/>
                <w:szCs w:val="18"/>
                <w:lang w:eastAsia="ru-RU"/>
              </w:rPr>
              <w:t>№ 1735</w:t>
            </w:r>
          </w:p>
        </w:tc>
      </w:tr>
      <w:tr w:rsidR="005D34E7" w:rsidRPr="00161A53" w:rsidTr="00096D05">
        <w:trPr>
          <w:trHeight w:val="769"/>
        </w:trPr>
        <w:tc>
          <w:tcPr>
            <w:tcW w:w="568" w:type="dxa"/>
          </w:tcPr>
          <w:p w:rsidR="005D34E7" w:rsidRPr="00161A53" w:rsidRDefault="005D34E7" w:rsidP="00F55047">
            <w:pPr>
              <w:spacing w:after="0" w:line="240" w:lineRule="auto"/>
              <w:ind w:left="51"/>
              <w:jc w:val="center"/>
              <w:rPr>
                <w:rFonts w:ascii="Times New Roman" w:hAnsi="Times New Roman" w:cs="Times New Roman"/>
                <w:sz w:val="18"/>
                <w:szCs w:val="18"/>
              </w:rPr>
            </w:pPr>
            <w:r>
              <w:rPr>
                <w:rFonts w:ascii="Times New Roman" w:hAnsi="Times New Roman" w:cs="Times New Roman"/>
                <w:sz w:val="18"/>
                <w:szCs w:val="18"/>
              </w:rPr>
              <w:t>9</w:t>
            </w:r>
          </w:p>
        </w:tc>
        <w:tc>
          <w:tcPr>
            <w:tcW w:w="3933" w:type="dxa"/>
          </w:tcPr>
          <w:p w:rsidR="005D34E7" w:rsidRDefault="005D34E7" w:rsidP="00F55047">
            <w:pPr>
              <w:spacing w:after="0" w:line="240" w:lineRule="auto"/>
              <w:jc w:val="center"/>
              <w:rPr>
                <w:rFonts w:ascii="Times New Roman" w:hAnsi="Times New Roman" w:cs="Times New Roman"/>
                <w:sz w:val="18"/>
                <w:szCs w:val="18"/>
              </w:rPr>
            </w:pPr>
            <w:r w:rsidRPr="00161A53">
              <w:rPr>
                <w:rFonts w:ascii="Times New Roman" w:hAnsi="Times New Roman" w:cs="Times New Roman"/>
                <w:sz w:val="18"/>
                <w:szCs w:val="18"/>
              </w:rPr>
              <w:t>ПКМУ</w:t>
            </w:r>
            <w:r w:rsidR="00427A7E">
              <w:rPr>
                <w:rFonts w:ascii="Times New Roman" w:hAnsi="Times New Roman" w:cs="Times New Roman"/>
                <w:sz w:val="18"/>
                <w:szCs w:val="18"/>
              </w:rPr>
              <w:t xml:space="preserve"> </w:t>
            </w:r>
            <w:r w:rsidR="00427A7E" w:rsidRPr="00427A7E">
              <w:rPr>
                <w:rFonts w:ascii="Times New Roman" w:hAnsi="Times New Roman" w:cs="Times New Roman"/>
                <w:sz w:val="18"/>
                <w:szCs w:val="18"/>
              </w:rPr>
              <w:t>№ 1045</w:t>
            </w:r>
            <w:r w:rsidR="00427A7E">
              <w:rPr>
                <w:rFonts w:ascii="Times New Roman" w:hAnsi="Times New Roman" w:cs="Times New Roman"/>
                <w:sz w:val="18"/>
                <w:szCs w:val="18"/>
              </w:rPr>
              <w:t xml:space="preserve"> </w:t>
            </w:r>
          </w:p>
        </w:tc>
        <w:tc>
          <w:tcPr>
            <w:tcW w:w="10384" w:type="dxa"/>
          </w:tcPr>
          <w:p w:rsidR="005D34E7" w:rsidRPr="00427A7E" w:rsidRDefault="00427A7E" w:rsidP="00427A7E">
            <w:pPr>
              <w:rPr>
                <w:rFonts w:ascii="Times New Roman" w:hAnsi="Times New Roman" w:cs="Times New Roman"/>
                <w:sz w:val="18"/>
                <w:szCs w:val="18"/>
              </w:rPr>
            </w:pPr>
            <w:r w:rsidRPr="00427A7E">
              <w:rPr>
                <w:rFonts w:ascii="Times New Roman" w:hAnsi="Times New Roman" w:cs="Times New Roman"/>
                <w:sz w:val="18"/>
                <w:szCs w:val="18"/>
              </w:rPr>
              <w:t>Типов</w:t>
            </w:r>
            <w:r>
              <w:rPr>
                <w:rFonts w:ascii="Times New Roman" w:hAnsi="Times New Roman" w:cs="Times New Roman"/>
                <w:sz w:val="18"/>
                <w:szCs w:val="18"/>
              </w:rPr>
              <w:t>ий</w:t>
            </w:r>
            <w:r w:rsidRPr="00427A7E">
              <w:rPr>
                <w:rFonts w:ascii="Times New Roman" w:hAnsi="Times New Roman" w:cs="Times New Roman"/>
                <w:sz w:val="18"/>
                <w:szCs w:val="18"/>
              </w:rPr>
              <w:t xml:space="preserve"> догов</w:t>
            </w:r>
            <w:r>
              <w:rPr>
                <w:rFonts w:ascii="Times New Roman" w:hAnsi="Times New Roman" w:cs="Times New Roman"/>
                <w:sz w:val="18"/>
                <w:szCs w:val="18"/>
              </w:rPr>
              <w:t>і</w:t>
            </w:r>
            <w:r w:rsidRPr="00427A7E">
              <w:rPr>
                <w:rFonts w:ascii="Times New Roman" w:hAnsi="Times New Roman" w:cs="Times New Roman"/>
                <w:sz w:val="18"/>
                <w:szCs w:val="18"/>
              </w:rPr>
              <w:t>р про організацію надання транспортних послуг з перевезень міським електричним транспортом та внесення змін до Правил надання населенню послуг з перевезень міським електротранспортом</w:t>
            </w:r>
            <w:r>
              <w:rPr>
                <w:rFonts w:ascii="Times New Roman" w:hAnsi="Times New Roman" w:cs="Times New Roman"/>
                <w:sz w:val="18"/>
                <w:szCs w:val="18"/>
              </w:rPr>
              <w:t xml:space="preserve">, затверджений </w:t>
            </w:r>
            <w:r w:rsidRPr="00161A53">
              <w:rPr>
                <w:rFonts w:ascii="Times New Roman" w:hAnsi="Times New Roman" w:cs="Times New Roman"/>
                <w:sz w:val="18"/>
                <w:szCs w:val="18"/>
              </w:rPr>
              <w:t>постановою Кабінету Міністрів України</w:t>
            </w:r>
            <w:r>
              <w:rPr>
                <w:rFonts w:ascii="Times New Roman" w:hAnsi="Times New Roman" w:cs="Times New Roman"/>
                <w:sz w:val="18"/>
                <w:szCs w:val="18"/>
              </w:rPr>
              <w:t xml:space="preserve"> </w:t>
            </w:r>
            <w:r w:rsidRPr="00427A7E">
              <w:rPr>
                <w:rFonts w:ascii="Times New Roman" w:hAnsi="Times New Roman" w:cs="Times New Roman"/>
                <w:sz w:val="18"/>
                <w:szCs w:val="18"/>
              </w:rPr>
              <w:t xml:space="preserve"> від 14 листопада 2012 року № 1045</w:t>
            </w:r>
          </w:p>
        </w:tc>
      </w:tr>
      <w:tr w:rsidR="00096D05" w:rsidRPr="00161A53" w:rsidTr="00096D05">
        <w:trPr>
          <w:trHeight w:val="769"/>
        </w:trPr>
        <w:tc>
          <w:tcPr>
            <w:tcW w:w="568" w:type="dxa"/>
          </w:tcPr>
          <w:p w:rsidR="00096D05" w:rsidRDefault="0083307B" w:rsidP="00F55047">
            <w:pPr>
              <w:spacing w:after="0" w:line="240" w:lineRule="auto"/>
              <w:ind w:left="51"/>
              <w:jc w:val="center"/>
              <w:rPr>
                <w:rFonts w:ascii="Times New Roman" w:hAnsi="Times New Roman" w:cs="Times New Roman"/>
                <w:sz w:val="18"/>
                <w:szCs w:val="18"/>
              </w:rPr>
            </w:pPr>
            <w:r>
              <w:rPr>
                <w:rFonts w:ascii="Times New Roman" w:hAnsi="Times New Roman" w:cs="Times New Roman"/>
                <w:sz w:val="18"/>
                <w:szCs w:val="18"/>
              </w:rPr>
              <w:t>10</w:t>
            </w:r>
          </w:p>
        </w:tc>
        <w:tc>
          <w:tcPr>
            <w:tcW w:w="3933" w:type="dxa"/>
          </w:tcPr>
          <w:p w:rsidR="00096D05" w:rsidRPr="0026723D" w:rsidRDefault="006E204F" w:rsidP="0026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18"/>
                <w:szCs w:val="18"/>
                <w:lang w:eastAsia="ru-RU"/>
              </w:rPr>
            </w:pPr>
            <w:r w:rsidRPr="006E204F">
              <w:rPr>
                <w:rFonts w:ascii="Times New Roman" w:hAnsi="Times New Roman" w:cs="Times New Roman"/>
                <w:sz w:val="18"/>
                <w:szCs w:val="18"/>
              </w:rPr>
              <w:t xml:space="preserve">наказ </w:t>
            </w:r>
            <w:r w:rsidR="0026723D">
              <w:rPr>
                <w:rFonts w:ascii="Times New Roman" w:eastAsia="Times New Roman" w:hAnsi="Times New Roman" w:cs="Times New Roman"/>
                <w:sz w:val="18"/>
                <w:szCs w:val="18"/>
                <w:lang w:eastAsia="ru-RU"/>
              </w:rPr>
              <w:t>№ 99</w:t>
            </w:r>
          </w:p>
        </w:tc>
        <w:tc>
          <w:tcPr>
            <w:tcW w:w="10384" w:type="dxa"/>
          </w:tcPr>
          <w:p w:rsidR="00096D05" w:rsidRPr="0026723D" w:rsidRDefault="0026723D" w:rsidP="00EA2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Pr>
                <w:rFonts w:ascii="Times New Roman" w:eastAsia="Times New Roman" w:hAnsi="Times New Roman" w:cs="Times New Roman"/>
                <w:sz w:val="18"/>
                <w:szCs w:val="18"/>
                <w:lang w:eastAsia="ru-RU"/>
              </w:rPr>
            </w:pPr>
            <w:r w:rsidRPr="0026723D">
              <w:rPr>
                <w:rFonts w:ascii="Times New Roman" w:hAnsi="Times New Roman" w:cs="Times New Roman"/>
                <w:sz w:val="18"/>
                <w:szCs w:val="18"/>
              </w:rPr>
              <w:t>Правил</w:t>
            </w:r>
            <w:r w:rsidRPr="0026723D">
              <w:rPr>
                <w:rFonts w:ascii="Times New Roman" w:hAnsi="Times New Roman" w:cs="Times New Roman"/>
                <w:sz w:val="18"/>
                <w:szCs w:val="18"/>
              </w:rPr>
              <w:t>а</w:t>
            </w:r>
            <w:r w:rsidRPr="0026723D">
              <w:rPr>
                <w:rFonts w:ascii="Times New Roman" w:hAnsi="Times New Roman" w:cs="Times New Roman"/>
                <w:sz w:val="18"/>
                <w:szCs w:val="18"/>
              </w:rPr>
              <w:t xml:space="preserve"> реєстрації та обліку трамвайних вагонів і тролейбусів</w:t>
            </w:r>
            <w:r w:rsidRPr="0026723D">
              <w:rPr>
                <w:rFonts w:ascii="Times New Roman" w:hAnsi="Times New Roman" w:cs="Times New Roman"/>
                <w:sz w:val="18"/>
                <w:szCs w:val="18"/>
              </w:rPr>
              <w:t xml:space="preserve">, затверджені наказом Державного комітету </w:t>
            </w:r>
            <w:r w:rsidRPr="0026723D">
              <w:rPr>
                <w:rFonts w:ascii="Times New Roman" w:hAnsi="Times New Roman" w:cs="Times New Roman"/>
                <w:sz w:val="18"/>
                <w:szCs w:val="18"/>
              </w:rPr>
              <w:t>України з питань житлово-комунального господарства</w:t>
            </w:r>
            <w:r w:rsidRPr="0026723D">
              <w:rPr>
                <w:rFonts w:ascii="Times New Roman" w:hAnsi="Times New Roman" w:cs="Times New Roman"/>
                <w:sz w:val="18"/>
                <w:szCs w:val="18"/>
              </w:rPr>
              <w:t xml:space="preserve"> </w:t>
            </w:r>
            <w:r w:rsidRPr="0026723D">
              <w:rPr>
                <w:rFonts w:ascii="Times New Roman" w:eastAsia="Times New Roman" w:hAnsi="Times New Roman" w:cs="Times New Roman"/>
                <w:sz w:val="18"/>
                <w:szCs w:val="18"/>
                <w:lang w:eastAsia="ru-RU"/>
              </w:rPr>
              <w:t>від 17 червня 2003 року</w:t>
            </w:r>
            <w:r w:rsidRPr="0026723D">
              <w:rPr>
                <w:rFonts w:ascii="Times New Roman" w:eastAsia="Times New Roman" w:hAnsi="Times New Roman" w:cs="Times New Roman"/>
                <w:sz w:val="18"/>
                <w:szCs w:val="18"/>
                <w:lang w:eastAsia="ru-RU"/>
              </w:rPr>
              <w:t xml:space="preserve"> </w:t>
            </w:r>
            <w:r w:rsidRPr="0026723D">
              <w:rPr>
                <w:rFonts w:ascii="Times New Roman" w:eastAsia="Times New Roman" w:hAnsi="Times New Roman" w:cs="Times New Roman"/>
                <w:sz w:val="18"/>
                <w:szCs w:val="18"/>
                <w:lang w:eastAsia="ru-RU"/>
              </w:rPr>
              <w:t>№ 99</w:t>
            </w:r>
            <w:r w:rsidRPr="0026723D">
              <w:rPr>
                <w:rFonts w:ascii="Times New Roman" w:eastAsia="Times New Roman" w:hAnsi="Times New Roman" w:cs="Times New Roman"/>
                <w:sz w:val="18"/>
                <w:szCs w:val="18"/>
                <w:lang w:eastAsia="ru-RU"/>
              </w:rPr>
              <w:t>, зареєстрованим</w:t>
            </w:r>
            <w:r w:rsidR="00B2353C">
              <w:rPr>
                <w:rFonts w:ascii="Times New Roman" w:eastAsia="Times New Roman" w:hAnsi="Times New Roman" w:cs="Times New Roman"/>
                <w:sz w:val="18"/>
                <w:szCs w:val="18"/>
                <w:lang w:eastAsia="ru-RU"/>
              </w:rPr>
              <w:t xml:space="preserve"> </w:t>
            </w:r>
            <w:r w:rsidR="00B2353C" w:rsidRPr="00161A53">
              <w:rPr>
                <w:rFonts w:ascii="Times New Roman" w:hAnsi="Times New Roman" w:cs="Times New Roman"/>
                <w:bCs/>
                <w:color w:val="000000"/>
                <w:sz w:val="18"/>
                <w:szCs w:val="18"/>
                <w:shd w:val="clear" w:color="auto" w:fill="FFFFFF"/>
              </w:rPr>
              <w:t>в Міністерстві юстиції</w:t>
            </w:r>
            <w:r w:rsidR="00EA2621">
              <w:rPr>
                <w:rFonts w:ascii="Times New Roman" w:hAnsi="Times New Roman" w:cs="Times New Roman"/>
                <w:bCs/>
                <w:color w:val="000000"/>
                <w:sz w:val="18"/>
                <w:szCs w:val="18"/>
                <w:shd w:val="clear" w:color="auto" w:fill="FFFFFF"/>
              </w:rPr>
              <w:t xml:space="preserve"> </w:t>
            </w:r>
            <w:r w:rsidR="00EA2621" w:rsidRPr="00264730">
              <w:rPr>
                <w:rFonts w:ascii="Times New Roman" w:hAnsi="Times New Roman" w:cs="Times New Roman"/>
                <w:sz w:val="18"/>
                <w:szCs w:val="18"/>
                <w:lang w:eastAsia="uk-UA"/>
              </w:rPr>
              <w:t>України</w:t>
            </w:r>
            <w:r w:rsidR="00B2353C" w:rsidRPr="00161A53">
              <w:rPr>
                <w:rFonts w:ascii="Times New Roman" w:hAnsi="Times New Roman" w:cs="Times New Roman"/>
                <w:bCs/>
                <w:color w:val="000000"/>
                <w:sz w:val="18"/>
                <w:szCs w:val="18"/>
                <w:shd w:val="clear" w:color="auto" w:fill="FFFFFF"/>
              </w:rPr>
              <w:t xml:space="preserve"> </w:t>
            </w:r>
            <w:r w:rsidRPr="0026723D">
              <w:rPr>
                <w:rFonts w:ascii="Times New Roman" w:eastAsia="Times New Roman" w:hAnsi="Times New Roman" w:cs="Times New Roman"/>
                <w:sz w:val="18"/>
                <w:szCs w:val="18"/>
                <w:lang w:eastAsia="ru-RU"/>
              </w:rPr>
              <w:t xml:space="preserve">07 </w:t>
            </w:r>
            <w:r w:rsidRPr="0026723D">
              <w:rPr>
                <w:rFonts w:ascii="Times New Roman" w:eastAsia="Times New Roman" w:hAnsi="Times New Roman" w:cs="Times New Roman"/>
                <w:sz w:val="18"/>
                <w:szCs w:val="18"/>
                <w:lang w:eastAsia="ru-RU"/>
              </w:rPr>
              <w:t>липня 2003 року за</w:t>
            </w:r>
            <w:r w:rsidRPr="0026723D">
              <w:rPr>
                <w:rFonts w:ascii="Times New Roman" w:eastAsia="Times New Roman" w:hAnsi="Times New Roman" w:cs="Times New Roman"/>
                <w:sz w:val="18"/>
                <w:szCs w:val="18"/>
                <w:lang w:eastAsia="ru-RU"/>
              </w:rPr>
              <w:t xml:space="preserve"> </w:t>
            </w:r>
            <w:r w:rsidRPr="0026723D">
              <w:rPr>
                <w:rFonts w:ascii="Times New Roman" w:eastAsia="Times New Roman" w:hAnsi="Times New Roman" w:cs="Times New Roman"/>
                <w:sz w:val="18"/>
                <w:szCs w:val="18"/>
                <w:lang w:eastAsia="ru-RU"/>
              </w:rPr>
              <w:t>№ 556/7877</w:t>
            </w:r>
            <w:r w:rsidR="00B2353C">
              <w:rPr>
                <w:rFonts w:ascii="Times New Roman" w:eastAsia="Times New Roman" w:hAnsi="Times New Roman" w:cs="Times New Roman"/>
                <w:sz w:val="18"/>
                <w:szCs w:val="18"/>
                <w:lang w:eastAsia="ru-RU"/>
              </w:rPr>
              <w:t xml:space="preserve"> </w:t>
            </w:r>
            <w:r w:rsidR="00EA2621">
              <w:rPr>
                <w:rFonts w:ascii="Times New Roman" w:eastAsia="Times New Roman" w:hAnsi="Times New Roman" w:cs="Times New Roman"/>
                <w:sz w:val="18"/>
                <w:szCs w:val="18"/>
                <w:lang w:eastAsia="ru-RU"/>
              </w:rPr>
              <w:t xml:space="preserve"> </w:t>
            </w:r>
          </w:p>
        </w:tc>
      </w:tr>
      <w:tr w:rsidR="00096D05" w:rsidRPr="00161A53" w:rsidTr="004321B6">
        <w:trPr>
          <w:trHeight w:val="637"/>
        </w:trPr>
        <w:tc>
          <w:tcPr>
            <w:tcW w:w="568" w:type="dxa"/>
          </w:tcPr>
          <w:p w:rsidR="00096D05" w:rsidRDefault="0083307B" w:rsidP="00F55047">
            <w:pPr>
              <w:spacing w:after="0" w:line="240" w:lineRule="auto"/>
              <w:ind w:left="51"/>
              <w:jc w:val="center"/>
              <w:rPr>
                <w:rFonts w:ascii="Times New Roman" w:hAnsi="Times New Roman" w:cs="Times New Roman"/>
                <w:sz w:val="18"/>
                <w:szCs w:val="18"/>
              </w:rPr>
            </w:pPr>
            <w:r>
              <w:rPr>
                <w:rFonts w:ascii="Times New Roman" w:hAnsi="Times New Roman" w:cs="Times New Roman"/>
                <w:sz w:val="18"/>
                <w:szCs w:val="18"/>
              </w:rPr>
              <w:t>11</w:t>
            </w:r>
          </w:p>
        </w:tc>
        <w:tc>
          <w:tcPr>
            <w:tcW w:w="3933" w:type="dxa"/>
          </w:tcPr>
          <w:p w:rsidR="00096D05" w:rsidRPr="0026723D" w:rsidRDefault="0026723D" w:rsidP="00F55047">
            <w:pPr>
              <w:spacing w:after="0" w:line="240" w:lineRule="auto"/>
              <w:jc w:val="center"/>
              <w:rPr>
                <w:rFonts w:ascii="Times New Roman" w:hAnsi="Times New Roman" w:cs="Times New Roman"/>
                <w:sz w:val="18"/>
                <w:szCs w:val="18"/>
              </w:rPr>
            </w:pPr>
            <w:r w:rsidRPr="0026723D">
              <w:rPr>
                <w:rFonts w:ascii="Times New Roman" w:hAnsi="Times New Roman" w:cs="Times New Roman"/>
                <w:sz w:val="18"/>
                <w:szCs w:val="18"/>
              </w:rPr>
              <w:t xml:space="preserve">наказ </w:t>
            </w:r>
            <w:r w:rsidRPr="0026723D">
              <w:rPr>
                <w:rFonts w:ascii="Times New Roman" w:hAnsi="Times New Roman" w:cs="Times New Roman"/>
                <w:sz w:val="18"/>
                <w:szCs w:val="18"/>
              </w:rPr>
              <w:t>№ 12</w:t>
            </w:r>
          </w:p>
        </w:tc>
        <w:tc>
          <w:tcPr>
            <w:tcW w:w="10384" w:type="dxa"/>
          </w:tcPr>
          <w:p w:rsidR="00096D05" w:rsidRPr="004321B6" w:rsidRDefault="004321B6" w:rsidP="00EA2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Pr>
                <w:rFonts w:ascii="Times New Roman" w:eastAsia="Times New Roman" w:hAnsi="Times New Roman" w:cs="Times New Roman"/>
                <w:sz w:val="18"/>
                <w:szCs w:val="18"/>
                <w:lang w:eastAsia="ru-RU"/>
              </w:rPr>
            </w:pPr>
            <w:r w:rsidRPr="004321B6">
              <w:rPr>
                <w:rFonts w:ascii="Times New Roman" w:hAnsi="Times New Roman" w:cs="Times New Roman"/>
                <w:sz w:val="18"/>
                <w:szCs w:val="18"/>
              </w:rPr>
              <w:t>Положення про організацію проведення виробничих інструктажів та навчання водіїв трамвайних вагонів і тролейбусів</w:t>
            </w:r>
            <w:r w:rsidRPr="004321B6">
              <w:rPr>
                <w:rFonts w:ascii="Times New Roman" w:hAnsi="Times New Roman" w:cs="Times New Roman"/>
                <w:sz w:val="18"/>
                <w:szCs w:val="18"/>
              </w:rPr>
              <w:t xml:space="preserve">, затверджене </w:t>
            </w:r>
            <w:r w:rsidRPr="004321B6">
              <w:rPr>
                <w:rFonts w:ascii="Times New Roman" w:hAnsi="Times New Roman" w:cs="Times New Roman"/>
                <w:sz w:val="18"/>
                <w:szCs w:val="18"/>
              </w:rPr>
              <w:t>наказом</w:t>
            </w:r>
            <w:r w:rsidRPr="004321B6">
              <w:rPr>
                <w:rFonts w:ascii="Times New Roman" w:hAnsi="Times New Roman" w:cs="Times New Roman"/>
                <w:sz w:val="18"/>
                <w:szCs w:val="18"/>
              </w:rPr>
              <w:t xml:space="preserve"> </w:t>
            </w:r>
            <w:r w:rsidRPr="004321B6">
              <w:rPr>
                <w:rFonts w:ascii="Times New Roman" w:hAnsi="Times New Roman" w:cs="Times New Roman"/>
                <w:sz w:val="18"/>
                <w:szCs w:val="18"/>
              </w:rPr>
              <w:t>Державного комітету України з питань житлово-комунального господарства</w:t>
            </w:r>
            <w:r w:rsidRPr="004321B6">
              <w:rPr>
                <w:rFonts w:ascii="Times New Roman" w:hAnsi="Times New Roman" w:cs="Times New Roman"/>
                <w:sz w:val="18"/>
                <w:szCs w:val="18"/>
              </w:rPr>
              <w:t xml:space="preserve"> </w:t>
            </w:r>
            <w:r w:rsidRPr="004321B6">
              <w:rPr>
                <w:rFonts w:ascii="Times New Roman" w:eastAsia="Times New Roman" w:hAnsi="Times New Roman" w:cs="Times New Roman"/>
                <w:sz w:val="18"/>
                <w:szCs w:val="18"/>
                <w:lang w:eastAsia="ru-RU"/>
              </w:rPr>
              <w:t>від 23 січня 2004 року № 12</w:t>
            </w:r>
            <w:r w:rsidRPr="004321B6">
              <w:rPr>
                <w:rFonts w:ascii="Times New Roman" w:eastAsia="Times New Roman" w:hAnsi="Times New Roman" w:cs="Times New Roman"/>
                <w:sz w:val="18"/>
                <w:szCs w:val="18"/>
                <w:lang w:eastAsia="ru-RU"/>
              </w:rPr>
              <w:t xml:space="preserve">, </w:t>
            </w:r>
            <w:r w:rsidRPr="004321B6">
              <w:rPr>
                <w:rFonts w:ascii="Times New Roman" w:eastAsia="Times New Roman" w:hAnsi="Times New Roman" w:cs="Times New Roman"/>
                <w:sz w:val="18"/>
                <w:szCs w:val="18"/>
                <w:lang w:eastAsia="ru-RU"/>
              </w:rPr>
              <w:t>зареєстрованим</w:t>
            </w:r>
            <w:r w:rsidR="00B2353C">
              <w:rPr>
                <w:rFonts w:ascii="Times New Roman" w:eastAsia="Times New Roman" w:hAnsi="Times New Roman" w:cs="Times New Roman"/>
                <w:sz w:val="18"/>
                <w:szCs w:val="18"/>
                <w:lang w:eastAsia="ru-RU"/>
              </w:rPr>
              <w:t xml:space="preserve"> </w:t>
            </w:r>
            <w:r w:rsidR="00B2353C" w:rsidRPr="00161A53">
              <w:rPr>
                <w:rFonts w:ascii="Times New Roman" w:hAnsi="Times New Roman" w:cs="Times New Roman"/>
                <w:bCs/>
                <w:color w:val="000000"/>
                <w:sz w:val="18"/>
                <w:szCs w:val="18"/>
                <w:shd w:val="clear" w:color="auto" w:fill="FFFFFF"/>
              </w:rPr>
              <w:t>в Міністерстві юстиції</w:t>
            </w:r>
            <w:r w:rsidR="00EA2621">
              <w:rPr>
                <w:rFonts w:ascii="Times New Roman" w:hAnsi="Times New Roman" w:cs="Times New Roman"/>
                <w:bCs/>
                <w:color w:val="000000"/>
                <w:sz w:val="18"/>
                <w:szCs w:val="18"/>
                <w:shd w:val="clear" w:color="auto" w:fill="FFFFFF"/>
              </w:rPr>
              <w:t xml:space="preserve"> </w:t>
            </w:r>
            <w:r w:rsidR="00EA2621" w:rsidRPr="00264730">
              <w:rPr>
                <w:rFonts w:ascii="Times New Roman" w:hAnsi="Times New Roman" w:cs="Times New Roman"/>
                <w:sz w:val="18"/>
                <w:szCs w:val="18"/>
                <w:lang w:eastAsia="uk-UA"/>
              </w:rPr>
              <w:t>України</w:t>
            </w:r>
            <w:r w:rsidR="00EA2621" w:rsidRPr="004321B6">
              <w:rPr>
                <w:rFonts w:ascii="Times New Roman" w:eastAsia="Times New Roman" w:hAnsi="Times New Roman" w:cs="Times New Roman"/>
                <w:sz w:val="18"/>
                <w:szCs w:val="18"/>
                <w:lang w:eastAsia="ru-RU"/>
              </w:rPr>
              <w:t xml:space="preserve"> </w:t>
            </w:r>
            <w:r w:rsidRPr="004321B6">
              <w:rPr>
                <w:rFonts w:ascii="Times New Roman" w:eastAsia="Times New Roman" w:hAnsi="Times New Roman" w:cs="Times New Roman"/>
                <w:sz w:val="18"/>
                <w:szCs w:val="18"/>
                <w:lang w:eastAsia="ru-RU"/>
              </w:rPr>
              <w:t xml:space="preserve">23 квітня </w:t>
            </w:r>
            <w:r>
              <w:rPr>
                <w:rFonts w:ascii="Times New Roman" w:eastAsia="Times New Roman" w:hAnsi="Times New Roman" w:cs="Times New Roman"/>
                <w:sz w:val="18"/>
                <w:szCs w:val="18"/>
                <w:lang w:eastAsia="ru-RU"/>
              </w:rPr>
              <w:t xml:space="preserve">2004 року за </w:t>
            </w:r>
            <w:r w:rsidRPr="004321B6">
              <w:rPr>
                <w:rFonts w:ascii="Times New Roman" w:eastAsia="Times New Roman" w:hAnsi="Times New Roman" w:cs="Times New Roman"/>
                <w:sz w:val="18"/>
                <w:szCs w:val="18"/>
                <w:lang w:eastAsia="ru-RU"/>
              </w:rPr>
              <w:t>№ 528/9127</w:t>
            </w:r>
            <w:r w:rsidR="00B2353C">
              <w:rPr>
                <w:rFonts w:ascii="Times New Roman" w:eastAsia="Times New Roman" w:hAnsi="Times New Roman" w:cs="Times New Roman"/>
                <w:sz w:val="18"/>
                <w:szCs w:val="18"/>
                <w:lang w:eastAsia="ru-RU"/>
              </w:rPr>
              <w:t xml:space="preserve"> </w:t>
            </w:r>
          </w:p>
        </w:tc>
      </w:tr>
      <w:tr w:rsidR="00096D05" w:rsidRPr="00161A53" w:rsidTr="00B2353C">
        <w:trPr>
          <w:trHeight w:val="836"/>
        </w:trPr>
        <w:tc>
          <w:tcPr>
            <w:tcW w:w="568" w:type="dxa"/>
          </w:tcPr>
          <w:p w:rsidR="00096D05" w:rsidRDefault="0083307B" w:rsidP="00F55047">
            <w:pPr>
              <w:spacing w:after="0" w:line="240" w:lineRule="auto"/>
              <w:ind w:left="51"/>
              <w:jc w:val="center"/>
              <w:rPr>
                <w:rFonts w:ascii="Times New Roman" w:hAnsi="Times New Roman" w:cs="Times New Roman"/>
                <w:sz w:val="18"/>
                <w:szCs w:val="18"/>
              </w:rPr>
            </w:pPr>
            <w:r>
              <w:rPr>
                <w:rFonts w:ascii="Times New Roman" w:hAnsi="Times New Roman" w:cs="Times New Roman"/>
                <w:sz w:val="18"/>
                <w:szCs w:val="18"/>
              </w:rPr>
              <w:t>12</w:t>
            </w:r>
          </w:p>
        </w:tc>
        <w:tc>
          <w:tcPr>
            <w:tcW w:w="3933" w:type="dxa"/>
          </w:tcPr>
          <w:p w:rsidR="00096D05" w:rsidRPr="004321B6" w:rsidRDefault="004321B6" w:rsidP="00F55047">
            <w:pPr>
              <w:spacing w:after="0" w:line="240" w:lineRule="auto"/>
              <w:jc w:val="center"/>
              <w:rPr>
                <w:rFonts w:ascii="Times New Roman" w:hAnsi="Times New Roman" w:cs="Times New Roman"/>
                <w:sz w:val="18"/>
                <w:szCs w:val="18"/>
              </w:rPr>
            </w:pPr>
            <w:r w:rsidRPr="004321B6">
              <w:rPr>
                <w:rFonts w:ascii="Times New Roman" w:hAnsi="Times New Roman" w:cs="Times New Roman"/>
                <w:sz w:val="18"/>
                <w:szCs w:val="18"/>
              </w:rPr>
              <w:t xml:space="preserve">наказ </w:t>
            </w:r>
            <w:r w:rsidRPr="004321B6">
              <w:rPr>
                <w:rFonts w:ascii="Times New Roman" w:hAnsi="Times New Roman" w:cs="Times New Roman"/>
                <w:sz w:val="18"/>
                <w:szCs w:val="18"/>
              </w:rPr>
              <w:t>№ 70</w:t>
            </w:r>
            <w:r>
              <w:rPr>
                <w:rFonts w:ascii="Times New Roman" w:hAnsi="Times New Roman" w:cs="Times New Roman"/>
                <w:sz w:val="18"/>
                <w:szCs w:val="18"/>
              </w:rPr>
              <w:t xml:space="preserve"> </w:t>
            </w:r>
          </w:p>
        </w:tc>
        <w:tc>
          <w:tcPr>
            <w:tcW w:w="10384" w:type="dxa"/>
          </w:tcPr>
          <w:p w:rsidR="00096D05" w:rsidRPr="00B2353C" w:rsidRDefault="00B2353C" w:rsidP="00EA2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Pr>
                <w:rFonts w:ascii="Times New Roman" w:eastAsia="Times New Roman" w:hAnsi="Times New Roman" w:cs="Times New Roman"/>
                <w:sz w:val="18"/>
                <w:szCs w:val="18"/>
                <w:lang w:eastAsia="uk-UA"/>
              </w:rPr>
            </w:pPr>
            <w:r w:rsidRPr="00B2353C">
              <w:rPr>
                <w:rFonts w:ascii="Times New Roman" w:hAnsi="Times New Roman" w:cs="Times New Roman"/>
                <w:sz w:val="18"/>
                <w:szCs w:val="18"/>
              </w:rPr>
              <w:t>Положення про атестаційну комісію підприємств міського електротранспорту з визначення кваліфікації водіїв трамвая та тролейбуса, затверджене</w:t>
            </w:r>
            <w:r w:rsidRPr="00B2353C">
              <w:rPr>
                <w:rFonts w:ascii="Times New Roman" w:hAnsi="Times New Roman" w:cs="Times New Roman"/>
                <w:sz w:val="18"/>
                <w:szCs w:val="18"/>
              </w:rPr>
              <w:t xml:space="preserve"> наказом </w:t>
            </w:r>
            <w:r w:rsidRPr="00B2353C">
              <w:rPr>
                <w:rFonts w:ascii="Times New Roman" w:hAnsi="Times New Roman" w:cs="Times New Roman"/>
                <w:sz w:val="18"/>
                <w:szCs w:val="18"/>
              </w:rPr>
              <w:t>Державного комітету України з питань житлово-комунального господарства</w:t>
            </w:r>
            <w:r w:rsidRPr="00B2353C">
              <w:rPr>
                <w:rFonts w:ascii="Times New Roman" w:hAnsi="Times New Roman" w:cs="Times New Roman"/>
                <w:sz w:val="18"/>
                <w:szCs w:val="18"/>
              </w:rPr>
              <w:t xml:space="preserve"> </w:t>
            </w:r>
            <w:r w:rsidRPr="00B2353C">
              <w:rPr>
                <w:rFonts w:ascii="Times New Roman" w:eastAsia="Times New Roman" w:hAnsi="Times New Roman" w:cs="Times New Roman"/>
                <w:sz w:val="18"/>
                <w:szCs w:val="18"/>
                <w:lang w:eastAsia="ru-RU"/>
              </w:rPr>
              <w:t>від 31 березня 2004 року</w:t>
            </w:r>
            <w:r w:rsidRPr="00B2353C">
              <w:rPr>
                <w:rFonts w:ascii="Times New Roman" w:eastAsia="Times New Roman" w:hAnsi="Times New Roman" w:cs="Times New Roman"/>
                <w:sz w:val="18"/>
                <w:szCs w:val="18"/>
                <w:lang w:eastAsia="ru-RU"/>
              </w:rPr>
              <w:t xml:space="preserve"> </w:t>
            </w:r>
            <w:r w:rsidRPr="00B2353C">
              <w:rPr>
                <w:rFonts w:ascii="Times New Roman" w:eastAsia="Times New Roman" w:hAnsi="Times New Roman" w:cs="Times New Roman"/>
                <w:sz w:val="18"/>
                <w:szCs w:val="18"/>
                <w:lang w:eastAsia="ru-RU"/>
              </w:rPr>
              <w:t>№ 70</w:t>
            </w:r>
            <w:r w:rsidRPr="00B2353C">
              <w:rPr>
                <w:rFonts w:ascii="Times New Roman" w:eastAsia="Times New Roman" w:hAnsi="Times New Roman" w:cs="Times New Roman"/>
                <w:sz w:val="18"/>
                <w:szCs w:val="18"/>
                <w:lang w:eastAsia="ru-RU"/>
              </w:rPr>
              <w:t xml:space="preserve">, </w:t>
            </w:r>
            <w:r w:rsidRPr="00B2353C">
              <w:rPr>
                <w:rFonts w:ascii="Times New Roman" w:eastAsia="Times New Roman" w:hAnsi="Times New Roman" w:cs="Times New Roman"/>
                <w:sz w:val="18"/>
                <w:szCs w:val="18"/>
                <w:lang w:eastAsia="ru-RU"/>
              </w:rPr>
              <w:t>зареєстрованим</w:t>
            </w:r>
            <w:r w:rsidRPr="00B2353C">
              <w:rPr>
                <w:rFonts w:ascii="Times New Roman" w:eastAsia="Times New Roman" w:hAnsi="Times New Roman" w:cs="Times New Roman"/>
                <w:sz w:val="18"/>
                <w:szCs w:val="18"/>
                <w:lang w:eastAsia="ru-RU"/>
              </w:rPr>
              <w:t xml:space="preserve"> </w:t>
            </w:r>
            <w:r w:rsidRPr="00B2353C">
              <w:rPr>
                <w:rFonts w:ascii="Times New Roman" w:hAnsi="Times New Roman" w:cs="Times New Roman"/>
                <w:bCs/>
                <w:color w:val="000000"/>
                <w:sz w:val="18"/>
                <w:szCs w:val="18"/>
                <w:shd w:val="clear" w:color="auto" w:fill="FFFFFF"/>
              </w:rPr>
              <w:t>в Міністерстві юстиції</w:t>
            </w:r>
            <w:r w:rsidR="00EA2621" w:rsidRPr="00264730">
              <w:rPr>
                <w:rFonts w:ascii="Times New Roman" w:hAnsi="Times New Roman" w:cs="Times New Roman"/>
                <w:sz w:val="18"/>
                <w:szCs w:val="18"/>
                <w:lang w:eastAsia="uk-UA"/>
              </w:rPr>
              <w:t xml:space="preserve"> </w:t>
            </w:r>
            <w:r w:rsidR="00EA2621" w:rsidRPr="00264730">
              <w:rPr>
                <w:rFonts w:ascii="Times New Roman" w:hAnsi="Times New Roman" w:cs="Times New Roman"/>
                <w:sz w:val="18"/>
                <w:szCs w:val="18"/>
                <w:lang w:eastAsia="uk-UA"/>
              </w:rPr>
              <w:t>України</w:t>
            </w:r>
            <w:r w:rsidR="00EA2621">
              <w:rPr>
                <w:rFonts w:ascii="Times New Roman" w:hAnsi="Times New Roman" w:cs="Times New Roman"/>
                <w:bCs/>
                <w:color w:val="000000"/>
                <w:sz w:val="18"/>
                <w:szCs w:val="18"/>
                <w:shd w:val="clear" w:color="auto" w:fill="FFFFFF"/>
              </w:rPr>
              <w:t xml:space="preserve"> </w:t>
            </w:r>
            <w:r w:rsidRPr="00B2353C">
              <w:rPr>
                <w:rFonts w:ascii="Times New Roman" w:eastAsia="Times New Roman" w:hAnsi="Times New Roman" w:cs="Times New Roman"/>
                <w:sz w:val="18"/>
                <w:szCs w:val="18"/>
                <w:lang w:eastAsia="uk-UA"/>
              </w:rPr>
              <w:t>30 червня 2004 року за</w:t>
            </w:r>
            <w:r w:rsidRPr="00B2353C">
              <w:rPr>
                <w:rFonts w:ascii="Times New Roman" w:eastAsia="Times New Roman" w:hAnsi="Times New Roman" w:cs="Times New Roman"/>
                <w:sz w:val="18"/>
                <w:szCs w:val="18"/>
                <w:lang w:eastAsia="uk-UA"/>
              </w:rPr>
              <w:t xml:space="preserve"> </w:t>
            </w:r>
            <w:r w:rsidRPr="00B2353C">
              <w:rPr>
                <w:rFonts w:ascii="Times New Roman" w:eastAsia="Times New Roman" w:hAnsi="Times New Roman" w:cs="Times New Roman"/>
                <w:sz w:val="18"/>
                <w:szCs w:val="18"/>
                <w:lang w:eastAsia="uk-UA"/>
              </w:rPr>
              <w:t>№ 806/9405</w:t>
            </w:r>
            <w:r w:rsidRPr="00B2353C">
              <w:rPr>
                <w:rFonts w:ascii="Times New Roman" w:eastAsia="Times New Roman" w:hAnsi="Times New Roman" w:cs="Times New Roman"/>
                <w:sz w:val="18"/>
                <w:szCs w:val="18"/>
                <w:lang w:eastAsia="ru-RU"/>
              </w:rPr>
              <w:t xml:space="preserve"> </w:t>
            </w:r>
          </w:p>
        </w:tc>
      </w:tr>
      <w:tr w:rsidR="00096D05" w:rsidRPr="00161A53" w:rsidTr="00264730">
        <w:trPr>
          <w:trHeight w:val="765"/>
        </w:trPr>
        <w:tc>
          <w:tcPr>
            <w:tcW w:w="568" w:type="dxa"/>
          </w:tcPr>
          <w:p w:rsidR="00096D05" w:rsidRDefault="0083307B" w:rsidP="00F55047">
            <w:pPr>
              <w:spacing w:after="0" w:line="240" w:lineRule="auto"/>
              <w:ind w:left="51"/>
              <w:jc w:val="center"/>
              <w:rPr>
                <w:rFonts w:ascii="Times New Roman" w:hAnsi="Times New Roman" w:cs="Times New Roman"/>
                <w:sz w:val="18"/>
                <w:szCs w:val="18"/>
              </w:rPr>
            </w:pPr>
            <w:r>
              <w:rPr>
                <w:rFonts w:ascii="Times New Roman" w:hAnsi="Times New Roman" w:cs="Times New Roman"/>
                <w:sz w:val="18"/>
                <w:szCs w:val="18"/>
              </w:rPr>
              <w:t>13</w:t>
            </w:r>
          </w:p>
        </w:tc>
        <w:tc>
          <w:tcPr>
            <w:tcW w:w="3933" w:type="dxa"/>
          </w:tcPr>
          <w:p w:rsidR="00096D05" w:rsidRPr="00B2353C" w:rsidRDefault="00B2353C" w:rsidP="00F55047">
            <w:pPr>
              <w:spacing w:after="0" w:line="240" w:lineRule="auto"/>
              <w:jc w:val="center"/>
              <w:rPr>
                <w:rFonts w:ascii="Times New Roman" w:hAnsi="Times New Roman" w:cs="Times New Roman"/>
                <w:sz w:val="18"/>
                <w:szCs w:val="18"/>
              </w:rPr>
            </w:pPr>
            <w:r w:rsidRPr="00B2353C">
              <w:rPr>
                <w:rFonts w:ascii="Times New Roman" w:hAnsi="Times New Roman" w:cs="Times New Roman"/>
                <w:sz w:val="18"/>
                <w:szCs w:val="18"/>
              </w:rPr>
              <w:t xml:space="preserve">наказ </w:t>
            </w:r>
            <w:r w:rsidRPr="00B2353C">
              <w:rPr>
                <w:rFonts w:ascii="Times New Roman" w:hAnsi="Times New Roman" w:cs="Times New Roman"/>
                <w:sz w:val="18"/>
                <w:szCs w:val="18"/>
                <w:lang w:eastAsia="uk-UA"/>
              </w:rPr>
              <w:t>№ 129</w:t>
            </w:r>
            <w:r w:rsidRPr="00B2353C">
              <w:rPr>
                <w:rFonts w:ascii="Times New Roman" w:hAnsi="Times New Roman" w:cs="Times New Roman"/>
                <w:sz w:val="18"/>
                <w:szCs w:val="18"/>
              </w:rPr>
              <w:t xml:space="preserve"> </w:t>
            </w:r>
          </w:p>
        </w:tc>
        <w:tc>
          <w:tcPr>
            <w:tcW w:w="10384" w:type="dxa"/>
          </w:tcPr>
          <w:p w:rsidR="00096D05" w:rsidRPr="00264730" w:rsidRDefault="00264730" w:rsidP="00264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Pr>
                <w:rFonts w:ascii="Times New Roman" w:eastAsia="Times New Roman" w:hAnsi="Times New Roman" w:cs="Times New Roman"/>
                <w:sz w:val="18"/>
                <w:szCs w:val="18"/>
                <w:lang w:eastAsia="uk-UA"/>
              </w:rPr>
            </w:pPr>
            <w:r w:rsidRPr="00264730">
              <w:rPr>
                <w:rFonts w:ascii="Times New Roman" w:hAnsi="Times New Roman" w:cs="Times New Roman"/>
                <w:sz w:val="18"/>
                <w:szCs w:val="18"/>
              </w:rPr>
              <w:t>Положення про порядок службового розслідування дорожньо-транспортних пригод на міському електротранспорті</w:t>
            </w:r>
            <w:r w:rsidRPr="00264730">
              <w:rPr>
                <w:rFonts w:ascii="Times New Roman" w:hAnsi="Times New Roman" w:cs="Times New Roman"/>
                <w:sz w:val="18"/>
                <w:szCs w:val="18"/>
              </w:rPr>
              <w:t xml:space="preserve">, затверджене наказом </w:t>
            </w:r>
            <w:r w:rsidRPr="00264730">
              <w:rPr>
                <w:rFonts w:ascii="Times New Roman" w:hAnsi="Times New Roman" w:cs="Times New Roman"/>
                <w:sz w:val="18"/>
                <w:szCs w:val="18"/>
                <w:lang w:eastAsia="uk-UA"/>
              </w:rPr>
              <w:t>Державного комітету України з питань житлово-комунального господарства</w:t>
            </w:r>
            <w:r w:rsidRPr="00264730">
              <w:rPr>
                <w:rFonts w:ascii="Times New Roman" w:hAnsi="Times New Roman" w:cs="Times New Roman"/>
                <w:sz w:val="18"/>
                <w:szCs w:val="18"/>
                <w:lang w:eastAsia="uk-UA"/>
              </w:rPr>
              <w:t xml:space="preserve"> </w:t>
            </w:r>
            <w:r w:rsidRPr="00264730">
              <w:rPr>
                <w:rFonts w:ascii="Times New Roman" w:eastAsia="Times New Roman" w:hAnsi="Times New Roman" w:cs="Times New Roman"/>
                <w:sz w:val="18"/>
                <w:szCs w:val="18"/>
                <w:lang w:eastAsia="ru-RU"/>
              </w:rPr>
              <w:t>від</w:t>
            </w:r>
            <w:r w:rsidRPr="00264730">
              <w:rPr>
                <w:rFonts w:ascii="Times New Roman" w:eastAsia="Times New Roman" w:hAnsi="Times New Roman" w:cs="Times New Roman"/>
                <w:sz w:val="18"/>
                <w:szCs w:val="18"/>
                <w:lang w:eastAsia="uk-UA"/>
              </w:rPr>
              <w:t xml:space="preserve"> 06 липня 2004 року</w:t>
            </w:r>
            <w:r w:rsidRPr="00264730">
              <w:rPr>
                <w:rFonts w:ascii="Times New Roman" w:eastAsia="Times New Roman" w:hAnsi="Times New Roman" w:cs="Times New Roman"/>
                <w:sz w:val="18"/>
                <w:szCs w:val="18"/>
                <w:lang w:eastAsia="uk-UA"/>
              </w:rPr>
              <w:t xml:space="preserve"> </w:t>
            </w:r>
            <w:r w:rsidRPr="00264730">
              <w:rPr>
                <w:rFonts w:ascii="Times New Roman" w:eastAsia="Times New Roman" w:hAnsi="Times New Roman" w:cs="Times New Roman"/>
                <w:sz w:val="18"/>
                <w:szCs w:val="18"/>
                <w:lang w:eastAsia="uk-UA"/>
              </w:rPr>
              <w:t>№ 129</w:t>
            </w:r>
            <w:r w:rsidRPr="00264730">
              <w:rPr>
                <w:rFonts w:ascii="Times New Roman" w:eastAsia="Times New Roman" w:hAnsi="Times New Roman" w:cs="Times New Roman"/>
                <w:sz w:val="18"/>
                <w:szCs w:val="18"/>
                <w:lang w:eastAsia="uk-UA"/>
              </w:rPr>
              <w:t xml:space="preserve">, </w:t>
            </w:r>
            <w:r w:rsidRPr="00264730">
              <w:rPr>
                <w:rFonts w:ascii="Times New Roman" w:eastAsia="Times New Roman" w:hAnsi="Times New Roman" w:cs="Times New Roman"/>
                <w:sz w:val="18"/>
                <w:szCs w:val="18"/>
                <w:lang w:eastAsia="ru-RU"/>
              </w:rPr>
              <w:t xml:space="preserve">зареєстрованим </w:t>
            </w:r>
            <w:r w:rsidRPr="00264730">
              <w:rPr>
                <w:rFonts w:ascii="Times New Roman" w:hAnsi="Times New Roman" w:cs="Times New Roman"/>
                <w:bCs/>
                <w:color w:val="000000"/>
                <w:sz w:val="18"/>
                <w:szCs w:val="18"/>
                <w:shd w:val="clear" w:color="auto" w:fill="FFFFFF"/>
              </w:rPr>
              <w:t>в Міністерстві юстиції</w:t>
            </w:r>
            <w:r w:rsidRPr="00264730">
              <w:rPr>
                <w:rFonts w:ascii="Times New Roman" w:hAnsi="Times New Roman" w:cs="Times New Roman"/>
                <w:bCs/>
                <w:color w:val="000000"/>
                <w:sz w:val="18"/>
                <w:szCs w:val="18"/>
                <w:shd w:val="clear" w:color="auto" w:fill="FFFFFF"/>
              </w:rPr>
              <w:t xml:space="preserve"> </w:t>
            </w:r>
            <w:r w:rsidR="00EA2621" w:rsidRPr="00264730">
              <w:rPr>
                <w:rFonts w:ascii="Times New Roman" w:hAnsi="Times New Roman" w:cs="Times New Roman"/>
                <w:sz w:val="18"/>
                <w:szCs w:val="18"/>
                <w:lang w:eastAsia="uk-UA"/>
              </w:rPr>
              <w:t>України</w:t>
            </w:r>
            <w:r w:rsidRPr="00264730">
              <w:rPr>
                <w:rFonts w:ascii="Times New Roman" w:eastAsia="Times New Roman" w:hAnsi="Times New Roman" w:cs="Times New Roman"/>
                <w:sz w:val="18"/>
                <w:szCs w:val="18"/>
                <w:lang w:eastAsia="uk-UA"/>
              </w:rPr>
              <w:t xml:space="preserve"> </w:t>
            </w:r>
            <w:r w:rsidRPr="00264730">
              <w:rPr>
                <w:rFonts w:ascii="Times New Roman" w:eastAsia="Times New Roman" w:hAnsi="Times New Roman" w:cs="Times New Roman"/>
                <w:sz w:val="18"/>
                <w:szCs w:val="18"/>
                <w:lang w:eastAsia="uk-UA"/>
              </w:rPr>
              <w:t xml:space="preserve">16 липня 2004 року за </w:t>
            </w:r>
            <w:r>
              <w:rPr>
                <w:rFonts w:ascii="Times New Roman" w:eastAsia="Times New Roman" w:hAnsi="Times New Roman" w:cs="Times New Roman"/>
                <w:sz w:val="18"/>
                <w:szCs w:val="18"/>
                <w:lang w:eastAsia="uk-UA"/>
              </w:rPr>
              <w:t xml:space="preserve"> </w:t>
            </w:r>
            <w:r w:rsidRPr="00264730">
              <w:rPr>
                <w:rFonts w:ascii="Times New Roman" w:eastAsia="Times New Roman" w:hAnsi="Times New Roman" w:cs="Times New Roman"/>
                <w:sz w:val="18"/>
                <w:szCs w:val="18"/>
                <w:lang w:eastAsia="uk-UA"/>
              </w:rPr>
              <w:t>№ 895/9494</w:t>
            </w:r>
            <w:r w:rsidR="00EA2621">
              <w:rPr>
                <w:rFonts w:ascii="Times New Roman" w:eastAsia="Times New Roman" w:hAnsi="Times New Roman" w:cs="Times New Roman"/>
                <w:sz w:val="18"/>
                <w:szCs w:val="18"/>
                <w:lang w:eastAsia="uk-UA"/>
              </w:rPr>
              <w:t xml:space="preserve"> </w:t>
            </w:r>
          </w:p>
        </w:tc>
      </w:tr>
      <w:tr w:rsidR="00096D05" w:rsidRPr="00161A53" w:rsidTr="00851580">
        <w:trPr>
          <w:trHeight w:val="703"/>
        </w:trPr>
        <w:tc>
          <w:tcPr>
            <w:tcW w:w="568" w:type="dxa"/>
          </w:tcPr>
          <w:p w:rsidR="00096D05" w:rsidRDefault="0083307B" w:rsidP="00F55047">
            <w:pPr>
              <w:spacing w:after="0" w:line="240" w:lineRule="auto"/>
              <w:ind w:left="51"/>
              <w:jc w:val="center"/>
              <w:rPr>
                <w:rFonts w:ascii="Times New Roman" w:hAnsi="Times New Roman" w:cs="Times New Roman"/>
                <w:sz w:val="18"/>
                <w:szCs w:val="18"/>
              </w:rPr>
            </w:pPr>
            <w:r>
              <w:rPr>
                <w:rFonts w:ascii="Times New Roman" w:hAnsi="Times New Roman" w:cs="Times New Roman"/>
                <w:sz w:val="18"/>
                <w:szCs w:val="18"/>
              </w:rPr>
              <w:lastRenderedPageBreak/>
              <w:t>14</w:t>
            </w:r>
          </w:p>
        </w:tc>
        <w:tc>
          <w:tcPr>
            <w:tcW w:w="3933" w:type="dxa"/>
          </w:tcPr>
          <w:p w:rsidR="00096D05" w:rsidRPr="00264730" w:rsidRDefault="00264730" w:rsidP="00F55047">
            <w:pPr>
              <w:spacing w:after="0" w:line="240" w:lineRule="auto"/>
              <w:jc w:val="center"/>
              <w:rPr>
                <w:rFonts w:ascii="Times New Roman" w:hAnsi="Times New Roman" w:cs="Times New Roman"/>
                <w:sz w:val="18"/>
                <w:szCs w:val="18"/>
              </w:rPr>
            </w:pPr>
            <w:r w:rsidRPr="00264730">
              <w:rPr>
                <w:rFonts w:ascii="Times New Roman" w:hAnsi="Times New Roman" w:cs="Times New Roman"/>
                <w:sz w:val="18"/>
                <w:szCs w:val="18"/>
              </w:rPr>
              <w:t xml:space="preserve">наказ </w:t>
            </w:r>
            <w:r w:rsidRPr="00264730">
              <w:rPr>
                <w:rFonts w:ascii="Times New Roman" w:hAnsi="Times New Roman" w:cs="Times New Roman"/>
                <w:bCs/>
                <w:sz w:val="18"/>
                <w:szCs w:val="18"/>
                <w:shd w:val="clear" w:color="auto" w:fill="FFFFFF"/>
              </w:rPr>
              <w:t>№ 65/80</w:t>
            </w:r>
            <w:r w:rsidRPr="00264730">
              <w:rPr>
                <w:rFonts w:ascii="Times New Roman" w:hAnsi="Times New Roman" w:cs="Times New Roman"/>
                <w:sz w:val="18"/>
                <w:szCs w:val="18"/>
              </w:rPr>
              <w:t xml:space="preserve"> </w:t>
            </w:r>
          </w:p>
        </w:tc>
        <w:tc>
          <w:tcPr>
            <w:tcW w:w="10384" w:type="dxa"/>
          </w:tcPr>
          <w:p w:rsidR="00096D05" w:rsidRPr="00EA2621" w:rsidRDefault="00EA2621" w:rsidP="00EA2621">
            <w:pPr>
              <w:rPr>
                <w:rFonts w:ascii="Times New Roman" w:hAnsi="Times New Roman" w:cs="Times New Roman"/>
                <w:sz w:val="18"/>
                <w:szCs w:val="18"/>
              </w:rPr>
            </w:pPr>
            <w:r w:rsidRPr="00EA2621">
              <w:rPr>
                <w:rFonts w:ascii="Times New Roman" w:hAnsi="Times New Roman" w:cs="Times New Roman"/>
                <w:bCs/>
                <w:sz w:val="18"/>
                <w:szCs w:val="18"/>
                <w:shd w:val="clear" w:color="auto" w:fill="FFFFFF"/>
              </w:rPr>
              <w:t>Положення про медичний огляд кандид</w:t>
            </w:r>
            <w:bookmarkStart w:id="35" w:name="_GoBack"/>
            <w:bookmarkEnd w:id="35"/>
            <w:r w:rsidRPr="00EA2621">
              <w:rPr>
                <w:rFonts w:ascii="Times New Roman" w:hAnsi="Times New Roman" w:cs="Times New Roman"/>
                <w:bCs/>
                <w:sz w:val="18"/>
                <w:szCs w:val="18"/>
                <w:shd w:val="clear" w:color="auto" w:fill="FFFFFF"/>
              </w:rPr>
              <w:t>атів у водії та водіїв транспортних засобів</w:t>
            </w:r>
            <w:r w:rsidRPr="00EA2621">
              <w:rPr>
                <w:rFonts w:ascii="Times New Roman" w:hAnsi="Times New Roman" w:cs="Times New Roman"/>
                <w:bCs/>
                <w:sz w:val="18"/>
                <w:szCs w:val="18"/>
                <w:shd w:val="clear" w:color="auto" w:fill="FFFFFF"/>
              </w:rPr>
              <w:t>, затверджене с</w:t>
            </w:r>
            <w:r w:rsidRPr="00EA2621">
              <w:rPr>
                <w:rFonts w:ascii="Times New Roman" w:hAnsi="Times New Roman" w:cs="Times New Roman"/>
                <w:sz w:val="18"/>
                <w:szCs w:val="18"/>
              </w:rPr>
              <w:t xml:space="preserve">пільним </w:t>
            </w:r>
            <w:r w:rsidRPr="00EA2621">
              <w:rPr>
                <w:rFonts w:ascii="Times New Roman" w:hAnsi="Times New Roman" w:cs="Times New Roman"/>
                <w:sz w:val="18"/>
                <w:szCs w:val="18"/>
              </w:rPr>
              <w:t>наказ</w:t>
            </w:r>
            <w:r w:rsidRPr="00EA2621">
              <w:rPr>
                <w:rFonts w:ascii="Times New Roman" w:hAnsi="Times New Roman" w:cs="Times New Roman"/>
                <w:sz w:val="18"/>
                <w:szCs w:val="18"/>
              </w:rPr>
              <w:t>ом</w:t>
            </w:r>
            <w:r w:rsidRPr="00EA2621">
              <w:rPr>
                <w:rFonts w:ascii="Times New Roman" w:hAnsi="Times New Roman" w:cs="Times New Roman"/>
                <w:sz w:val="18"/>
                <w:szCs w:val="18"/>
              </w:rPr>
              <w:t xml:space="preserve"> Міністерства охорони здоров’я України та Міністерства внутрішніх справ України</w:t>
            </w:r>
            <w:r w:rsidRPr="00EA2621">
              <w:rPr>
                <w:rFonts w:ascii="Times New Roman" w:hAnsi="Times New Roman" w:cs="Times New Roman"/>
                <w:sz w:val="18"/>
                <w:szCs w:val="18"/>
              </w:rPr>
              <w:t xml:space="preserve"> </w:t>
            </w:r>
            <w:r w:rsidRPr="00EA2621">
              <w:rPr>
                <w:rFonts w:ascii="Times New Roman" w:hAnsi="Times New Roman" w:cs="Times New Roman"/>
                <w:bCs/>
                <w:sz w:val="18"/>
                <w:szCs w:val="18"/>
                <w:shd w:val="clear" w:color="auto" w:fill="FFFFFF"/>
              </w:rPr>
              <w:t xml:space="preserve">від 31 січня 2013 року </w:t>
            </w:r>
            <w:r w:rsidRPr="00EA2621">
              <w:rPr>
                <w:rFonts w:ascii="Times New Roman" w:hAnsi="Times New Roman" w:cs="Times New Roman"/>
                <w:bCs/>
                <w:sz w:val="18"/>
                <w:szCs w:val="18"/>
                <w:shd w:val="clear" w:color="auto" w:fill="FFFFFF"/>
              </w:rPr>
              <w:t>№ 65/80</w:t>
            </w:r>
            <w:r w:rsidRPr="00EA2621">
              <w:rPr>
                <w:rFonts w:ascii="Times New Roman" w:hAnsi="Times New Roman" w:cs="Times New Roman"/>
                <w:bCs/>
                <w:sz w:val="18"/>
                <w:szCs w:val="18"/>
                <w:shd w:val="clear" w:color="auto" w:fill="FFFFFF"/>
              </w:rPr>
              <w:t xml:space="preserve">, зареєстрованим </w:t>
            </w:r>
            <w:r w:rsidRPr="00EA2621">
              <w:rPr>
                <w:rFonts w:ascii="Times New Roman" w:hAnsi="Times New Roman" w:cs="Times New Roman"/>
                <w:bCs/>
                <w:color w:val="000000"/>
                <w:sz w:val="18"/>
                <w:szCs w:val="18"/>
                <w:shd w:val="clear" w:color="auto" w:fill="FFFFFF"/>
              </w:rPr>
              <w:t>в Міністерстві юстиції</w:t>
            </w:r>
            <w:r w:rsidRPr="00EA2621">
              <w:rPr>
                <w:rFonts w:ascii="Times New Roman" w:hAnsi="Times New Roman" w:cs="Times New Roman"/>
                <w:sz w:val="18"/>
                <w:szCs w:val="18"/>
                <w:lang w:eastAsia="uk-UA"/>
              </w:rPr>
              <w:t xml:space="preserve"> </w:t>
            </w:r>
            <w:r w:rsidRPr="00EA2621">
              <w:rPr>
                <w:rFonts w:ascii="Times New Roman" w:hAnsi="Times New Roman" w:cs="Times New Roman"/>
                <w:sz w:val="18"/>
                <w:szCs w:val="18"/>
                <w:lang w:eastAsia="uk-UA"/>
              </w:rPr>
              <w:t>України</w:t>
            </w:r>
            <w:r w:rsidRPr="00EA2621">
              <w:rPr>
                <w:rFonts w:ascii="Times New Roman" w:hAnsi="Times New Roman" w:cs="Times New Roman"/>
                <w:bCs/>
                <w:color w:val="000000"/>
                <w:sz w:val="18"/>
                <w:szCs w:val="18"/>
                <w:shd w:val="clear" w:color="auto" w:fill="FFFFFF"/>
              </w:rPr>
              <w:t xml:space="preserve"> </w:t>
            </w:r>
            <w:r w:rsidRPr="00EA2621">
              <w:rPr>
                <w:rFonts w:ascii="Times New Roman" w:hAnsi="Times New Roman" w:cs="Times New Roman"/>
                <w:bCs/>
                <w:sz w:val="18"/>
                <w:szCs w:val="18"/>
                <w:shd w:val="clear" w:color="auto" w:fill="FFFFFF"/>
              </w:rPr>
              <w:t>22 лютого 2013 року за</w:t>
            </w:r>
            <w:r w:rsidRPr="00EA2621">
              <w:rPr>
                <w:rFonts w:ascii="Times New Roman" w:hAnsi="Times New Roman" w:cs="Times New Roman"/>
                <w:sz w:val="18"/>
                <w:szCs w:val="18"/>
                <w:shd w:val="clear" w:color="auto" w:fill="FFFFFF"/>
              </w:rPr>
              <w:t> </w:t>
            </w:r>
            <w:r w:rsidRPr="00EA2621">
              <w:rPr>
                <w:rFonts w:ascii="Times New Roman" w:hAnsi="Times New Roman" w:cs="Times New Roman"/>
                <w:bCs/>
                <w:sz w:val="18"/>
                <w:szCs w:val="18"/>
                <w:shd w:val="clear" w:color="auto" w:fill="FFFFFF"/>
              </w:rPr>
              <w:t>№ 308/22840</w:t>
            </w:r>
          </w:p>
        </w:tc>
      </w:tr>
      <w:tr w:rsidR="00096D05" w:rsidRPr="00161A53" w:rsidTr="00851580">
        <w:trPr>
          <w:trHeight w:val="476"/>
        </w:trPr>
        <w:tc>
          <w:tcPr>
            <w:tcW w:w="568" w:type="dxa"/>
          </w:tcPr>
          <w:p w:rsidR="00096D05" w:rsidRDefault="0083307B" w:rsidP="00F55047">
            <w:pPr>
              <w:spacing w:after="0" w:line="240" w:lineRule="auto"/>
              <w:ind w:left="51"/>
              <w:jc w:val="center"/>
              <w:rPr>
                <w:rFonts w:ascii="Times New Roman" w:hAnsi="Times New Roman" w:cs="Times New Roman"/>
                <w:sz w:val="18"/>
                <w:szCs w:val="18"/>
              </w:rPr>
            </w:pPr>
            <w:r>
              <w:rPr>
                <w:rFonts w:ascii="Times New Roman" w:hAnsi="Times New Roman" w:cs="Times New Roman"/>
                <w:sz w:val="18"/>
                <w:szCs w:val="18"/>
              </w:rPr>
              <w:t>15</w:t>
            </w:r>
          </w:p>
        </w:tc>
        <w:tc>
          <w:tcPr>
            <w:tcW w:w="3933" w:type="dxa"/>
          </w:tcPr>
          <w:p w:rsidR="00096D05" w:rsidRPr="00851580" w:rsidRDefault="00EA2621" w:rsidP="00851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18"/>
                <w:szCs w:val="18"/>
                <w:lang w:eastAsia="ru-RU"/>
              </w:rPr>
            </w:pPr>
            <w:r w:rsidRPr="00EA2621">
              <w:rPr>
                <w:rFonts w:ascii="Times New Roman" w:hAnsi="Times New Roman" w:cs="Times New Roman"/>
                <w:sz w:val="18"/>
                <w:szCs w:val="18"/>
              </w:rPr>
              <w:t xml:space="preserve">наказ </w:t>
            </w:r>
            <w:r w:rsidR="00851580">
              <w:rPr>
                <w:rFonts w:ascii="Times New Roman" w:eastAsia="Times New Roman" w:hAnsi="Times New Roman" w:cs="Times New Roman"/>
                <w:sz w:val="18"/>
                <w:szCs w:val="18"/>
                <w:lang w:eastAsia="ru-RU"/>
              </w:rPr>
              <w:t>№ 444</w:t>
            </w:r>
          </w:p>
        </w:tc>
        <w:tc>
          <w:tcPr>
            <w:tcW w:w="10384" w:type="dxa"/>
          </w:tcPr>
          <w:p w:rsidR="00096D05" w:rsidRPr="00851580" w:rsidRDefault="00851580" w:rsidP="00851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8"/>
                <w:szCs w:val="18"/>
                <w:lang w:eastAsia="ru-RU"/>
              </w:rPr>
            </w:pPr>
            <w:r w:rsidRPr="00851580">
              <w:rPr>
                <w:rFonts w:ascii="Times New Roman" w:hAnsi="Times New Roman" w:cs="Times New Roman"/>
                <w:sz w:val="18"/>
                <w:szCs w:val="18"/>
              </w:rPr>
              <w:t>Положення про робочий час і час відпочинку водіїв трамвая та тролейбуса</w:t>
            </w:r>
            <w:r w:rsidRPr="00851580">
              <w:rPr>
                <w:rFonts w:ascii="Times New Roman" w:hAnsi="Times New Roman" w:cs="Times New Roman"/>
                <w:sz w:val="18"/>
                <w:szCs w:val="18"/>
              </w:rPr>
              <w:t xml:space="preserve">, </w:t>
            </w:r>
            <w:r w:rsidRPr="00851580">
              <w:rPr>
                <w:rFonts w:ascii="Times New Roman" w:hAnsi="Times New Roman" w:cs="Times New Roman"/>
                <w:bCs/>
                <w:sz w:val="18"/>
                <w:szCs w:val="18"/>
                <w:shd w:val="clear" w:color="auto" w:fill="FFFFFF"/>
              </w:rPr>
              <w:t>затверджене</w:t>
            </w:r>
            <w:r w:rsidRPr="00851580">
              <w:rPr>
                <w:rFonts w:ascii="Times New Roman" w:hAnsi="Times New Roman" w:cs="Times New Roman"/>
                <w:bCs/>
                <w:sz w:val="18"/>
                <w:szCs w:val="18"/>
                <w:shd w:val="clear" w:color="auto" w:fill="FFFFFF"/>
              </w:rPr>
              <w:t xml:space="preserve"> наказом </w:t>
            </w:r>
            <w:r w:rsidRPr="00851580">
              <w:rPr>
                <w:rFonts w:ascii="Times New Roman" w:hAnsi="Times New Roman" w:cs="Times New Roman"/>
                <w:sz w:val="18"/>
                <w:szCs w:val="18"/>
              </w:rPr>
              <w:t>Міністерств</w:t>
            </w:r>
            <w:r w:rsidRPr="00851580">
              <w:rPr>
                <w:rFonts w:ascii="Times New Roman" w:hAnsi="Times New Roman" w:cs="Times New Roman"/>
                <w:sz w:val="18"/>
                <w:szCs w:val="18"/>
              </w:rPr>
              <w:t>а</w:t>
            </w:r>
            <w:r w:rsidRPr="00851580">
              <w:rPr>
                <w:rFonts w:ascii="Times New Roman" w:hAnsi="Times New Roman" w:cs="Times New Roman"/>
                <w:sz w:val="18"/>
                <w:szCs w:val="18"/>
              </w:rPr>
              <w:t xml:space="preserve"> інфраструктури України</w:t>
            </w:r>
            <w:r w:rsidRPr="00851580">
              <w:rPr>
                <w:rFonts w:ascii="Times New Roman" w:hAnsi="Times New Roman" w:cs="Times New Roman"/>
                <w:sz w:val="18"/>
                <w:szCs w:val="18"/>
              </w:rPr>
              <w:t xml:space="preserve"> </w:t>
            </w:r>
            <w:r w:rsidRPr="00851580">
              <w:rPr>
                <w:rFonts w:ascii="Times New Roman" w:eastAsia="Times New Roman" w:hAnsi="Times New Roman" w:cs="Times New Roman"/>
                <w:sz w:val="18"/>
                <w:szCs w:val="18"/>
                <w:lang w:eastAsia="ru-RU"/>
              </w:rPr>
              <w:t>від 15 вересня 2014 року № 444</w:t>
            </w:r>
            <w:r w:rsidRPr="00851580">
              <w:rPr>
                <w:rFonts w:ascii="Times New Roman" w:eastAsia="Times New Roman" w:hAnsi="Times New Roman" w:cs="Times New Roman"/>
                <w:sz w:val="18"/>
                <w:szCs w:val="18"/>
                <w:lang w:eastAsia="ru-RU"/>
              </w:rPr>
              <w:t xml:space="preserve">, </w:t>
            </w:r>
            <w:r w:rsidRPr="00851580">
              <w:rPr>
                <w:rFonts w:ascii="Times New Roman" w:hAnsi="Times New Roman" w:cs="Times New Roman"/>
                <w:bCs/>
                <w:sz w:val="18"/>
                <w:szCs w:val="18"/>
                <w:shd w:val="clear" w:color="auto" w:fill="FFFFFF"/>
              </w:rPr>
              <w:t xml:space="preserve">зареєстрованим </w:t>
            </w:r>
            <w:r w:rsidRPr="00851580">
              <w:rPr>
                <w:rFonts w:ascii="Times New Roman" w:hAnsi="Times New Roman" w:cs="Times New Roman"/>
                <w:bCs/>
                <w:color w:val="000000"/>
                <w:sz w:val="18"/>
                <w:szCs w:val="18"/>
                <w:shd w:val="clear" w:color="auto" w:fill="FFFFFF"/>
              </w:rPr>
              <w:t>в Міністерстві юстиції</w:t>
            </w:r>
            <w:r w:rsidRPr="00851580">
              <w:rPr>
                <w:rFonts w:ascii="Times New Roman" w:hAnsi="Times New Roman" w:cs="Times New Roman"/>
                <w:sz w:val="18"/>
                <w:szCs w:val="18"/>
                <w:lang w:eastAsia="uk-UA"/>
              </w:rPr>
              <w:t xml:space="preserve"> України</w:t>
            </w:r>
            <w:r w:rsidRPr="00851580">
              <w:rPr>
                <w:rFonts w:ascii="Times New Roman" w:hAnsi="Times New Roman" w:cs="Times New Roman"/>
                <w:sz w:val="18"/>
                <w:szCs w:val="18"/>
                <w:lang w:eastAsia="uk-UA"/>
              </w:rPr>
              <w:t xml:space="preserve"> </w:t>
            </w:r>
            <w:r w:rsidRPr="00851580">
              <w:rPr>
                <w:rFonts w:ascii="Times New Roman" w:eastAsia="Times New Roman" w:hAnsi="Times New Roman" w:cs="Times New Roman"/>
                <w:sz w:val="18"/>
                <w:szCs w:val="18"/>
                <w:lang w:eastAsia="ru-RU"/>
              </w:rPr>
              <w:t>30 вересня 2014 року</w:t>
            </w:r>
            <w:r>
              <w:rPr>
                <w:rFonts w:ascii="Times New Roman" w:eastAsia="Times New Roman" w:hAnsi="Times New Roman" w:cs="Times New Roman"/>
                <w:sz w:val="18"/>
                <w:szCs w:val="18"/>
                <w:lang w:eastAsia="ru-RU"/>
              </w:rPr>
              <w:t xml:space="preserve"> </w:t>
            </w:r>
            <w:r w:rsidRPr="00851580">
              <w:rPr>
                <w:rFonts w:ascii="Times New Roman" w:eastAsia="Times New Roman" w:hAnsi="Times New Roman" w:cs="Times New Roman"/>
                <w:sz w:val="18"/>
                <w:szCs w:val="18"/>
                <w:lang w:eastAsia="ru-RU"/>
              </w:rPr>
              <w:t>№ 1181/25958</w:t>
            </w:r>
          </w:p>
        </w:tc>
      </w:tr>
      <w:tr w:rsidR="00096D05" w:rsidRPr="00161A53" w:rsidTr="0083307B">
        <w:trPr>
          <w:trHeight w:val="656"/>
        </w:trPr>
        <w:tc>
          <w:tcPr>
            <w:tcW w:w="568" w:type="dxa"/>
          </w:tcPr>
          <w:p w:rsidR="00096D05" w:rsidRDefault="0083307B" w:rsidP="00F55047">
            <w:pPr>
              <w:spacing w:after="0" w:line="240" w:lineRule="auto"/>
              <w:ind w:left="51"/>
              <w:jc w:val="center"/>
              <w:rPr>
                <w:rFonts w:ascii="Times New Roman" w:hAnsi="Times New Roman" w:cs="Times New Roman"/>
                <w:sz w:val="18"/>
                <w:szCs w:val="18"/>
              </w:rPr>
            </w:pPr>
            <w:r>
              <w:rPr>
                <w:rFonts w:ascii="Times New Roman" w:hAnsi="Times New Roman" w:cs="Times New Roman"/>
                <w:sz w:val="18"/>
                <w:szCs w:val="18"/>
              </w:rPr>
              <w:t>16</w:t>
            </w:r>
          </w:p>
        </w:tc>
        <w:tc>
          <w:tcPr>
            <w:tcW w:w="3933" w:type="dxa"/>
          </w:tcPr>
          <w:p w:rsidR="00096D05" w:rsidRPr="0083307B" w:rsidRDefault="00851580" w:rsidP="00833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18"/>
                <w:szCs w:val="18"/>
                <w:lang w:eastAsia="ru-RU"/>
              </w:rPr>
            </w:pPr>
            <w:r w:rsidRPr="00851580">
              <w:rPr>
                <w:rFonts w:ascii="Times New Roman" w:hAnsi="Times New Roman" w:cs="Times New Roman"/>
                <w:sz w:val="18"/>
                <w:szCs w:val="18"/>
              </w:rPr>
              <w:t xml:space="preserve">наказ  </w:t>
            </w:r>
            <w:r w:rsidR="0083307B">
              <w:rPr>
                <w:rFonts w:ascii="Times New Roman" w:eastAsia="Times New Roman" w:hAnsi="Times New Roman" w:cs="Times New Roman"/>
                <w:sz w:val="18"/>
                <w:szCs w:val="18"/>
                <w:lang w:eastAsia="ru-RU"/>
              </w:rPr>
              <w:t>№ 36</w:t>
            </w:r>
          </w:p>
        </w:tc>
        <w:tc>
          <w:tcPr>
            <w:tcW w:w="10384" w:type="dxa"/>
          </w:tcPr>
          <w:p w:rsidR="00096D05" w:rsidRPr="0083307B" w:rsidRDefault="0083307B" w:rsidP="00833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Pr>
                <w:rFonts w:ascii="Times New Roman" w:eastAsia="Times New Roman" w:hAnsi="Times New Roman" w:cs="Times New Roman"/>
                <w:sz w:val="18"/>
                <w:szCs w:val="18"/>
                <w:lang w:eastAsia="ru-RU"/>
              </w:rPr>
            </w:pPr>
            <w:r w:rsidRPr="0083307B">
              <w:rPr>
                <w:rFonts w:ascii="Times New Roman" w:hAnsi="Times New Roman" w:cs="Times New Roman"/>
                <w:sz w:val="18"/>
                <w:szCs w:val="18"/>
              </w:rPr>
              <w:t>Правил</w:t>
            </w:r>
            <w:r w:rsidRPr="0083307B">
              <w:rPr>
                <w:rFonts w:ascii="Times New Roman" w:hAnsi="Times New Roman" w:cs="Times New Roman"/>
                <w:sz w:val="18"/>
                <w:szCs w:val="18"/>
              </w:rPr>
              <w:t>а</w:t>
            </w:r>
            <w:r w:rsidRPr="0083307B">
              <w:rPr>
                <w:rFonts w:ascii="Times New Roman" w:hAnsi="Times New Roman" w:cs="Times New Roman"/>
                <w:sz w:val="18"/>
                <w:szCs w:val="18"/>
              </w:rPr>
              <w:t xml:space="preserve"> експлуатації трамвая і тролейбуса</w:t>
            </w:r>
            <w:r w:rsidRPr="0083307B">
              <w:rPr>
                <w:rFonts w:ascii="Times New Roman" w:hAnsi="Times New Roman" w:cs="Times New Roman"/>
                <w:sz w:val="18"/>
                <w:szCs w:val="18"/>
              </w:rPr>
              <w:t xml:space="preserve">, затверджені наказом </w:t>
            </w:r>
            <w:r w:rsidRPr="0083307B">
              <w:rPr>
                <w:rFonts w:ascii="Times New Roman" w:hAnsi="Times New Roman" w:cs="Times New Roman"/>
                <w:sz w:val="18"/>
                <w:szCs w:val="18"/>
              </w:rPr>
              <w:t>Міністерства інфраструктури України</w:t>
            </w:r>
            <w:r w:rsidRPr="0083307B">
              <w:rPr>
                <w:rFonts w:ascii="Times New Roman" w:hAnsi="Times New Roman" w:cs="Times New Roman"/>
                <w:sz w:val="18"/>
                <w:szCs w:val="18"/>
              </w:rPr>
              <w:t xml:space="preserve"> </w:t>
            </w:r>
            <w:r w:rsidRPr="0083307B">
              <w:rPr>
                <w:rFonts w:ascii="Times New Roman" w:eastAsia="Times New Roman" w:hAnsi="Times New Roman" w:cs="Times New Roman"/>
                <w:sz w:val="18"/>
                <w:szCs w:val="18"/>
                <w:lang w:eastAsia="ru-RU"/>
              </w:rPr>
              <w:t>від 03 лютого 2020 року</w:t>
            </w:r>
            <w:r w:rsidRPr="0083307B">
              <w:rPr>
                <w:rFonts w:ascii="Times New Roman" w:eastAsia="Times New Roman" w:hAnsi="Times New Roman" w:cs="Times New Roman"/>
                <w:sz w:val="18"/>
                <w:szCs w:val="18"/>
                <w:lang w:eastAsia="ru-RU"/>
              </w:rPr>
              <w:t xml:space="preserve"> </w:t>
            </w:r>
            <w:r w:rsidR="00952A0D">
              <w:rPr>
                <w:rFonts w:ascii="Times New Roman" w:eastAsia="Times New Roman" w:hAnsi="Times New Roman" w:cs="Times New Roman"/>
                <w:sz w:val="18"/>
                <w:szCs w:val="18"/>
                <w:lang w:eastAsia="ru-RU"/>
              </w:rPr>
              <w:t xml:space="preserve">   </w:t>
            </w:r>
            <w:r w:rsidRPr="0083307B">
              <w:rPr>
                <w:rFonts w:ascii="Times New Roman" w:eastAsia="Times New Roman" w:hAnsi="Times New Roman" w:cs="Times New Roman"/>
                <w:sz w:val="18"/>
                <w:szCs w:val="18"/>
                <w:lang w:eastAsia="ru-RU"/>
              </w:rPr>
              <w:t>№ 36</w:t>
            </w:r>
            <w:r w:rsidRPr="0083307B">
              <w:rPr>
                <w:rFonts w:ascii="Times New Roman" w:eastAsia="Times New Roman" w:hAnsi="Times New Roman" w:cs="Times New Roman"/>
                <w:sz w:val="18"/>
                <w:szCs w:val="18"/>
                <w:lang w:eastAsia="ru-RU"/>
              </w:rPr>
              <w:t xml:space="preserve">, </w:t>
            </w:r>
            <w:r w:rsidRPr="0083307B">
              <w:rPr>
                <w:rFonts w:ascii="Times New Roman" w:hAnsi="Times New Roman" w:cs="Times New Roman"/>
                <w:bCs/>
                <w:sz w:val="18"/>
                <w:szCs w:val="18"/>
                <w:shd w:val="clear" w:color="auto" w:fill="FFFFFF"/>
              </w:rPr>
              <w:t xml:space="preserve">зареєстрованим </w:t>
            </w:r>
            <w:r w:rsidRPr="0083307B">
              <w:rPr>
                <w:rFonts w:ascii="Times New Roman" w:hAnsi="Times New Roman" w:cs="Times New Roman"/>
                <w:bCs/>
                <w:color w:val="000000"/>
                <w:sz w:val="18"/>
                <w:szCs w:val="18"/>
                <w:shd w:val="clear" w:color="auto" w:fill="FFFFFF"/>
              </w:rPr>
              <w:t>в Міністерстві юстиції</w:t>
            </w:r>
            <w:r w:rsidRPr="0083307B">
              <w:rPr>
                <w:rFonts w:ascii="Times New Roman" w:hAnsi="Times New Roman" w:cs="Times New Roman"/>
                <w:sz w:val="18"/>
                <w:szCs w:val="18"/>
                <w:lang w:eastAsia="uk-UA"/>
              </w:rPr>
              <w:t xml:space="preserve"> України</w:t>
            </w:r>
            <w:r w:rsidRPr="0083307B">
              <w:rPr>
                <w:rFonts w:ascii="Times New Roman" w:hAnsi="Times New Roman" w:cs="Times New Roman"/>
                <w:sz w:val="18"/>
                <w:szCs w:val="18"/>
                <w:lang w:eastAsia="uk-UA"/>
              </w:rPr>
              <w:t xml:space="preserve"> </w:t>
            </w:r>
            <w:r w:rsidR="00952A0D">
              <w:rPr>
                <w:rFonts w:ascii="Times New Roman" w:hAnsi="Times New Roman" w:cs="Times New Roman"/>
                <w:sz w:val="18"/>
                <w:szCs w:val="18"/>
              </w:rPr>
              <w:t xml:space="preserve">17 квітня 2020 року за </w:t>
            </w:r>
            <w:r w:rsidRPr="0083307B">
              <w:rPr>
                <w:rFonts w:ascii="Times New Roman" w:hAnsi="Times New Roman" w:cs="Times New Roman"/>
                <w:sz w:val="18"/>
                <w:szCs w:val="18"/>
              </w:rPr>
              <w:t>№ 353/34636</w:t>
            </w:r>
          </w:p>
        </w:tc>
      </w:tr>
    </w:tbl>
    <w:p w:rsidR="00F55047" w:rsidRDefault="00F55047" w:rsidP="008A2406">
      <w:pPr>
        <w:spacing w:after="0" w:line="240" w:lineRule="auto"/>
        <w:rPr>
          <w:rFonts w:ascii="Times New Roman" w:hAnsi="Times New Roman" w:cs="Times New Roman"/>
          <w:sz w:val="28"/>
          <w:szCs w:val="28"/>
        </w:rPr>
      </w:pPr>
    </w:p>
    <w:p w:rsidR="00427A7E" w:rsidRPr="008A2406" w:rsidRDefault="00427A7E" w:rsidP="00427A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w:t>
      </w:r>
    </w:p>
    <w:sectPr w:rsidR="00427A7E" w:rsidRPr="008A2406" w:rsidSect="000C7BAB">
      <w:headerReference w:type="default" r:id="rId21"/>
      <w:pgSz w:w="16838" w:h="11906" w:orient="landscape"/>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1E9" w:rsidRDefault="00D601E9" w:rsidP="000C7BAB">
      <w:pPr>
        <w:spacing w:after="0" w:line="240" w:lineRule="auto"/>
      </w:pPr>
      <w:r>
        <w:separator/>
      </w:r>
    </w:p>
  </w:endnote>
  <w:endnote w:type="continuationSeparator" w:id="0">
    <w:p w:rsidR="00D601E9" w:rsidRDefault="00D601E9" w:rsidP="000C7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1E9" w:rsidRDefault="00D601E9" w:rsidP="000C7BAB">
      <w:pPr>
        <w:spacing w:after="0" w:line="240" w:lineRule="auto"/>
      </w:pPr>
      <w:r>
        <w:separator/>
      </w:r>
    </w:p>
  </w:footnote>
  <w:footnote w:type="continuationSeparator" w:id="0">
    <w:p w:rsidR="00D601E9" w:rsidRDefault="00D601E9" w:rsidP="000C7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1589123"/>
      <w:docPartObj>
        <w:docPartGallery w:val="Page Numbers (Top of Page)"/>
        <w:docPartUnique/>
      </w:docPartObj>
    </w:sdtPr>
    <w:sdtEndPr/>
    <w:sdtContent>
      <w:p w:rsidR="00F55047" w:rsidRDefault="00F55047">
        <w:pPr>
          <w:pStyle w:val="a3"/>
          <w:jc w:val="center"/>
        </w:pPr>
        <w:r>
          <w:fldChar w:fldCharType="begin"/>
        </w:r>
        <w:r>
          <w:instrText>PAGE   \* MERGEFORMAT</w:instrText>
        </w:r>
        <w:r>
          <w:fldChar w:fldCharType="separate"/>
        </w:r>
        <w:r w:rsidR="00952A0D">
          <w:rPr>
            <w:noProof/>
          </w:rPr>
          <w:t>75</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406"/>
    <w:rsid w:val="0000360C"/>
    <w:rsid w:val="00003F0F"/>
    <w:rsid w:val="00004530"/>
    <w:rsid w:val="00017A3F"/>
    <w:rsid w:val="0002050A"/>
    <w:rsid w:val="00020A7F"/>
    <w:rsid w:val="000211E3"/>
    <w:rsid w:val="000221EF"/>
    <w:rsid w:val="00032398"/>
    <w:rsid w:val="0003411E"/>
    <w:rsid w:val="00040A55"/>
    <w:rsid w:val="0004264A"/>
    <w:rsid w:val="000429FD"/>
    <w:rsid w:val="00045FFD"/>
    <w:rsid w:val="0005251B"/>
    <w:rsid w:val="00073FEB"/>
    <w:rsid w:val="0008372C"/>
    <w:rsid w:val="00083D96"/>
    <w:rsid w:val="00087A0C"/>
    <w:rsid w:val="00087A7D"/>
    <w:rsid w:val="00090CE4"/>
    <w:rsid w:val="00096D05"/>
    <w:rsid w:val="000B426F"/>
    <w:rsid w:val="000B470C"/>
    <w:rsid w:val="000B6633"/>
    <w:rsid w:val="000B7E58"/>
    <w:rsid w:val="000C09E2"/>
    <w:rsid w:val="000C4597"/>
    <w:rsid w:val="000C6C6F"/>
    <w:rsid w:val="000C7BAB"/>
    <w:rsid w:val="000E0A55"/>
    <w:rsid w:val="000E6389"/>
    <w:rsid w:val="001049CD"/>
    <w:rsid w:val="001076ED"/>
    <w:rsid w:val="00111ABD"/>
    <w:rsid w:val="0011597B"/>
    <w:rsid w:val="00117832"/>
    <w:rsid w:val="0012177E"/>
    <w:rsid w:val="0012273A"/>
    <w:rsid w:val="00141726"/>
    <w:rsid w:val="00141C45"/>
    <w:rsid w:val="00141F20"/>
    <w:rsid w:val="00143C6B"/>
    <w:rsid w:val="001609F7"/>
    <w:rsid w:val="00161C7A"/>
    <w:rsid w:val="00174197"/>
    <w:rsid w:val="00175A3C"/>
    <w:rsid w:val="001808AE"/>
    <w:rsid w:val="00181811"/>
    <w:rsid w:val="00184AD9"/>
    <w:rsid w:val="00184B3B"/>
    <w:rsid w:val="0018627D"/>
    <w:rsid w:val="00196624"/>
    <w:rsid w:val="001979C8"/>
    <w:rsid w:val="001A18C2"/>
    <w:rsid w:val="001A3C70"/>
    <w:rsid w:val="001A6ED6"/>
    <w:rsid w:val="001B1198"/>
    <w:rsid w:val="001B319F"/>
    <w:rsid w:val="001B4D77"/>
    <w:rsid w:val="001B6F0B"/>
    <w:rsid w:val="001C24A0"/>
    <w:rsid w:val="001D25C6"/>
    <w:rsid w:val="001D7A51"/>
    <w:rsid w:val="001E010B"/>
    <w:rsid w:val="001F7AC7"/>
    <w:rsid w:val="00203BE7"/>
    <w:rsid w:val="002102C2"/>
    <w:rsid w:val="0021147D"/>
    <w:rsid w:val="00220BDB"/>
    <w:rsid w:val="00230DBC"/>
    <w:rsid w:val="002347B0"/>
    <w:rsid w:val="00235A2C"/>
    <w:rsid w:val="00241FA6"/>
    <w:rsid w:val="002426E3"/>
    <w:rsid w:val="00245E02"/>
    <w:rsid w:val="002525DA"/>
    <w:rsid w:val="00252C38"/>
    <w:rsid w:val="00264730"/>
    <w:rsid w:val="00264913"/>
    <w:rsid w:val="002667AF"/>
    <w:rsid w:val="0026723D"/>
    <w:rsid w:val="0027381F"/>
    <w:rsid w:val="0027626F"/>
    <w:rsid w:val="00280633"/>
    <w:rsid w:val="00292285"/>
    <w:rsid w:val="00294FD4"/>
    <w:rsid w:val="0029744B"/>
    <w:rsid w:val="002A1099"/>
    <w:rsid w:val="002A6E69"/>
    <w:rsid w:val="002B43DA"/>
    <w:rsid w:val="002B5089"/>
    <w:rsid w:val="002B5993"/>
    <w:rsid w:val="002C0EE7"/>
    <w:rsid w:val="002D1474"/>
    <w:rsid w:val="002E0026"/>
    <w:rsid w:val="002E2DC7"/>
    <w:rsid w:val="002F30D1"/>
    <w:rsid w:val="002F3FC0"/>
    <w:rsid w:val="003019FD"/>
    <w:rsid w:val="00303156"/>
    <w:rsid w:val="003049AE"/>
    <w:rsid w:val="00306688"/>
    <w:rsid w:val="00314D8D"/>
    <w:rsid w:val="00316662"/>
    <w:rsid w:val="00324F08"/>
    <w:rsid w:val="00331D59"/>
    <w:rsid w:val="003349F1"/>
    <w:rsid w:val="0033703D"/>
    <w:rsid w:val="00351C38"/>
    <w:rsid w:val="003557F5"/>
    <w:rsid w:val="00355824"/>
    <w:rsid w:val="00361636"/>
    <w:rsid w:val="003648EF"/>
    <w:rsid w:val="003705FD"/>
    <w:rsid w:val="00371BFF"/>
    <w:rsid w:val="00390A78"/>
    <w:rsid w:val="00392958"/>
    <w:rsid w:val="003A5790"/>
    <w:rsid w:val="003B4F15"/>
    <w:rsid w:val="003B7CE2"/>
    <w:rsid w:val="003C076F"/>
    <w:rsid w:val="003C27B8"/>
    <w:rsid w:val="003D0155"/>
    <w:rsid w:val="003D1C40"/>
    <w:rsid w:val="003D2C69"/>
    <w:rsid w:val="003D483E"/>
    <w:rsid w:val="003E070C"/>
    <w:rsid w:val="003E456F"/>
    <w:rsid w:val="003F0E98"/>
    <w:rsid w:val="00400683"/>
    <w:rsid w:val="0040343D"/>
    <w:rsid w:val="00403442"/>
    <w:rsid w:val="00404373"/>
    <w:rsid w:val="0041048D"/>
    <w:rsid w:val="004146E1"/>
    <w:rsid w:val="004217BD"/>
    <w:rsid w:val="004254B0"/>
    <w:rsid w:val="00427A7E"/>
    <w:rsid w:val="004321B6"/>
    <w:rsid w:val="00432D59"/>
    <w:rsid w:val="0043448D"/>
    <w:rsid w:val="0043687B"/>
    <w:rsid w:val="00441290"/>
    <w:rsid w:val="00445096"/>
    <w:rsid w:val="00445B2A"/>
    <w:rsid w:val="0044603E"/>
    <w:rsid w:val="00460AA3"/>
    <w:rsid w:val="0046119F"/>
    <w:rsid w:val="00463AC7"/>
    <w:rsid w:val="0047028D"/>
    <w:rsid w:val="00470A9A"/>
    <w:rsid w:val="00475C07"/>
    <w:rsid w:val="00481F46"/>
    <w:rsid w:val="004901A7"/>
    <w:rsid w:val="004A392D"/>
    <w:rsid w:val="004B15FF"/>
    <w:rsid w:val="004B20E3"/>
    <w:rsid w:val="004B26AD"/>
    <w:rsid w:val="004B3958"/>
    <w:rsid w:val="004B7CDD"/>
    <w:rsid w:val="004C121E"/>
    <w:rsid w:val="004D22A5"/>
    <w:rsid w:val="004D5111"/>
    <w:rsid w:val="004D6B40"/>
    <w:rsid w:val="004F14E2"/>
    <w:rsid w:val="00500131"/>
    <w:rsid w:val="00505EF9"/>
    <w:rsid w:val="0050687F"/>
    <w:rsid w:val="005112EA"/>
    <w:rsid w:val="005163D8"/>
    <w:rsid w:val="00516924"/>
    <w:rsid w:val="0052182A"/>
    <w:rsid w:val="00522BF6"/>
    <w:rsid w:val="005271C2"/>
    <w:rsid w:val="00532FD3"/>
    <w:rsid w:val="00533FDD"/>
    <w:rsid w:val="005357A9"/>
    <w:rsid w:val="00535F58"/>
    <w:rsid w:val="00541A45"/>
    <w:rsid w:val="00542EAD"/>
    <w:rsid w:val="005536A8"/>
    <w:rsid w:val="005540E2"/>
    <w:rsid w:val="00555EFC"/>
    <w:rsid w:val="00556EC3"/>
    <w:rsid w:val="00562E8B"/>
    <w:rsid w:val="005631DA"/>
    <w:rsid w:val="005662BB"/>
    <w:rsid w:val="00570672"/>
    <w:rsid w:val="0057340A"/>
    <w:rsid w:val="0057440E"/>
    <w:rsid w:val="00582D75"/>
    <w:rsid w:val="0058751D"/>
    <w:rsid w:val="005A3EF9"/>
    <w:rsid w:val="005A61E0"/>
    <w:rsid w:val="005A6BAB"/>
    <w:rsid w:val="005A6EF8"/>
    <w:rsid w:val="005B1FA7"/>
    <w:rsid w:val="005B2EB9"/>
    <w:rsid w:val="005B54D5"/>
    <w:rsid w:val="005B786E"/>
    <w:rsid w:val="005C0F15"/>
    <w:rsid w:val="005C1110"/>
    <w:rsid w:val="005C1C3C"/>
    <w:rsid w:val="005C2DB9"/>
    <w:rsid w:val="005C55BA"/>
    <w:rsid w:val="005D34E7"/>
    <w:rsid w:val="005D37F8"/>
    <w:rsid w:val="005D5667"/>
    <w:rsid w:val="005D769E"/>
    <w:rsid w:val="005E2ECF"/>
    <w:rsid w:val="005F021A"/>
    <w:rsid w:val="005F4A61"/>
    <w:rsid w:val="005F65E1"/>
    <w:rsid w:val="005F6B7B"/>
    <w:rsid w:val="0060782A"/>
    <w:rsid w:val="00607FD6"/>
    <w:rsid w:val="00611F35"/>
    <w:rsid w:val="00616954"/>
    <w:rsid w:val="00616C14"/>
    <w:rsid w:val="00620DE2"/>
    <w:rsid w:val="00624FF4"/>
    <w:rsid w:val="00627D87"/>
    <w:rsid w:val="00632770"/>
    <w:rsid w:val="0064074D"/>
    <w:rsid w:val="006414F7"/>
    <w:rsid w:val="006448BA"/>
    <w:rsid w:val="00645407"/>
    <w:rsid w:val="00645EF5"/>
    <w:rsid w:val="006570AE"/>
    <w:rsid w:val="0066118E"/>
    <w:rsid w:val="00663452"/>
    <w:rsid w:val="00670285"/>
    <w:rsid w:val="00673FCE"/>
    <w:rsid w:val="00675433"/>
    <w:rsid w:val="00680334"/>
    <w:rsid w:val="00680C1F"/>
    <w:rsid w:val="0068115F"/>
    <w:rsid w:val="00683F24"/>
    <w:rsid w:val="00690901"/>
    <w:rsid w:val="006A01DB"/>
    <w:rsid w:val="006A5684"/>
    <w:rsid w:val="006A6F02"/>
    <w:rsid w:val="006B3897"/>
    <w:rsid w:val="006C56A3"/>
    <w:rsid w:val="006D0FC0"/>
    <w:rsid w:val="006D368B"/>
    <w:rsid w:val="006E19A4"/>
    <w:rsid w:val="006E204F"/>
    <w:rsid w:val="006F0C0F"/>
    <w:rsid w:val="006F6B2C"/>
    <w:rsid w:val="007006B1"/>
    <w:rsid w:val="00702C71"/>
    <w:rsid w:val="00703025"/>
    <w:rsid w:val="00703718"/>
    <w:rsid w:val="00707899"/>
    <w:rsid w:val="00721535"/>
    <w:rsid w:val="007221E4"/>
    <w:rsid w:val="00723538"/>
    <w:rsid w:val="0072401E"/>
    <w:rsid w:val="00735272"/>
    <w:rsid w:val="00750FC0"/>
    <w:rsid w:val="007565D2"/>
    <w:rsid w:val="00756B74"/>
    <w:rsid w:val="00757FB7"/>
    <w:rsid w:val="007608D3"/>
    <w:rsid w:val="00765D36"/>
    <w:rsid w:val="00767028"/>
    <w:rsid w:val="007810A5"/>
    <w:rsid w:val="00786716"/>
    <w:rsid w:val="007A1A98"/>
    <w:rsid w:val="007A29BF"/>
    <w:rsid w:val="007A7838"/>
    <w:rsid w:val="007B0174"/>
    <w:rsid w:val="007B2A87"/>
    <w:rsid w:val="007B346C"/>
    <w:rsid w:val="007C1D38"/>
    <w:rsid w:val="007C4148"/>
    <w:rsid w:val="007C7B88"/>
    <w:rsid w:val="007E0FF6"/>
    <w:rsid w:val="007E3C8B"/>
    <w:rsid w:val="007E60C1"/>
    <w:rsid w:val="008001FF"/>
    <w:rsid w:val="00802842"/>
    <w:rsid w:val="008057DB"/>
    <w:rsid w:val="008073DC"/>
    <w:rsid w:val="00811E73"/>
    <w:rsid w:val="00823206"/>
    <w:rsid w:val="008233C4"/>
    <w:rsid w:val="0082441E"/>
    <w:rsid w:val="0083307B"/>
    <w:rsid w:val="00834842"/>
    <w:rsid w:val="00851580"/>
    <w:rsid w:val="00851AFA"/>
    <w:rsid w:val="00854DF1"/>
    <w:rsid w:val="00856BA9"/>
    <w:rsid w:val="008571A0"/>
    <w:rsid w:val="008574FE"/>
    <w:rsid w:val="008653E6"/>
    <w:rsid w:val="00867029"/>
    <w:rsid w:val="008769F2"/>
    <w:rsid w:val="008779E4"/>
    <w:rsid w:val="00890AF6"/>
    <w:rsid w:val="00890E5E"/>
    <w:rsid w:val="008953CA"/>
    <w:rsid w:val="00896ADC"/>
    <w:rsid w:val="008A2406"/>
    <w:rsid w:val="008A3C76"/>
    <w:rsid w:val="008A56E4"/>
    <w:rsid w:val="008A6536"/>
    <w:rsid w:val="008A6F4D"/>
    <w:rsid w:val="008B3D18"/>
    <w:rsid w:val="008B3F05"/>
    <w:rsid w:val="008C0ED7"/>
    <w:rsid w:val="008C59DE"/>
    <w:rsid w:val="008D38D7"/>
    <w:rsid w:val="008D4997"/>
    <w:rsid w:val="008D680A"/>
    <w:rsid w:val="008E493B"/>
    <w:rsid w:val="008E6070"/>
    <w:rsid w:val="008E737B"/>
    <w:rsid w:val="008F4507"/>
    <w:rsid w:val="008F7FBE"/>
    <w:rsid w:val="00901FA3"/>
    <w:rsid w:val="00902C4D"/>
    <w:rsid w:val="009037BF"/>
    <w:rsid w:val="00913FE8"/>
    <w:rsid w:val="00916E9D"/>
    <w:rsid w:val="009205D3"/>
    <w:rsid w:val="009324A7"/>
    <w:rsid w:val="00935F2B"/>
    <w:rsid w:val="00937C53"/>
    <w:rsid w:val="00951C5F"/>
    <w:rsid w:val="00952A0D"/>
    <w:rsid w:val="00954D6C"/>
    <w:rsid w:val="009552B9"/>
    <w:rsid w:val="009554E7"/>
    <w:rsid w:val="00956A5A"/>
    <w:rsid w:val="00957EAF"/>
    <w:rsid w:val="0096546E"/>
    <w:rsid w:val="00971FA6"/>
    <w:rsid w:val="00975BEB"/>
    <w:rsid w:val="00977592"/>
    <w:rsid w:val="009834E9"/>
    <w:rsid w:val="00983742"/>
    <w:rsid w:val="009854A6"/>
    <w:rsid w:val="00995292"/>
    <w:rsid w:val="009959C7"/>
    <w:rsid w:val="00997D4A"/>
    <w:rsid w:val="009A077C"/>
    <w:rsid w:val="009A129F"/>
    <w:rsid w:val="009A1736"/>
    <w:rsid w:val="009A2EC1"/>
    <w:rsid w:val="009C6B8F"/>
    <w:rsid w:val="009D0C14"/>
    <w:rsid w:val="009D0C8D"/>
    <w:rsid w:val="009D1FED"/>
    <w:rsid w:val="009D3870"/>
    <w:rsid w:val="009D6BFF"/>
    <w:rsid w:val="009E0791"/>
    <w:rsid w:val="009E1946"/>
    <w:rsid w:val="009E38BE"/>
    <w:rsid w:val="009E5EC4"/>
    <w:rsid w:val="009E7CCB"/>
    <w:rsid w:val="00A0292D"/>
    <w:rsid w:val="00A04D03"/>
    <w:rsid w:val="00A21373"/>
    <w:rsid w:val="00A265E9"/>
    <w:rsid w:val="00A33087"/>
    <w:rsid w:val="00A35A9D"/>
    <w:rsid w:val="00A36C0F"/>
    <w:rsid w:val="00A415A4"/>
    <w:rsid w:val="00A44B86"/>
    <w:rsid w:val="00A523AF"/>
    <w:rsid w:val="00A57A0E"/>
    <w:rsid w:val="00A72CE0"/>
    <w:rsid w:val="00A7318E"/>
    <w:rsid w:val="00A74101"/>
    <w:rsid w:val="00A805D7"/>
    <w:rsid w:val="00A811D6"/>
    <w:rsid w:val="00A82C03"/>
    <w:rsid w:val="00A853F4"/>
    <w:rsid w:val="00A86B2F"/>
    <w:rsid w:val="00A87D84"/>
    <w:rsid w:val="00A953BA"/>
    <w:rsid w:val="00A95BF9"/>
    <w:rsid w:val="00AA4A42"/>
    <w:rsid w:val="00AA6708"/>
    <w:rsid w:val="00AB13F4"/>
    <w:rsid w:val="00AB4070"/>
    <w:rsid w:val="00AB4E4D"/>
    <w:rsid w:val="00AC1D56"/>
    <w:rsid w:val="00AC46A8"/>
    <w:rsid w:val="00AD6053"/>
    <w:rsid w:val="00AD7AB0"/>
    <w:rsid w:val="00AE20C1"/>
    <w:rsid w:val="00AE3B87"/>
    <w:rsid w:val="00AF0591"/>
    <w:rsid w:val="00AF0635"/>
    <w:rsid w:val="00AF067F"/>
    <w:rsid w:val="00AF3F24"/>
    <w:rsid w:val="00AF5268"/>
    <w:rsid w:val="00AF63D6"/>
    <w:rsid w:val="00AF710D"/>
    <w:rsid w:val="00B01C48"/>
    <w:rsid w:val="00B04ACE"/>
    <w:rsid w:val="00B0696E"/>
    <w:rsid w:val="00B07E26"/>
    <w:rsid w:val="00B120D6"/>
    <w:rsid w:val="00B13617"/>
    <w:rsid w:val="00B13DC4"/>
    <w:rsid w:val="00B16093"/>
    <w:rsid w:val="00B16BB6"/>
    <w:rsid w:val="00B177DF"/>
    <w:rsid w:val="00B22623"/>
    <w:rsid w:val="00B2353C"/>
    <w:rsid w:val="00B40180"/>
    <w:rsid w:val="00B510B4"/>
    <w:rsid w:val="00B553E4"/>
    <w:rsid w:val="00B601A9"/>
    <w:rsid w:val="00B61087"/>
    <w:rsid w:val="00B70493"/>
    <w:rsid w:val="00B708B7"/>
    <w:rsid w:val="00B70E1C"/>
    <w:rsid w:val="00B71B82"/>
    <w:rsid w:val="00B775F0"/>
    <w:rsid w:val="00B778C8"/>
    <w:rsid w:val="00B7796D"/>
    <w:rsid w:val="00B87722"/>
    <w:rsid w:val="00B92370"/>
    <w:rsid w:val="00B93793"/>
    <w:rsid w:val="00BA415D"/>
    <w:rsid w:val="00BA4B46"/>
    <w:rsid w:val="00BB343A"/>
    <w:rsid w:val="00BB48F4"/>
    <w:rsid w:val="00BD0E5A"/>
    <w:rsid w:val="00BD484C"/>
    <w:rsid w:val="00BD5432"/>
    <w:rsid w:val="00BD7E2B"/>
    <w:rsid w:val="00BF04C7"/>
    <w:rsid w:val="00C06999"/>
    <w:rsid w:val="00C319AD"/>
    <w:rsid w:val="00C31BBF"/>
    <w:rsid w:val="00C37A2C"/>
    <w:rsid w:val="00C41DF7"/>
    <w:rsid w:val="00C43CB2"/>
    <w:rsid w:val="00C44713"/>
    <w:rsid w:val="00C558C2"/>
    <w:rsid w:val="00C55DBF"/>
    <w:rsid w:val="00C56241"/>
    <w:rsid w:val="00C56CF7"/>
    <w:rsid w:val="00C61AB0"/>
    <w:rsid w:val="00C6234F"/>
    <w:rsid w:val="00C678FF"/>
    <w:rsid w:val="00C67F54"/>
    <w:rsid w:val="00C701D7"/>
    <w:rsid w:val="00C81422"/>
    <w:rsid w:val="00C915C9"/>
    <w:rsid w:val="00CA03D1"/>
    <w:rsid w:val="00CA6B98"/>
    <w:rsid w:val="00CB2B4C"/>
    <w:rsid w:val="00CB52B4"/>
    <w:rsid w:val="00CC3520"/>
    <w:rsid w:val="00CC4468"/>
    <w:rsid w:val="00CC53F3"/>
    <w:rsid w:val="00CD0263"/>
    <w:rsid w:val="00CD63B4"/>
    <w:rsid w:val="00CE780C"/>
    <w:rsid w:val="00CF0B5A"/>
    <w:rsid w:val="00CF0CFC"/>
    <w:rsid w:val="00CF1BEA"/>
    <w:rsid w:val="00D03A62"/>
    <w:rsid w:val="00D04DD6"/>
    <w:rsid w:val="00D120C3"/>
    <w:rsid w:val="00D147C7"/>
    <w:rsid w:val="00D32D55"/>
    <w:rsid w:val="00D3467B"/>
    <w:rsid w:val="00D364D6"/>
    <w:rsid w:val="00D41577"/>
    <w:rsid w:val="00D45C90"/>
    <w:rsid w:val="00D45D5F"/>
    <w:rsid w:val="00D50910"/>
    <w:rsid w:val="00D51CFF"/>
    <w:rsid w:val="00D55112"/>
    <w:rsid w:val="00D56E92"/>
    <w:rsid w:val="00D601E9"/>
    <w:rsid w:val="00D67A20"/>
    <w:rsid w:val="00D70881"/>
    <w:rsid w:val="00D7197C"/>
    <w:rsid w:val="00D74222"/>
    <w:rsid w:val="00D764DE"/>
    <w:rsid w:val="00D76961"/>
    <w:rsid w:val="00D812AC"/>
    <w:rsid w:val="00D8274D"/>
    <w:rsid w:val="00D8595B"/>
    <w:rsid w:val="00DA7249"/>
    <w:rsid w:val="00DB0401"/>
    <w:rsid w:val="00DB73FE"/>
    <w:rsid w:val="00DC1B99"/>
    <w:rsid w:val="00DC480D"/>
    <w:rsid w:val="00DD16B7"/>
    <w:rsid w:val="00DD5699"/>
    <w:rsid w:val="00DE2F23"/>
    <w:rsid w:val="00DE7467"/>
    <w:rsid w:val="00DF2C21"/>
    <w:rsid w:val="00DF794F"/>
    <w:rsid w:val="00E00DEE"/>
    <w:rsid w:val="00E02D9C"/>
    <w:rsid w:val="00E16B74"/>
    <w:rsid w:val="00E17A65"/>
    <w:rsid w:val="00E204B6"/>
    <w:rsid w:val="00E209FF"/>
    <w:rsid w:val="00E2336D"/>
    <w:rsid w:val="00E2465E"/>
    <w:rsid w:val="00E25CC3"/>
    <w:rsid w:val="00E3129A"/>
    <w:rsid w:val="00E33B47"/>
    <w:rsid w:val="00E33D70"/>
    <w:rsid w:val="00E4401A"/>
    <w:rsid w:val="00E51A41"/>
    <w:rsid w:val="00E52AA1"/>
    <w:rsid w:val="00E5333E"/>
    <w:rsid w:val="00E63194"/>
    <w:rsid w:val="00E6785E"/>
    <w:rsid w:val="00E86CE0"/>
    <w:rsid w:val="00E872FB"/>
    <w:rsid w:val="00E90E5C"/>
    <w:rsid w:val="00E93635"/>
    <w:rsid w:val="00E95A98"/>
    <w:rsid w:val="00EA2621"/>
    <w:rsid w:val="00EA479B"/>
    <w:rsid w:val="00EA7137"/>
    <w:rsid w:val="00EB3B72"/>
    <w:rsid w:val="00EB6476"/>
    <w:rsid w:val="00EC1106"/>
    <w:rsid w:val="00ED4174"/>
    <w:rsid w:val="00ED5389"/>
    <w:rsid w:val="00ED666C"/>
    <w:rsid w:val="00ED79DF"/>
    <w:rsid w:val="00EE0DD3"/>
    <w:rsid w:val="00EE54B1"/>
    <w:rsid w:val="00EE7524"/>
    <w:rsid w:val="00EF0158"/>
    <w:rsid w:val="00EF09D8"/>
    <w:rsid w:val="00EF404C"/>
    <w:rsid w:val="00EF5149"/>
    <w:rsid w:val="00EF5339"/>
    <w:rsid w:val="00F00878"/>
    <w:rsid w:val="00F00B23"/>
    <w:rsid w:val="00F031A3"/>
    <w:rsid w:val="00F0724B"/>
    <w:rsid w:val="00F12577"/>
    <w:rsid w:val="00F17178"/>
    <w:rsid w:val="00F209E0"/>
    <w:rsid w:val="00F3332A"/>
    <w:rsid w:val="00F37910"/>
    <w:rsid w:val="00F412E1"/>
    <w:rsid w:val="00F41FAD"/>
    <w:rsid w:val="00F429E8"/>
    <w:rsid w:val="00F537C8"/>
    <w:rsid w:val="00F55047"/>
    <w:rsid w:val="00F55786"/>
    <w:rsid w:val="00F81DDB"/>
    <w:rsid w:val="00F8349D"/>
    <w:rsid w:val="00F85C06"/>
    <w:rsid w:val="00F90230"/>
    <w:rsid w:val="00F9204C"/>
    <w:rsid w:val="00F92800"/>
    <w:rsid w:val="00F93484"/>
    <w:rsid w:val="00F97214"/>
    <w:rsid w:val="00F97525"/>
    <w:rsid w:val="00FA49CE"/>
    <w:rsid w:val="00FA4DFA"/>
    <w:rsid w:val="00FB0F8B"/>
    <w:rsid w:val="00FB7211"/>
    <w:rsid w:val="00FB7326"/>
    <w:rsid w:val="00FC54AB"/>
    <w:rsid w:val="00FD1238"/>
    <w:rsid w:val="00FD209D"/>
    <w:rsid w:val="00FD2EAA"/>
    <w:rsid w:val="00FE06D0"/>
    <w:rsid w:val="00FE716A"/>
    <w:rsid w:val="00FF25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75EC4"/>
  <w15:chartTrackingRefBased/>
  <w15:docId w15:val="{1D30BE44-4A69-4F10-B94D-2D6F6F164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40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8A240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8A240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rsid w:val="008A2406"/>
  </w:style>
  <w:style w:type="paragraph" w:styleId="HTML">
    <w:name w:val="HTML Preformatted"/>
    <w:basedOn w:val="a"/>
    <w:link w:val="HTML0"/>
    <w:uiPriority w:val="99"/>
    <w:unhideWhenUsed/>
    <w:rsid w:val="008A2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rsid w:val="008A2406"/>
    <w:rPr>
      <w:rFonts w:ascii="Courier New" w:eastAsia="Times New Roman" w:hAnsi="Courier New" w:cs="Courier New"/>
      <w:sz w:val="20"/>
      <w:szCs w:val="20"/>
      <w:lang w:eastAsia="uk-UA"/>
    </w:rPr>
  </w:style>
  <w:style w:type="paragraph" w:styleId="a3">
    <w:name w:val="header"/>
    <w:basedOn w:val="a"/>
    <w:link w:val="a4"/>
    <w:uiPriority w:val="99"/>
    <w:unhideWhenUsed/>
    <w:rsid w:val="000C7BAB"/>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0C7BAB"/>
  </w:style>
  <w:style w:type="paragraph" w:styleId="a5">
    <w:name w:val="footer"/>
    <w:basedOn w:val="a"/>
    <w:link w:val="a6"/>
    <w:uiPriority w:val="99"/>
    <w:unhideWhenUsed/>
    <w:rsid w:val="000C7BAB"/>
    <w:pPr>
      <w:tabs>
        <w:tab w:val="center" w:pos="4819"/>
        <w:tab w:val="right" w:pos="9639"/>
      </w:tabs>
      <w:spacing w:after="0" w:line="240" w:lineRule="auto"/>
    </w:pPr>
  </w:style>
  <w:style w:type="character" w:customStyle="1" w:styleId="a6">
    <w:name w:val="Нижній колонтитул Знак"/>
    <w:basedOn w:val="a0"/>
    <w:link w:val="a5"/>
    <w:uiPriority w:val="99"/>
    <w:rsid w:val="000C7BAB"/>
  </w:style>
  <w:style w:type="character" w:styleId="a7">
    <w:name w:val="Hyperlink"/>
    <w:basedOn w:val="a0"/>
    <w:uiPriority w:val="99"/>
    <w:semiHidden/>
    <w:unhideWhenUsed/>
    <w:rsid w:val="00C06999"/>
    <w:rPr>
      <w:color w:val="0000FF"/>
      <w:u w:val="single"/>
    </w:rPr>
  </w:style>
  <w:style w:type="character" w:customStyle="1" w:styleId="rvts37">
    <w:name w:val="rvts37"/>
    <w:basedOn w:val="a0"/>
    <w:rsid w:val="00441290"/>
  </w:style>
  <w:style w:type="character" w:customStyle="1" w:styleId="rvts40">
    <w:name w:val="rvts40"/>
    <w:basedOn w:val="a0"/>
    <w:rsid w:val="00441290"/>
  </w:style>
  <w:style w:type="paragraph" w:customStyle="1" w:styleId="rvps2">
    <w:name w:val="rvps2"/>
    <w:basedOn w:val="a"/>
    <w:rsid w:val="00CF0B5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8">
    <w:name w:val="Strong"/>
    <w:qFormat/>
    <w:rsid w:val="00F550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860303">
      <w:bodyDiv w:val="1"/>
      <w:marLeft w:val="0"/>
      <w:marRight w:val="0"/>
      <w:marTop w:val="0"/>
      <w:marBottom w:val="0"/>
      <w:divBdr>
        <w:top w:val="none" w:sz="0" w:space="0" w:color="auto"/>
        <w:left w:val="none" w:sz="0" w:space="0" w:color="auto"/>
        <w:bottom w:val="none" w:sz="0" w:space="0" w:color="auto"/>
        <w:right w:val="none" w:sz="0" w:space="0" w:color="auto"/>
      </w:divBdr>
    </w:div>
    <w:div w:id="471673772">
      <w:bodyDiv w:val="1"/>
      <w:marLeft w:val="0"/>
      <w:marRight w:val="0"/>
      <w:marTop w:val="0"/>
      <w:marBottom w:val="0"/>
      <w:divBdr>
        <w:top w:val="none" w:sz="0" w:space="0" w:color="auto"/>
        <w:left w:val="none" w:sz="0" w:space="0" w:color="auto"/>
        <w:bottom w:val="none" w:sz="0" w:space="0" w:color="auto"/>
        <w:right w:val="none" w:sz="0" w:space="0" w:color="auto"/>
      </w:divBdr>
    </w:div>
    <w:div w:id="644120333">
      <w:bodyDiv w:val="1"/>
      <w:marLeft w:val="0"/>
      <w:marRight w:val="0"/>
      <w:marTop w:val="0"/>
      <w:marBottom w:val="0"/>
      <w:divBdr>
        <w:top w:val="none" w:sz="0" w:space="0" w:color="auto"/>
        <w:left w:val="none" w:sz="0" w:space="0" w:color="auto"/>
        <w:bottom w:val="none" w:sz="0" w:space="0" w:color="auto"/>
        <w:right w:val="none" w:sz="0" w:space="0" w:color="auto"/>
      </w:divBdr>
    </w:div>
    <w:div w:id="693117109">
      <w:bodyDiv w:val="1"/>
      <w:marLeft w:val="0"/>
      <w:marRight w:val="0"/>
      <w:marTop w:val="0"/>
      <w:marBottom w:val="0"/>
      <w:divBdr>
        <w:top w:val="none" w:sz="0" w:space="0" w:color="auto"/>
        <w:left w:val="none" w:sz="0" w:space="0" w:color="auto"/>
        <w:bottom w:val="none" w:sz="0" w:space="0" w:color="auto"/>
        <w:right w:val="none" w:sz="0" w:space="0" w:color="auto"/>
      </w:divBdr>
    </w:div>
    <w:div w:id="1128815378">
      <w:bodyDiv w:val="1"/>
      <w:marLeft w:val="0"/>
      <w:marRight w:val="0"/>
      <w:marTop w:val="0"/>
      <w:marBottom w:val="0"/>
      <w:divBdr>
        <w:top w:val="none" w:sz="0" w:space="0" w:color="auto"/>
        <w:left w:val="none" w:sz="0" w:space="0" w:color="auto"/>
        <w:bottom w:val="none" w:sz="0" w:space="0" w:color="auto"/>
        <w:right w:val="none" w:sz="0" w:space="0" w:color="auto"/>
      </w:divBdr>
    </w:div>
    <w:div w:id="1254121067">
      <w:bodyDiv w:val="1"/>
      <w:marLeft w:val="0"/>
      <w:marRight w:val="0"/>
      <w:marTop w:val="0"/>
      <w:marBottom w:val="0"/>
      <w:divBdr>
        <w:top w:val="none" w:sz="0" w:space="0" w:color="auto"/>
        <w:left w:val="none" w:sz="0" w:space="0" w:color="auto"/>
        <w:bottom w:val="none" w:sz="0" w:space="0" w:color="auto"/>
        <w:right w:val="none" w:sz="0" w:space="0" w:color="auto"/>
      </w:divBdr>
    </w:div>
    <w:div w:id="1300649267">
      <w:bodyDiv w:val="1"/>
      <w:marLeft w:val="0"/>
      <w:marRight w:val="0"/>
      <w:marTop w:val="0"/>
      <w:marBottom w:val="0"/>
      <w:divBdr>
        <w:top w:val="none" w:sz="0" w:space="0" w:color="auto"/>
        <w:left w:val="none" w:sz="0" w:space="0" w:color="auto"/>
        <w:bottom w:val="none" w:sz="0" w:space="0" w:color="auto"/>
        <w:right w:val="none" w:sz="0" w:space="0" w:color="auto"/>
      </w:divBdr>
    </w:div>
    <w:div w:id="1325864089">
      <w:bodyDiv w:val="1"/>
      <w:marLeft w:val="0"/>
      <w:marRight w:val="0"/>
      <w:marTop w:val="0"/>
      <w:marBottom w:val="0"/>
      <w:divBdr>
        <w:top w:val="none" w:sz="0" w:space="0" w:color="auto"/>
        <w:left w:val="none" w:sz="0" w:space="0" w:color="auto"/>
        <w:bottom w:val="none" w:sz="0" w:space="0" w:color="auto"/>
        <w:right w:val="none" w:sz="0" w:space="0" w:color="auto"/>
      </w:divBdr>
    </w:div>
    <w:div w:id="1436943595">
      <w:bodyDiv w:val="1"/>
      <w:marLeft w:val="0"/>
      <w:marRight w:val="0"/>
      <w:marTop w:val="0"/>
      <w:marBottom w:val="0"/>
      <w:divBdr>
        <w:top w:val="none" w:sz="0" w:space="0" w:color="auto"/>
        <w:left w:val="none" w:sz="0" w:space="0" w:color="auto"/>
        <w:bottom w:val="none" w:sz="0" w:space="0" w:color="auto"/>
        <w:right w:val="none" w:sz="0" w:space="0" w:color="auto"/>
      </w:divBdr>
    </w:div>
    <w:div w:id="166235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308-13" TargetMode="External"/><Relationship Id="rId13" Type="http://schemas.openxmlformats.org/officeDocument/2006/relationships/hyperlink" Target="https://zakon.rada.gov.ua/laws/show/z0308-13" TargetMode="External"/><Relationship Id="rId18" Type="http://schemas.openxmlformats.org/officeDocument/2006/relationships/hyperlink" Target="https://zakon.rada.gov.ua/laws/show/z0353-20"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zakon.rada.gov.ua/laws/show/z0308-13" TargetMode="External"/><Relationship Id="rId12" Type="http://schemas.openxmlformats.org/officeDocument/2006/relationships/hyperlink" Target="https://zakon.rada.gov.ua/laws/show/z0308-13" TargetMode="External"/><Relationship Id="rId17" Type="http://schemas.openxmlformats.org/officeDocument/2006/relationships/hyperlink" Target="https://zakon.rada.gov.ua/laws/show/z0353-20" TargetMode="External"/><Relationship Id="rId2" Type="http://schemas.openxmlformats.org/officeDocument/2006/relationships/styles" Target="styles.xml"/><Relationship Id="rId16" Type="http://schemas.openxmlformats.org/officeDocument/2006/relationships/hyperlink" Target="https://zakon.rada.gov.ua/laws/show/z0353-20" TargetMode="External"/><Relationship Id="rId20" Type="http://schemas.openxmlformats.org/officeDocument/2006/relationships/hyperlink" Target="https://zakon.rada.gov.ua/laws/show/z0353-2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akon.rada.gov.ua/laws/show/z0308-13" TargetMode="External"/><Relationship Id="rId5" Type="http://schemas.openxmlformats.org/officeDocument/2006/relationships/footnotes" Target="footnotes.xml"/><Relationship Id="rId15" Type="http://schemas.openxmlformats.org/officeDocument/2006/relationships/hyperlink" Target="https://zakon.rada.gov.ua/laws/show/1306-2001-%D0%BF" TargetMode="External"/><Relationship Id="rId23" Type="http://schemas.openxmlformats.org/officeDocument/2006/relationships/theme" Target="theme/theme1.xml"/><Relationship Id="rId10" Type="http://schemas.openxmlformats.org/officeDocument/2006/relationships/hyperlink" Target="https://zakon.rada.gov.ua/laws/show/z0308-13" TargetMode="External"/><Relationship Id="rId19" Type="http://schemas.openxmlformats.org/officeDocument/2006/relationships/hyperlink" Target="https://zakon.rada.gov.ua/laws/show/z0353-20" TargetMode="External"/><Relationship Id="rId4" Type="http://schemas.openxmlformats.org/officeDocument/2006/relationships/webSettings" Target="webSettings.xml"/><Relationship Id="rId9" Type="http://schemas.openxmlformats.org/officeDocument/2006/relationships/hyperlink" Target="https://zakon.rada.gov.ua/laws/show/z0308-13" TargetMode="External"/><Relationship Id="rId14" Type="http://schemas.openxmlformats.org/officeDocument/2006/relationships/hyperlink" Target="https://zakon.rada.gov.ua/laws/show/z0353-2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8DF60-F500-4930-BF61-B8543753E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3070</TotalTime>
  <Pages>77</Pages>
  <Words>118192</Words>
  <Characters>67371</Characters>
  <Application>Microsoft Office Word</Application>
  <DocSecurity>0</DocSecurity>
  <Lines>561</Lines>
  <Paragraphs>370</Paragraphs>
  <ScaleCrop>false</ScaleCrop>
  <HeadingPairs>
    <vt:vector size="2" baseType="variant">
      <vt:variant>
        <vt:lpstr>Назва</vt:lpstr>
      </vt:variant>
      <vt:variant>
        <vt:i4>1</vt:i4>
      </vt:variant>
    </vt:vector>
  </HeadingPairs>
  <TitlesOfParts>
    <vt:vector size="1" baseType="lpstr">
      <vt:lpstr/>
    </vt:vector>
  </TitlesOfParts>
  <Company>ARTLINE</Company>
  <LinksUpToDate>false</LinksUpToDate>
  <CharactersWithSpaces>185193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556</cp:revision>
  <dcterms:created xsi:type="dcterms:W3CDTF">2021-07-22T06:46:00Z</dcterms:created>
  <dcterms:modified xsi:type="dcterms:W3CDTF">2021-08-13T10:37:00Z</dcterms:modified>
</cp:coreProperties>
</file>